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0EFC7" w14:textId="77777777" w:rsidR="0072507E" w:rsidRDefault="00000000">
      <w:pPr>
        <w:jc w:val="center"/>
        <w:rPr>
          <w:rFonts w:ascii="黑体" w:eastAsia="黑体" w:hAnsi="黑体" w:cs="黑体" w:hint="eastAsia"/>
          <w:b/>
          <w:bCs/>
          <w:color w:val="00204A"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color w:val="00204A"/>
          <w:sz w:val="44"/>
          <w:szCs w:val="44"/>
        </w:rPr>
        <w:t>前端接口模板</w:t>
      </w:r>
    </w:p>
    <w:p w14:paraId="0ACB6031" w14:textId="77777777" w:rsidR="0072507E" w:rsidRDefault="00000000">
      <w:pPr>
        <w:pStyle w:val="1"/>
        <w:rPr>
          <w:rFonts w:hint="eastAsia"/>
        </w:rPr>
      </w:pPr>
      <w:r>
        <w:rPr>
          <w:rFonts w:hint="eastAsia"/>
        </w:rPr>
        <w:t>接口说明：</w:t>
      </w:r>
    </w:p>
    <w:p w14:paraId="3735E270" w14:textId="77777777" w:rsidR="0072507E" w:rsidRDefault="00000000">
      <w:pPr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贵方提供接口地址，选择协议（http/</w:t>
      </w:r>
      <w:proofErr w:type="spellStart"/>
      <w:r>
        <w:rPr>
          <w:rFonts w:ascii="黑体" w:eastAsia="黑体" w:hAnsi="黑体" w:cs="黑体"/>
          <w:sz w:val="28"/>
          <w:szCs w:val="28"/>
        </w:rPr>
        <w:t>websocket</w:t>
      </w:r>
      <w:proofErr w:type="spellEnd"/>
      <w:r>
        <w:rPr>
          <w:rFonts w:ascii="黑体" w:eastAsia="黑体" w:hAnsi="黑体" w:cs="黑体" w:hint="eastAsia"/>
          <w:sz w:val="28"/>
          <w:szCs w:val="28"/>
        </w:rPr>
        <w:t>），定义参数名称和描述（描述内容为设计稿中图表字段，方便我们快速对应）</w:t>
      </w:r>
    </w:p>
    <w:p w14:paraId="293CA3BA" w14:textId="77777777" w:rsidR="0072507E" w:rsidRDefault="00000000">
      <w:pPr>
        <w:jc w:val="left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我方根据协议调用接口，获得返回值，展示在客户端</w:t>
      </w:r>
    </w:p>
    <w:p w14:paraId="1661E386" w14:textId="77777777" w:rsidR="0072507E" w:rsidRDefault="00000000">
      <w:pPr>
        <w:jc w:val="left"/>
        <w:rPr>
          <w:rFonts w:asciiTheme="majorEastAsia" w:eastAsiaTheme="majorEastAsia" w:hAnsiTheme="majorEastAsia" w:cstheme="majorEastAsia" w:hint="eastAsia"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sz w:val="28"/>
          <w:szCs w:val="28"/>
        </w:rPr>
        <w:t>*原则上我方不进行计算，避免场景加载缓慢。如有简单运算，请在描述中注明运算公式</w:t>
      </w:r>
    </w:p>
    <w:p w14:paraId="4462540F" w14:textId="77777777" w:rsidR="0072507E" w:rsidRDefault="00000000">
      <w:pPr>
        <w:jc w:val="left"/>
        <w:rPr>
          <w:rFonts w:asciiTheme="majorEastAsia" w:eastAsiaTheme="majorEastAsia" w:hAnsiTheme="majorEastAsia" w:cstheme="majorEastAsia" w:hint="eastAsia"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sz w:val="28"/>
          <w:szCs w:val="28"/>
        </w:rPr>
        <w:t>*接口需提供有效、可访问调试地址，视频需提供可在web端播放格式</w:t>
      </w:r>
    </w:p>
    <w:p w14:paraId="0B3FAF20" w14:textId="77777777" w:rsidR="0072507E" w:rsidRDefault="00000000">
      <w:pPr>
        <w:jc w:val="left"/>
        <w:rPr>
          <w:rFonts w:asciiTheme="majorEastAsia" w:eastAsiaTheme="majorEastAsia" w:hAnsiTheme="majorEastAsia" w:cstheme="majorEastAsia" w:hint="eastAsia"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sz w:val="28"/>
          <w:szCs w:val="28"/>
        </w:rPr>
        <w:t>*我方通常提供http链接，如遇到跨域问题，双方协调解决</w:t>
      </w:r>
    </w:p>
    <w:p w14:paraId="252E12C7" w14:textId="77777777" w:rsidR="0072507E" w:rsidRDefault="00000000">
      <w:pPr>
        <w:pStyle w:val="1"/>
        <w:rPr>
          <w:rFonts w:hint="eastAsia"/>
        </w:rPr>
      </w:pPr>
      <w:r>
        <w:rPr>
          <w:rFonts w:hint="eastAsia"/>
        </w:rPr>
        <w:t>示例1：接口名称（对应图表名称）</w:t>
      </w:r>
    </w:p>
    <w:p w14:paraId="73931FF3" w14:textId="77777777" w:rsidR="0072507E" w:rsidRDefault="00000000">
      <w:pPr>
        <w:pStyle w:val="2"/>
      </w:pPr>
      <w:r>
        <w:rPr>
          <w:rFonts w:hint="eastAsia"/>
        </w:rPr>
        <w:t>协议：</w:t>
      </w:r>
    </w:p>
    <w:p w14:paraId="6E3DAE4D" w14:textId="77777777" w:rsidR="0072507E" w:rsidRDefault="00000000">
      <w:pPr>
        <w:rPr>
          <w:rFonts w:hint="eastAsia"/>
        </w:rPr>
      </w:pPr>
      <w:r>
        <w:rPr>
          <w:rFonts w:hint="eastAsia"/>
          <w:color w:val="FF0000"/>
        </w:rPr>
        <w:t>http/</w:t>
      </w:r>
      <w:proofErr w:type="spellStart"/>
      <w:r>
        <w:rPr>
          <w:color w:val="FF0000"/>
        </w:rPr>
        <w:t>websocket</w:t>
      </w:r>
      <w:proofErr w:type="spellEnd"/>
    </w:p>
    <w:p w14:paraId="4F54B815" w14:textId="77777777" w:rsidR="0072507E" w:rsidRDefault="00000000">
      <w:pPr>
        <w:pStyle w:val="2"/>
        <w:rPr>
          <w:rStyle w:val="20"/>
          <w:b/>
        </w:rPr>
      </w:pPr>
      <w:r>
        <w:rPr>
          <w:rFonts w:hint="eastAsia"/>
        </w:rPr>
        <w:t>地址：</w:t>
      </w:r>
    </w:p>
    <w:p w14:paraId="0026DE11" w14:textId="77777777" w:rsidR="0072507E" w:rsidRDefault="0000000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b/>
          <w:bCs/>
          <w:color w:val="008000"/>
          <w:kern w:val="0"/>
          <w:sz w:val="27"/>
          <w:szCs w:val="27"/>
        </w:rPr>
      </w:pPr>
      <w:hyperlink r:id="rId8" w:history="1">
        <w:r>
          <w:rPr>
            <w:rStyle w:val="a5"/>
            <w:rFonts w:ascii="Consolas" w:hAnsi="Consolas" w:cs="宋体"/>
            <w:b/>
            <w:bCs/>
            <w:kern w:val="0"/>
            <w:sz w:val="27"/>
            <w:szCs w:val="27"/>
          </w:rPr>
          <w:t>http://</w:t>
        </w:r>
        <w:r>
          <w:rPr>
            <w:rStyle w:val="a5"/>
            <w:rFonts w:ascii="Consolas" w:hAnsi="Consolas" w:cs="宋体" w:hint="eastAsia"/>
            <w:b/>
            <w:bCs/>
            <w:kern w:val="0"/>
            <w:sz w:val="27"/>
            <w:szCs w:val="27"/>
          </w:rPr>
          <w:t>XXXXXX</w:t>
        </w:r>
        <w:r>
          <w:rPr>
            <w:rStyle w:val="a5"/>
            <w:rFonts w:ascii="Consolas" w:hAnsi="Consolas" w:cs="宋体"/>
            <w:b/>
            <w:bCs/>
            <w:kern w:val="0"/>
            <w:sz w:val="27"/>
            <w:szCs w:val="27"/>
          </w:rPr>
          <w:t>:</w:t>
        </w:r>
        <w:r>
          <w:rPr>
            <w:rStyle w:val="a5"/>
            <w:rFonts w:ascii="Consolas" w:hAnsi="Consolas" w:cs="宋体" w:hint="eastAsia"/>
            <w:b/>
            <w:bCs/>
            <w:kern w:val="0"/>
            <w:sz w:val="27"/>
            <w:szCs w:val="27"/>
          </w:rPr>
          <w:t>XXXX</w:t>
        </w:r>
      </w:hyperlink>
    </w:p>
    <w:p w14:paraId="6E21DCE2" w14:textId="77777777" w:rsidR="0072507E" w:rsidRDefault="00000000">
      <w:pPr>
        <w:pStyle w:val="2"/>
      </w:pPr>
      <w:r>
        <w:rPr>
          <w:rFonts w:hint="eastAsia"/>
        </w:rPr>
        <w:t>请求参数：</w:t>
      </w:r>
    </w:p>
    <w:p w14:paraId="2423B879" w14:textId="77777777" w:rsidR="0072507E" w:rsidRDefault="0000000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/>
        </w:rPr>
      </w:pPr>
      <w:r>
        <w:rPr>
          <w:rFonts w:hint="eastAsia"/>
        </w:rPr>
        <w:t>无</w:t>
      </w:r>
    </w:p>
    <w:p w14:paraId="0968D141" w14:textId="77777777" w:rsidR="0072507E" w:rsidRDefault="00000000">
      <w:pPr>
        <w:pStyle w:val="2"/>
      </w:pPr>
      <w:r>
        <w:rPr>
          <w:rFonts w:hint="eastAsia"/>
        </w:rPr>
        <w:t>返回参数：</w:t>
      </w:r>
    </w:p>
    <w:p w14:paraId="15304F2E" w14:textId="77777777" w:rsidR="0072507E" w:rsidRDefault="0072507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/>
        </w:rPr>
      </w:pPr>
    </w:p>
    <w:tbl>
      <w:tblPr>
        <w:tblW w:w="9348" w:type="dxa"/>
        <w:tblInd w:w="56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2044"/>
        <w:gridCol w:w="2229"/>
        <w:gridCol w:w="3154"/>
      </w:tblGrid>
      <w:tr w:rsidR="0072507E" w14:paraId="5FECC5B2" w14:textId="77777777">
        <w:trPr>
          <w:tblHeader/>
        </w:trPr>
        <w:tc>
          <w:tcPr>
            <w:tcW w:w="192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5A63C3" w14:textId="77777777" w:rsidR="0072507E" w:rsidRDefault="00000000">
            <w:pPr>
              <w:widowControl/>
              <w:spacing w:line="330" w:lineRule="atLeast"/>
              <w:jc w:val="center"/>
              <w:rPr>
                <w:rFonts w:ascii="Arial" w:hAnsi="Arial" w:cs="Arial"/>
                <w:b/>
                <w:bCs/>
                <w:color w:val="4F4F4F"/>
                <w:kern w:val="0"/>
                <w:szCs w:val="21"/>
              </w:rPr>
            </w:pPr>
            <w:r>
              <w:rPr>
                <w:rFonts w:ascii="Arial" w:hAnsi="Arial" w:cs="Arial"/>
                <w:b/>
                <w:bCs/>
                <w:color w:val="4F4F4F"/>
                <w:kern w:val="0"/>
                <w:szCs w:val="21"/>
              </w:rPr>
              <w:t>参数名称</w:t>
            </w:r>
          </w:p>
        </w:tc>
        <w:tc>
          <w:tcPr>
            <w:tcW w:w="20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</w:tcPr>
          <w:p w14:paraId="1BB217B1" w14:textId="77777777" w:rsidR="0072507E" w:rsidRDefault="00000000">
            <w:pPr>
              <w:widowControl/>
              <w:spacing w:line="330" w:lineRule="atLeast"/>
              <w:jc w:val="center"/>
              <w:rPr>
                <w:rFonts w:ascii="Arial" w:hAnsi="Arial" w:cs="Arial"/>
                <w:b/>
                <w:bCs/>
                <w:color w:val="4F4F4F"/>
                <w:kern w:val="0"/>
                <w:szCs w:val="21"/>
              </w:rPr>
            </w:pPr>
            <w:proofErr w:type="gramStart"/>
            <w:r>
              <w:rPr>
                <w:rFonts w:ascii="Arial" w:hAnsi="Arial" w:cs="Arial" w:hint="eastAsia"/>
                <w:b/>
                <w:bCs/>
                <w:color w:val="4F4F4F"/>
                <w:kern w:val="0"/>
                <w:szCs w:val="21"/>
              </w:rPr>
              <w:t>父级</w:t>
            </w:r>
            <w:proofErr w:type="gramEnd"/>
          </w:p>
        </w:tc>
        <w:tc>
          <w:tcPr>
            <w:tcW w:w="2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43B1DA" w14:textId="77777777" w:rsidR="0072507E" w:rsidRDefault="00000000">
            <w:pPr>
              <w:widowControl/>
              <w:spacing w:line="330" w:lineRule="atLeast"/>
              <w:jc w:val="center"/>
              <w:rPr>
                <w:rFonts w:ascii="Arial" w:hAnsi="Arial" w:cs="Arial"/>
                <w:b/>
                <w:bCs/>
                <w:color w:val="4F4F4F"/>
                <w:kern w:val="0"/>
                <w:szCs w:val="21"/>
              </w:rPr>
            </w:pPr>
            <w:r>
              <w:rPr>
                <w:rFonts w:ascii="Arial" w:hAnsi="Arial" w:cs="Arial"/>
                <w:b/>
                <w:bCs/>
                <w:color w:val="4F4F4F"/>
                <w:kern w:val="0"/>
                <w:szCs w:val="21"/>
              </w:rPr>
              <w:t>类型</w:t>
            </w:r>
          </w:p>
        </w:tc>
        <w:tc>
          <w:tcPr>
            <w:tcW w:w="3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</w:tcPr>
          <w:p w14:paraId="320AB5CA" w14:textId="77777777" w:rsidR="0072507E" w:rsidRDefault="00000000">
            <w:pPr>
              <w:widowControl/>
              <w:spacing w:line="330" w:lineRule="atLeast"/>
              <w:jc w:val="center"/>
              <w:rPr>
                <w:rFonts w:ascii="Arial" w:hAnsi="Arial" w:cs="Arial"/>
                <w:b/>
                <w:bCs/>
                <w:color w:val="4F4F4F"/>
                <w:kern w:val="0"/>
                <w:szCs w:val="21"/>
              </w:rPr>
            </w:pPr>
            <w:r>
              <w:rPr>
                <w:rFonts w:ascii="Arial" w:hAnsi="Arial" w:cs="Arial" w:hint="eastAsia"/>
                <w:b/>
                <w:bCs/>
                <w:color w:val="4F4F4F"/>
                <w:kern w:val="0"/>
                <w:szCs w:val="21"/>
              </w:rPr>
              <w:t>描述</w:t>
            </w:r>
            <w:r>
              <w:rPr>
                <w:rFonts w:ascii="Arial" w:hAnsi="Arial" w:cs="Arial" w:hint="eastAsia"/>
                <w:b/>
                <w:bCs/>
                <w:color w:val="4F4F4F"/>
                <w:kern w:val="0"/>
                <w:szCs w:val="21"/>
              </w:rPr>
              <w:t>(</w:t>
            </w:r>
            <w:r>
              <w:rPr>
                <w:rFonts w:ascii="Arial" w:hAnsi="Arial" w:cs="Arial" w:hint="eastAsia"/>
                <w:b/>
                <w:bCs/>
                <w:color w:val="4F4F4F"/>
                <w:kern w:val="0"/>
                <w:szCs w:val="21"/>
              </w:rPr>
              <w:t>图表中内容</w:t>
            </w:r>
            <w:r>
              <w:rPr>
                <w:rFonts w:ascii="Arial" w:hAnsi="Arial" w:cs="Arial" w:hint="eastAsia"/>
                <w:b/>
                <w:bCs/>
                <w:color w:val="4F4F4F"/>
                <w:kern w:val="0"/>
                <w:szCs w:val="21"/>
              </w:rPr>
              <w:t>)</w:t>
            </w:r>
          </w:p>
        </w:tc>
      </w:tr>
      <w:tr w:rsidR="0072507E" w14:paraId="62ACA0A2" w14:textId="77777777">
        <w:tc>
          <w:tcPr>
            <w:tcW w:w="192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692A2A" w14:textId="77777777" w:rsidR="0072507E" w:rsidRDefault="00000000">
            <w:pPr>
              <w:widowControl/>
              <w:spacing w:line="330" w:lineRule="atLeast"/>
              <w:jc w:val="center"/>
              <w:rPr>
                <w:rFonts w:ascii="Arial" w:hAnsi="Arial" w:cs="Arial"/>
                <w:color w:val="4F4F4F"/>
                <w:kern w:val="0"/>
                <w:szCs w:val="21"/>
              </w:rPr>
            </w:pPr>
            <w:proofErr w:type="spellStart"/>
            <w:r>
              <w:rPr>
                <w:rFonts w:ascii="Arial" w:hAnsi="Arial" w:cs="Arial"/>
                <w:color w:val="4F4F4F"/>
                <w:kern w:val="0"/>
                <w:szCs w:val="21"/>
              </w:rPr>
              <w:t>realLoad</w:t>
            </w:r>
            <w:proofErr w:type="spellEnd"/>
          </w:p>
        </w:tc>
        <w:tc>
          <w:tcPr>
            <w:tcW w:w="20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2834155" w14:textId="77777777" w:rsidR="0072507E" w:rsidRDefault="00000000">
            <w:pPr>
              <w:widowControl/>
              <w:spacing w:line="330" w:lineRule="atLeast"/>
              <w:jc w:val="center"/>
              <w:rPr>
                <w:rFonts w:ascii="Arial" w:hAnsi="Arial" w:cs="Arial"/>
                <w:color w:val="4F4F4F"/>
                <w:kern w:val="0"/>
                <w:szCs w:val="21"/>
              </w:rPr>
            </w:pPr>
            <w:r>
              <w:rPr>
                <w:rFonts w:ascii="Arial" w:hAnsi="Arial" w:cs="Arial"/>
                <w:color w:val="4F4F4F"/>
                <w:kern w:val="0"/>
                <w:szCs w:val="21"/>
              </w:rPr>
              <w:t>d</w:t>
            </w:r>
            <w:r>
              <w:rPr>
                <w:rFonts w:ascii="Arial" w:hAnsi="Arial" w:cs="Arial" w:hint="eastAsia"/>
                <w:color w:val="4F4F4F"/>
                <w:kern w:val="0"/>
                <w:szCs w:val="21"/>
              </w:rPr>
              <w:t>ata</w:t>
            </w:r>
          </w:p>
        </w:tc>
        <w:tc>
          <w:tcPr>
            <w:tcW w:w="2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6E3CEF" w14:textId="77777777" w:rsidR="0072507E" w:rsidRDefault="00000000">
            <w:pPr>
              <w:widowControl/>
              <w:spacing w:line="330" w:lineRule="atLeast"/>
              <w:jc w:val="center"/>
              <w:rPr>
                <w:rFonts w:ascii="Arial" w:hAnsi="Arial" w:cs="Arial"/>
                <w:color w:val="4F4F4F"/>
                <w:kern w:val="0"/>
                <w:szCs w:val="21"/>
              </w:rPr>
            </w:pPr>
            <w:r>
              <w:rPr>
                <w:rFonts w:ascii="Arial" w:hAnsi="Arial" w:cs="Arial"/>
                <w:color w:val="4F4F4F"/>
                <w:kern w:val="0"/>
                <w:szCs w:val="21"/>
              </w:rPr>
              <w:t>M</w:t>
            </w:r>
            <w:r>
              <w:rPr>
                <w:rFonts w:ascii="Arial" w:hAnsi="Arial" w:cs="Arial" w:hint="eastAsia"/>
                <w:color w:val="4F4F4F"/>
                <w:kern w:val="0"/>
                <w:szCs w:val="21"/>
              </w:rPr>
              <w:t>ap</w:t>
            </w:r>
          </w:p>
        </w:tc>
        <w:tc>
          <w:tcPr>
            <w:tcW w:w="3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0247BC3" w14:textId="77777777" w:rsidR="0072507E" w:rsidRDefault="00000000">
            <w:pPr>
              <w:widowControl/>
              <w:spacing w:line="330" w:lineRule="atLeast"/>
              <w:jc w:val="center"/>
              <w:rPr>
                <w:rFonts w:ascii="Arial" w:hAnsi="Arial" w:cs="Arial"/>
                <w:color w:val="4F4F4F"/>
                <w:kern w:val="0"/>
                <w:szCs w:val="21"/>
              </w:rPr>
            </w:pPr>
            <w:r>
              <w:rPr>
                <w:rFonts w:ascii="Arial" w:hAnsi="Arial" w:cs="Arial" w:hint="eastAsia"/>
                <w:color w:val="4F4F4F"/>
                <w:kern w:val="0"/>
                <w:szCs w:val="21"/>
              </w:rPr>
              <w:t>实时负荷</w:t>
            </w:r>
          </w:p>
        </w:tc>
      </w:tr>
      <w:tr w:rsidR="0072507E" w14:paraId="2FA1C95A" w14:textId="77777777">
        <w:tc>
          <w:tcPr>
            <w:tcW w:w="192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9B5AEB" w14:textId="77777777" w:rsidR="0072507E" w:rsidRDefault="00000000">
            <w:pPr>
              <w:widowControl/>
              <w:spacing w:line="330" w:lineRule="atLeast"/>
              <w:jc w:val="center"/>
              <w:rPr>
                <w:rFonts w:ascii="Arial" w:hAnsi="Arial" w:cs="Arial"/>
                <w:color w:val="4F4F4F"/>
                <w:kern w:val="0"/>
                <w:szCs w:val="21"/>
              </w:rPr>
            </w:pPr>
            <w:proofErr w:type="spellStart"/>
            <w:r>
              <w:rPr>
                <w:rFonts w:ascii="Arial" w:hAnsi="Arial" w:cs="Arial"/>
                <w:color w:val="4F4F4F"/>
                <w:kern w:val="0"/>
                <w:szCs w:val="21"/>
              </w:rPr>
              <w:t>coldLoad</w:t>
            </w:r>
            <w:proofErr w:type="spellEnd"/>
          </w:p>
        </w:tc>
        <w:tc>
          <w:tcPr>
            <w:tcW w:w="20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9FBAAB5" w14:textId="77777777" w:rsidR="0072507E" w:rsidRDefault="00000000">
            <w:pPr>
              <w:widowControl/>
              <w:spacing w:line="330" w:lineRule="atLeast"/>
              <w:jc w:val="center"/>
              <w:rPr>
                <w:rFonts w:ascii="Arial" w:hAnsi="Arial" w:cs="Arial"/>
                <w:color w:val="4F4F4F"/>
                <w:kern w:val="0"/>
                <w:szCs w:val="21"/>
              </w:rPr>
            </w:pPr>
            <w:proofErr w:type="spellStart"/>
            <w:r>
              <w:rPr>
                <w:rFonts w:ascii="Arial" w:hAnsi="Arial" w:cs="Arial"/>
                <w:color w:val="4F4F4F"/>
                <w:kern w:val="0"/>
                <w:szCs w:val="21"/>
              </w:rPr>
              <w:t>realLoad</w:t>
            </w:r>
            <w:proofErr w:type="spellEnd"/>
          </w:p>
        </w:tc>
        <w:tc>
          <w:tcPr>
            <w:tcW w:w="2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D0CA94" w14:textId="77777777" w:rsidR="0072507E" w:rsidRDefault="00000000">
            <w:pPr>
              <w:widowControl/>
              <w:spacing w:line="330" w:lineRule="atLeast"/>
              <w:jc w:val="center"/>
              <w:rPr>
                <w:rFonts w:ascii="Arial" w:hAnsi="Arial" w:cs="Arial"/>
                <w:color w:val="4F4F4F"/>
                <w:kern w:val="0"/>
                <w:szCs w:val="21"/>
              </w:rPr>
            </w:pPr>
            <w:r>
              <w:rPr>
                <w:rFonts w:ascii="Arial" w:hAnsi="Arial" w:cs="Arial" w:hint="eastAsia"/>
                <w:color w:val="4F4F4F"/>
                <w:kern w:val="0"/>
                <w:szCs w:val="21"/>
              </w:rPr>
              <w:t>m</w:t>
            </w:r>
            <w:r>
              <w:rPr>
                <w:rFonts w:ascii="Arial" w:hAnsi="Arial" w:cs="Arial"/>
                <w:color w:val="4F4F4F"/>
                <w:kern w:val="0"/>
                <w:szCs w:val="21"/>
              </w:rPr>
              <w:t>ap</w:t>
            </w:r>
          </w:p>
        </w:tc>
        <w:tc>
          <w:tcPr>
            <w:tcW w:w="3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2F86E07" w14:textId="77777777" w:rsidR="0072507E" w:rsidRDefault="00000000">
            <w:pPr>
              <w:widowControl/>
              <w:spacing w:line="330" w:lineRule="atLeast"/>
              <w:jc w:val="center"/>
              <w:rPr>
                <w:rFonts w:ascii="Arial" w:hAnsi="Arial" w:cs="Arial"/>
                <w:color w:val="4F4F4F"/>
                <w:kern w:val="0"/>
                <w:szCs w:val="21"/>
              </w:rPr>
            </w:pPr>
            <w:r>
              <w:rPr>
                <w:rFonts w:ascii="Arial" w:hAnsi="Arial" w:cs="Arial" w:hint="eastAsia"/>
                <w:color w:val="4F4F4F"/>
                <w:kern w:val="0"/>
                <w:szCs w:val="21"/>
              </w:rPr>
              <w:t>冷负荷</w:t>
            </w:r>
          </w:p>
        </w:tc>
      </w:tr>
      <w:tr w:rsidR="0072507E" w14:paraId="1978FB63" w14:textId="77777777">
        <w:tc>
          <w:tcPr>
            <w:tcW w:w="192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B64E1F" w14:textId="77777777" w:rsidR="0072507E" w:rsidRDefault="00000000">
            <w:pPr>
              <w:widowControl/>
              <w:spacing w:line="330" w:lineRule="atLeast"/>
              <w:jc w:val="center"/>
              <w:rPr>
                <w:rFonts w:ascii="Arial" w:hAnsi="Arial" w:cs="Arial"/>
                <w:color w:val="4F4F4F"/>
                <w:kern w:val="0"/>
                <w:szCs w:val="21"/>
              </w:rPr>
            </w:pPr>
            <w:r>
              <w:rPr>
                <w:rFonts w:ascii="Arial" w:hAnsi="Arial" w:cs="Arial"/>
                <w:color w:val="4F4F4F"/>
                <w:kern w:val="0"/>
                <w:szCs w:val="21"/>
              </w:rPr>
              <w:t>power</w:t>
            </w:r>
          </w:p>
        </w:tc>
        <w:tc>
          <w:tcPr>
            <w:tcW w:w="20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8DFDF98" w14:textId="77777777" w:rsidR="0072507E" w:rsidRDefault="00000000">
            <w:pPr>
              <w:widowControl/>
              <w:spacing w:line="330" w:lineRule="atLeast"/>
              <w:jc w:val="center"/>
              <w:rPr>
                <w:rFonts w:ascii="Arial" w:hAnsi="Arial" w:cs="Arial"/>
                <w:color w:val="4F4F4F"/>
                <w:kern w:val="0"/>
                <w:szCs w:val="21"/>
              </w:rPr>
            </w:pPr>
            <w:proofErr w:type="spellStart"/>
            <w:r>
              <w:rPr>
                <w:rFonts w:ascii="Arial" w:hAnsi="Arial" w:cs="Arial"/>
                <w:color w:val="4F4F4F"/>
                <w:kern w:val="0"/>
                <w:szCs w:val="21"/>
              </w:rPr>
              <w:t>coldLoad</w:t>
            </w:r>
            <w:proofErr w:type="spellEnd"/>
          </w:p>
        </w:tc>
        <w:tc>
          <w:tcPr>
            <w:tcW w:w="2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918616" w14:textId="77777777" w:rsidR="0072507E" w:rsidRDefault="00000000">
            <w:pPr>
              <w:widowControl/>
              <w:spacing w:line="330" w:lineRule="atLeast"/>
              <w:jc w:val="center"/>
              <w:rPr>
                <w:rFonts w:ascii="Arial" w:hAnsi="Arial" w:cs="Arial"/>
                <w:color w:val="4F4F4F"/>
                <w:kern w:val="0"/>
                <w:szCs w:val="21"/>
              </w:rPr>
            </w:pPr>
            <w:r>
              <w:rPr>
                <w:rFonts w:ascii="Arial" w:hAnsi="Arial" w:cs="Arial"/>
                <w:color w:val="4F4F4F"/>
                <w:kern w:val="0"/>
                <w:szCs w:val="21"/>
              </w:rPr>
              <w:t>String</w:t>
            </w:r>
          </w:p>
        </w:tc>
        <w:tc>
          <w:tcPr>
            <w:tcW w:w="3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CD1D8D9" w14:textId="77777777" w:rsidR="0072507E" w:rsidRDefault="00000000">
            <w:pPr>
              <w:widowControl/>
              <w:spacing w:line="330" w:lineRule="atLeast"/>
              <w:jc w:val="center"/>
              <w:rPr>
                <w:rFonts w:ascii="Arial" w:hAnsi="Arial" w:cs="Arial"/>
                <w:color w:val="4F4F4F"/>
                <w:kern w:val="0"/>
                <w:szCs w:val="21"/>
              </w:rPr>
            </w:pPr>
            <w:r>
              <w:rPr>
                <w:rFonts w:ascii="Arial" w:hAnsi="Arial" w:cs="Arial" w:hint="eastAsia"/>
                <w:color w:val="4F4F4F"/>
                <w:kern w:val="0"/>
                <w:szCs w:val="21"/>
              </w:rPr>
              <w:t>实时功率</w:t>
            </w:r>
          </w:p>
        </w:tc>
      </w:tr>
      <w:tr w:rsidR="0072507E" w14:paraId="5F25E9EA" w14:textId="77777777">
        <w:tc>
          <w:tcPr>
            <w:tcW w:w="192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50D6DC" w14:textId="77777777" w:rsidR="0072507E" w:rsidRDefault="00000000">
            <w:pPr>
              <w:widowControl/>
              <w:spacing w:line="330" w:lineRule="atLeast"/>
              <w:jc w:val="center"/>
              <w:rPr>
                <w:rFonts w:ascii="Arial" w:hAnsi="Arial" w:cs="Arial"/>
                <w:color w:val="4F4F4F"/>
                <w:kern w:val="0"/>
                <w:szCs w:val="21"/>
              </w:rPr>
            </w:pPr>
            <w:proofErr w:type="spellStart"/>
            <w:r>
              <w:rPr>
                <w:rFonts w:ascii="Arial" w:hAnsi="Arial" w:cs="Arial"/>
                <w:color w:val="4F4F4F"/>
                <w:kern w:val="0"/>
                <w:szCs w:val="21"/>
              </w:rPr>
              <w:t>coolingCap</w:t>
            </w:r>
            <w:proofErr w:type="spellEnd"/>
          </w:p>
        </w:tc>
        <w:tc>
          <w:tcPr>
            <w:tcW w:w="20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54FA438" w14:textId="77777777" w:rsidR="0072507E" w:rsidRDefault="00000000">
            <w:pPr>
              <w:widowControl/>
              <w:spacing w:line="330" w:lineRule="atLeast"/>
              <w:jc w:val="center"/>
              <w:rPr>
                <w:rFonts w:ascii="Arial" w:hAnsi="Arial" w:cs="Arial"/>
                <w:color w:val="4F4F4F"/>
                <w:kern w:val="0"/>
                <w:szCs w:val="21"/>
              </w:rPr>
            </w:pPr>
            <w:proofErr w:type="spellStart"/>
            <w:r>
              <w:rPr>
                <w:rFonts w:ascii="Arial" w:hAnsi="Arial" w:cs="Arial"/>
                <w:color w:val="4F4F4F"/>
                <w:kern w:val="0"/>
                <w:szCs w:val="21"/>
              </w:rPr>
              <w:t>coldLoad</w:t>
            </w:r>
            <w:proofErr w:type="spellEnd"/>
          </w:p>
        </w:tc>
        <w:tc>
          <w:tcPr>
            <w:tcW w:w="2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5BBA34" w14:textId="77777777" w:rsidR="0072507E" w:rsidRDefault="00000000">
            <w:pPr>
              <w:widowControl/>
              <w:spacing w:line="330" w:lineRule="atLeast"/>
              <w:jc w:val="center"/>
              <w:rPr>
                <w:rFonts w:ascii="Arial" w:hAnsi="Arial" w:cs="Arial"/>
                <w:color w:val="4F4F4F"/>
                <w:kern w:val="0"/>
                <w:szCs w:val="21"/>
              </w:rPr>
            </w:pPr>
            <w:r>
              <w:rPr>
                <w:rFonts w:ascii="Arial" w:hAnsi="Arial" w:cs="Arial" w:hint="eastAsia"/>
                <w:color w:val="4F4F4F"/>
                <w:kern w:val="0"/>
                <w:szCs w:val="21"/>
              </w:rPr>
              <w:t>String</w:t>
            </w:r>
          </w:p>
        </w:tc>
        <w:tc>
          <w:tcPr>
            <w:tcW w:w="3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9035022" w14:textId="77777777" w:rsidR="0072507E" w:rsidRDefault="00000000">
            <w:pPr>
              <w:widowControl/>
              <w:spacing w:line="330" w:lineRule="atLeast"/>
              <w:jc w:val="center"/>
              <w:rPr>
                <w:rFonts w:ascii="Arial" w:hAnsi="Arial" w:cs="Arial"/>
                <w:color w:val="4F4F4F"/>
                <w:kern w:val="0"/>
                <w:szCs w:val="21"/>
              </w:rPr>
            </w:pPr>
            <w:r>
              <w:rPr>
                <w:rFonts w:ascii="Arial" w:hAnsi="Arial" w:cs="Arial" w:hint="eastAsia"/>
                <w:color w:val="4F4F4F"/>
                <w:kern w:val="0"/>
                <w:szCs w:val="21"/>
              </w:rPr>
              <w:t>冷量</w:t>
            </w:r>
            <w:r>
              <w:rPr>
                <w:rFonts w:ascii="Arial" w:hAnsi="Arial" w:cs="Arial" w:hint="eastAsia"/>
                <w:color w:val="4F4F4F"/>
                <w:kern w:val="0"/>
                <w:szCs w:val="21"/>
              </w:rPr>
              <w:t xml:space="preserve"> </w:t>
            </w:r>
            <w:r>
              <w:rPr>
                <w:rFonts w:ascii="Arial" w:hAnsi="Arial" w:cs="Arial"/>
                <w:color w:val="4F4F4F"/>
                <w:kern w:val="0"/>
                <w:szCs w:val="21"/>
              </w:rPr>
              <w:t>KJ</w:t>
            </w:r>
          </w:p>
        </w:tc>
      </w:tr>
    </w:tbl>
    <w:p w14:paraId="4C8B8D60" w14:textId="77777777" w:rsidR="0072507E" w:rsidRDefault="0072507E">
      <w:pPr>
        <w:ind w:leftChars="100" w:left="240" w:rightChars="215" w:right="516" w:firstLineChars="100" w:firstLine="240"/>
        <w:rPr>
          <w:rFonts w:hint="eastAsia"/>
        </w:rPr>
      </w:pPr>
    </w:p>
    <w:p w14:paraId="20BB6DC6" w14:textId="77777777" w:rsidR="0072507E" w:rsidRDefault="00000000">
      <w:pPr>
        <w:pStyle w:val="2"/>
      </w:pPr>
      <w:r>
        <w:rPr>
          <w:rFonts w:hint="eastAsia"/>
        </w:rPr>
        <w:t>示例：</w:t>
      </w:r>
    </w:p>
    <w:p w14:paraId="516F0CDC" w14:textId="77777777" w:rsidR="0072507E" w:rsidRDefault="0072507E">
      <w:pPr>
        <w:rPr>
          <w:rFonts w:hint="eastAsia"/>
        </w:rPr>
      </w:pPr>
    </w:p>
    <w:p w14:paraId="2C4D3C26" w14:textId="77777777" w:rsidR="0072507E" w:rsidRDefault="00000000">
      <w:pPr>
        <w:rPr>
          <w:rFonts w:hint="eastAsia"/>
        </w:rPr>
      </w:pPr>
      <w:r>
        <w:t>{</w:t>
      </w:r>
    </w:p>
    <w:p w14:paraId="2A094AAF" w14:textId="77777777" w:rsidR="0072507E" w:rsidRDefault="00000000">
      <w:pPr>
        <w:rPr>
          <w:rFonts w:hint="eastAsia"/>
        </w:rPr>
      </w:pPr>
      <w:r>
        <w:t xml:space="preserve">    "msg": "success",</w:t>
      </w:r>
    </w:p>
    <w:p w14:paraId="4182DCFD" w14:textId="77777777" w:rsidR="0072507E" w:rsidRDefault="00000000">
      <w:pPr>
        <w:rPr>
          <w:rFonts w:hint="eastAsia"/>
        </w:rPr>
      </w:pPr>
      <w:r>
        <w:t xml:space="preserve">    "code": 0,</w:t>
      </w:r>
    </w:p>
    <w:p w14:paraId="54649F57" w14:textId="77777777" w:rsidR="0072507E" w:rsidRDefault="00000000">
      <w:pPr>
        <w:rPr>
          <w:rFonts w:hint="eastAsia"/>
        </w:rPr>
      </w:pPr>
      <w:r>
        <w:lastRenderedPageBreak/>
        <w:t xml:space="preserve">    "data": [</w:t>
      </w:r>
    </w:p>
    <w:p w14:paraId="3341A6BF" w14:textId="77777777" w:rsidR="0072507E" w:rsidRDefault="00000000">
      <w:pPr>
        <w:rPr>
          <w:rFonts w:hint="eastAsia"/>
        </w:rPr>
      </w:pPr>
      <w:r>
        <w:t xml:space="preserve">        "</w:t>
      </w:r>
      <w:proofErr w:type="spellStart"/>
      <w:r>
        <w:t>realLoad</w:t>
      </w:r>
      <w:proofErr w:type="spellEnd"/>
      <w:proofErr w:type="gramStart"/>
      <w:r>
        <w:t>"</w:t>
      </w:r>
      <w:r>
        <w:rPr>
          <w:rFonts w:hint="eastAsia"/>
        </w:rPr>
        <w:t>:</w:t>
      </w:r>
      <w:r>
        <w:t>{</w:t>
      </w:r>
      <w:proofErr w:type="gramEnd"/>
    </w:p>
    <w:p w14:paraId="78A6B491" w14:textId="77777777" w:rsidR="0072507E" w:rsidRDefault="00000000">
      <w:pPr>
        <w:rPr>
          <w:rFonts w:hint="eastAsia"/>
        </w:rPr>
      </w:pPr>
      <w:r>
        <w:t xml:space="preserve">            </w:t>
      </w:r>
      <w:r>
        <w:rPr>
          <w:rFonts w:hint="eastAsia"/>
        </w:rPr>
        <w:t xml:space="preserve">  </w:t>
      </w:r>
      <w:r>
        <w:t>"</w:t>
      </w:r>
      <w:proofErr w:type="spellStart"/>
      <w:r>
        <w:t>coldLoad</w:t>
      </w:r>
      <w:proofErr w:type="spellEnd"/>
      <w:r>
        <w:t>": "12</w:t>
      </w:r>
      <w:r>
        <w:rPr>
          <w:rFonts w:hint="eastAsia"/>
        </w:rPr>
        <w:t>345</w:t>
      </w:r>
      <w:r>
        <w:t>",</w:t>
      </w:r>
    </w:p>
    <w:p w14:paraId="2E6A0DF2" w14:textId="77777777" w:rsidR="0072507E" w:rsidRDefault="00000000">
      <w:pPr>
        <w:rPr>
          <w:rFonts w:hint="eastAsia"/>
        </w:rPr>
      </w:pPr>
      <w:r>
        <w:t xml:space="preserve">            </w:t>
      </w:r>
      <w:r>
        <w:rPr>
          <w:rFonts w:hint="eastAsia"/>
        </w:rPr>
        <w:t xml:space="preserve">  </w:t>
      </w:r>
      <w:r>
        <w:t>"power": "</w:t>
      </w:r>
      <w:r>
        <w:rPr>
          <w:rFonts w:hint="eastAsia"/>
        </w:rPr>
        <w:t>12345</w:t>
      </w:r>
      <w:r>
        <w:t>",</w:t>
      </w:r>
    </w:p>
    <w:p w14:paraId="35A5CCB7" w14:textId="77777777" w:rsidR="0072507E" w:rsidRDefault="00000000">
      <w:pPr>
        <w:ind w:leftChars="0" w:left="0" w:firstLineChars="900" w:firstLine="2160"/>
        <w:rPr>
          <w:rFonts w:hint="eastAsia"/>
        </w:rPr>
      </w:pPr>
      <w:r>
        <w:t>"</w:t>
      </w:r>
      <w:proofErr w:type="spellStart"/>
      <w:r>
        <w:t>coolingCap</w:t>
      </w:r>
      <w:proofErr w:type="spellEnd"/>
      <w:r>
        <w:t>": "</w:t>
      </w:r>
      <w:r>
        <w:rPr>
          <w:rFonts w:hint="eastAsia"/>
        </w:rPr>
        <w:t>12345</w:t>
      </w:r>
      <w:r>
        <w:t>"</w:t>
      </w:r>
    </w:p>
    <w:p w14:paraId="34AB4D1E" w14:textId="77777777" w:rsidR="0072507E" w:rsidRDefault="00000000">
      <w:pPr>
        <w:rPr>
          <w:rFonts w:hint="eastAsia"/>
        </w:rPr>
      </w:pPr>
      <w:r>
        <w:t xml:space="preserve">        </w:t>
      </w:r>
      <w:r>
        <w:rPr>
          <w:rFonts w:hint="eastAsia"/>
        </w:rPr>
        <w:t xml:space="preserve"> </w:t>
      </w:r>
      <w:r>
        <w:t>}</w:t>
      </w:r>
    </w:p>
    <w:p w14:paraId="2ABA3A10" w14:textId="77777777" w:rsidR="0072507E" w:rsidRDefault="00000000">
      <w:pPr>
        <w:rPr>
          <w:rFonts w:hint="eastAsia"/>
        </w:rPr>
      </w:pPr>
      <w:r>
        <w:t xml:space="preserve">    ]</w:t>
      </w:r>
    </w:p>
    <w:p w14:paraId="45523A33" w14:textId="77777777" w:rsidR="0072507E" w:rsidRDefault="00000000">
      <w:pPr>
        <w:rPr>
          <w:rFonts w:hint="eastAsia"/>
        </w:rPr>
      </w:pPr>
      <w:r>
        <w:t>}</w:t>
      </w:r>
    </w:p>
    <w:p w14:paraId="7E8F8DD1" w14:textId="77777777" w:rsidR="0072507E" w:rsidRDefault="00000000">
      <w:pPr>
        <w:pStyle w:val="1"/>
        <w:rPr>
          <w:rFonts w:hint="eastAsia"/>
        </w:rPr>
      </w:pPr>
      <w:r>
        <w:rPr>
          <w:rFonts w:hint="eastAsia"/>
        </w:rPr>
        <w:t>示例2：接口名称（对应图表名称）</w:t>
      </w:r>
    </w:p>
    <w:p w14:paraId="64407C37" w14:textId="77777777" w:rsidR="0072507E" w:rsidRDefault="00000000">
      <w:pPr>
        <w:pStyle w:val="2"/>
        <w:rPr>
          <w:rFonts w:eastAsia="宋体"/>
        </w:rPr>
      </w:pPr>
      <w:r>
        <w:rPr>
          <w:rFonts w:hint="eastAsia"/>
        </w:rPr>
        <w:t>参数说明</w:t>
      </w:r>
    </w:p>
    <w:p w14:paraId="18EA3C66" w14:textId="77777777" w:rsidR="0072507E" w:rsidRDefault="00000000">
      <w:pPr>
        <w:rPr>
          <w:rFonts w:hint="eastAsia"/>
        </w:rPr>
      </w:pPr>
      <w:r>
        <w:rPr>
          <w:rFonts w:hint="eastAsia"/>
        </w:rPr>
        <w:t>code</w:t>
      </w:r>
      <w:r>
        <w:t>:</w:t>
      </w:r>
      <w:r>
        <w:rPr>
          <w:rFonts w:hint="eastAsia"/>
        </w:rPr>
        <w:t>废物桶编号</w:t>
      </w:r>
    </w:p>
    <w:p w14:paraId="6D1BD68A" w14:textId="77777777" w:rsidR="0072507E" w:rsidRDefault="00000000">
      <w:pPr>
        <w:rPr>
          <w:rFonts w:hint="eastAsia"/>
        </w:rPr>
      </w:pPr>
      <w:proofErr w:type="spellStart"/>
      <w:r>
        <w:t>rateS</w:t>
      </w:r>
      <w:proofErr w:type="spellEnd"/>
      <w:r>
        <w:t>:</w:t>
      </w:r>
      <w:r>
        <w:rPr>
          <w:rFonts w:hint="eastAsia"/>
        </w:rPr>
        <w:t>总活度浓度(</w:t>
      </w:r>
      <w:r>
        <w:t>Bq/kg)</w:t>
      </w:r>
    </w:p>
    <w:p w14:paraId="600262E4" w14:textId="77777777" w:rsidR="0072507E" w:rsidRDefault="00000000">
      <w:pPr>
        <w:rPr>
          <w:rFonts w:hint="eastAsia"/>
        </w:rPr>
      </w:pPr>
      <w:proofErr w:type="spellStart"/>
      <w:r>
        <w:t>doseB</w:t>
      </w:r>
      <w:proofErr w:type="spellEnd"/>
      <w:r>
        <w:t>:</w:t>
      </w:r>
      <w:r>
        <w:rPr>
          <w:rFonts w:hint="eastAsia"/>
        </w:rPr>
        <w:t xml:space="preserve"> β表面剂量率（m</w:t>
      </w:r>
      <w:r>
        <w:t>Sv/h</w:t>
      </w:r>
      <w:r>
        <w:rPr>
          <w:rFonts w:hint="eastAsia"/>
        </w:rPr>
        <w:t>）</w:t>
      </w:r>
    </w:p>
    <w:p w14:paraId="5698C148" w14:textId="77777777" w:rsidR="0072507E" w:rsidRDefault="00000000">
      <w:pPr>
        <w:rPr>
          <w:rFonts w:hint="eastAsia"/>
        </w:rPr>
      </w:pPr>
      <w:proofErr w:type="spellStart"/>
      <w:r>
        <w:rPr>
          <w:rFonts w:hint="eastAsia"/>
        </w:rPr>
        <w:t>dose</w:t>
      </w:r>
      <w:r>
        <w:t>Z</w:t>
      </w:r>
      <w:proofErr w:type="spellEnd"/>
      <w:r>
        <w:t>:</w:t>
      </w:r>
      <w:r>
        <w:rPr>
          <w:rFonts w:hint="eastAsia"/>
        </w:rPr>
        <w:t>中子表面剂量率(</w:t>
      </w:r>
      <w:r>
        <w:t>mSv/h)</w:t>
      </w:r>
    </w:p>
    <w:p w14:paraId="3D3BDC0B" w14:textId="77777777" w:rsidR="0072507E" w:rsidRDefault="00000000">
      <w:pPr>
        <w:rPr>
          <w:rFonts w:hint="eastAsia"/>
        </w:rPr>
      </w:pPr>
      <w:r>
        <w:rPr>
          <w:rFonts w:hint="eastAsia"/>
        </w:rPr>
        <w:t>f</w:t>
      </w:r>
      <w:r>
        <w:t>actory</w:t>
      </w:r>
      <w:r>
        <w:rPr>
          <w:rFonts w:hint="eastAsia"/>
        </w:rPr>
        <w:t>：所在厂房</w:t>
      </w:r>
    </w:p>
    <w:p w14:paraId="3C75799F" w14:textId="77777777" w:rsidR="0072507E" w:rsidRDefault="00000000">
      <w:pPr>
        <w:pStyle w:val="2"/>
      </w:pPr>
      <w:r>
        <w:rPr>
          <w:rFonts w:hint="eastAsia"/>
        </w:rPr>
        <w:t>请求示例：</w:t>
      </w:r>
    </w:p>
    <w:p w14:paraId="01C7AA9F" w14:textId="77777777" w:rsidR="0072507E" w:rsidRDefault="0000000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660E7A"/>
          <w:kern w:val="0"/>
          <w:sz w:val="20"/>
          <w:szCs w:val="20"/>
        </w:rPr>
        <w:t>$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7A7A43"/>
          <w:kern w:val="0"/>
          <w:sz w:val="20"/>
          <w:szCs w:val="20"/>
        </w:rPr>
        <w:t>ajax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({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br/>
        <w:t xml:space="preserve">   </w:t>
      </w:r>
      <w:r>
        <w:rPr>
          <w:rFonts w:ascii="Courier New" w:hAnsi="Courier New" w:cs="Courier New"/>
          <w:b/>
          <w:bCs/>
          <w:color w:val="660E7A"/>
          <w:kern w:val="0"/>
          <w:sz w:val="20"/>
          <w:szCs w:val="20"/>
        </w:rPr>
        <w:t>url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: </w:t>
      </w:r>
      <w:proofErr w:type="spellStart"/>
      <w:r>
        <w:rPr>
          <w:rFonts w:ascii="Courier New" w:hAnsi="Courier New" w:cs="Courier New"/>
          <w:b/>
          <w:bCs/>
          <w:i/>
          <w:iCs/>
          <w:color w:val="660E7A"/>
          <w:kern w:val="0"/>
          <w:sz w:val="20"/>
          <w:szCs w:val="20"/>
        </w:rPr>
        <w:t>Url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+</w:t>
      </w:r>
      <w:r>
        <w:rPr>
          <w:rFonts w:ascii="Courier New" w:hAnsi="Courier New" w:cs="Courier New"/>
          <w:b/>
          <w:bCs/>
          <w:color w:val="008000"/>
          <w:kern w:val="0"/>
          <w:sz w:val="20"/>
          <w:szCs w:val="20"/>
        </w:rPr>
        <w:t>'/</w:t>
      </w:r>
      <w:proofErr w:type="spellStart"/>
      <w:r>
        <w:rPr>
          <w:rFonts w:ascii="Courier New" w:hAnsi="Courier New" w:cs="Courier New"/>
          <w:b/>
          <w:bCs/>
          <w:color w:val="008000"/>
          <w:kern w:val="0"/>
          <w:sz w:val="20"/>
          <w:szCs w:val="20"/>
        </w:rPr>
        <w:t>api</w:t>
      </w:r>
      <w:proofErr w:type="spellEnd"/>
      <w:r>
        <w:rPr>
          <w:rFonts w:ascii="Courier New" w:hAnsi="Courier New" w:cs="Courier New"/>
          <w:b/>
          <w:bCs/>
          <w:color w:val="008000"/>
          <w:kern w:val="0"/>
          <w:sz w:val="20"/>
          <w:szCs w:val="20"/>
        </w:rPr>
        <w:t>/</w:t>
      </w:r>
      <w:proofErr w:type="spellStart"/>
      <w:r>
        <w:rPr>
          <w:rFonts w:ascii="Courier New" w:hAnsi="Courier New" w:cs="Courier New" w:hint="eastAsia"/>
          <w:b/>
          <w:bCs/>
          <w:color w:val="008000"/>
          <w:kern w:val="0"/>
          <w:sz w:val="20"/>
          <w:szCs w:val="20"/>
        </w:rPr>
        <w:t>get</w:t>
      </w:r>
      <w:r>
        <w:rPr>
          <w:rFonts w:ascii="Courier New" w:hAnsi="Courier New" w:cs="Courier New"/>
          <w:b/>
          <w:bCs/>
          <w:color w:val="008000"/>
          <w:kern w:val="0"/>
          <w:sz w:val="20"/>
          <w:szCs w:val="20"/>
        </w:rPr>
        <w:t>AllDrum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,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/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/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请求地址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br/>
        <w:t xml:space="preserve">   </w:t>
      </w:r>
      <w:r>
        <w:rPr>
          <w:rFonts w:ascii="Courier New" w:hAnsi="Courier New" w:cs="Courier New"/>
          <w:b/>
          <w:bCs/>
          <w:color w:val="660E7A"/>
          <w:kern w:val="0"/>
          <w:sz w:val="20"/>
          <w:szCs w:val="20"/>
        </w:rPr>
        <w:t>cache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: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false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br/>
        <w:t xml:space="preserve">   </w:t>
      </w:r>
      <w:r>
        <w:rPr>
          <w:rFonts w:ascii="Courier New" w:hAnsi="Courier New" w:cs="Courier New"/>
          <w:b/>
          <w:bCs/>
          <w:color w:val="660E7A"/>
          <w:kern w:val="0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: </w:t>
      </w:r>
      <w:r>
        <w:rPr>
          <w:rFonts w:ascii="Courier New" w:hAnsi="Courier New" w:cs="Courier New"/>
          <w:b/>
          <w:bCs/>
          <w:color w:val="008000"/>
          <w:kern w:val="0"/>
          <w:sz w:val="20"/>
          <w:szCs w:val="20"/>
        </w:rPr>
        <w:t>'post'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br/>
        <w:t xml:space="preserve">   </w:t>
      </w:r>
      <w:proofErr w:type="spellStart"/>
      <w:r>
        <w:rPr>
          <w:rFonts w:ascii="Courier New" w:hAnsi="Courier New" w:cs="Courier New"/>
          <w:b/>
          <w:bCs/>
          <w:color w:val="660E7A"/>
          <w:kern w:val="0"/>
          <w:sz w:val="20"/>
          <w:szCs w:val="20"/>
        </w:rPr>
        <w:t>dataType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: </w:t>
      </w:r>
      <w:r>
        <w:rPr>
          <w:rFonts w:ascii="Courier New" w:hAnsi="Courier New" w:cs="Courier New"/>
          <w:b/>
          <w:bCs/>
          <w:color w:val="008000"/>
          <w:kern w:val="0"/>
          <w:sz w:val="20"/>
          <w:szCs w:val="20"/>
        </w:rPr>
        <w:t>'html'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br/>
        <w:t xml:space="preserve">   </w:t>
      </w:r>
      <w:r>
        <w:rPr>
          <w:rFonts w:ascii="Courier New" w:hAnsi="Courier New" w:cs="Courier New"/>
          <w:b/>
          <w:bCs/>
          <w:color w:val="660E7A"/>
          <w:kern w:val="0"/>
          <w:sz w:val="20"/>
          <w:szCs w:val="20"/>
        </w:rPr>
        <w:t>headers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: {</w:t>
      </w:r>
      <w:r>
        <w:rPr>
          <w:rFonts w:ascii="Courier New" w:hAnsi="Courier New" w:cs="Courier New"/>
          <w:b/>
          <w:bCs/>
          <w:color w:val="008000"/>
          <w:kern w:val="0"/>
          <w:sz w:val="20"/>
          <w:szCs w:val="20"/>
        </w:rPr>
        <w:t>'Accept'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: </w:t>
      </w:r>
      <w:r>
        <w:rPr>
          <w:rFonts w:ascii="Courier New" w:hAnsi="Courier New" w:cs="Courier New"/>
          <w:b/>
          <w:bCs/>
          <w:color w:val="008000"/>
          <w:kern w:val="0"/>
          <w:sz w:val="20"/>
          <w:szCs w:val="20"/>
        </w:rPr>
        <w:t>'application/</w:t>
      </w:r>
      <w:proofErr w:type="spellStart"/>
      <w:r>
        <w:rPr>
          <w:rFonts w:ascii="Courier New" w:hAnsi="Courier New" w:cs="Courier New"/>
          <w:b/>
          <w:bCs/>
          <w:color w:val="008000"/>
          <w:kern w:val="0"/>
          <w:sz w:val="20"/>
          <w:szCs w:val="20"/>
        </w:rPr>
        <w:t>json</w:t>
      </w:r>
      <w:proofErr w:type="spellEnd"/>
      <w:r>
        <w:rPr>
          <w:rFonts w:ascii="Courier New" w:hAnsi="Courier New" w:cs="Courier New"/>
          <w:b/>
          <w:bCs/>
          <w:color w:val="008000"/>
          <w:kern w:val="0"/>
          <w:sz w:val="20"/>
          <w:szCs w:val="20"/>
        </w:rPr>
        <w:t>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008000"/>
          <w:kern w:val="0"/>
          <w:sz w:val="20"/>
          <w:szCs w:val="20"/>
        </w:rPr>
        <w:t>'Authorization'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: </w:t>
      </w:r>
      <w:r>
        <w:rPr>
          <w:rFonts w:ascii="Courier New" w:hAnsi="Courier New" w:cs="Courier New"/>
          <w:b/>
          <w:bCs/>
          <w:color w:val="008000"/>
          <w:kern w:val="0"/>
          <w:sz w:val="20"/>
          <w:szCs w:val="20"/>
        </w:rPr>
        <w:t xml:space="preserve">'Bearer '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+ </w:t>
      </w:r>
      <w:r>
        <w:rPr>
          <w:rFonts w:ascii="Courier New" w:hAnsi="Courier New" w:cs="Courier New"/>
          <w:b/>
          <w:bCs/>
          <w:color w:val="660E7A"/>
          <w:kern w:val="0"/>
          <w:sz w:val="20"/>
          <w:szCs w:val="20"/>
        </w:rPr>
        <w:t>$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7A7A43"/>
          <w:kern w:val="0"/>
          <w:sz w:val="20"/>
          <w:szCs w:val="20"/>
        </w:rPr>
        <w:t>cookie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008000"/>
          <w:kern w:val="0"/>
          <w:sz w:val="20"/>
          <w:szCs w:val="20"/>
        </w:rPr>
        <w:t>"token"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)},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/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/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必须带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to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ken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br/>
        <w:t xml:space="preserve">   </w:t>
      </w:r>
      <w:r>
        <w:rPr>
          <w:rFonts w:ascii="Courier New" w:hAnsi="Courier New" w:cs="Courier New"/>
          <w:color w:val="7A7A43"/>
          <w:kern w:val="0"/>
          <w:sz w:val="20"/>
          <w:szCs w:val="20"/>
        </w:rPr>
        <w:t>success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: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 xml:space="preserve">function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(data) {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br/>
        <w:t xml:space="preserve">     </w:t>
      </w:r>
      <w:r>
        <w:rPr>
          <w:rFonts w:ascii="Courier New" w:hAnsi="Courier New" w:cs="Courier New" w:hint="eastAsia"/>
          <w:b/>
          <w:bCs/>
          <w:color w:val="000080"/>
          <w:kern w:val="0"/>
          <w:sz w:val="20"/>
          <w:szCs w:val="20"/>
        </w:rPr>
        <w:t>/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</w:rPr>
        <w:t>/</w:t>
      </w:r>
      <w:r>
        <w:rPr>
          <w:rFonts w:ascii="Courier New" w:hAnsi="Courier New" w:cs="Courier New" w:hint="eastAsia"/>
          <w:b/>
          <w:bCs/>
          <w:color w:val="000080"/>
          <w:kern w:val="0"/>
          <w:sz w:val="20"/>
          <w:szCs w:val="20"/>
        </w:rPr>
        <w:t>返回</w:t>
      </w:r>
      <w:proofErr w:type="spellStart"/>
      <w:r>
        <w:rPr>
          <w:rFonts w:ascii="Courier New" w:hAnsi="Courier New" w:cs="Courier New" w:hint="eastAsia"/>
          <w:b/>
          <w:bCs/>
          <w:color w:val="000080"/>
          <w:kern w:val="0"/>
          <w:sz w:val="20"/>
          <w:szCs w:val="20"/>
        </w:rPr>
        <w:t>json</w:t>
      </w:r>
      <w:proofErr w:type="spellEnd"/>
      <w:r>
        <w:rPr>
          <w:rFonts w:ascii="Courier New" w:hAnsi="Courier New" w:cs="Courier New" w:hint="eastAsia"/>
          <w:b/>
          <w:bCs/>
          <w:color w:val="000080"/>
          <w:kern w:val="0"/>
          <w:sz w:val="20"/>
          <w:szCs w:val="20"/>
        </w:rPr>
        <w:t>包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br/>
        <w:t xml:space="preserve">   }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br/>
        <w:t>})</w:t>
      </w:r>
    </w:p>
    <w:p w14:paraId="63E951C7" w14:textId="77777777" w:rsidR="0072507E" w:rsidRDefault="0072507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08F32C18" w14:textId="77777777" w:rsidR="0072507E" w:rsidRDefault="00000000">
      <w:pPr>
        <w:pStyle w:val="2"/>
      </w:pP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数据包</w:t>
      </w:r>
    </w:p>
    <w:p w14:paraId="73EF554E" w14:textId="77777777" w:rsidR="0072507E" w:rsidRDefault="00000000">
      <w:pPr>
        <w:rPr>
          <w:rFonts w:hint="eastAsia"/>
        </w:rPr>
      </w:pPr>
      <w:r>
        <w:rPr>
          <w:rFonts w:hint="eastAsia"/>
        </w:rPr>
        <w:t>[{</w:t>
      </w:r>
    </w:p>
    <w:p w14:paraId="3FA88134" w14:textId="77777777" w:rsidR="0072507E" w:rsidRDefault="00000000">
      <w:pPr>
        <w:ind w:firstLineChars="100" w:firstLine="240"/>
        <w:rPr>
          <w:rFonts w:hint="eastAsia"/>
        </w:rPr>
      </w:pPr>
      <w:r>
        <w:rPr>
          <w:rFonts w:hint="eastAsia"/>
        </w:rPr>
        <w:t>“code”: ”2332019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,</w:t>
      </w:r>
    </w:p>
    <w:p w14:paraId="3E718913" w14:textId="77777777" w:rsidR="0072507E" w:rsidRDefault="00000000">
      <w:pPr>
        <w:ind w:firstLineChars="100" w:firstLine="240"/>
        <w:rPr>
          <w:rFonts w:hint="eastAsia"/>
        </w:rPr>
      </w:pPr>
      <w:r>
        <w:rPr>
          <w:rFonts w:hint="eastAsia"/>
        </w:rPr>
        <w:t>“</w:t>
      </w:r>
      <w:proofErr w:type="spellStart"/>
      <w:r>
        <w:rPr>
          <w:rFonts w:hint="eastAsia"/>
        </w:rPr>
        <w:t>rateS</w:t>
      </w:r>
      <w:proofErr w:type="spellEnd"/>
      <w:r>
        <w:rPr>
          <w:rFonts w:hint="eastAsia"/>
        </w:rPr>
        <w:t>”: ”137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,</w:t>
      </w:r>
    </w:p>
    <w:p w14:paraId="24A467EF" w14:textId="77777777" w:rsidR="0072507E" w:rsidRDefault="00000000">
      <w:pPr>
        <w:ind w:firstLineChars="100" w:firstLine="240"/>
        <w:rPr>
          <w:rFonts w:hint="eastAsia"/>
        </w:rPr>
      </w:pPr>
      <w:r>
        <w:rPr>
          <w:rFonts w:hint="eastAsia"/>
        </w:rPr>
        <w:t>“</w:t>
      </w:r>
      <w:proofErr w:type="spellStart"/>
      <w:r>
        <w:rPr>
          <w:rFonts w:hint="eastAsia"/>
        </w:rPr>
        <w:t>doseB</w:t>
      </w:r>
      <w:proofErr w:type="spellEnd"/>
      <w:r>
        <w:rPr>
          <w:rFonts w:hint="eastAsia"/>
        </w:rPr>
        <w:t>”,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0.5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,</w:t>
      </w:r>
    </w:p>
    <w:p w14:paraId="523400FB" w14:textId="77777777" w:rsidR="0072507E" w:rsidRDefault="00000000">
      <w:pPr>
        <w:ind w:firstLineChars="100" w:firstLine="240"/>
        <w:rPr>
          <w:rFonts w:hint="eastAsia"/>
        </w:rPr>
      </w:pPr>
      <w:r>
        <w:rPr>
          <w:rFonts w:hint="eastAsia"/>
        </w:rPr>
        <w:t>“</w:t>
      </w:r>
      <w:proofErr w:type="spellStart"/>
      <w:r>
        <w:rPr>
          <w:rFonts w:hint="eastAsia"/>
        </w:rPr>
        <w:t>doseZ</w:t>
      </w:r>
      <w:proofErr w:type="spellEnd"/>
      <w:r>
        <w:rPr>
          <w:rFonts w:hint="eastAsia"/>
        </w:rPr>
        <w:t>”,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0.002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,</w:t>
      </w:r>
    </w:p>
    <w:p w14:paraId="30169020" w14:textId="77777777" w:rsidR="0072507E" w:rsidRDefault="00000000">
      <w:pPr>
        <w:ind w:firstLineChars="100" w:firstLine="240"/>
        <w:rPr>
          <w:rFonts w:hint="eastAsia"/>
        </w:rPr>
      </w:pPr>
      <w:r>
        <w:rPr>
          <w:rFonts w:hint="eastAsia"/>
        </w:rPr>
        <w:t>“factory”: ”116 子项”</w:t>
      </w:r>
    </w:p>
    <w:p w14:paraId="6CA3E786" w14:textId="77777777" w:rsidR="0072507E" w:rsidRDefault="00000000">
      <w:pPr>
        <w:rPr>
          <w:rFonts w:hint="eastAsia"/>
        </w:rPr>
      </w:pPr>
      <w:r>
        <w:rPr>
          <w:rFonts w:hint="eastAsia"/>
        </w:rPr>
        <w:t>}, {</w:t>
      </w:r>
    </w:p>
    <w:p w14:paraId="66F5FFF4" w14:textId="77777777" w:rsidR="0072507E" w:rsidRDefault="00000000">
      <w:pPr>
        <w:ind w:firstLineChars="100" w:firstLine="240"/>
        <w:rPr>
          <w:rFonts w:hint="eastAsia"/>
        </w:rPr>
      </w:pPr>
      <w:r>
        <w:rPr>
          <w:rFonts w:hint="eastAsia"/>
        </w:rPr>
        <w:t>“code”: ”2332019D2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,</w:t>
      </w:r>
    </w:p>
    <w:p w14:paraId="066932A6" w14:textId="77777777" w:rsidR="0072507E" w:rsidRDefault="00000000">
      <w:pPr>
        <w:ind w:firstLineChars="100" w:firstLine="240"/>
        <w:rPr>
          <w:rFonts w:hint="eastAsia"/>
        </w:rPr>
      </w:pPr>
      <w:r>
        <w:rPr>
          <w:rFonts w:hint="eastAsia"/>
        </w:rPr>
        <w:t>“</w:t>
      </w:r>
      <w:proofErr w:type="spellStart"/>
      <w:r>
        <w:rPr>
          <w:rFonts w:hint="eastAsia"/>
        </w:rPr>
        <w:t>rateS</w:t>
      </w:r>
      <w:proofErr w:type="spellEnd"/>
      <w:r>
        <w:rPr>
          <w:rFonts w:hint="eastAsia"/>
        </w:rPr>
        <w:t>”: ”13700000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,</w:t>
      </w:r>
    </w:p>
    <w:p w14:paraId="0CC8B937" w14:textId="77777777" w:rsidR="0072507E" w:rsidRDefault="00000000">
      <w:pPr>
        <w:ind w:firstLineChars="100" w:firstLine="240"/>
        <w:rPr>
          <w:rFonts w:hint="eastAsia"/>
        </w:rPr>
      </w:pPr>
      <w:r>
        <w:rPr>
          <w:rFonts w:hint="eastAsia"/>
        </w:rPr>
        <w:t>“</w:t>
      </w:r>
      <w:proofErr w:type="spellStart"/>
      <w:r>
        <w:rPr>
          <w:rFonts w:hint="eastAsia"/>
        </w:rPr>
        <w:t>doseB</w:t>
      </w:r>
      <w:proofErr w:type="spellEnd"/>
      <w:r>
        <w:rPr>
          <w:rFonts w:hint="eastAsia"/>
        </w:rPr>
        <w:t>”,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0.5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,</w:t>
      </w:r>
    </w:p>
    <w:p w14:paraId="0B761B38" w14:textId="77777777" w:rsidR="0072507E" w:rsidRDefault="00000000">
      <w:pPr>
        <w:ind w:firstLineChars="100" w:firstLine="240"/>
        <w:rPr>
          <w:rFonts w:hint="eastAsia"/>
        </w:rPr>
      </w:pPr>
      <w:r>
        <w:rPr>
          <w:rFonts w:hint="eastAsia"/>
        </w:rPr>
        <w:t>“</w:t>
      </w:r>
      <w:proofErr w:type="spellStart"/>
      <w:r>
        <w:rPr>
          <w:rFonts w:hint="eastAsia"/>
        </w:rPr>
        <w:t>doseZ</w:t>
      </w:r>
      <w:proofErr w:type="spellEnd"/>
      <w:r>
        <w:rPr>
          <w:rFonts w:hint="eastAsia"/>
        </w:rPr>
        <w:t>”,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0.002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,</w:t>
      </w:r>
    </w:p>
    <w:p w14:paraId="4CFEFB93" w14:textId="77777777" w:rsidR="0072507E" w:rsidRDefault="00000000">
      <w:pPr>
        <w:ind w:firstLineChars="100" w:firstLine="240"/>
        <w:rPr>
          <w:rFonts w:hint="eastAsia"/>
        </w:rPr>
      </w:pPr>
      <w:r>
        <w:rPr>
          <w:rFonts w:hint="eastAsia"/>
        </w:rPr>
        <w:t>“factory”: ”116 子项”</w:t>
      </w:r>
    </w:p>
    <w:p w14:paraId="6D061423" w14:textId="77777777" w:rsidR="0072507E" w:rsidRDefault="00000000">
      <w:pPr>
        <w:rPr>
          <w:rFonts w:hint="eastAsia"/>
        </w:rPr>
      </w:pPr>
      <w:r>
        <w:rPr>
          <w:rFonts w:hint="eastAsia"/>
        </w:rPr>
        <w:t>}]</w:t>
      </w:r>
    </w:p>
    <w:p w14:paraId="1D3F6579" w14:textId="77777777" w:rsidR="0072507E" w:rsidRDefault="0072507E">
      <w:pPr>
        <w:tabs>
          <w:tab w:val="left" w:pos="3360"/>
        </w:tabs>
        <w:ind w:leftChars="100" w:left="240"/>
        <w:jc w:val="left"/>
        <w:rPr>
          <w:rFonts w:hint="eastAsia"/>
        </w:rPr>
      </w:pPr>
    </w:p>
    <w:sectPr w:rsidR="0072507E">
      <w:headerReference w:type="default" r:id="rId9"/>
      <w:pgSz w:w="11906" w:h="16838"/>
      <w:pgMar w:top="763" w:right="1134" w:bottom="1440" w:left="1134" w:header="283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D24DF" w14:textId="77777777" w:rsidR="00AE77FB" w:rsidRDefault="00AE77FB">
      <w:pPr>
        <w:rPr>
          <w:rFonts w:hint="eastAsia"/>
        </w:rPr>
      </w:pPr>
      <w:r>
        <w:separator/>
      </w:r>
    </w:p>
  </w:endnote>
  <w:endnote w:type="continuationSeparator" w:id="0">
    <w:p w14:paraId="0DE56C7C" w14:textId="77777777" w:rsidR="00AE77FB" w:rsidRDefault="00AE77F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CD412" w14:textId="77777777" w:rsidR="00AE77FB" w:rsidRDefault="00AE77FB">
      <w:pPr>
        <w:rPr>
          <w:rFonts w:hint="eastAsia"/>
        </w:rPr>
      </w:pPr>
      <w:r>
        <w:separator/>
      </w:r>
    </w:p>
  </w:footnote>
  <w:footnote w:type="continuationSeparator" w:id="0">
    <w:p w14:paraId="6A93F583" w14:textId="77777777" w:rsidR="00AE77FB" w:rsidRDefault="00AE77F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103C2" w14:textId="77777777" w:rsidR="0072507E" w:rsidRDefault="00000000">
    <w:pPr>
      <w:pStyle w:val="a4"/>
      <w:pBdr>
        <w:bottom w:val="single" w:sz="4" w:space="1" w:color="auto"/>
      </w:pBdr>
      <w:tabs>
        <w:tab w:val="clear" w:pos="4153"/>
        <w:tab w:val="clear" w:pos="8306"/>
        <w:tab w:val="center" w:pos="4479"/>
      </w:tabs>
      <w:ind w:leftChars="0" w:left="0" w:rightChars="15" w:right="36"/>
      <w:jc w:val="left"/>
      <w:rPr>
        <w:rFonts w:hint="eastAsia"/>
      </w:rPr>
    </w:pPr>
    <w:r>
      <w:rPr>
        <w:noProof/>
      </w:rPr>
      <w:drawing>
        <wp:inline distT="0" distB="0" distL="0" distR="0" wp14:anchorId="106A772C" wp14:editId="5F6A8303">
          <wp:extent cx="1143000" cy="300990"/>
          <wp:effectExtent l="0" t="0" r="1270" b="1270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74035" cy="3357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rFonts w:hint="eastAsia"/>
      </w:rPr>
      <w:t xml:space="preserve">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193BE3D"/>
    <w:multiLevelType w:val="singleLevel"/>
    <w:tmpl w:val="F193BE3D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default"/>
      </w:rPr>
    </w:lvl>
  </w:abstractNum>
  <w:num w:numId="1" w16cid:durableId="1123383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88B36D2"/>
    <w:rsid w:val="00600AFF"/>
    <w:rsid w:val="0072507E"/>
    <w:rsid w:val="009117FA"/>
    <w:rsid w:val="00A1683D"/>
    <w:rsid w:val="00AE77FB"/>
    <w:rsid w:val="02BA5ED3"/>
    <w:rsid w:val="04A97941"/>
    <w:rsid w:val="05316DE2"/>
    <w:rsid w:val="06BF241D"/>
    <w:rsid w:val="079A7BAD"/>
    <w:rsid w:val="08390AD2"/>
    <w:rsid w:val="094A0690"/>
    <w:rsid w:val="0B531A42"/>
    <w:rsid w:val="0D7B1185"/>
    <w:rsid w:val="0D7F507B"/>
    <w:rsid w:val="0F076A95"/>
    <w:rsid w:val="100774CB"/>
    <w:rsid w:val="1039744B"/>
    <w:rsid w:val="14416F5A"/>
    <w:rsid w:val="15BD40B0"/>
    <w:rsid w:val="186358F7"/>
    <w:rsid w:val="199B58D9"/>
    <w:rsid w:val="1B570457"/>
    <w:rsid w:val="20B818DB"/>
    <w:rsid w:val="22F87187"/>
    <w:rsid w:val="268B721C"/>
    <w:rsid w:val="288B36D2"/>
    <w:rsid w:val="29EB22A8"/>
    <w:rsid w:val="2A7552F7"/>
    <w:rsid w:val="35896E65"/>
    <w:rsid w:val="36780CDC"/>
    <w:rsid w:val="387A4A38"/>
    <w:rsid w:val="3D536BDE"/>
    <w:rsid w:val="46A7638F"/>
    <w:rsid w:val="47127FCF"/>
    <w:rsid w:val="4BC46799"/>
    <w:rsid w:val="4E027E47"/>
    <w:rsid w:val="4F600A0F"/>
    <w:rsid w:val="53505935"/>
    <w:rsid w:val="55BD6753"/>
    <w:rsid w:val="59B45FFD"/>
    <w:rsid w:val="59E66052"/>
    <w:rsid w:val="5B5C5446"/>
    <w:rsid w:val="5C460D83"/>
    <w:rsid w:val="5D1D2B97"/>
    <w:rsid w:val="5FB76DB9"/>
    <w:rsid w:val="6258609D"/>
    <w:rsid w:val="63320D03"/>
    <w:rsid w:val="63E0411C"/>
    <w:rsid w:val="665A1555"/>
    <w:rsid w:val="70123A28"/>
    <w:rsid w:val="73782437"/>
    <w:rsid w:val="740C0EAF"/>
    <w:rsid w:val="747D681E"/>
    <w:rsid w:val="7AE34B24"/>
    <w:rsid w:val="7C2A70FF"/>
    <w:rsid w:val="7E704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20368E"/>
  <w15:docId w15:val="{9AA971C3-0677-4161-A500-C68A3AA52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ind w:leftChars="200" w:left="480"/>
      <w:jc w:val="both"/>
    </w:pPr>
    <w:rPr>
      <w:rFonts w:ascii="宋体" w:eastAsia="宋体" w:hAnsi="宋体"/>
      <w:kern w:val="2"/>
      <w:sz w:val="24"/>
      <w:szCs w:val="24"/>
    </w:rPr>
  </w:style>
  <w:style w:type="paragraph" w:styleId="1">
    <w:name w:val="heading 1"/>
    <w:next w:val="a"/>
    <w:link w:val="10"/>
    <w:qFormat/>
    <w:pPr>
      <w:keepNext/>
      <w:keepLines/>
      <w:numPr>
        <w:numId w:val="1"/>
      </w:numPr>
      <w:spacing w:after="40"/>
      <w:ind w:left="0" w:firstLine="0"/>
      <w:outlineLvl w:val="0"/>
    </w:pPr>
    <w:rPr>
      <w:rFonts w:ascii="微软雅黑" w:eastAsia="微软雅黑" w:hAnsi="微软雅黑"/>
      <w:b/>
      <w:kern w:val="44"/>
      <w:sz w:val="2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40" w:after="40"/>
      <w:outlineLvl w:val="1"/>
    </w:pPr>
    <w:rPr>
      <w:rFonts w:ascii="Arial" w:eastAsia="黑体" w:hAnsi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ind w:leftChars="-600" w:left="-1440"/>
    </w:pPr>
    <w:rPr>
      <w:sz w:val="18"/>
    </w:rPr>
  </w:style>
  <w:style w:type="character" w:styleId="a5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link w:val="1"/>
    <w:qFormat/>
    <w:rPr>
      <w:rFonts w:ascii="微软雅黑" w:eastAsia="微软雅黑" w:hAnsi="微软雅黑" w:cstheme="minorBidi"/>
      <w:b/>
      <w:kern w:val="44"/>
      <w:sz w:val="24"/>
    </w:rPr>
  </w:style>
  <w:style w:type="character" w:customStyle="1" w:styleId="20">
    <w:name w:val="标题 2 字符"/>
    <w:link w:val="2"/>
    <w:qFormat/>
    <w:rPr>
      <w:rFonts w:ascii="Arial" w:eastAsia="黑体" w:hAnsi="Arial"/>
      <w:b/>
      <w:sz w:val="24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47.100.246.17:2994/tridky/first/firstMsg.actio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刘宇</dc:creator>
  <cp:lastModifiedBy>zhangzi</cp:lastModifiedBy>
  <cp:revision>2</cp:revision>
  <dcterms:created xsi:type="dcterms:W3CDTF">2026-04-03T02:32:00Z</dcterms:created>
  <dcterms:modified xsi:type="dcterms:W3CDTF">2026-04-03T02:32:00Z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E59EBE00D3014BB7A52D0E672EE42175</vt:lpwstr>
  </property>
</Properties>
</file>