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default"/>
        </w:rPr>
        <w:t>在 </w:t>
      </w:r>
      <w:r>
        <w:t>PsyQA</w:t>
      </w:r>
      <w:r>
        <w:rPr>
          <w:rFonts w:hint="default"/>
        </w:rPr>
        <w:t> 目录下，已有一份说明：PsyQA/DEPLOYMENT.md。在「其它设备」上跑，可以按目标选下面几种方式。</w:t>
      </w:r>
    </w:p>
    <w:p>
      <w:pPr>
        <w:rPr>
          <w:rFonts w:hint="default"/>
        </w:rPr>
      </w:pPr>
      <w:r>
        <w:rPr>
          <w:rFonts w:hint="default"/>
        </w:rPr>
        <w:t>1. 另一台电脑本机跑（和开发机类似）</w:t>
      </w:r>
    </w:p>
    <w:p>
      <w:pPr>
        <w:rPr/>
      </w:pPr>
      <w:r>
        <w:rPr>
          <w:rFonts w:hint="default"/>
        </w:rPr>
        <w:t>把 PsyQA 整份拷过去（或 git clone）。</w:t>
      </w:r>
    </w:p>
    <w:p>
      <w:pPr>
        <w:rPr/>
      </w:pPr>
      <w:r>
        <w:rPr>
          <w:rFonts w:hint="default"/>
        </w:rPr>
        <w:t>那台机安装：Node.js ≥ 20、npm ≥ 10、Ollama，并在 Ollama 里拉好模型，例如 ollama run qwen:7b（首次会下载，较慢；官方建议为 Ollama 预留约 8GB+ 内存）。</w:t>
      </w:r>
    </w:p>
    <w:p>
      <w:pPr>
        <w:rPr/>
      </w:pPr>
      <w:r>
        <w:rPr>
          <w:rFonts w:hint="default"/>
        </w:rPr>
        <w:t>在项目根目录（PsyQA）执行：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npm install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npm run install:all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npm run dev</w:t>
      </w:r>
    </w:p>
    <w:p>
      <w:pPr>
        <w:rPr/>
      </w:pPr>
      <w:r>
        <w:rPr>
          <w:rFonts w:hint="default"/>
        </w:rPr>
        <w:t>浏览器：前端 http://localhost:3000，API http://localhost:3001</w:t>
      </w:r>
    </w:p>
    <w:p>
      <w:pPr>
        <w:rPr/>
      </w:pPr>
      <w:r>
        <w:rPr>
          <w:rFonts w:hint="default"/>
        </w:rPr>
        <w:t>健康检查：http://localhost:3001/health</w:t>
      </w:r>
    </w:p>
    <w:p>
      <w:pPr>
        <w:rPr>
          <w:rFonts w:hint="default"/>
        </w:rPr>
      </w:pPr>
      <w:r>
        <w:rPr>
          <w:rFonts w:hint="default"/>
        </w:rPr>
        <w:t>环境变量可放在 .env（项目里已有 OLLAMA_API_URL 等说明，见 DEPLOYMENT.md 里的表格）。注意：当前后端里调用 Ollama 的地址在代码里是写死的 localhost:11434；只要 Ollama 和 Node 跑在同一台机器上就没问题。</w:t>
      </w:r>
    </w:p>
    <w:p>
      <w:pPr>
        <w:rPr>
          <w:rFonts w:hint="default"/>
        </w:rPr>
      </w:pPr>
      <w:r>
        <w:rPr>
          <w:rFonts w:hint="default"/>
        </w:rPr>
        <w:t>2. 用手机 / 平板上访问同一局域网里的电脑</w:t>
      </w:r>
    </w:p>
    <w:p>
      <w:pPr>
        <w:rPr/>
      </w:pPr>
      <w:r>
        <w:rPr>
          <w:rFonts w:hint="default"/>
        </w:rPr>
        <w:t>在跑服务的电脑上查局域网 IP（例如 192.168.x.x）。</w:t>
      </w:r>
    </w:p>
    <w:p>
      <w:pPr>
        <w:rPr/>
      </w:pPr>
      <w:r>
        <w:rPr>
          <w:rFonts w:hint="default"/>
        </w:rPr>
        <w:t>其他设备浏览器访问：http://192.168.x.x:3000（若你仍用 npm run dev 的默认前端口）。</w:t>
      </w:r>
    </w:p>
    <w:p>
      <w:pPr>
        <w:rPr/>
      </w:pPr>
      <w:r>
        <w:rPr>
          <w:rFonts w:hint="default"/>
        </w:rPr>
        <w:t>Windows 防火墙需放行该端口；若连不上，检查是否只监听了本机、以及安全软件规则。</w:t>
      </w:r>
    </w:p>
    <w:p>
      <w:pPr>
        <w:rPr/>
      </w:pPr>
      <w:r>
        <w:rPr>
          <w:rFonts w:hint="default"/>
        </w:rPr>
        <w:t>后端和 Ollama 仍应在那台 host 上运行；不要把 Ollama 单独装到手机，手机只做浏览器即可。</w:t>
      </w:r>
    </w:p>
    <w:p>
      <w:pPr>
        <w:rPr>
          <w:rFonts w:hint="default"/>
        </w:rPr>
      </w:pPr>
      <w:r>
        <w:rPr>
          <w:rFonts w:hint="default"/>
        </w:rPr>
        <w:t>3. 用 Docker 在服务器 / 树莓派上部署</w:t>
      </w:r>
    </w:p>
    <w:p>
      <w:pPr>
        <w:rPr>
          <w:rFonts w:hint="default"/>
        </w:rPr>
      </w:pPr>
      <w:r>
        <w:rPr>
          <w:rFonts w:hint="default"/>
        </w:rPr>
        <w:t>在目标机器上装好 Docker 与 Docker Compose，在 PsyQA 目录执行：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docker compose up -d</w:t>
      </w:r>
    </w:p>
    <w:p>
      <w:pPr>
        <w:rPr>
          <w:rFonts w:hint="default"/>
        </w:rPr>
      </w:pPr>
      <w:r>
        <w:rPr>
          <w:rFonts w:hint="default"/>
        </w:rPr>
        <w:t>docker-compose.yml 会起 web（3001）和 ollama（11434），并挂了数据卷。拉日志、停服务见 DEPLOYMENT.md。</w:t>
      </w:r>
    </w:p>
    <w:p>
      <w:pPr>
        <w:rPr>
          <w:rFonts w:hint="default"/>
        </w:rPr>
      </w:pPr>
      <w:r>
        <w:rPr>
          <w:rFonts w:hint="default"/>
        </w:rPr>
        <w:t>重要： Compose 里应用容器里访问 Ollama 时，不能再用 127.0.0.1:11434 指到「宿主机上的 Ollama」——在容器里 localhost 是容器自己。当前 questionService 里仍是 http://localhost:11434/...；若使用官方 Compose 里名为 ollama 的服务，应改为在代码或配置里使用 http://ollama:11434（或把 Ollama 跑在宿主机并配置可达的 host）。若发现 Docker 下对话无响应，先检查这一项。</w:t>
      </w:r>
    </w:p>
    <w:p>
      <w:pPr>
        <w:rPr>
          <w:rFonts w:hint="default"/>
        </w:rPr>
      </w:pPr>
      <w:r>
        <w:rPr>
          <w:rFonts w:hint="default"/>
        </w:rPr>
        <w:t>4. 公网 / 云服务器</w:t>
      </w:r>
    </w:p>
    <w:p>
      <w:pPr>
        <w:rPr/>
      </w:pPr>
      <w:r>
        <w:rPr>
          <w:rFonts w:hint="default"/>
        </w:rPr>
        <w:t>在遵守法规与学校/公司规定的前提下，为 3001（及必要时 11434）做 Nginx 反向代理 + HTTPS（DEPLOYMENT.md 里也建议生产环境用反向代理）。</w:t>
      </w:r>
    </w:p>
    <w:p>
      <w:pPr>
        <w:rPr/>
      </w:pPr>
      <w:r>
        <w:rPr>
          <w:rFonts w:hint="default"/>
        </w:rPr>
        <w:t>不要把 Ollama 无保护地直接暴露到公网；更稳妥是只把 Web/API 经 HTTPS 暴露，Ollama 仅内网访问。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64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2026-04-27T10:56:26Z</dcterms:created>
  <dc:creator>lenovo</dc:creator>
  <cp:lastModifiedBy>lenovo</cp:lastModifiedBy>
  <dcterms:modified xsi:type="dcterms:W3CDTF">2026-04-27T10:58:00Z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98142FE98B1B45C38A878568C8AA1D78</vt:lpwstr>
  </property>
</Properties>
</file>