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5D3B" w:rsidRDefault="00FD5D3B" w:rsidP="00FD5D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av_alcohol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av_chlorides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av_citricacid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av_fixedacidity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av_freesulfurdioxide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av_residualsugar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av_sulfites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:rsidR="00D67994" w:rsidRDefault="00FD5D3B" w:rsidP="00FD5D3B">
      <w:pPr>
        <w:pStyle w:val="NoSpacing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av_totalsulfurdioxide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av_volatileacidity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av_boundsulfurdioxide</w:t>
      </w:r>
      <w:proofErr w:type="spellEnd"/>
    </w:p>
    <w:p w:rsidR="001B72CF" w:rsidRDefault="001B72CF" w:rsidP="00FD5D3B">
      <w:pPr>
        <w:pStyle w:val="NoSpacing"/>
        <w:rPr>
          <w:rFonts w:ascii="Courier New" w:hAnsi="Courier New" w:cs="Courier New"/>
          <w:color w:val="000000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3"/>
      </w:tblGrid>
      <w:tr w:rsidR="001B72CF" w:rsidTr="00C46453">
        <w:tc>
          <w:tcPr>
            <w:tcW w:w="1886" w:type="dxa"/>
          </w:tcPr>
          <w:p w:rsidR="001B72CF" w:rsidRDefault="001B72CF" w:rsidP="00C46453">
            <w:pPr>
              <w:pStyle w:val="NoSpacing"/>
            </w:pPr>
            <w:proofErr w:type="spellStart"/>
            <w:r>
              <w:t>av_Alcohol</w:t>
            </w:r>
            <w:proofErr w:type="spellEnd"/>
          </w:p>
        </w:tc>
      </w:tr>
      <w:tr w:rsidR="001B72CF" w:rsidTr="00C46453">
        <w:tc>
          <w:tcPr>
            <w:tcW w:w="1886" w:type="dxa"/>
          </w:tcPr>
          <w:p w:rsidR="001B72CF" w:rsidRDefault="001B72CF" w:rsidP="00C46453">
            <w:pPr>
              <w:pStyle w:val="NoSpacing"/>
            </w:pPr>
            <w:proofErr w:type="spellStart"/>
            <w:r>
              <w:t>av_Chlorides</w:t>
            </w:r>
            <w:proofErr w:type="spellEnd"/>
          </w:p>
        </w:tc>
      </w:tr>
      <w:tr w:rsidR="001B72CF" w:rsidTr="00C46453">
        <w:tc>
          <w:tcPr>
            <w:tcW w:w="1886" w:type="dxa"/>
          </w:tcPr>
          <w:p w:rsidR="001B72CF" w:rsidRDefault="001B72CF" w:rsidP="00C46453">
            <w:pPr>
              <w:pStyle w:val="NoSpacing"/>
            </w:pPr>
            <w:proofErr w:type="spellStart"/>
            <w:r>
              <w:t>av_CitricAcid</w:t>
            </w:r>
            <w:proofErr w:type="spellEnd"/>
          </w:p>
        </w:tc>
      </w:tr>
      <w:tr w:rsidR="001B72CF" w:rsidTr="00C46453">
        <w:tc>
          <w:tcPr>
            <w:tcW w:w="1886" w:type="dxa"/>
          </w:tcPr>
          <w:p w:rsidR="001B72CF" w:rsidRDefault="001B72CF" w:rsidP="00C46453">
            <w:pPr>
              <w:pStyle w:val="NoSpacing"/>
            </w:pPr>
            <w:proofErr w:type="spellStart"/>
            <w:r>
              <w:t>av_FixedAcidity</w:t>
            </w:r>
            <w:proofErr w:type="spellEnd"/>
          </w:p>
        </w:tc>
      </w:tr>
      <w:tr w:rsidR="001B72CF" w:rsidTr="00C46453">
        <w:tc>
          <w:tcPr>
            <w:tcW w:w="1886" w:type="dxa"/>
          </w:tcPr>
          <w:p w:rsidR="001B72CF" w:rsidRDefault="001B72CF" w:rsidP="00C46453">
            <w:pPr>
              <w:pStyle w:val="NoSpacing"/>
            </w:pPr>
            <w:proofErr w:type="spellStart"/>
            <w:r>
              <w:t>av_FreeSulfurDioxide</w:t>
            </w:r>
            <w:proofErr w:type="spellEnd"/>
          </w:p>
        </w:tc>
      </w:tr>
      <w:tr w:rsidR="001B72CF" w:rsidTr="00C46453">
        <w:tc>
          <w:tcPr>
            <w:tcW w:w="1886" w:type="dxa"/>
          </w:tcPr>
          <w:p w:rsidR="001B72CF" w:rsidRDefault="001B72CF" w:rsidP="00C46453">
            <w:pPr>
              <w:pStyle w:val="NoSpacing"/>
            </w:pPr>
            <w:proofErr w:type="spellStart"/>
            <w:r>
              <w:t>av_ResidualSugar</w:t>
            </w:r>
            <w:proofErr w:type="spellEnd"/>
          </w:p>
        </w:tc>
      </w:tr>
      <w:tr w:rsidR="001B72CF" w:rsidTr="00C46453">
        <w:tc>
          <w:tcPr>
            <w:tcW w:w="1886" w:type="dxa"/>
          </w:tcPr>
          <w:p w:rsidR="001B72CF" w:rsidRDefault="001B72CF" w:rsidP="00C46453">
            <w:pPr>
              <w:pStyle w:val="NoSpacing"/>
            </w:pPr>
            <w:proofErr w:type="spellStart"/>
            <w:r>
              <w:t>av_Sulfites</w:t>
            </w:r>
            <w:proofErr w:type="spellEnd"/>
          </w:p>
        </w:tc>
      </w:tr>
      <w:tr w:rsidR="001B72CF" w:rsidTr="00C46453">
        <w:tc>
          <w:tcPr>
            <w:tcW w:w="1886" w:type="dxa"/>
          </w:tcPr>
          <w:p w:rsidR="001B72CF" w:rsidRDefault="001B72CF" w:rsidP="00C46453">
            <w:pPr>
              <w:pStyle w:val="NoSpacing"/>
            </w:pPr>
            <w:proofErr w:type="spellStart"/>
            <w:r>
              <w:t>av_TotalSulfurDioxide</w:t>
            </w:r>
            <w:proofErr w:type="spellEnd"/>
          </w:p>
        </w:tc>
      </w:tr>
      <w:tr w:rsidR="001B72CF" w:rsidTr="00C46453">
        <w:tc>
          <w:tcPr>
            <w:tcW w:w="1886" w:type="dxa"/>
          </w:tcPr>
          <w:p w:rsidR="001B72CF" w:rsidRDefault="001B72CF" w:rsidP="00C46453">
            <w:pPr>
              <w:pStyle w:val="NoSpacing"/>
            </w:pPr>
            <w:proofErr w:type="spellStart"/>
            <w:r>
              <w:t>av_VolatileAcidity</w:t>
            </w:r>
            <w:proofErr w:type="spellEnd"/>
          </w:p>
        </w:tc>
      </w:tr>
      <w:tr w:rsidR="001B72CF" w:rsidTr="00C46453">
        <w:tc>
          <w:tcPr>
            <w:tcW w:w="1886" w:type="dxa"/>
          </w:tcPr>
          <w:p w:rsidR="001B72CF" w:rsidRDefault="001B72CF" w:rsidP="00C46453">
            <w:pPr>
              <w:pStyle w:val="NoSpacing"/>
            </w:pPr>
            <w:proofErr w:type="spellStart"/>
            <w:r>
              <w:t>av_BoundSulfurDioxide</w:t>
            </w:r>
            <w:proofErr w:type="spellEnd"/>
          </w:p>
        </w:tc>
      </w:tr>
      <w:tr w:rsidR="001B72CF" w:rsidTr="00C46453">
        <w:tc>
          <w:tcPr>
            <w:tcW w:w="1886" w:type="dxa"/>
          </w:tcPr>
          <w:p w:rsidR="001B72CF" w:rsidRDefault="001B72CF" w:rsidP="00C46453">
            <w:pPr>
              <w:pStyle w:val="NoSpacing"/>
            </w:pPr>
            <w:r>
              <w:t>av_BoundSulfurDioxide2</w:t>
            </w:r>
          </w:p>
        </w:tc>
      </w:tr>
      <w:tr w:rsidR="001B72CF" w:rsidTr="00C46453">
        <w:tc>
          <w:tcPr>
            <w:tcW w:w="1886" w:type="dxa"/>
          </w:tcPr>
          <w:p w:rsidR="001B72CF" w:rsidRDefault="001B72CF" w:rsidP="00C46453">
            <w:pPr>
              <w:pStyle w:val="NoSpacing"/>
            </w:pPr>
            <w:proofErr w:type="spellStart"/>
            <w:r>
              <w:t>av_TotalAcidity</w:t>
            </w:r>
            <w:proofErr w:type="spellEnd"/>
          </w:p>
        </w:tc>
      </w:tr>
      <w:tr w:rsidR="001B72CF" w:rsidTr="00C46453">
        <w:tc>
          <w:tcPr>
            <w:tcW w:w="1886" w:type="dxa"/>
          </w:tcPr>
          <w:p w:rsidR="001B72CF" w:rsidRDefault="001B72CF" w:rsidP="00C46453">
            <w:pPr>
              <w:pStyle w:val="NoSpacing"/>
            </w:pPr>
            <w:r>
              <w:t>av_TotalAcidity2</w:t>
            </w:r>
          </w:p>
        </w:tc>
      </w:tr>
    </w:tbl>
    <w:p w:rsidR="001B72CF" w:rsidRDefault="001B72CF" w:rsidP="00FD5D3B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4"/>
      </w:tblGrid>
      <w:tr w:rsidR="001B72CF" w:rsidTr="00C46453">
        <w:tc>
          <w:tcPr>
            <w:tcW w:w="1886" w:type="dxa"/>
          </w:tcPr>
          <w:p w:rsidR="001B72CF" w:rsidRDefault="001B72CF" w:rsidP="00C46453">
            <w:pPr>
              <w:pStyle w:val="NoSpacing"/>
            </w:pPr>
            <w:proofErr w:type="spellStart"/>
            <w:r>
              <w:t>ln_av_Alcohol</w:t>
            </w:r>
            <w:proofErr w:type="spellEnd"/>
          </w:p>
        </w:tc>
      </w:tr>
      <w:tr w:rsidR="001B72CF" w:rsidTr="00C46453">
        <w:tc>
          <w:tcPr>
            <w:tcW w:w="1886" w:type="dxa"/>
          </w:tcPr>
          <w:p w:rsidR="001B72CF" w:rsidRDefault="001B72CF" w:rsidP="00C46453">
            <w:pPr>
              <w:pStyle w:val="NoSpacing"/>
            </w:pPr>
            <w:proofErr w:type="spellStart"/>
            <w:r>
              <w:t>ln_av_Chlorides</w:t>
            </w:r>
            <w:proofErr w:type="spellEnd"/>
          </w:p>
        </w:tc>
      </w:tr>
      <w:tr w:rsidR="001B72CF" w:rsidTr="00C46453">
        <w:tc>
          <w:tcPr>
            <w:tcW w:w="1886" w:type="dxa"/>
          </w:tcPr>
          <w:p w:rsidR="001B72CF" w:rsidRDefault="001B72CF" w:rsidP="00C46453">
            <w:pPr>
              <w:pStyle w:val="NoSpacing"/>
            </w:pPr>
            <w:proofErr w:type="spellStart"/>
            <w:r>
              <w:t>ln_av_CitricAcid</w:t>
            </w:r>
            <w:proofErr w:type="spellEnd"/>
          </w:p>
        </w:tc>
      </w:tr>
      <w:tr w:rsidR="001B72CF" w:rsidTr="00C46453">
        <w:tc>
          <w:tcPr>
            <w:tcW w:w="1886" w:type="dxa"/>
          </w:tcPr>
          <w:p w:rsidR="001B72CF" w:rsidRDefault="001B72CF" w:rsidP="00C46453">
            <w:pPr>
              <w:pStyle w:val="NoSpacing"/>
            </w:pPr>
            <w:proofErr w:type="spellStart"/>
            <w:r>
              <w:t>ln_av_FixedAcidity</w:t>
            </w:r>
            <w:proofErr w:type="spellEnd"/>
          </w:p>
        </w:tc>
      </w:tr>
      <w:tr w:rsidR="001B72CF" w:rsidTr="00C46453">
        <w:tc>
          <w:tcPr>
            <w:tcW w:w="1886" w:type="dxa"/>
          </w:tcPr>
          <w:p w:rsidR="001B72CF" w:rsidRDefault="001B72CF" w:rsidP="00C46453">
            <w:pPr>
              <w:pStyle w:val="NoSpacing"/>
            </w:pPr>
            <w:proofErr w:type="spellStart"/>
            <w:r>
              <w:t>ln_av_FreeSulfurDioxide</w:t>
            </w:r>
            <w:proofErr w:type="spellEnd"/>
          </w:p>
        </w:tc>
      </w:tr>
      <w:tr w:rsidR="001B72CF" w:rsidTr="00C46453">
        <w:tc>
          <w:tcPr>
            <w:tcW w:w="1886" w:type="dxa"/>
          </w:tcPr>
          <w:p w:rsidR="001B72CF" w:rsidRDefault="001B72CF" w:rsidP="00C46453">
            <w:pPr>
              <w:pStyle w:val="NoSpacing"/>
            </w:pPr>
            <w:proofErr w:type="spellStart"/>
            <w:r>
              <w:t>ln_av_ResidualSugar</w:t>
            </w:r>
            <w:proofErr w:type="spellEnd"/>
          </w:p>
        </w:tc>
      </w:tr>
      <w:tr w:rsidR="001B72CF" w:rsidTr="00C46453">
        <w:tc>
          <w:tcPr>
            <w:tcW w:w="1886" w:type="dxa"/>
          </w:tcPr>
          <w:p w:rsidR="001B72CF" w:rsidRDefault="001B72CF" w:rsidP="00C46453">
            <w:pPr>
              <w:pStyle w:val="NoSpacing"/>
            </w:pPr>
            <w:proofErr w:type="spellStart"/>
            <w:r>
              <w:t>ln_av_Sulfites</w:t>
            </w:r>
            <w:proofErr w:type="spellEnd"/>
          </w:p>
        </w:tc>
      </w:tr>
      <w:tr w:rsidR="001B72CF" w:rsidTr="00C46453">
        <w:tc>
          <w:tcPr>
            <w:tcW w:w="1886" w:type="dxa"/>
          </w:tcPr>
          <w:p w:rsidR="001B72CF" w:rsidRDefault="001B72CF" w:rsidP="00C46453">
            <w:pPr>
              <w:pStyle w:val="NoSpacing"/>
            </w:pPr>
            <w:proofErr w:type="spellStart"/>
            <w:r>
              <w:t>ln_av_TotalSulfurDioxide</w:t>
            </w:r>
            <w:proofErr w:type="spellEnd"/>
          </w:p>
        </w:tc>
      </w:tr>
      <w:tr w:rsidR="001B72CF" w:rsidTr="00C46453">
        <w:tc>
          <w:tcPr>
            <w:tcW w:w="1886" w:type="dxa"/>
          </w:tcPr>
          <w:p w:rsidR="001B72CF" w:rsidRDefault="001B72CF" w:rsidP="00C46453">
            <w:pPr>
              <w:pStyle w:val="NoSpacing"/>
            </w:pPr>
            <w:proofErr w:type="spellStart"/>
            <w:r>
              <w:t>ln_av_VolatileAcidity</w:t>
            </w:r>
            <w:proofErr w:type="spellEnd"/>
          </w:p>
        </w:tc>
      </w:tr>
      <w:tr w:rsidR="001B72CF" w:rsidTr="00C46453">
        <w:tc>
          <w:tcPr>
            <w:tcW w:w="1886" w:type="dxa"/>
          </w:tcPr>
          <w:p w:rsidR="001B72CF" w:rsidRDefault="001B72CF" w:rsidP="00C46453">
            <w:pPr>
              <w:pStyle w:val="NoSpacing"/>
            </w:pPr>
            <w:proofErr w:type="spellStart"/>
            <w:r>
              <w:t>ln_av_BoundSulfurDioxide</w:t>
            </w:r>
            <w:proofErr w:type="spellEnd"/>
          </w:p>
        </w:tc>
      </w:tr>
      <w:tr w:rsidR="001B72CF" w:rsidTr="00C46453">
        <w:tc>
          <w:tcPr>
            <w:tcW w:w="1886" w:type="dxa"/>
          </w:tcPr>
          <w:p w:rsidR="001B72CF" w:rsidRDefault="001B72CF" w:rsidP="00C46453">
            <w:pPr>
              <w:pStyle w:val="NoSpacing"/>
            </w:pPr>
            <w:r>
              <w:t>ln_av_BoundSulfurDioxide2</w:t>
            </w:r>
          </w:p>
        </w:tc>
      </w:tr>
      <w:tr w:rsidR="001B72CF" w:rsidTr="00C46453">
        <w:tc>
          <w:tcPr>
            <w:tcW w:w="1886" w:type="dxa"/>
          </w:tcPr>
          <w:p w:rsidR="001B72CF" w:rsidRDefault="001B72CF" w:rsidP="00C46453">
            <w:pPr>
              <w:pStyle w:val="NoSpacing"/>
            </w:pPr>
            <w:proofErr w:type="spellStart"/>
            <w:r>
              <w:t>ln_av_TotalAcidity</w:t>
            </w:r>
            <w:proofErr w:type="spellEnd"/>
          </w:p>
        </w:tc>
      </w:tr>
      <w:tr w:rsidR="001B72CF" w:rsidTr="00C46453">
        <w:tc>
          <w:tcPr>
            <w:tcW w:w="1886" w:type="dxa"/>
          </w:tcPr>
          <w:p w:rsidR="001B72CF" w:rsidRDefault="001B72CF" w:rsidP="00C46453">
            <w:pPr>
              <w:pStyle w:val="NoSpacing"/>
            </w:pPr>
            <w:r>
              <w:t>ln_av_TotalAcidity2</w:t>
            </w:r>
          </w:p>
        </w:tc>
      </w:tr>
    </w:tbl>
    <w:p w:rsidR="001B72CF" w:rsidRDefault="001B72CF" w:rsidP="00FD5D3B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1"/>
      </w:tblGrid>
      <w:tr w:rsidR="001B72CF" w:rsidTr="00C46453">
        <w:tc>
          <w:tcPr>
            <w:tcW w:w="1886" w:type="dxa"/>
          </w:tcPr>
          <w:p w:rsidR="001B72CF" w:rsidRDefault="001B72CF" w:rsidP="00C46453">
            <w:pPr>
              <w:pStyle w:val="NoSpacing"/>
            </w:pPr>
            <w:proofErr w:type="spellStart"/>
            <w:r>
              <w:t>sr_av_Alcohol</w:t>
            </w:r>
            <w:proofErr w:type="spellEnd"/>
          </w:p>
        </w:tc>
      </w:tr>
      <w:tr w:rsidR="001B72CF" w:rsidTr="00C46453">
        <w:tc>
          <w:tcPr>
            <w:tcW w:w="1886" w:type="dxa"/>
          </w:tcPr>
          <w:p w:rsidR="001B72CF" w:rsidRDefault="001B72CF" w:rsidP="00C46453">
            <w:pPr>
              <w:pStyle w:val="NoSpacing"/>
            </w:pPr>
            <w:proofErr w:type="spellStart"/>
            <w:r>
              <w:t>sr_av_Chlorides</w:t>
            </w:r>
            <w:proofErr w:type="spellEnd"/>
          </w:p>
        </w:tc>
      </w:tr>
      <w:tr w:rsidR="001B72CF" w:rsidTr="00C46453">
        <w:tc>
          <w:tcPr>
            <w:tcW w:w="1886" w:type="dxa"/>
          </w:tcPr>
          <w:p w:rsidR="001B72CF" w:rsidRDefault="001B72CF" w:rsidP="00C46453">
            <w:pPr>
              <w:pStyle w:val="NoSpacing"/>
            </w:pPr>
            <w:proofErr w:type="spellStart"/>
            <w:r>
              <w:t>sr_av_CitricAcid</w:t>
            </w:r>
            <w:proofErr w:type="spellEnd"/>
          </w:p>
        </w:tc>
      </w:tr>
      <w:tr w:rsidR="001B72CF" w:rsidTr="00C46453">
        <w:tc>
          <w:tcPr>
            <w:tcW w:w="1886" w:type="dxa"/>
          </w:tcPr>
          <w:p w:rsidR="001B72CF" w:rsidRDefault="001B72CF" w:rsidP="00C46453">
            <w:pPr>
              <w:pStyle w:val="NoSpacing"/>
            </w:pPr>
            <w:proofErr w:type="spellStart"/>
            <w:r>
              <w:t>sr_av_FixedAcidity</w:t>
            </w:r>
            <w:proofErr w:type="spellEnd"/>
          </w:p>
        </w:tc>
      </w:tr>
      <w:tr w:rsidR="001B72CF" w:rsidTr="00C46453">
        <w:tc>
          <w:tcPr>
            <w:tcW w:w="1886" w:type="dxa"/>
          </w:tcPr>
          <w:p w:rsidR="001B72CF" w:rsidRDefault="001B72CF" w:rsidP="00C46453">
            <w:pPr>
              <w:pStyle w:val="NoSpacing"/>
            </w:pPr>
            <w:proofErr w:type="spellStart"/>
            <w:r>
              <w:t>sr_av_FreeSulfurDioxide</w:t>
            </w:r>
            <w:proofErr w:type="spellEnd"/>
          </w:p>
        </w:tc>
      </w:tr>
      <w:tr w:rsidR="001B72CF" w:rsidTr="00C46453">
        <w:tc>
          <w:tcPr>
            <w:tcW w:w="1886" w:type="dxa"/>
          </w:tcPr>
          <w:p w:rsidR="001B72CF" w:rsidRDefault="001B72CF" w:rsidP="00C46453">
            <w:pPr>
              <w:pStyle w:val="NoSpacing"/>
            </w:pPr>
            <w:proofErr w:type="spellStart"/>
            <w:r>
              <w:t>sr_av_ResidualSugar</w:t>
            </w:r>
            <w:proofErr w:type="spellEnd"/>
          </w:p>
        </w:tc>
      </w:tr>
      <w:tr w:rsidR="001B72CF" w:rsidTr="00C46453">
        <w:tc>
          <w:tcPr>
            <w:tcW w:w="1886" w:type="dxa"/>
          </w:tcPr>
          <w:p w:rsidR="001B72CF" w:rsidRDefault="001B72CF" w:rsidP="00C46453">
            <w:pPr>
              <w:pStyle w:val="NoSpacing"/>
            </w:pPr>
            <w:proofErr w:type="spellStart"/>
            <w:r>
              <w:t>sr_av_Sulfites</w:t>
            </w:r>
            <w:proofErr w:type="spellEnd"/>
          </w:p>
        </w:tc>
      </w:tr>
      <w:tr w:rsidR="001B72CF" w:rsidTr="00C46453">
        <w:tc>
          <w:tcPr>
            <w:tcW w:w="1886" w:type="dxa"/>
          </w:tcPr>
          <w:p w:rsidR="001B72CF" w:rsidRDefault="001B72CF" w:rsidP="00C46453">
            <w:pPr>
              <w:pStyle w:val="NoSpacing"/>
            </w:pPr>
            <w:proofErr w:type="spellStart"/>
            <w:r>
              <w:t>sr_av_TotalSulfurDioxide</w:t>
            </w:r>
            <w:proofErr w:type="spellEnd"/>
          </w:p>
        </w:tc>
      </w:tr>
      <w:tr w:rsidR="001B72CF" w:rsidTr="00C46453">
        <w:tc>
          <w:tcPr>
            <w:tcW w:w="1886" w:type="dxa"/>
          </w:tcPr>
          <w:p w:rsidR="001B72CF" w:rsidRDefault="001B72CF" w:rsidP="00C46453">
            <w:pPr>
              <w:pStyle w:val="NoSpacing"/>
            </w:pPr>
            <w:proofErr w:type="spellStart"/>
            <w:r>
              <w:t>sr_av_VolatileAcidity</w:t>
            </w:r>
            <w:proofErr w:type="spellEnd"/>
          </w:p>
        </w:tc>
      </w:tr>
      <w:tr w:rsidR="001B72CF" w:rsidTr="00C46453">
        <w:tc>
          <w:tcPr>
            <w:tcW w:w="1886" w:type="dxa"/>
          </w:tcPr>
          <w:p w:rsidR="001B72CF" w:rsidRDefault="001B72CF" w:rsidP="00C46453">
            <w:pPr>
              <w:pStyle w:val="NoSpacing"/>
            </w:pPr>
            <w:proofErr w:type="spellStart"/>
            <w:r>
              <w:t>sr_av_BoundSulfurDioxide</w:t>
            </w:r>
            <w:proofErr w:type="spellEnd"/>
          </w:p>
        </w:tc>
      </w:tr>
      <w:tr w:rsidR="001B72CF" w:rsidTr="00C46453">
        <w:tc>
          <w:tcPr>
            <w:tcW w:w="1886" w:type="dxa"/>
          </w:tcPr>
          <w:p w:rsidR="001B72CF" w:rsidRDefault="001B72CF" w:rsidP="00C46453">
            <w:pPr>
              <w:pStyle w:val="NoSpacing"/>
            </w:pPr>
            <w:r>
              <w:t>sr_av_BoundSulfurDioxide2</w:t>
            </w:r>
          </w:p>
        </w:tc>
      </w:tr>
      <w:tr w:rsidR="001B72CF" w:rsidTr="00C46453">
        <w:tc>
          <w:tcPr>
            <w:tcW w:w="1886" w:type="dxa"/>
          </w:tcPr>
          <w:p w:rsidR="001B72CF" w:rsidRDefault="001B72CF" w:rsidP="00C46453">
            <w:pPr>
              <w:pStyle w:val="NoSpacing"/>
            </w:pPr>
            <w:proofErr w:type="spellStart"/>
            <w:r>
              <w:t>sr_av_TotalAcidity</w:t>
            </w:r>
            <w:proofErr w:type="spellEnd"/>
          </w:p>
        </w:tc>
      </w:tr>
      <w:tr w:rsidR="001B72CF" w:rsidTr="00C46453">
        <w:tc>
          <w:tcPr>
            <w:tcW w:w="1886" w:type="dxa"/>
          </w:tcPr>
          <w:p w:rsidR="001B72CF" w:rsidRDefault="001B72CF" w:rsidP="00C46453">
            <w:pPr>
              <w:pStyle w:val="NoSpacing"/>
            </w:pPr>
            <w:r>
              <w:t>sr_av_TotalAcidity2</w:t>
            </w:r>
          </w:p>
        </w:tc>
      </w:tr>
    </w:tbl>
    <w:p w:rsidR="001B72CF" w:rsidRDefault="001B72CF" w:rsidP="00FD5D3B">
      <w:pPr>
        <w:pStyle w:val="NoSpacing"/>
      </w:pPr>
    </w:p>
    <w:p w:rsidR="007C43C9" w:rsidRDefault="007C43C9" w:rsidP="007C4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sr_av_Alcohol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sqrt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av_Alcohol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:rsidR="007C43C9" w:rsidRDefault="007C43C9" w:rsidP="007C4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sr_av_Chlorides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sqrt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av_Chlorides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:rsidR="007C43C9" w:rsidRDefault="007C43C9" w:rsidP="007C4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sr_av_CitricAcid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sqrt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av_CitricAcid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:rsidR="007C43C9" w:rsidRDefault="007C43C9" w:rsidP="007C4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sr_av_FixedAcidity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sqrt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av_FixedAcidity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:rsidR="007C43C9" w:rsidRDefault="007C43C9" w:rsidP="007C4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sr_av_FreeSulfurDioxide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sqrt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av_FreeSulfurDioxide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:rsidR="007C43C9" w:rsidRDefault="007C43C9" w:rsidP="007C4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sr_av_ResidualSugar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sqrt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av_ResidualSugar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:rsidR="007C43C9" w:rsidRDefault="007C43C9" w:rsidP="007C4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lastRenderedPageBreak/>
        <w:tab/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sr_av_Sulfites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sqrt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av_Sulfites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:rsidR="007C43C9" w:rsidRDefault="007C43C9" w:rsidP="007C4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sr_av_TotalSulfurDioxide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sqrt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av_TotalSulfurDioxide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:rsidR="007C43C9" w:rsidRDefault="007C43C9" w:rsidP="007C4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sr_av_VolatileAcidity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sqrt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av_VolatileAcidity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:rsidR="007C43C9" w:rsidRDefault="007C43C9" w:rsidP="007C4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sr_av_BoundSulfurDioxide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sqrt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av_BoundSulfurDioxide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:rsidR="007C43C9" w:rsidRDefault="007C43C9" w:rsidP="007C4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sr_av_BoundSulfurDioxide2 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sqrt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(av_BoundSulfurDioxide2);</w:t>
      </w:r>
    </w:p>
    <w:p w:rsidR="007C43C9" w:rsidRDefault="007C43C9" w:rsidP="007C4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sr_av_TotalAcidity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sqrt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av_TotalAcidity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:rsidR="007C43C9" w:rsidRDefault="007C43C9" w:rsidP="007C43C9">
      <w:pPr>
        <w:pStyle w:val="NoSpacing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sr_av_TotalAcidity2 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sqrt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(av_TotalAcidity2);</w:t>
      </w:r>
    </w:p>
    <w:p w:rsidR="006D6C87" w:rsidRDefault="006D6C87" w:rsidP="007C43C9">
      <w:pPr>
        <w:pStyle w:val="NoSpacing"/>
        <w:rPr>
          <w:rFonts w:ascii="Courier New" w:hAnsi="Courier New" w:cs="Courier New"/>
          <w:color w:val="000000"/>
          <w:shd w:val="clear" w:color="auto" w:fill="FFFFFF"/>
        </w:rPr>
      </w:pPr>
    </w:p>
    <w:p w:rsidR="006D6C87" w:rsidRDefault="006D6C87" w:rsidP="006D6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ln_av_alcohol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ln_av_chlorides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ln_av_citricacid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ln_av_fixedacidity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ln_av_freesulfurdioxide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ln_av_residualsugar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ln_av_sulfites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:rsidR="006D6C87" w:rsidRDefault="006D6C87" w:rsidP="006D6C87">
      <w:pPr>
        <w:pStyle w:val="NoSpacing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ln_av_totalsulfurdioxide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ln_av_volatileacidity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ln_av_boundsulfurdioxide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ln_av_boundsulfurdioxide2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ln_av_totalacidity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ln_av_totalacidity2</w:t>
      </w:r>
    </w:p>
    <w:p w:rsidR="006D6C87" w:rsidRDefault="006D6C87" w:rsidP="006D6C87">
      <w:pPr>
        <w:pStyle w:val="NoSpacing"/>
        <w:rPr>
          <w:rFonts w:ascii="Courier New" w:hAnsi="Courier New" w:cs="Courier New"/>
          <w:color w:val="000000"/>
          <w:shd w:val="clear" w:color="auto" w:fill="FFFFFF"/>
        </w:rPr>
      </w:pPr>
    </w:p>
    <w:p w:rsidR="006D6C87" w:rsidRDefault="006D6C87" w:rsidP="006D6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sr_av_alcohol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sr_av_chlorides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sr_av_citricacid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sr_av_fixedacidity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sr_av_freesulfurdioxide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sr_av_residualsugar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sr_av_sulfites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:rsidR="006D6C87" w:rsidRDefault="006D6C87" w:rsidP="006D6C87">
      <w:pPr>
        <w:pStyle w:val="NoSpacing"/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sr_av_totalsulfurdioxide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sr_av_volatileacidity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sr_av_boundsulfurdioxide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sr_av_boundsulfurdioxide2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sr_av_totalacidity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sr_av_totalacidity2</w:t>
      </w:r>
    </w:p>
    <w:p w:rsidR="006D6C87" w:rsidRDefault="006D6C87" w:rsidP="006D6C87">
      <w:pPr>
        <w:pStyle w:val="NoSpacing"/>
      </w:pPr>
      <w:bookmarkStart w:id="0" w:name="_GoBack"/>
      <w:bookmarkEnd w:id="0"/>
    </w:p>
    <w:sectPr w:rsidR="006D6C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 Neue">
    <w:panose1 w:val="00000000000000000000"/>
    <w:charset w:val="00"/>
    <w:family w:val="modern"/>
    <w:notTrueType/>
    <w:pitch w:val="variable"/>
    <w:sig w:usb0="800002E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22A"/>
    <w:rsid w:val="00123BA7"/>
    <w:rsid w:val="001B72CF"/>
    <w:rsid w:val="0034022A"/>
    <w:rsid w:val="005E4C30"/>
    <w:rsid w:val="006D6C87"/>
    <w:rsid w:val="007C43C9"/>
    <w:rsid w:val="00862F18"/>
    <w:rsid w:val="008A1D8D"/>
    <w:rsid w:val="00AC7F19"/>
    <w:rsid w:val="00B41198"/>
    <w:rsid w:val="00C46453"/>
    <w:rsid w:val="00D67994"/>
    <w:rsid w:val="00FD5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69FAE7-F191-43AE-BFE1-E431ECB93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Helvetica Neue" w:eastAsiaTheme="minorEastAsia" w:hAnsi="Helvetica Neue" w:cstheme="minorBidi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Spacing"/>
    <w:next w:val="NoSpacing"/>
    <w:link w:val="Heading1Char"/>
    <w:autoRedefine/>
    <w:uiPriority w:val="9"/>
    <w:qFormat/>
    <w:rsid w:val="008A1D8D"/>
    <w:pPr>
      <w:keepNext/>
      <w:keepLines/>
      <w:outlineLvl w:val="0"/>
    </w:pPr>
    <w:rPr>
      <w:rFonts w:ascii="Helvetica Neue" w:eastAsiaTheme="majorEastAsia" w:hAnsi="Helvetica Neue" w:cstheme="majorBidi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8A1D8D"/>
    <w:pPr>
      <w:spacing w:after="0" w:line="240" w:lineRule="auto"/>
    </w:pPr>
    <w:rPr>
      <w:rFonts w:ascii="Calibri" w:hAnsi="Calibri"/>
    </w:rPr>
  </w:style>
  <w:style w:type="paragraph" w:customStyle="1" w:styleId="Times">
    <w:name w:val="Times"/>
    <w:basedOn w:val="NoSpacing"/>
    <w:link w:val="TimesChar"/>
    <w:autoRedefine/>
    <w:qFormat/>
    <w:rsid w:val="00B41198"/>
    <w:rPr>
      <w:rFonts w:ascii="Times New Roman" w:hAnsi="Times New Roman"/>
      <w:sz w:val="22"/>
    </w:rPr>
  </w:style>
  <w:style w:type="character" w:customStyle="1" w:styleId="TimesChar">
    <w:name w:val="Times Char"/>
    <w:basedOn w:val="DefaultParagraphFont"/>
    <w:link w:val="Times"/>
    <w:rsid w:val="00B41198"/>
    <w:rPr>
      <w:rFonts w:ascii="Times New Roman" w:hAnsi="Times New Roman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8A1D8D"/>
    <w:rPr>
      <w:rFonts w:eastAsiaTheme="majorEastAsia" w:cstheme="majorBidi"/>
      <w:sz w:val="24"/>
      <w:szCs w:val="32"/>
    </w:rPr>
  </w:style>
  <w:style w:type="table" w:styleId="TableGrid">
    <w:name w:val="Table Grid"/>
    <w:basedOn w:val="TableNormal"/>
    <w:uiPriority w:val="39"/>
    <w:rsid w:val="001B72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Peng</dc:creator>
  <cp:keywords/>
  <dc:description/>
  <cp:lastModifiedBy>Joshua Peng</cp:lastModifiedBy>
  <cp:revision>1</cp:revision>
  <dcterms:created xsi:type="dcterms:W3CDTF">2016-02-16T17:02:00Z</dcterms:created>
  <dcterms:modified xsi:type="dcterms:W3CDTF">2016-02-17T21:53:00Z</dcterms:modified>
</cp:coreProperties>
</file>