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8D6F" w14:textId="1747DAD7" w:rsidR="00AF6987" w:rsidRPr="00AF6987" w:rsidRDefault="00AF6987" w:rsidP="00AF6987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>
        <w:rPr>
          <w:rFonts w:ascii="Times New Roman" w:hAnsi="Times New Roman"/>
          <w:b/>
          <w:noProof w:val="0"/>
          <w:sz w:val="32"/>
          <w:szCs w:val="32"/>
        </w:rPr>
        <w:t xml:space="preserve">Issue Log (Version </w:t>
      </w:r>
      <w:r w:rsidR="00CA3439">
        <w:rPr>
          <w:rFonts w:ascii="Times New Roman" w:hAnsi="Times New Roman"/>
          <w:b/>
          <w:noProof w:val="0"/>
          <w:sz w:val="32"/>
          <w:szCs w:val="32"/>
        </w:rPr>
        <w:t>2</w:t>
      </w:r>
      <w:r>
        <w:rPr>
          <w:rFonts w:ascii="Times New Roman" w:hAnsi="Times New Roman"/>
          <w:b/>
          <w:noProof w:val="0"/>
          <w:sz w:val="32"/>
          <w:szCs w:val="32"/>
        </w:rPr>
        <w:t>)</w:t>
      </w:r>
    </w:p>
    <w:p w14:paraId="6844BE74" w14:textId="6204AC43" w:rsidR="00AF6987" w:rsidRPr="00AF6987" w:rsidRDefault="00AF6987" w:rsidP="00AF69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Pr="00AF6987">
        <w:rPr>
          <w:rFonts w:ascii="Times New Roman" w:hAnsi="Times New Roman" w:cs="Times New Roman"/>
          <w:b/>
          <w:sz w:val="24"/>
          <w:szCs w:val="28"/>
        </w:rPr>
        <w:t>Prepared by: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A3439">
        <w:rPr>
          <w:rFonts w:ascii="Times New Roman" w:hAnsi="Times New Roman" w:cs="Times New Roman"/>
          <w:b/>
          <w:sz w:val="24"/>
          <w:szCs w:val="28"/>
        </w:rPr>
        <w:t>Zixin</w:t>
      </w:r>
      <w:proofErr w:type="spellEnd"/>
      <w:r w:rsidR="00CA3439">
        <w:rPr>
          <w:rFonts w:ascii="Times New Roman" w:hAnsi="Times New Roman" w:cs="Times New Roman"/>
          <w:b/>
          <w:sz w:val="24"/>
          <w:szCs w:val="28"/>
        </w:rPr>
        <w:t xml:space="preserve"> Jiang</w:t>
      </w:r>
      <w:r w:rsidRPr="00AF6987">
        <w:rPr>
          <w:rFonts w:ascii="Times New Roman" w:hAnsi="Times New Roman" w:cs="Times New Roman"/>
          <w:b/>
          <w:sz w:val="24"/>
          <w:szCs w:val="28"/>
        </w:rPr>
        <w:tab/>
      </w:r>
      <w:r w:rsidRPr="00AF6987">
        <w:rPr>
          <w:rFonts w:ascii="Times New Roman" w:hAnsi="Times New Roman" w:cs="Times New Roman"/>
          <w:b/>
          <w:sz w:val="24"/>
          <w:szCs w:val="28"/>
        </w:rPr>
        <w:tab/>
        <w:t xml:space="preserve">            </w:t>
      </w:r>
      <w:r w:rsidRPr="00AF6987">
        <w:rPr>
          <w:rFonts w:ascii="Times New Roman" w:hAnsi="Times New Roman" w:cs="Times New Roman"/>
          <w:b/>
          <w:sz w:val="24"/>
          <w:szCs w:val="28"/>
        </w:rPr>
        <w:tab/>
        <w:t>Date: 202</w:t>
      </w:r>
      <w:r w:rsidR="00CA3439">
        <w:rPr>
          <w:rFonts w:ascii="Times New Roman" w:hAnsi="Times New Roman" w:cs="Times New Roman"/>
          <w:b/>
          <w:sz w:val="24"/>
          <w:szCs w:val="28"/>
        </w:rPr>
        <w:t>1</w:t>
      </w:r>
      <w:r w:rsidRPr="00AF6987">
        <w:rPr>
          <w:rFonts w:ascii="Times New Roman" w:hAnsi="Times New Roman" w:cs="Times New Roman"/>
          <w:b/>
          <w:sz w:val="24"/>
          <w:szCs w:val="28"/>
        </w:rPr>
        <w:t>.</w:t>
      </w:r>
      <w:r w:rsidR="00CA3439">
        <w:rPr>
          <w:rFonts w:ascii="Times New Roman" w:hAnsi="Times New Roman" w:cs="Times New Roman"/>
          <w:b/>
          <w:sz w:val="24"/>
          <w:szCs w:val="28"/>
        </w:rPr>
        <w:t>03</w:t>
      </w:r>
      <w:r w:rsidRPr="00AF6987">
        <w:rPr>
          <w:rFonts w:ascii="Times New Roman" w:hAnsi="Times New Roman" w:cs="Times New Roman"/>
          <w:b/>
          <w:sz w:val="24"/>
          <w:szCs w:val="28"/>
        </w:rPr>
        <w:t>.</w:t>
      </w:r>
      <w:r w:rsidR="00CA3439">
        <w:rPr>
          <w:rFonts w:ascii="Times New Roman" w:hAnsi="Times New Roman" w:cs="Times New Roman"/>
          <w:b/>
          <w:sz w:val="24"/>
          <w:szCs w:val="28"/>
        </w:rPr>
        <w:t>06</w:t>
      </w:r>
    </w:p>
    <w:p w14:paraId="137BEBBD" w14:textId="77777777" w:rsidR="00AF6987" w:rsidRPr="00AF6987" w:rsidRDefault="00AF6987"/>
    <w:tbl>
      <w:tblPr>
        <w:tblStyle w:val="a7"/>
        <w:tblW w:w="9863" w:type="dxa"/>
        <w:jc w:val="center"/>
        <w:tblLook w:val="04A0" w:firstRow="1" w:lastRow="0" w:firstColumn="1" w:lastColumn="0" w:noHBand="0" w:noVBand="1"/>
      </w:tblPr>
      <w:tblGrid>
        <w:gridCol w:w="826"/>
        <w:gridCol w:w="2917"/>
        <w:gridCol w:w="1811"/>
        <w:gridCol w:w="943"/>
        <w:gridCol w:w="1269"/>
        <w:gridCol w:w="1029"/>
        <w:gridCol w:w="1068"/>
      </w:tblGrid>
      <w:tr w:rsidR="00CA3439" w:rsidRPr="00CA3439" w14:paraId="014F27C5" w14:textId="77777777" w:rsidTr="00CA3439">
        <w:trPr>
          <w:jc w:val="center"/>
        </w:trPr>
        <w:tc>
          <w:tcPr>
            <w:tcW w:w="829" w:type="dxa"/>
            <w:shd w:val="clear" w:color="auto" w:fill="5B9BD5" w:themeFill="accent5"/>
            <w:vAlign w:val="center"/>
          </w:tcPr>
          <w:p w14:paraId="0293EB6B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Issue</w:t>
            </w:r>
          </w:p>
        </w:tc>
        <w:tc>
          <w:tcPr>
            <w:tcW w:w="2935" w:type="dxa"/>
            <w:shd w:val="clear" w:color="auto" w:fill="5B9BD5" w:themeFill="accent5"/>
            <w:vAlign w:val="center"/>
          </w:tcPr>
          <w:p w14:paraId="7FBB1E57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Issue Description</w:t>
            </w:r>
          </w:p>
        </w:tc>
        <w:tc>
          <w:tcPr>
            <w:tcW w:w="1821" w:type="dxa"/>
            <w:shd w:val="clear" w:color="auto" w:fill="5B9BD5" w:themeFill="accent5"/>
            <w:vAlign w:val="center"/>
          </w:tcPr>
          <w:p w14:paraId="4887F1D5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Date Reported</w:t>
            </w:r>
          </w:p>
        </w:tc>
        <w:tc>
          <w:tcPr>
            <w:tcW w:w="945" w:type="dxa"/>
            <w:shd w:val="clear" w:color="auto" w:fill="5B9BD5" w:themeFill="accent5"/>
            <w:vAlign w:val="center"/>
          </w:tcPr>
          <w:p w14:paraId="22555D76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Issue Owner</w:t>
            </w:r>
          </w:p>
        </w:tc>
        <w:tc>
          <w:tcPr>
            <w:tcW w:w="1275" w:type="dxa"/>
            <w:shd w:val="clear" w:color="auto" w:fill="5B9BD5" w:themeFill="accent5"/>
            <w:vAlign w:val="center"/>
          </w:tcPr>
          <w:p w14:paraId="3FEF2C9E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Status</w:t>
            </w:r>
          </w:p>
        </w:tc>
        <w:tc>
          <w:tcPr>
            <w:tcW w:w="1030" w:type="dxa"/>
            <w:shd w:val="clear" w:color="auto" w:fill="5B9BD5" w:themeFill="accent5"/>
            <w:vAlign w:val="center"/>
          </w:tcPr>
          <w:p w14:paraId="558F7E71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Priority</w:t>
            </w:r>
          </w:p>
        </w:tc>
        <w:tc>
          <w:tcPr>
            <w:tcW w:w="1028" w:type="dxa"/>
            <w:shd w:val="clear" w:color="auto" w:fill="5B9BD5" w:themeFill="accent5"/>
            <w:vAlign w:val="center"/>
          </w:tcPr>
          <w:p w14:paraId="7CF2951B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D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ue Date</w:t>
            </w:r>
          </w:p>
        </w:tc>
      </w:tr>
      <w:tr w:rsidR="00AF6987" w14:paraId="0ADD28E0" w14:textId="77777777" w:rsidTr="00CA3439">
        <w:trPr>
          <w:jc w:val="center"/>
        </w:trPr>
        <w:tc>
          <w:tcPr>
            <w:tcW w:w="829" w:type="dxa"/>
            <w:vAlign w:val="center"/>
          </w:tcPr>
          <w:p w14:paraId="54B566E3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1</w:t>
            </w:r>
          </w:p>
        </w:tc>
        <w:tc>
          <w:tcPr>
            <w:tcW w:w="2935" w:type="dxa"/>
            <w:vAlign w:val="center"/>
          </w:tcPr>
          <w:p w14:paraId="4E3906C1" w14:textId="62C302D8" w:rsidR="00AF6987" w:rsidRPr="00CA3439" w:rsidRDefault="00CA3439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C</w:t>
            </w:r>
            <w:r w:rsidR="00AF6987" w:rsidRPr="00CA3439">
              <w:rPr>
                <w:rFonts w:ascii="Times New Roman" w:hAnsi="Times New Roman" w:cs="Times New Roman"/>
                <w:sz w:val="21"/>
                <w:szCs w:val="32"/>
              </w:rPr>
              <w:t>onfused about which type this ASCII file is biased towards. Like natural language or any other things.</w:t>
            </w:r>
          </w:p>
          <w:p w14:paraId="7CC4FBD1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In addition, we want to know if we choose this type, which aspect we should focus on, such as emotion recognition.</w:t>
            </w:r>
          </w:p>
        </w:tc>
        <w:tc>
          <w:tcPr>
            <w:tcW w:w="1821" w:type="dxa"/>
            <w:vAlign w:val="center"/>
          </w:tcPr>
          <w:p w14:paraId="2BFD7BBC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2020/11/5</w:t>
            </w:r>
          </w:p>
        </w:tc>
        <w:tc>
          <w:tcPr>
            <w:tcW w:w="945" w:type="dxa"/>
            <w:vAlign w:val="center"/>
          </w:tcPr>
          <w:p w14:paraId="3680AA0C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01086488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Solved</w:t>
            </w:r>
          </w:p>
        </w:tc>
        <w:tc>
          <w:tcPr>
            <w:tcW w:w="1030" w:type="dxa"/>
            <w:vAlign w:val="center"/>
          </w:tcPr>
          <w:p w14:paraId="3A056489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High</w:t>
            </w:r>
          </w:p>
        </w:tc>
        <w:tc>
          <w:tcPr>
            <w:tcW w:w="1028" w:type="dxa"/>
            <w:vAlign w:val="center"/>
          </w:tcPr>
          <w:p w14:paraId="646ED48E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020/11/8</w:t>
            </w:r>
          </w:p>
        </w:tc>
      </w:tr>
      <w:tr w:rsidR="00AF6987" w14:paraId="66CFFB00" w14:textId="77777777" w:rsidTr="00CA3439">
        <w:trPr>
          <w:jc w:val="center"/>
        </w:trPr>
        <w:tc>
          <w:tcPr>
            <w:tcW w:w="829" w:type="dxa"/>
            <w:vAlign w:val="center"/>
          </w:tcPr>
          <w:p w14:paraId="6175D252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</w:p>
        </w:tc>
        <w:tc>
          <w:tcPr>
            <w:tcW w:w="2935" w:type="dxa"/>
            <w:vAlign w:val="center"/>
          </w:tcPr>
          <w:p w14:paraId="00126F6E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We have some questions about the specific content and manifestation of the samples and labels. And where to get a large number of samples?</w:t>
            </w:r>
          </w:p>
        </w:tc>
        <w:tc>
          <w:tcPr>
            <w:tcW w:w="1821" w:type="dxa"/>
            <w:vAlign w:val="center"/>
          </w:tcPr>
          <w:p w14:paraId="5E49880E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2020/11/5</w:t>
            </w:r>
          </w:p>
        </w:tc>
        <w:tc>
          <w:tcPr>
            <w:tcW w:w="945" w:type="dxa"/>
            <w:vAlign w:val="center"/>
          </w:tcPr>
          <w:p w14:paraId="45F56AA9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7309BA3F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Solved</w:t>
            </w:r>
          </w:p>
        </w:tc>
        <w:tc>
          <w:tcPr>
            <w:tcW w:w="1030" w:type="dxa"/>
            <w:vAlign w:val="center"/>
          </w:tcPr>
          <w:p w14:paraId="573AEF75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M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edium</w:t>
            </w:r>
          </w:p>
        </w:tc>
        <w:tc>
          <w:tcPr>
            <w:tcW w:w="1028" w:type="dxa"/>
            <w:vAlign w:val="center"/>
          </w:tcPr>
          <w:p w14:paraId="52DF97D0" w14:textId="77777777" w:rsidR="00AF6987" w:rsidRPr="00CA3439" w:rsidRDefault="00AF6987" w:rsidP="00334510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020/11/8</w:t>
            </w:r>
          </w:p>
        </w:tc>
      </w:tr>
      <w:tr w:rsidR="00CA3439" w14:paraId="4A067760" w14:textId="77777777" w:rsidTr="00CA3439">
        <w:trPr>
          <w:jc w:val="center"/>
        </w:trPr>
        <w:tc>
          <w:tcPr>
            <w:tcW w:w="829" w:type="dxa"/>
            <w:vAlign w:val="center"/>
          </w:tcPr>
          <w:p w14:paraId="38E38D92" w14:textId="751E7FE1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3</w:t>
            </w:r>
          </w:p>
        </w:tc>
        <w:tc>
          <w:tcPr>
            <w:tcW w:w="2935" w:type="dxa"/>
            <w:vAlign w:val="center"/>
          </w:tcPr>
          <w:p w14:paraId="0CBAF5C1" w14:textId="297D9CC6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The initial progress of the project is slow</w:t>
            </w:r>
          </w:p>
        </w:tc>
        <w:tc>
          <w:tcPr>
            <w:tcW w:w="1821" w:type="dxa"/>
            <w:vAlign w:val="center"/>
          </w:tcPr>
          <w:p w14:paraId="7B72AD2C" w14:textId="59AD5BE2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2021/1/7</w:t>
            </w:r>
          </w:p>
        </w:tc>
        <w:tc>
          <w:tcPr>
            <w:tcW w:w="945" w:type="dxa"/>
            <w:vAlign w:val="center"/>
          </w:tcPr>
          <w:p w14:paraId="796A7CCC" w14:textId="70B3896E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05429C38" w14:textId="32AC2FC8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Solved</w:t>
            </w:r>
          </w:p>
        </w:tc>
        <w:tc>
          <w:tcPr>
            <w:tcW w:w="1030" w:type="dxa"/>
            <w:vAlign w:val="center"/>
          </w:tcPr>
          <w:p w14:paraId="676FB86E" w14:textId="78F68A94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High</w:t>
            </w:r>
          </w:p>
        </w:tc>
        <w:tc>
          <w:tcPr>
            <w:tcW w:w="1028" w:type="dxa"/>
            <w:vAlign w:val="center"/>
          </w:tcPr>
          <w:p w14:paraId="4403349E" w14:textId="37733CA2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020/2/3</w:t>
            </w:r>
          </w:p>
        </w:tc>
      </w:tr>
      <w:tr w:rsidR="00CA3439" w14:paraId="5D8BF8CF" w14:textId="77777777" w:rsidTr="00CA3439">
        <w:trPr>
          <w:jc w:val="center"/>
        </w:trPr>
        <w:tc>
          <w:tcPr>
            <w:tcW w:w="829" w:type="dxa"/>
            <w:vAlign w:val="center"/>
          </w:tcPr>
          <w:p w14:paraId="6018D827" w14:textId="684EA6E2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4</w:t>
            </w:r>
          </w:p>
        </w:tc>
        <w:tc>
          <w:tcPr>
            <w:tcW w:w="2935" w:type="dxa"/>
            <w:vAlign w:val="center"/>
          </w:tcPr>
          <w:p w14:paraId="34294462" w14:textId="03AD4A77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Did not communicate with client in time</w:t>
            </w:r>
          </w:p>
        </w:tc>
        <w:tc>
          <w:tcPr>
            <w:tcW w:w="1821" w:type="dxa"/>
            <w:vAlign w:val="center"/>
          </w:tcPr>
          <w:p w14:paraId="2E3132E1" w14:textId="17CD7653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2021/1/7</w:t>
            </w:r>
          </w:p>
        </w:tc>
        <w:tc>
          <w:tcPr>
            <w:tcW w:w="945" w:type="dxa"/>
            <w:vAlign w:val="center"/>
          </w:tcPr>
          <w:p w14:paraId="30799BF5" w14:textId="40410EF8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4460E503" w14:textId="1AE803A5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Solved</w:t>
            </w:r>
          </w:p>
        </w:tc>
        <w:tc>
          <w:tcPr>
            <w:tcW w:w="1030" w:type="dxa"/>
            <w:vAlign w:val="center"/>
          </w:tcPr>
          <w:p w14:paraId="543E8A37" w14:textId="2EB1DE1F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M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edium</w:t>
            </w:r>
          </w:p>
        </w:tc>
        <w:tc>
          <w:tcPr>
            <w:tcW w:w="1028" w:type="dxa"/>
            <w:vAlign w:val="center"/>
          </w:tcPr>
          <w:p w14:paraId="7E494FEB" w14:textId="5580E20F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020/1/20</w:t>
            </w:r>
          </w:p>
        </w:tc>
      </w:tr>
      <w:tr w:rsidR="00CA3439" w14:paraId="54927444" w14:textId="77777777" w:rsidTr="00CA3439">
        <w:trPr>
          <w:jc w:val="center"/>
        </w:trPr>
        <w:tc>
          <w:tcPr>
            <w:tcW w:w="829" w:type="dxa"/>
            <w:vAlign w:val="center"/>
          </w:tcPr>
          <w:p w14:paraId="259126CD" w14:textId="489D39E6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5</w:t>
            </w:r>
          </w:p>
        </w:tc>
        <w:tc>
          <w:tcPr>
            <w:tcW w:w="2935" w:type="dxa"/>
            <w:vAlign w:val="center"/>
          </w:tcPr>
          <w:p w14:paraId="4C8A3B72" w14:textId="75D6B2FB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The communication among project members was not timely</w:t>
            </w:r>
          </w:p>
        </w:tc>
        <w:tc>
          <w:tcPr>
            <w:tcW w:w="1821" w:type="dxa"/>
            <w:vAlign w:val="center"/>
          </w:tcPr>
          <w:p w14:paraId="6E176E5C" w14:textId="5FC26A50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020/3/2</w:t>
            </w:r>
          </w:p>
        </w:tc>
        <w:tc>
          <w:tcPr>
            <w:tcW w:w="945" w:type="dxa"/>
            <w:vAlign w:val="center"/>
          </w:tcPr>
          <w:p w14:paraId="13F1B97C" w14:textId="2243C3F4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3B65797A" w14:textId="77777777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</w:p>
        </w:tc>
        <w:tc>
          <w:tcPr>
            <w:tcW w:w="1030" w:type="dxa"/>
            <w:vAlign w:val="center"/>
          </w:tcPr>
          <w:p w14:paraId="3EF21656" w14:textId="08231C5E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M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edium</w:t>
            </w:r>
          </w:p>
        </w:tc>
        <w:tc>
          <w:tcPr>
            <w:tcW w:w="1028" w:type="dxa"/>
            <w:vAlign w:val="center"/>
          </w:tcPr>
          <w:p w14:paraId="684FB2FD" w14:textId="77777777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</w:p>
        </w:tc>
      </w:tr>
      <w:tr w:rsidR="00CA3439" w14:paraId="4B73F07B" w14:textId="77777777" w:rsidTr="00CA3439">
        <w:trPr>
          <w:jc w:val="center"/>
        </w:trPr>
        <w:tc>
          <w:tcPr>
            <w:tcW w:w="829" w:type="dxa"/>
            <w:vAlign w:val="center"/>
          </w:tcPr>
          <w:p w14:paraId="339FB4E4" w14:textId="39DD81AA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6</w:t>
            </w:r>
          </w:p>
        </w:tc>
        <w:tc>
          <w:tcPr>
            <w:tcW w:w="2935" w:type="dxa"/>
            <w:vAlign w:val="center"/>
          </w:tcPr>
          <w:p w14:paraId="10EB6872" w14:textId="247AEC89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Project file management confusion</w:t>
            </w:r>
          </w:p>
        </w:tc>
        <w:tc>
          <w:tcPr>
            <w:tcW w:w="1821" w:type="dxa"/>
            <w:vAlign w:val="center"/>
          </w:tcPr>
          <w:p w14:paraId="32129A2F" w14:textId="125888F0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020/3/2</w:t>
            </w:r>
          </w:p>
        </w:tc>
        <w:tc>
          <w:tcPr>
            <w:tcW w:w="945" w:type="dxa"/>
            <w:vAlign w:val="center"/>
          </w:tcPr>
          <w:p w14:paraId="0EB1BC78" w14:textId="28DB0B49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T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he whole team</w:t>
            </w:r>
          </w:p>
        </w:tc>
        <w:tc>
          <w:tcPr>
            <w:tcW w:w="1275" w:type="dxa"/>
            <w:vAlign w:val="center"/>
          </w:tcPr>
          <w:p w14:paraId="5397EE55" w14:textId="77777777" w:rsidR="00CA3439" w:rsidRPr="00CA3439" w:rsidRDefault="00CA3439" w:rsidP="00CA3439">
            <w:pPr>
              <w:jc w:val="center"/>
              <w:rPr>
                <w:rFonts w:ascii="Times New Roman" w:hAnsi="Times New Roman" w:cs="Times New Roman"/>
                <w:sz w:val="21"/>
                <w:szCs w:val="32"/>
              </w:rPr>
            </w:pPr>
          </w:p>
        </w:tc>
        <w:tc>
          <w:tcPr>
            <w:tcW w:w="1030" w:type="dxa"/>
            <w:vAlign w:val="center"/>
          </w:tcPr>
          <w:p w14:paraId="069F0933" w14:textId="21EC5F86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  <w:r w:rsidRPr="00CA3439">
              <w:rPr>
                <w:rFonts w:ascii="Times New Roman" w:hAnsi="Times New Roman" w:cs="Times New Roman" w:hint="eastAsia"/>
                <w:sz w:val="21"/>
                <w:szCs w:val="32"/>
              </w:rPr>
              <w:t>M</w:t>
            </w:r>
            <w:r w:rsidRPr="00CA3439">
              <w:rPr>
                <w:rFonts w:ascii="Times New Roman" w:hAnsi="Times New Roman" w:cs="Times New Roman"/>
                <w:sz w:val="21"/>
                <w:szCs w:val="32"/>
              </w:rPr>
              <w:t>edium</w:t>
            </w:r>
          </w:p>
        </w:tc>
        <w:tc>
          <w:tcPr>
            <w:tcW w:w="1028" w:type="dxa"/>
            <w:vAlign w:val="center"/>
          </w:tcPr>
          <w:p w14:paraId="1E30A699" w14:textId="77777777" w:rsidR="00CA3439" w:rsidRPr="00CA3439" w:rsidRDefault="00CA3439" w:rsidP="00CA3439">
            <w:pPr>
              <w:jc w:val="center"/>
              <w:rPr>
                <w:rFonts w:ascii="Times New Roman" w:hAnsi="Times New Roman" w:cs="Times New Roman" w:hint="eastAsia"/>
                <w:sz w:val="21"/>
                <w:szCs w:val="32"/>
              </w:rPr>
            </w:pPr>
          </w:p>
        </w:tc>
      </w:tr>
    </w:tbl>
    <w:p w14:paraId="410BF3C7" w14:textId="77777777" w:rsidR="00AF6987" w:rsidRDefault="00AF6987"/>
    <w:sectPr w:rsidR="00AF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D3A4D" w14:textId="77777777" w:rsidR="00326445" w:rsidRDefault="00326445" w:rsidP="00AF6987">
      <w:r>
        <w:separator/>
      </w:r>
    </w:p>
  </w:endnote>
  <w:endnote w:type="continuationSeparator" w:id="0">
    <w:p w14:paraId="57312C71" w14:textId="77777777" w:rsidR="00326445" w:rsidRDefault="00326445" w:rsidP="00AF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A1FF" w14:textId="77777777" w:rsidR="00326445" w:rsidRDefault="00326445" w:rsidP="00AF6987">
      <w:r>
        <w:separator/>
      </w:r>
    </w:p>
  </w:footnote>
  <w:footnote w:type="continuationSeparator" w:id="0">
    <w:p w14:paraId="08AAD9ED" w14:textId="77777777" w:rsidR="00326445" w:rsidRDefault="00326445" w:rsidP="00AF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1"/>
    <w:rsid w:val="002571E0"/>
    <w:rsid w:val="00326445"/>
    <w:rsid w:val="00404AC1"/>
    <w:rsid w:val="00792565"/>
    <w:rsid w:val="00A84EBC"/>
    <w:rsid w:val="00AF6987"/>
    <w:rsid w:val="00C37A12"/>
    <w:rsid w:val="00C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73340"/>
  <w15:chartTrackingRefBased/>
  <w15:docId w15:val="{F9D68240-3844-47CE-A0B0-5FE7C0A9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987"/>
    <w:rPr>
      <w:sz w:val="18"/>
      <w:szCs w:val="18"/>
    </w:rPr>
  </w:style>
  <w:style w:type="table" w:styleId="a7">
    <w:name w:val="Table Grid"/>
    <w:basedOn w:val="a1"/>
    <w:uiPriority w:val="39"/>
    <w:rsid w:val="00AF698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1st">
    <w:name w:val="BL 1st"/>
    <w:basedOn w:val="a"/>
    <w:next w:val="a"/>
    <w:rsid w:val="00AF6987"/>
    <w:pPr>
      <w:widowControl/>
      <w:spacing w:before="120" w:line="240" w:lineRule="exact"/>
      <w:ind w:left="1180" w:hanging="220"/>
      <w:jc w:val="left"/>
    </w:pPr>
    <w:rPr>
      <w:rFonts w:ascii="Font13208" w:eastAsia="宋体" w:hAnsi="Font13208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梓欣</dc:creator>
  <cp:keywords/>
  <dc:description/>
  <cp:lastModifiedBy>梓欣</cp:lastModifiedBy>
  <cp:revision>3</cp:revision>
  <dcterms:created xsi:type="dcterms:W3CDTF">2021-03-06T12:16:00Z</dcterms:created>
  <dcterms:modified xsi:type="dcterms:W3CDTF">2021-03-06T12:30:00Z</dcterms:modified>
</cp:coreProperties>
</file>