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143C2" w14:textId="7C313D4A" w:rsidR="00361F94" w:rsidRDefault="00361F94" w:rsidP="00361F94">
      <w:r>
        <w:t>How did Queen Victoria reconcile</w:t>
      </w:r>
      <w:r w:rsidR="00E7789D">
        <w:rPr>
          <w:rFonts w:hint="eastAsia"/>
          <w:vertAlign w:val="superscript"/>
        </w:rPr>
        <w:t>协调一致/和解</w:t>
      </w:r>
      <w:r>
        <w:t xml:space="preserve"> her libidinous</w:t>
      </w:r>
      <w:r w:rsidR="00E7789D">
        <w:rPr>
          <w:rFonts w:hint="eastAsia"/>
          <w:vertAlign w:val="superscript"/>
        </w:rPr>
        <w:t>好色的</w:t>
      </w:r>
      <w:r>
        <w:t xml:space="preserve"> nature with the puritanical</w:t>
      </w:r>
      <w:r w:rsidR="00E7789D">
        <w:rPr>
          <w:rFonts w:hint="eastAsia"/>
          <w:vertAlign w:val="superscript"/>
        </w:rPr>
        <w:t>清教徒式的</w:t>
      </w:r>
      <w:r>
        <w:t xml:space="preserve"> condemnation</w:t>
      </w:r>
      <w:r w:rsidR="009220A7">
        <w:t xml:space="preserve"> </w:t>
      </w:r>
      <w:r w:rsidR="00042531">
        <w:rPr>
          <w:rFonts w:hint="eastAsia"/>
          <w:vertAlign w:val="superscript"/>
        </w:rPr>
        <w:t>condemn</w:t>
      </w:r>
      <w:r w:rsidR="009220A7">
        <w:rPr>
          <w:rFonts w:hint="eastAsia"/>
          <w:vertAlign w:val="superscript"/>
        </w:rPr>
        <w:t>谴责</w:t>
      </w:r>
      <w:r>
        <w:t xml:space="preserve"> of the Victorian era?</w:t>
      </w:r>
      <w:r w:rsidR="00E7789D">
        <w:t xml:space="preserve"> </w:t>
      </w:r>
      <w:r w:rsidR="00E7789D">
        <w:t>R</w:t>
      </w:r>
      <w:r w:rsidR="00E7789D">
        <w:t>econcile</w:t>
      </w:r>
      <w:r w:rsidR="00E7789D">
        <w:t xml:space="preserve"> my life with my work</w:t>
      </w:r>
    </w:p>
    <w:p w14:paraId="2429830C" w14:textId="0FF60D91" w:rsidR="00361F94" w:rsidRDefault="00361F94" w:rsidP="00361F94">
      <w:r>
        <w:t>Valerie Jackson</w:t>
      </w:r>
    </w:p>
    <w:p w14:paraId="1FE80C75" w14:textId="556CBEA8" w:rsidR="00D36774" w:rsidRDefault="00361F94" w:rsidP="00361F94">
      <w:r>
        <w:t>Answered Sun · Upvoted by Katherine Bailey, Ph.D. Victorian Era &amp; Media Studies</w:t>
      </w:r>
    </w:p>
    <w:p w14:paraId="47DB0E72" w14:textId="492D1A83" w:rsidR="00361F94" w:rsidRDefault="00361F94" w:rsidP="00361F94">
      <w:pPr>
        <w:pStyle w:val="a3"/>
        <w:numPr>
          <w:ilvl w:val="0"/>
          <w:numId w:val="1"/>
        </w:numPr>
        <w:ind w:firstLineChars="0"/>
      </w:pPr>
      <w:r w:rsidRPr="00361F94">
        <w:t>Queen Victoria from what we learn had a normal, healthy enjoyment</w:t>
      </w:r>
      <w:r w:rsidR="00E7789D">
        <w:rPr>
          <w:rFonts w:hint="eastAsia"/>
          <w:vertAlign w:val="superscript"/>
        </w:rPr>
        <w:t>享受</w:t>
      </w:r>
      <w:r w:rsidRPr="00361F94">
        <w:t xml:space="preserve"> of sex like most women. “Libidinous Nature” sounds like a euphemism</w:t>
      </w:r>
      <w:r w:rsidR="00E7789D" w:rsidRPr="00E7789D">
        <w:rPr>
          <w:rFonts w:hint="eastAsia"/>
          <w:vertAlign w:val="superscript"/>
        </w:rPr>
        <w:t>委婉语</w:t>
      </w:r>
      <w:r w:rsidRPr="00361F94">
        <w:t xml:space="preserve"> for the offensive</w:t>
      </w:r>
      <w:r w:rsidR="00E7789D">
        <w:rPr>
          <w:rFonts w:hint="eastAsia"/>
          <w:vertAlign w:val="superscript"/>
        </w:rPr>
        <w:t>冒犯的</w:t>
      </w:r>
      <w:r w:rsidRPr="00361F94">
        <w:t xml:space="preserve"> term</w:t>
      </w:r>
      <w:r w:rsidR="00E7789D">
        <w:rPr>
          <w:rFonts w:hint="eastAsia"/>
          <w:vertAlign w:val="superscript"/>
        </w:rPr>
        <w:t>词汇</w:t>
      </w:r>
      <w:r w:rsidRPr="00361F94">
        <w:t xml:space="preserve"> nymphomaniac</w:t>
      </w:r>
      <w:r w:rsidR="00E7789D">
        <w:rPr>
          <w:rFonts w:hint="eastAsia"/>
          <w:vertAlign w:val="superscript"/>
        </w:rPr>
        <w:t>女色情狂</w:t>
      </w:r>
      <w:r w:rsidRPr="00361F94">
        <w:t>.</w:t>
      </w:r>
      <w:r w:rsidRPr="00361F94">
        <w:rPr>
          <w:rFonts w:hint="eastAsia"/>
        </w:rPr>
        <w:t xml:space="preserve"> 委婉语</w:t>
      </w:r>
      <w:proofErr w:type="spellStart"/>
      <w:r w:rsidRPr="00361F94">
        <w:t>Nymp</w:t>
      </w:r>
      <w:proofErr w:type="spellEnd"/>
      <w:r w:rsidR="00E7789D">
        <w:rPr>
          <w:rFonts w:hint="eastAsia"/>
        </w:rPr>
        <w:t>-</w:t>
      </w:r>
      <w:r w:rsidR="00E7789D">
        <w:tab/>
      </w:r>
      <w:r w:rsidRPr="00361F94">
        <w:t xml:space="preserve"> 仙女；幼虫</w:t>
      </w:r>
      <w:r>
        <w:rPr>
          <w:rFonts w:hint="eastAsia"/>
        </w:rPr>
        <w:t xml:space="preserve"> </w:t>
      </w:r>
      <w:r w:rsidRPr="00361F94">
        <w:t xml:space="preserve"> </w:t>
      </w:r>
      <w:r w:rsidR="00E7789D">
        <w:rPr>
          <w:rFonts w:hint="eastAsia"/>
        </w:rPr>
        <w:t>-</w:t>
      </w:r>
      <w:r w:rsidRPr="00361F94">
        <w:t>Maniac 疯子，狂人</w:t>
      </w:r>
    </w:p>
    <w:p w14:paraId="387C5375" w14:textId="7D38AC59" w:rsidR="00361F94" w:rsidRDefault="00361F94" w:rsidP="00361F94">
      <w:pPr>
        <w:pStyle w:val="a3"/>
        <w:numPr>
          <w:ilvl w:val="0"/>
          <w:numId w:val="1"/>
        </w:numPr>
        <w:ind w:firstLineChars="0"/>
      </w:pPr>
      <w:r w:rsidRPr="00361F94">
        <w:t>The concept of the ridiculous</w:t>
      </w:r>
      <w:r w:rsidR="00E7789D">
        <w:rPr>
          <w:rFonts w:hint="eastAsia"/>
          <w:vertAlign w:val="superscript"/>
        </w:rPr>
        <w:t>可笑的</w:t>
      </w:r>
      <w:r w:rsidRPr="00361F94">
        <w:t xml:space="preserve"> uptight Victorian prude has been massively over played</w:t>
      </w:r>
      <w:r w:rsidR="00F31BDE" w:rsidRPr="00F31BDE">
        <w:rPr>
          <w:rFonts w:hint="eastAsia"/>
          <w:vertAlign w:val="superscript"/>
        </w:rPr>
        <w:t>夸大</w:t>
      </w:r>
      <w:r w:rsidRPr="00361F94">
        <w:t xml:space="preserve">. When Victoria came to the throne as an </w:t>
      </w:r>
      <w:proofErr w:type="gramStart"/>
      <w:r w:rsidRPr="00361F94">
        <w:t>18 year old</w:t>
      </w:r>
      <w:proofErr w:type="gramEnd"/>
      <w:r w:rsidRPr="00361F94">
        <w:t xml:space="preserve"> girl, she was wise enough to </w:t>
      </w:r>
      <w:proofErr w:type="spellStart"/>
      <w:r w:rsidRPr="00361F94">
        <w:t>realise</w:t>
      </w:r>
      <w:proofErr w:type="spellEnd"/>
      <w:r w:rsidRPr="00361F94">
        <w:t xml:space="preserve"> how the land lay. Much of Europe had </w:t>
      </w:r>
      <w:r w:rsidRPr="00F31BDE">
        <w:rPr>
          <w:b/>
        </w:rPr>
        <w:t>been in</w:t>
      </w:r>
      <w:r w:rsidRPr="00361F94">
        <w:t xml:space="preserve"> </w:t>
      </w:r>
      <w:r w:rsidRPr="00F31BDE">
        <w:rPr>
          <w:b/>
        </w:rPr>
        <w:t>turmoil</w:t>
      </w:r>
      <w:r w:rsidR="007E122C" w:rsidRPr="00F31BDE">
        <w:rPr>
          <w:rFonts w:hint="eastAsia"/>
          <w:b/>
          <w:vertAlign w:val="superscript"/>
        </w:rPr>
        <w:t>动乱</w:t>
      </w:r>
      <w:r w:rsidRPr="00361F94">
        <w:t xml:space="preserve"> with revolutions only a few years earlier. Ordinary people were </w:t>
      </w:r>
      <w:r w:rsidRPr="00F31BDE">
        <w:rPr>
          <w:u w:val="single"/>
        </w:rPr>
        <w:t>sick</w:t>
      </w:r>
      <w:r w:rsidRPr="00361F94">
        <w:t xml:space="preserve"> and </w:t>
      </w:r>
      <w:r w:rsidRPr="00F31BDE">
        <w:rPr>
          <w:u w:val="single"/>
        </w:rPr>
        <w:t>tired of</w:t>
      </w:r>
      <w:r w:rsidR="00F31BDE">
        <w:rPr>
          <w:rFonts w:hint="eastAsia"/>
          <w:vertAlign w:val="superscript"/>
        </w:rPr>
        <w:t>厌烦</w:t>
      </w:r>
      <w:r w:rsidRPr="00361F94">
        <w:t xml:space="preserve"> the outrageously</w:t>
      </w:r>
      <w:r w:rsidR="00F31BDE">
        <w:rPr>
          <w:rFonts w:hint="eastAsia"/>
          <w:vertAlign w:val="superscript"/>
        </w:rPr>
        <w:t>非常/不同寻常的</w:t>
      </w:r>
      <w:r w:rsidRPr="00361F94">
        <w:t xml:space="preserve"> extravagant</w:t>
      </w:r>
      <w:r w:rsidR="00F31BDE">
        <w:rPr>
          <w:rFonts w:hint="eastAsia"/>
          <w:vertAlign w:val="superscript"/>
        </w:rPr>
        <w:t>奢侈的</w:t>
      </w:r>
      <w:r w:rsidRPr="00361F94">
        <w:t xml:space="preserve"> and profligate</w:t>
      </w:r>
      <w:r w:rsidR="00F31BDE">
        <w:rPr>
          <w:rFonts w:hint="eastAsia"/>
          <w:vertAlign w:val="superscript"/>
        </w:rPr>
        <w:t>挥霍的</w:t>
      </w:r>
      <w:r w:rsidRPr="00361F94">
        <w:t xml:space="preserve"> lifestyle of the aristocracy</w:t>
      </w:r>
      <w:r w:rsidR="007E122C">
        <w:rPr>
          <w:rFonts w:hint="eastAsia"/>
          <w:vertAlign w:val="superscript"/>
        </w:rPr>
        <w:t>贵族</w:t>
      </w:r>
      <w:r w:rsidRPr="00361F94">
        <w:t>. This was equally true in Britain where the Kings preceding Victoria</w:t>
      </w:r>
      <w:proofErr w:type="gramStart"/>
      <w:r w:rsidRPr="00361F94">
        <w:t>’</w:t>
      </w:r>
      <w:proofErr w:type="gramEnd"/>
      <w:r w:rsidRPr="00361F94">
        <w:t>s reign were William IV and the notorious</w:t>
      </w:r>
      <w:r w:rsidR="00F31BDE">
        <w:rPr>
          <w:rFonts w:hint="eastAsia"/>
          <w:vertAlign w:val="superscript"/>
        </w:rPr>
        <w:t>臭名昭著</w:t>
      </w:r>
      <w:r w:rsidRPr="00361F94">
        <w:t xml:space="preserve"> George IV. It wouldn</w:t>
      </w:r>
      <w:proofErr w:type="gramStart"/>
      <w:r w:rsidRPr="00361F94">
        <w:t>’</w:t>
      </w:r>
      <w:proofErr w:type="gramEnd"/>
      <w:r w:rsidRPr="00361F94">
        <w:t>t have taken much for public hatred</w:t>
      </w:r>
      <w:r w:rsidR="00F31BDE">
        <w:rPr>
          <w:rFonts w:hint="eastAsia"/>
          <w:vertAlign w:val="superscript"/>
        </w:rPr>
        <w:t>憎恨</w:t>
      </w:r>
      <w:r w:rsidRPr="00361F94">
        <w:t xml:space="preserve"> of the aristocracy to boil</w:t>
      </w:r>
      <w:r w:rsidR="00F31BDE">
        <w:rPr>
          <w:rFonts w:hint="eastAsia"/>
          <w:vertAlign w:val="superscript"/>
        </w:rPr>
        <w:t>失去理智</w:t>
      </w:r>
      <w:r w:rsidRPr="00361F94">
        <w:t xml:space="preserve"> over into revolution.</w:t>
      </w:r>
      <w:r w:rsidRPr="00361F94">
        <w:rPr>
          <w:rFonts w:hint="eastAsia"/>
        </w:rPr>
        <w:t xml:space="preserve"> 易怒的；极端保守的</w:t>
      </w:r>
      <w:r>
        <w:rPr>
          <w:rFonts w:hint="eastAsia"/>
        </w:rPr>
        <w:t xml:space="preserve"> </w:t>
      </w:r>
      <w:r w:rsidRPr="00361F94">
        <w:rPr>
          <w:rFonts w:hint="eastAsia"/>
        </w:rPr>
        <w:t>过分正经的人</w:t>
      </w:r>
      <w:r>
        <w:rPr>
          <w:rFonts w:hint="eastAsia"/>
        </w:rPr>
        <w:t xml:space="preserve"> </w:t>
      </w:r>
      <w:r w:rsidRPr="00361F94">
        <w:t xml:space="preserve"> Overplay=exaggerate  夸大</w:t>
      </w:r>
      <w:r>
        <w:rPr>
          <w:rFonts w:hint="eastAsia"/>
        </w:rPr>
        <w:t xml:space="preserve"> </w:t>
      </w:r>
      <w:r w:rsidRPr="00361F94">
        <w:rPr>
          <w:rFonts w:hint="eastAsia"/>
        </w:rPr>
        <w:t>感情爆发</w:t>
      </w:r>
      <w:r w:rsidRPr="00361F94">
        <w:t xml:space="preserve"> boil over into</w:t>
      </w:r>
    </w:p>
    <w:p w14:paraId="47CCEB47" w14:textId="541E9DA4" w:rsidR="00361F94" w:rsidRDefault="00361F94" w:rsidP="00361F94">
      <w:pPr>
        <w:pStyle w:val="a3"/>
        <w:numPr>
          <w:ilvl w:val="0"/>
          <w:numId w:val="1"/>
        </w:numPr>
        <w:ind w:firstLineChars="0"/>
      </w:pPr>
      <w:r>
        <w:t>Victoria was intelligent enough to see that the only way to preserve the institution of monarchy in England was to make the monarchy</w:t>
      </w:r>
      <w:r w:rsidR="007E122C" w:rsidRPr="007E122C">
        <w:rPr>
          <w:rFonts w:hint="eastAsia"/>
          <w:vertAlign w:val="superscript"/>
        </w:rPr>
        <w:t>君主政体</w:t>
      </w:r>
      <w:r>
        <w:t xml:space="preserve"> appear to be more like the moderate</w:t>
      </w:r>
      <w:r w:rsidR="007E122C">
        <w:rPr>
          <w:rFonts w:hint="eastAsia"/>
          <w:vertAlign w:val="superscript"/>
        </w:rPr>
        <w:t>温和的</w:t>
      </w:r>
      <w:r>
        <w:t xml:space="preserve">, high principled, middle classes who were beginning to make their mark in the political world. Of course it was largely just that </w:t>
      </w:r>
      <w:r w:rsidR="007E122C">
        <w:t>–</w:t>
      </w:r>
      <w:r>
        <w:t xml:space="preserve"> appearance</w:t>
      </w:r>
      <w:r w:rsidR="007E122C">
        <w:rPr>
          <w:rFonts w:hint="eastAsia"/>
          <w:vertAlign w:val="superscript"/>
        </w:rPr>
        <w:t>外表</w:t>
      </w:r>
      <w:r>
        <w:t xml:space="preserve">. </w:t>
      </w:r>
      <w:proofErr w:type="gramStart"/>
      <w:r>
        <w:t>However</w:t>
      </w:r>
      <w:proofErr w:type="gramEnd"/>
      <w:r>
        <w:t xml:space="preserve"> Victoria and Prince Albert did begin to change the view of what was acceptable public </w:t>
      </w:r>
      <w:proofErr w:type="spellStart"/>
      <w:r>
        <w:t>behaviour</w:t>
      </w:r>
      <w:proofErr w:type="spellEnd"/>
      <w:r>
        <w:t xml:space="preserve"> among the upper classes.</w:t>
      </w:r>
      <w:r w:rsidRPr="00361F94">
        <w:rPr>
          <w:rFonts w:hint="eastAsia"/>
        </w:rPr>
        <w:t xml:space="preserve"> 君主政体</w:t>
      </w:r>
    </w:p>
    <w:p w14:paraId="57D86717" w14:textId="17016D41" w:rsidR="00361F94" w:rsidRDefault="00361F94" w:rsidP="00361F94">
      <w:pPr>
        <w:pStyle w:val="a3"/>
        <w:numPr>
          <w:ilvl w:val="0"/>
          <w:numId w:val="1"/>
        </w:numPr>
        <w:ind w:firstLineChars="0"/>
      </w:pPr>
      <w:r w:rsidRPr="00361F94">
        <w:t>The idea of the stupidly</w:t>
      </w:r>
      <w:r w:rsidR="00F31BDE">
        <w:rPr>
          <w:rFonts w:hint="eastAsia"/>
          <w:vertAlign w:val="superscript"/>
        </w:rPr>
        <w:t>愚蠢</w:t>
      </w:r>
      <w:r w:rsidRPr="00361F94">
        <w:t xml:space="preserve"> prudish</w:t>
      </w:r>
      <w:r w:rsidR="00F31BDE">
        <w:rPr>
          <w:rFonts w:hint="eastAsia"/>
          <w:vertAlign w:val="superscript"/>
        </w:rPr>
        <w:t>过分正经</w:t>
      </w:r>
      <w:r w:rsidRPr="00361F94">
        <w:t xml:space="preserve"> Victorians was largely created by writers in the 1920s. Young people who, like young people of every generation, regarded</w:t>
      </w:r>
      <w:r w:rsidR="007E122C">
        <w:rPr>
          <w:rFonts w:hint="eastAsia"/>
          <w:vertAlign w:val="superscript"/>
        </w:rPr>
        <w:t>视为</w:t>
      </w:r>
      <w:r w:rsidRPr="00361F94">
        <w:t xml:space="preserve"> the world of their grandparents </w:t>
      </w:r>
      <w:r w:rsidRPr="007E122C">
        <w:rPr>
          <w:b/>
        </w:rPr>
        <w:t>with contempt</w:t>
      </w:r>
      <w:r w:rsidR="007E122C" w:rsidRPr="007E122C">
        <w:rPr>
          <w:rFonts w:hint="eastAsia"/>
          <w:b/>
          <w:vertAlign w:val="superscript"/>
        </w:rPr>
        <w:t>轻视</w:t>
      </w:r>
      <w:r w:rsidRPr="00361F94">
        <w:t>. They took the very worst examples of Victorian hypocrisy</w:t>
      </w:r>
      <w:r w:rsidR="007E122C">
        <w:rPr>
          <w:rFonts w:hint="eastAsia"/>
          <w:vertAlign w:val="superscript"/>
        </w:rPr>
        <w:t>虚伪</w:t>
      </w:r>
      <w:r w:rsidRPr="00361F94">
        <w:t xml:space="preserve"> </w:t>
      </w:r>
      <w:r w:rsidR="007E122C">
        <w:t>–</w:t>
      </w:r>
      <w:r w:rsidRPr="00361F94">
        <w:t xml:space="preserve"> trebled</w:t>
      </w:r>
      <w:r w:rsidR="007E122C">
        <w:rPr>
          <w:rFonts w:hint="eastAsia"/>
          <w:vertAlign w:val="superscript"/>
        </w:rPr>
        <w:t>三倍</w:t>
      </w:r>
      <w:r w:rsidRPr="00361F94">
        <w:t xml:space="preserve"> them- then </w:t>
      </w:r>
      <w:proofErr w:type="spellStart"/>
      <w:r w:rsidRPr="00361F94">
        <w:t>generalised</w:t>
      </w:r>
      <w:proofErr w:type="spellEnd"/>
      <w:r w:rsidR="007E122C">
        <w:rPr>
          <w:rFonts w:hint="eastAsia"/>
          <w:vertAlign w:val="superscript"/>
        </w:rPr>
        <w:t>概括</w:t>
      </w:r>
      <w:r w:rsidRPr="00361F94">
        <w:t xml:space="preserve"> that parody</w:t>
      </w:r>
      <w:proofErr w:type="gramStart"/>
      <w:r w:rsidR="007E122C">
        <w:rPr>
          <w:rFonts w:hint="eastAsia"/>
          <w:vertAlign w:val="superscript"/>
        </w:rPr>
        <w:t>恶搞</w:t>
      </w:r>
      <w:proofErr w:type="gramEnd"/>
      <w:r w:rsidRPr="00361F94">
        <w:t xml:space="preserve"> into their picture of everyday Victorian life. You see a similar thing now when many young people damn</w:t>
      </w:r>
      <w:r w:rsidR="00D7623C">
        <w:rPr>
          <w:rFonts w:hint="eastAsia"/>
          <w:vertAlign w:val="superscript"/>
        </w:rPr>
        <w:t>谴责</w:t>
      </w:r>
      <w:r w:rsidRPr="00361F94">
        <w:t xml:space="preserve"> the Baby Boomers for causing every bad thing in the world.</w:t>
      </w:r>
      <w:r w:rsidRPr="00361F94">
        <w:rPr>
          <w:rFonts w:hint="eastAsia"/>
        </w:rPr>
        <w:t xml:space="preserve"> </w:t>
      </w:r>
      <w:proofErr w:type="gramStart"/>
      <w:r w:rsidRPr="00361F94">
        <w:rPr>
          <w:rFonts w:hint="eastAsia"/>
        </w:rPr>
        <w:t>恶搞</w:t>
      </w:r>
      <w:proofErr w:type="gramEnd"/>
      <w:r>
        <w:rPr>
          <w:rFonts w:hint="eastAsia"/>
        </w:rPr>
        <w:t xml:space="preserve"> </w:t>
      </w:r>
      <w:r w:rsidRPr="00361F94">
        <w:rPr>
          <w:rFonts w:hint="eastAsia"/>
        </w:rPr>
        <w:t>二战后生育高峰期出生的人，战后婴儿潮</w:t>
      </w:r>
    </w:p>
    <w:p w14:paraId="3178B512" w14:textId="3620E533" w:rsidR="00361F94" w:rsidRDefault="00361F94" w:rsidP="00361F94">
      <w:pPr>
        <w:pStyle w:val="a3"/>
        <w:numPr>
          <w:ilvl w:val="0"/>
          <w:numId w:val="1"/>
        </w:numPr>
        <w:ind w:firstLineChars="0"/>
      </w:pPr>
      <w:r w:rsidRPr="00361F94">
        <w:t>Ironically one of the craziest myths</w:t>
      </w:r>
      <w:r w:rsidR="00D7623C">
        <w:rPr>
          <w:rFonts w:hint="eastAsia"/>
          <w:vertAlign w:val="superscript"/>
        </w:rPr>
        <w:t>神话/</w:t>
      </w:r>
      <w:r w:rsidR="00D7623C" w:rsidRPr="00D7623C">
        <w:rPr>
          <w:rFonts w:hint="eastAsia"/>
          <w:color w:val="FF0000"/>
          <w:vertAlign w:val="superscript"/>
        </w:rPr>
        <w:t>谎言</w:t>
      </w:r>
      <w:r w:rsidRPr="00361F94">
        <w:t xml:space="preserve"> of English Victorian prudishness</w:t>
      </w:r>
      <w:r w:rsidR="007E122C">
        <w:rPr>
          <w:rFonts w:hint="eastAsia"/>
          <w:vertAlign w:val="superscript"/>
        </w:rPr>
        <w:t>性严肃</w:t>
      </w:r>
      <w:r w:rsidRPr="00361F94">
        <w:t>, which uneducated people still perpetuate</w:t>
      </w:r>
      <w:r w:rsidR="007E122C">
        <w:rPr>
          <w:rFonts w:hint="eastAsia"/>
          <w:vertAlign w:val="superscript"/>
        </w:rPr>
        <w:t>持续存在</w:t>
      </w:r>
      <w:r w:rsidRPr="00361F94">
        <w:t>, is the idea of covering</w:t>
      </w:r>
      <w:r w:rsidR="007E122C">
        <w:rPr>
          <w:rFonts w:hint="eastAsia"/>
          <w:vertAlign w:val="superscript"/>
        </w:rPr>
        <w:t>覆盖</w:t>
      </w:r>
      <w:r w:rsidRPr="00361F94">
        <w:t xml:space="preserve"> up piano legs, because they were considered “too erotic</w:t>
      </w:r>
      <w:r w:rsidR="007E122C">
        <w:rPr>
          <w:rFonts w:hint="eastAsia"/>
          <w:vertAlign w:val="superscript"/>
        </w:rPr>
        <w:t>色情的</w:t>
      </w:r>
      <w:r w:rsidRPr="00361F94">
        <w:t>”. This actually came from a joke made by an English Victorian writer about something he saw in an AMERICAN girls’ school. The other popular myth is that Victorian</w:t>
      </w:r>
      <w:proofErr w:type="gramStart"/>
      <w:r w:rsidRPr="00361F94">
        <w:t>’</w:t>
      </w:r>
      <w:proofErr w:type="gramEnd"/>
      <w:r w:rsidRPr="00361F94">
        <w:t>s considered the word “trousers</w:t>
      </w:r>
      <w:r w:rsidR="007E122C">
        <w:rPr>
          <w:rFonts w:hint="eastAsia"/>
          <w:vertAlign w:val="superscript"/>
        </w:rPr>
        <w:t>裤子</w:t>
      </w:r>
      <w:r w:rsidRPr="00361F94">
        <w:t>” too rude and called them “the southern necessity</w:t>
      </w:r>
      <w:r w:rsidR="007E122C" w:rsidRPr="004A0752">
        <w:rPr>
          <w:rFonts w:hint="eastAsia"/>
          <w:vertAlign w:val="superscript"/>
        </w:rPr>
        <w:t>必要品</w:t>
      </w:r>
      <w:r w:rsidRPr="00361F94">
        <w:t>”- this actually was a term used in a novel by 19thc writer of glutinously</w:t>
      </w:r>
      <w:r w:rsidR="004A0752">
        <w:rPr>
          <w:rFonts w:hint="eastAsia"/>
          <w:vertAlign w:val="superscript"/>
        </w:rPr>
        <w:t>黏糊</w:t>
      </w:r>
      <w:proofErr w:type="gramStart"/>
      <w:r w:rsidR="004A0752">
        <w:rPr>
          <w:rFonts w:hint="eastAsia"/>
          <w:vertAlign w:val="superscript"/>
        </w:rPr>
        <w:t>糊</w:t>
      </w:r>
      <w:proofErr w:type="gramEnd"/>
      <w:r w:rsidRPr="00361F94">
        <w:t xml:space="preserve"> purple</w:t>
      </w:r>
      <w:r w:rsidR="004A0752">
        <w:rPr>
          <w:rFonts w:hint="eastAsia"/>
          <w:vertAlign w:val="superscript"/>
        </w:rPr>
        <w:t>紫色/</w:t>
      </w:r>
      <w:r w:rsidR="004A0752" w:rsidRPr="004A0752">
        <w:rPr>
          <w:rFonts w:hint="eastAsia"/>
          <w:color w:val="FF0000"/>
          <w:vertAlign w:val="superscript"/>
        </w:rPr>
        <w:t>华丽的</w:t>
      </w:r>
      <w:r w:rsidRPr="00361F94">
        <w:t xml:space="preserve"> prose</w:t>
      </w:r>
      <w:r w:rsidR="004A0752">
        <w:rPr>
          <w:rFonts w:hint="eastAsia"/>
          <w:vertAlign w:val="superscript"/>
        </w:rPr>
        <w:t>散文</w:t>
      </w:r>
      <w:r w:rsidRPr="00361F94">
        <w:t>, called Amanda McKittrick Ross.</w:t>
      </w:r>
      <w:proofErr w:type="gramStart"/>
      <w:r w:rsidRPr="00361F94">
        <w:t>-</w:t>
      </w:r>
      <w:proofErr w:type="gramEnd"/>
      <w:r w:rsidRPr="00361F94">
        <w:t xml:space="preserve"> no-one else ever used this ridiculous expression.</w:t>
      </w:r>
    </w:p>
    <w:p w14:paraId="3F91A44D" w14:textId="2705AD92" w:rsidR="00361F94" w:rsidRDefault="00361F94" w:rsidP="00361F94">
      <w:pPr>
        <w:pStyle w:val="a3"/>
        <w:ind w:left="360" w:firstLineChars="0" w:firstLine="0"/>
      </w:pPr>
      <w:r w:rsidRPr="00361F94">
        <w:t>Glutinous rice</w:t>
      </w:r>
      <w:r>
        <w:t xml:space="preserve"> </w:t>
      </w:r>
      <w:r w:rsidRPr="00361F94">
        <w:t xml:space="preserve"> </w:t>
      </w:r>
      <w:r w:rsidR="004A0752" w:rsidRPr="004A0752">
        <w:t>糯米</w:t>
      </w:r>
    </w:p>
    <w:p w14:paraId="276B42B4" w14:textId="47FF690D" w:rsidR="00361F94" w:rsidRDefault="00361F94" w:rsidP="00F31BDE">
      <w:pPr>
        <w:pStyle w:val="a3"/>
        <w:numPr>
          <w:ilvl w:val="0"/>
          <w:numId w:val="1"/>
        </w:numPr>
        <w:ind w:firstLineChars="0"/>
        <w:rPr>
          <w:rFonts w:hint="eastAsia"/>
        </w:rPr>
      </w:pPr>
      <w:r>
        <w:t xml:space="preserve"> things you (probably) didn’t know about Queen Victoria</w:t>
      </w:r>
    </w:p>
    <w:p w14:paraId="5E148AA0" w14:textId="19C4CC1F" w:rsidR="00361F94" w:rsidRDefault="00361F94" w:rsidP="00361F94">
      <w:pPr>
        <w:pStyle w:val="a3"/>
        <w:ind w:left="360" w:firstLineChars="0" w:firstLine="0"/>
      </w:pPr>
      <w:r>
        <w:t>One of history's most iconic</w:t>
      </w:r>
      <w:r w:rsidR="00F31BDE">
        <w:rPr>
          <w:rFonts w:hint="eastAsia"/>
          <w:vertAlign w:val="superscript"/>
        </w:rPr>
        <w:t>偶像的</w:t>
      </w:r>
      <w:r>
        <w:t xml:space="preserve"> monarchs</w:t>
      </w:r>
      <w:r w:rsidR="00F31BDE">
        <w:rPr>
          <w:rFonts w:hint="eastAsia"/>
          <w:vertAlign w:val="superscript"/>
        </w:rPr>
        <w:t>君主</w:t>
      </w:r>
      <w:r>
        <w:t>, Queen Victoria (1819-1901) ruled for more than 60 years. She was empress of the world's largest ever empire, and her name denotes</w:t>
      </w:r>
      <w:r w:rsidR="00F31BDE">
        <w:rPr>
          <w:rFonts w:hint="eastAsia"/>
          <w:vertAlign w:val="superscript"/>
        </w:rPr>
        <w:t>视标志</w:t>
      </w:r>
      <w:r>
        <w:t xml:space="preserve"> an entire era of British history. Here, we bring you seven things you might not know about her</w:t>
      </w:r>
    </w:p>
    <w:p w14:paraId="78B23265" w14:textId="08093620" w:rsidR="00361F94" w:rsidRDefault="00361F94" w:rsidP="00361F94">
      <w:pPr>
        <w:rPr>
          <w:rFonts w:hint="eastAsia"/>
        </w:rPr>
      </w:pPr>
    </w:p>
    <w:p w14:paraId="3FDCC89B" w14:textId="7F8F5D77" w:rsidR="00361F94" w:rsidRDefault="00361F94" w:rsidP="00361F94">
      <w:r>
        <w:lastRenderedPageBreak/>
        <w:t>She was only 18 when she became queen</w:t>
      </w:r>
    </w:p>
    <w:p w14:paraId="7621796E" w14:textId="1B36BA6D" w:rsidR="00361F94" w:rsidRDefault="00361F94" w:rsidP="00361F94">
      <w:pPr>
        <w:pStyle w:val="a3"/>
        <w:ind w:left="360" w:firstLineChars="0" w:firstLine="0"/>
      </w:pPr>
      <w:r>
        <w:rPr>
          <w:rFonts w:hint="eastAsia"/>
        </w:rPr>
        <w:t>“</w:t>
      </w:r>
      <w:r>
        <w:t>I went into my sitting room (only in my dressing gown</w:t>
      </w:r>
      <w:r w:rsidR="004A0752">
        <w:rPr>
          <w:rFonts w:hint="eastAsia"/>
          <w:vertAlign w:val="superscript"/>
        </w:rPr>
        <w:t>晨衣</w:t>
      </w:r>
      <w:r>
        <w:t xml:space="preserve">) alone and saw them. Lord </w:t>
      </w:r>
      <w:proofErr w:type="spellStart"/>
      <w:r>
        <w:t>Conyngham</w:t>
      </w:r>
      <w:proofErr w:type="spellEnd"/>
      <w:r>
        <w:t xml:space="preserve"> then acquainted</w:t>
      </w:r>
      <w:r w:rsidR="004A0752">
        <w:rPr>
          <w:rFonts w:hint="eastAsia"/>
          <w:vertAlign w:val="superscript"/>
        </w:rPr>
        <w:t>使了解</w:t>
      </w:r>
      <w:r>
        <w:t xml:space="preserve"> me that my poor uncle, the King, was no more</w:t>
      </w:r>
      <w:r w:rsidR="004A0752">
        <w:rPr>
          <w:rFonts w:hint="eastAsia"/>
          <w:vertAlign w:val="superscript"/>
        </w:rPr>
        <w:t>不在了</w:t>
      </w:r>
      <w:r>
        <w:t>, and had expired</w:t>
      </w:r>
      <w:r w:rsidR="004A0752">
        <w:rPr>
          <w:rFonts w:hint="eastAsia"/>
          <w:vertAlign w:val="superscript"/>
        </w:rPr>
        <w:t>到期了/死亡</w:t>
      </w:r>
      <w:r>
        <w:t xml:space="preserve"> at twelve minutes past two this morning and consequently</w:t>
      </w:r>
      <w:r w:rsidR="004A0752">
        <w:rPr>
          <w:rFonts w:hint="eastAsia"/>
          <w:vertAlign w:val="superscript"/>
        </w:rPr>
        <w:t>结果是</w:t>
      </w:r>
      <w:r>
        <w:t xml:space="preserve"> that I was Queen.”</w:t>
      </w:r>
      <w:r w:rsidRPr="00361F94">
        <w:rPr>
          <w:rFonts w:hint="eastAsia"/>
        </w:rPr>
        <w:t xml:space="preserve"> 晨衣</w:t>
      </w:r>
      <w:r>
        <w:rPr>
          <w:rFonts w:hint="eastAsia"/>
        </w:rPr>
        <w:t xml:space="preserve"> </w:t>
      </w:r>
      <w:r w:rsidR="004A0752">
        <w:t xml:space="preserve"> </w:t>
      </w:r>
      <w:r w:rsidRPr="00361F94">
        <w:rPr>
          <w:rFonts w:hint="eastAsia"/>
        </w:rPr>
        <w:t>使得某人了解某事</w:t>
      </w:r>
      <w:r w:rsidRPr="00361F94">
        <w:t xml:space="preserve"> acquaint sb. With </w:t>
      </w:r>
      <w:proofErr w:type="spellStart"/>
      <w:r w:rsidRPr="00361F94">
        <w:t>sth</w:t>
      </w:r>
      <w:proofErr w:type="spellEnd"/>
    </w:p>
    <w:p w14:paraId="2EAB4C68" w14:textId="0FA691CF" w:rsidR="00361F94" w:rsidRDefault="00361F94" w:rsidP="00361F94">
      <w:pPr>
        <w:pStyle w:val="a3"/>
        <w:ind w:left="360"/>
      </w:pPr>
      <w:r>
        <w:t>This is how Victoria recalled the moment that would change her life forever. At 6am on 20 June 1837, the young princess was woken from her bed to be informed that her uncle, King William IV, had died during the night. This meant that</w:t>
      </w:r>
      <w:r w:rsidR="004A0752">
        <w:rPr>
          <w:rFonts w:hint="eastAsia"/>
          <w:vertAlign w:val="superscript"/>
        </w:rPr>
        <w:t>意味着</w:t>
      </w:r>
      <w:r>
        <w:t xml:space="preserve"> Victoria, who was only 18 at the time, was now queen of England.</w:t>
      </w:r>
    </w:p>
    <w:p w14:paraId="7C9F101D" w14:textId="77777777" w:rsidR="00361F94" w:rsidRDefault="00361F94" w:rsidP="00361F94">
      <w:pPr>
        <w:pStyle w:val="a3"/>
        <w:ind w:left="360"/>
      </w:pPr>
    </w:p>
    <w:p w14:paraId="7A4184EE" w14:textId="152733D0" w:rsidR="00361F94" w:rsidRPr="004A0752" w:rsidRDefault="00361F94" w:rsidP="004A0752">
      <w:pPr>
        <w:pStyle w:val="a3"/>
        <w:ind w:left="360" w:firstLineChars="0" w:firstLine="0"/>
        <w:rPr>
          <w:vertAlign w:val="superscript"/>
        </w:rPr>
      </w:pPr>
      <w:r>
        <w:t>Although it came as a shock, Victoria took the news extremely stoically</w:t>
      </w:r>
      <w:r w:rsidR="004A0752" w:rsidRPr="004A0752">
        <w:rPr>
          <w:rFonts w:hint="eastAsia"/>
          <w:vertAlign w:val="superscript"/>
        </w:rPr>
        <w:t>坦然的，淡定的</w:t>
      </w:r>
      <w:r>
        <w:t>. Despite her young age she remained calm and had no need for the smelling salts her governess</w:t>
      </w:r>
      <w:r w:rsidR="004A0752">
        <w:rPr>
          <w:rFonts w:hint="eastAsia"/>
          <w:vertAlign w:val="superscript"/>
        </w:rPr>
        <w:t>家庭女教师</w:t>
      </w:r>
      <w:r>
        <w:t xml:space="preserve"> had prepared for her. In her first meeting with her privy</w:t>
      </w:r>
      <w:r w:rsidR="004A0752">
        <w:rPr>
          <w:rFonts w:hint="eastAsia"/>
          <w:vertAlign w:val="superscript"/>
        </w:rPr>
        <w:t>已经知情</w:t>
      </w:r>
      <w:r>
        <w:t xml:space="preserve"> council just a few hours later, Victoria</w:t>
      </w:r>
      <w:proofErr w:type="gramStart"/>
      <w:r>
        <w:t>’</w:t>
      </w:r>
      <w:proofErr w:type="gramEnd"/>
      <w:r>
        <w:t>s new ministers towered</w:t>
      </w:r>
      <w:r w:rsidR="004A0752">
        <w:rPr>
          <w:rFonts w:hint="eastAsia"/>
          <w:vertAlign w:val="superscript"/>
        </w:rPr>
        <w:t>塔</w:t>
      </w:r>
      <w:r>
        <w:t xml:space="preserve"> over</w:t>
      </w:r>
      <w:r w:rsidR="004A0752">
        <w:rPr>
          <w:rFonts w:hint="eastAsia"/>
          <w:vertAlign w:val="superscript"/>
        </w:rPr>
        <w:t>高出</w:t>
      </w:r>
      <w:r>
        <w:t xml:space="preserve"> her – at just 4ft 11, she had to be seated on a raised platform in order to be seen. What Victoria lacked in height, however, she made up for in determination</w:t>
      </w:r>
      <w:r w:rsidR="004A0752">
        <w:rPr>
          <w:rFonts w:hint="eastAsia"/>
          <w:vertAlign w:val="superscript"/>
        </w:rPr>
        <w:t>决心</w:t>
      </w:r>
      <w:r>
        <w:t xml:space="preserve">, and she quickly made a </w:t>
      </w:r>
      <w:proofErr w:type="spellStart"/>
      <w:r>
        <w:t>favourable</w:t>
      </w:r>
      <w:proofErr w:type="spellEnd"/>
      <w:r w:rsidR="00AA0BB1">
        <w:rPr>
          <w:rFonts w:hint="eastAsia"/>
          <w:vertAlign w:val="superscript"/>
        </w:rPr>
        <w:t>好的</w:t>
      </w:r>
      <w:r>
        <w:t xml:space="preserve"> impression</w:t>
      </w:r>
      <w:r w:rsidR="00AA0BB1">
        <w:rPr>
          <w:rFonts w:hint="eastAsia"/>
          <w:vertAlign w:val="superscript"/>
        </w:rPr>
        <w:t>印象</w:t>
      </w:r>
      <w:bookmarkStart w:id="0" w:name="_GoBack"/>
      <w:bookmarkEnd w:id="0"/>
      <w:r>
        <w:t>.</w:t>
      </w:r>
      <w:r w:rsidRPr="00361F94">
        <w:t xml:space="preserve"> Wake -woke-woken  唤醒</w:t>
      </w:r>
      <w:r>
        <w:rPr>
          <w:rFonts w:hint="eastAsia"/>
        </w:rPr>
        <w:t xml:space="preserve"> </w:t>
      </w:r>
      <w:r w:rsidRPr="00361F94">
        <w:t xml:space="preserve">inform  sb. Of </w:t>
      </w:r>
      <w:proofErr w:type="spellStart"/>
      <w:r w:rsidRPr="00361F94">
        <w:t>sth</w:t>
      </w:r>
      <w:proofErr w:type="spellEnd"/>
      <w:r w:rsidRPr="00361F94">
        <w:t>. 告知</w:t>
      </w:r>
      <w:r>
        <w:rPr>
          <w:rFonts w:hint="eastAsia"/>
        </w:rPr>
        <w:t xml:space="preserve"> </w:t>
      </w:r>
      <w:r w:rsidRPr="00361F94">
        <w:rPr>
          <w:rFonts w:hint="eastAsia"/>
        </w:rPr>
        <w:t>坦然的，淡定的</w:t>
      </w:r>
    </w:p>
    <w:sectPr w:rsidR="00361F94" w:rsidRPr="004A0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6298F" w14:textId="77777777" w:rsidR="00CB7461" w:rsidRDefault="00CB7461" w:rsidP="00042531">
      <w:r>
        <w:separator/>
      </w:r>
    </w:p>
  </w:endnote>
  <w:endnote w:type="continuationSeparator" w:id="0">
    <w:p w14:paraId="00C3A556" w14:textId="77777777" w:rsidR="00CB7461" w:rsidRDefault="00CB7461" w:rsidP="0004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0F878" w14:textId="77777777" w:rsidR="00CB7461" w:rsidRDefault="00CB7461" w:rsidP="00042531">
      <w:r>
        <w:separator/>
      </w:r>
    </w:p>
  </w:footnote>
  <w:footnote w:type="continuationSeparator" w:id="0">
    <w:p w14:paraId="6C3E32F2" w14:textId="77777777" w:rsidR="00CB7461" w:rsidRDefault="00CB7461" w:rsidP="00042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D64E8"/>
    <w:multiLevelType w:val="hybridMultilevel"/>
    <w:tmpl w:val="028CF31A"/>
    <w:lvl w:ilvl="0" w:tplc="37E6E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C0"/>
    <w:rsid w:val="000301B1"/>
    <w:rsid w:val="00042531"/>
    <w:rsid w:val="003245C0"/>
    <w:rsid w:val="00361F94"/>
    <w:rsid w:val="004A0752"/>
    <w:rsid w:val="00522CF5"/>
    <w:rsid w:val="007E122C"/>
    <w:rsid w:val="009220A7"/>
    <w:rsid w:val="00AA0BB1"/>
    <w:rsid w:val="00CB7461"/>
    <w:rsid w:val="00D36774"/>
    <w:rsid w:val="00D7623C"/>
    <w:rsid w:val="00E7789D"/>
    <w:rsid w:val="00F3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C260"/>
  <w15:chartTrackingRefBased/>
  <w15:docId w15:val="{A6EED46E-55EB-40F5-A79C-FDBC6FAC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F94"/>
    <w:pPr>
      <w:ind w:firstLineChars="200" w:firstLine="420"/>
    </w:pPr>
  </w:style>
  <w:style w:type="paragraph" w:styleId="a4">
    <w:name w:val="header"/>
    <w:basedOn w:val="a"/>
    <w:link w:val="a5"/>
    <w:uiPriority w:val="99"/>
    <w:unhideWhenUsed/>
    <w:rsid w:val="000425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2531"/>
    <w:rPr>
      <w:sz w:val="18"/>
      <w:szCs w:val="18"/>
    </w:rPr>
  </w:style>
  <w:style w:type="paragraph" w:styleId="a6">
    <w:name w:val="footer"/>
    <w:basedOn w:val="a"/>
    <w:link w:val="a7"/>
    <w:uiPriority w:val="99"/>
    <w:unhideWhenUsed/>
    <w:rsid w:val="00042531"/>
    <w:pPr>
      <w:tabs>
        <w:tab w:val="center" w:pos="4153"/>
        <w:tab w:val="right" w:pos="8306"/>
      </w:tabs>
      <w:snapToGrid w:val="0"/>
      <w:jc w:val="left"/>
    </w:pPr>
    <w:rPr>
      <w:sz w:val="18"/>
      <w:szCs w:val="18"/>
    </w:rPr>
  </w:style>
  <w:style w:type="character" w:customStyle="1" w:styleId="a7">
    <w:name w:val="页脚 字符"/>
    <w:basedOn w:val="a0"/>
    <w:link w:val="a6"/>
    <w:uiPriority w:val="99"/>
    <w:rsid w:val="000425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4</cp:revision>
  <dcterms:created xsi:type="dcterms:W3CDTF">2019-01-03T07:49:00Z</dcterms:created>
  <dcterms:modified xsi:type="dcterms:W3CDTF">2019-01-04T04:35:00Z</dcterms:modified>
</cp:coreProperties>
</file>