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4"/>
          <w:szCs w:val="34"/>
        </w:rPr>
      </w:pPr>
      <w:r w:rsidDel="00000000" w:rsidR="00000000" w:rsidRPr="00000000">
        <w:rPr>
          <w:b w:val="1"/>
          <w:sz w:val="34"/>
          <w:szCs w:val="34"/>
          <w:rtl w:val="0"/>
        </w:rPr>
        <w:t xml:space="preserve">MIE1623 Final Project - Surgical Scheduling</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Members: </w:t>
      </w:r>
    </w:p>
    <w:p w:rsidR="00000000" w:rsidDel="00000000" w:rsidP="00000000" w:rsidRDefault="00000000" w:rsidRPr="00000000" w14:paraId="0000001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Linda Hao 1003056541</w:t>
      </w:r>
    </w:p>
    <w:p w:rsidR="00000000" w:rsidDel="00000000" w:rsidP="00000000" w:rsidRDefault="00000000" w:rsidRPr="00000000" w14:paraId="0000001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Pai Peng 1002725394</w:t>
      </w:r>
    </w:p>
    <w:p w:rsidR="00000000" w:rsidDel="00000000" w:rsidP="00000000" w:rsidRDefault="00000000" w:rsidRPr="00000000" w14:paraId="0000001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Liyan Liu 1002896100</w:t>
      </w:r>
    </w:p>
    <w:p w:rsidR="00000000" w:rsidDel="00000000" w:rsidP="00000000" w:rsidRDefault="00000000" w:rsidRPr="00000000" w14:paraId="0000001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Qiaoyi Yan 1003130774</w:t>
      </w:r>
    </w:p>
    <w:p w:rsidR="00000000" w:rsidDel="00000000" w:rsidP="00000000" w:rsidRDefault="00000000" w:rsidRPr="00000000" w14:paraId="00000018">
      <w:pPr>
        <w:jc w:val="left"/>
        <w:rPr>
          <w:rFonts w:ascii="Times New Roman" w:cs="Times New Roman" w:eastAsia="Times New Roman" w:hAnsi="Times New Roman"/>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1A">
      <w:pPr>
        <w:jc w:val="left"/>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none"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ph6h5yreei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_6ph6h5yreeir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tyr0qsjq08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_rtyr0qsjq08x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85epr399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Description &amp; Assumption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_u85epr399pi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9e6kf5apcb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Overview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_s9e6kf5apcbu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iik2ld72rz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Hospitals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_ciik2ld72rz1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lpl69i5rbs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_alpl69i5rbs5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29jwwi5dzx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_l29jwwi5dzxv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gr32s261f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_7gr32s261f31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0866v83c4b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Description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_j0866v83c4bu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ukexe13q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Approach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_1fukexe13qdt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y35uvgbv2n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One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_cy35uvgbv2n4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960wyrfs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Two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_t960wyrfsd65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x9jxu6alqd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_9x9jxu6alqdk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j5u0tiblmb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Results 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_tj5u0tiblmbw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zxfcmmsy82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Cancellation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_7zxfcmmsy82j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wll6o0xq6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Overtime in 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_2bwll6o0xq6d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z4rq7el4fj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Possibility for collaboration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_oz4rq7el4fjg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qqf4knjtru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Extra Step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_lqqf4knjtru5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zuikrxwl4k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Result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_azuikrxwl4k1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hmzp96mup3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_qhmzp96mup3f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mhrewkp1v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_1mhrewkp1vg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jc w:val="left"/>
        <w:rPr>
          <w:rFonts w:ascii="Times New Roman" w:cs="Times New Roman" w:eastAsia="Times New Roman" w:hAnsi="Times New Roman"/>
        </w:rPr>
        <w:sectPr>
          <w:footerReference r:id="rId6" w:type="default"/>
          <w:footerReference r:id="rId7"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31">
      <w:pPr>
        <w:pStyle w:val="Heading1"/>
        <w:ind w:left="0" w:firstLine="0"/>
        <w:rPr/>
      </w:pPr>
      <w:bookmarkStart w:colFirst="0" w:colLast="0" w:name="_6ph6h5yreeir" w:id="0"/>
      <w:bookmarkEnd w:id="0"/>
      <w:r w:rsidDel="00000000" w:rsidR="00000000" w:rsidRPr="00000000">
        <w:rPr>
          <w:rtl w:val="0"/>
        </w:rPr>
        <w:t xml:space="preserve">Executive Summary </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This report is designed to analyze the scheduling problems of the three hospitals within the Outer Planet region (OP) of the local health integration networks (LHIN) in Ontario - Serenity , Firefly, and Hands of Blue Hospital. Currently all three hospitals are routinely experiencing some of the highest rates of surgical cancellation and overtime in the province, and there is also a lack of communication between the hospitals.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Using the given hospital capacity, patient operating time and overall cost data, the team is able to solve the problem by dividing the large problem into smaller pieces. We approached the problem by firstly solving for the weekday that each patient should be assigned to, then distributing the patient on each day of the week given the number of ORs.  Using OpenSolver in excel, the team is able to obtain a schedule quickly that accommodates all 132 patients for surgical operations with minimized cost. Further analysis is also drawn from the results including the evaluation of the cost, as well as the choices of overtime in the ORs.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team also explored the possibility of collaboration, which allows hospitals to transfer their patients to other hospitals for quicker operations. An additional step of assigning patients to a hospital is added to our model, and an updated schedule was obtained by the new models. Comparisons are also drawn on the cost, number of OR opened and total overtime between the collaborative and non-collaboration schedule, and the team recommends the collaboration since it drastically reduces the overtime in hospital staff.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numPr>
          <w:ilvl w:val="0"/>
          <w:numId w:val="2"/>
        </w:numPr>
        <w:ind w:left="283.46456692913375" w:hanging="360"/>
      </w:pPr>
      <w:bookmarkStart w:colFirst="0" w:colLast="0" w:name="_rtyr0qsjq08x" w:id="1"/>
      <w:bookmarkEnd w:id="1"/>
      <w:r w:rsidDel="00000000" w:rsidR="00000000" w:rsidRPr="00000000">
        <w:rPr>
          <w:rtl w:val="0"/>
        </w:rPr>
        <w:t xml:space="preserve">Background</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0" w:firstLine="0"/>
        <w:jc w:val="left"/>
        <w:rPr>
          <w:sz w:val="24"/>
          <w:szCs w:val="24"/>
        </w:rPr>
      </w:pPr>
      <w:r w:rsidDel="00000000" w:rsidR="00000000" w:rsidRPr="00000000">
        <w:rPr>
          <w:sz w:val="24"/>
          <w:szCs w:val="24"/>
          <w:rtl w:val="0"/>
        </w:rPr>
        <w:t xml:space="preserve">T</w:t>
      </w:r>
      <w:r w:rsidDel="00000000" w:rsidR="00000000" w:rsidRPr="00000000">
        <w:rPr>
          <w:rtl w:val="0"/>
        </w:rPr>
        <w:t xml:space="preserve">he</w:t>
      </w:r>
      <w:r w:rsidDel="00000000" w:rsidR="00000000" w:rsidRPr="00000000">
        <w:rPr>
          <w:sz w:val="24"/>
          <w:szCs w:val="24"/>
          <w:rtl w:val="0"/>
        </w:rPr>
        <w:t xml:space="preserve"> problem is based on the local health </w:t>
      </w:r>
      <w:r w:rsidDel="00000000" w:rsidR="00000000" w:rsidRPr="00000000">
        <w:rPr>
          <w:rtl w:val="0"/>
        </w:rPr>
        <w:t xml:space="preserve">integration</w:t>
      </w:r>
      <w:r w:rsidDel="00000000" w:rsidR="00000000" w:rsidRPr="00000000">
        <w:rPr>
          <w:sz w:val="24"/>
          <w:szCs w:val="24"/>
          <w:rtl w:val="0"/>
        </w:rPr>
        <w:t xml:space="preserve"> networks (LHINs) in </w:t>
      </w:r>
      <w:r w:rsidDel="00000000" w:rsidR="00000000" w:rsidRPr="00000000">
        <w:rPr>
          <w:rtl w:val="0"/>
        </w:rPr>
        <w:t xml:space="preserve">Ontario</w:t>
      </w:r>
      <w:r w:rsidDel="00000000" w:rsidR="00000000" w:rsidRPr="00000000">
        <w:rPr>
          <w:sz w:val="24"/>
          <w:szCs w:val="24"/>
          <w:rtl w:val="0"/>
        </w:rPr>
        <w:t xml:space="preserve">, which consist of 14 regions that </w:t>
      </w:r>
      <w:r w:rsidDel="00000000" w:rsidR="00000000" w:rsidRPr="00000000">
        <w:rPr>
          <w:rtl w:val="0"/>
        </w:rPr>
        <w:t xml:space="preserve">cover</w:t>
      </w:r>
      <w:r w:rsidDel="00000000" w:rsidR="00000000" w:rsidRPr="00000000">
        <w:rPr>
          <w:sz w:val="24"/>
          <w:szCs w:val="24"/>
          <w:rtl w:val="0"/>
        </w:rPr>
        <w:t xml:space="preserve"> the entire Ontario and are responsible for health system planning, system funding, and home and community care support. We assume a fictional LHIN region Outer Planets (OP) that consists of three hospitals  - Serenity Hospital, Firefly Hospital, and Hands of Blue Hospital. Each </w:t>
      </w:r>
      <w:r w:rsidDel="00000000" w:rsidR="00000000" w:rsidRPr="00000000">
        <w:rPr>
          <w:rtl w:val="0"/>
        </w:rPr>
        <w:t xml:space="preserve">hospital</w:t>
      </w:r>
      <w:r w:rsidDel="00000000" w:rsidR="00000000" w:rsidRPr="00000000">
        <w:rPr>
          <w:sz w:val="24"/>
          <w:szCs w:val="24"/>
          <w:rtl w:val="0"/>
        </w:rPr>
        <w:t xml:space="preserve"> </w:t>
      </w:r>
      <w:r w:rsidDel="00000000" w:rsidR="00000000" w:rsidRPr="00000000">
        <w:rPr>
          <w:rtl w:val="0"/>
        </w:rPr>
        <w:t xml:space="preserve">currently</w:t>
      </w:r>
      <w:r w:rsidDel="00000000" w:rsidR="00000000" w:rsidRPr="00000000">
        <w:rPr>
          <w:sz w:val="24"/>
          <w:szCs w:val="24"/>
          <w:rtl w:val="0"/>
        </w:rPr>
        <w:t xml:space="preserve"> operates </w:t>
      </w:r>
      <w:r w:rsidDel="00000000" w:rsidR="00000000" w:rsidRPr="00000000">
        <w:rPr>
          <w:rtl w:val="0"/>
        </w:rPr>
        <w:t xml:space="preserve">separately</w:t>
      </w:r>
      <w:r w:rsidDel="00000000" w:rsidR="00000000" w:rsidRPr="00000000">
        <w:rPr>
          <w:sz w:val="24"/>
          <w:szCs w:val="24"/>
          <w:rtl w:val="0"/>
        </w:rPr>
        <w:t xml:space="preserve"> from </w:t>
      </w:r>
      <w:r w:rsidDel="00000000" w:rsidR="00000000" w:rsidRPr="00000000">
        <w:rPr>
          <w:rtl w:val="0"/>
        </w:rPr>
        <w:t xml:space="preserve">the</w:t>
      </w:r>
      <w:r w:rsidDel="00000000" w:rsidR="00000000" w:rsidRPr="00000000">
        <w:rPr>
          <w:sz w:val="24"/>
          <w:szCs w:val="24"/>
          <w:rtl w:val="0"/>
        </w:rPr>
        <w:t xml:space="preserve"> </w:t>
      </w:r>
      <w:r w:rsidDel="00000000" w:rsidR="00000000" w:rsidRPr="00000000">
        <w:rPr>
          <w:rtl w:val="0"/>
        </w:rPr>
        <w:t xml:space="preserve">others</w:t>
      </w:r>
      <w:r w:rsidDel="00000000" w:rsidR="00000000" w:rsidRPr="00000000">
        <w:rPr>
          <w:sz w:val="24"/>
          <w:szCs w:val="24"/>
          <w:rtl w:val="0"/>
        </w:rPr>
        <w:t xml:space="preserve">, which means they have their own patients and each patient will only be operated </w:t>
      </w:r>
      <w:r w:rsidDel="00000000" w:rsidR="00000000" w:rsidRPr="00000000">
        <w:rPr>
          <w:rtl w:val="0"/>
        </w:rPr>
        <w:t xml:space="preserve">on </w:t>
      </w:r>
      <w:r w:rsidDel="00000000" w:rsidR="00000000" w:rsidRPr="00000000">
        <w:rPr>
          <w:sz w:val="24"/>
          <w:szCs w:val="24"/>
          <w:rtl w:val="0"/>
        </w:rPr>
        <w:t xml:space="preserve">in the OR room of their assigned hospital. However, LHIN has found that all three hospitals in the OP region routinely experience the highest rate of surgical overtime and </w:t>
      </w:r>
      <w:r w:rsidDel="00000000" w:rsidR="00000000" w:rsidRPr="00000000">
        <w:rPr>
          <w:rtl w:val="0"/>
        </w:rPr>
        <w:t xml:space="preserve">cancellation</w:t>
      </w:r>
      <w:r w:rsidDel="00000000" w:rsidR="00000000" w:rsidRPr="00000000">
        <w:rPr>
          <w:sz w:val="24"/>
          <w:szCs w:val="24"/>
          <w:rtl w:val="0"/>
        </w:rPr>
        <w:t xml:space="preserve"> across the province. They suspect the main reason behind their low efficiency </w:t>
      </w:r>
      <w:r w:rsidDel="00000000" w:rsidR="00000000" w:rsidRPr="00000000">
        <w:rPr>
          <w:rtl w:val="0"/>
        </w:rPr>
        <w:t xml:space="preserve">was</w:t>
      </w:r>
      <w:r w:rsidDel="00000000" w:rsidR="00000000" w:rsidRPr="00000000">
        <w:rPr>
          <w:sz w:val="24"/>
          <w:szCs w:val="24"/>
          <w:rtl w:val="0"/>
        </w:rPr>
        <w:t xml:space="preserve"> because of their outdated surgical schedules, as well as </w:t>
      </w:r>
      <w:r w:rsidDel="00000000" w:rsidR="00000000" w:rsidRPr="00000000">
        <w:rPr>
          <w:rtl w:val="0"/>
        </w:rPr>
        <w:t xml:space="preserve">a </w:t>
      </w:r>
      <w:r w:rsidDel="00000000" w:rsidR="00000000" w:rsidRPr="00000000">
        <w:rPr>
          <w:sz w:val="24"/>
          <w:szCs w:val="24"/>
          <w:rtl w:val="0"/>
        </w:rPr>
        <w:t xml:space="preserve">lack of collaboration and </w:t>
      </w:r>
      <w:r w:rsidDel="00000000" w:rsidR="00000000" w:rsidRPr="00000000">
        <w:rPr>
          <w:rtl w:val="0"/>
        </w:rPr>
        <w:t xml:space="preserve">resource</w:t>
      </w:r>
      <w:r w:rsidDel="00000000" w:rsidR="00000000" w:rsidRPr="00000000">
        <w:rPr>
          <w:sz w:val="24"/>
          <w:szCs w:val="24"/>
          <w:rtl w:val="0"/>
        </w:rPr>
        <w:t xml:space="preserve"> sharing between the three hospitals. </w:t>
      </w:r>
    </w:p>
    <w:p w:rsidR="00000000" w:rsidDel="00000000" w:rsidP="00000000" w:rsidRDefault="00000000" w:rsidRPr="00000000" w14:paraId="00000051">
      <w:pPr>
        <w:ind w:left="720" w:firstLine="0"/>
        <w:jc w:val="left"/>
        <w:rPr>
          <w:sz w:val="24"/>
          <w:szCs w:val="24"/>
        </w:rPr>
      </w:pPr>
      <w:r w:rsidDel="00000000" w:rsidR="00000000" w:rsidRPr="00000000">
        <w:rPr>
          <w:rtl w:val="0"/>
        </w:rPr>
      </w:r>
    </w:p>
    <w:p w:rsidR="00000000" w:rsidDel="00000000" w:rsidP="00000000" w:rsidRDefault="00000000" w:rsidRPr="00000000" w14:paraId="00000052">
      <w:pPr>
        <w:ind w:left="0" w:firstLine="0"/>
        <w:jc w:val="left"/>
        <w:rPr>
          <w:sz w:val="24"/>
          <w:szCs w:val="24"/>
        </w:rPr>
      </w:pPr>
      <w:r w:rsidDel="00000000" w:rsidR="00000000" w:rsidRPr="00000000">
        <w:rPr>
          <w:sz w:val="24"/>
          <w:szCs w:val="24"/>
          <w:rtl w:val="0"/>
        </w:rPr>
        <w:t xml:space="preserve">The team has been tasked to redevelop a set of surgical schedules for all three hospitals that </w:t>
      </w:r>
      <w:r w:rsidDel="00000000" w:rsidR="00000000" w:rsidRPr="00000000">
        <w:rPr>
          <w:rtl w:val="0"/>
        </w:rPr>
        <w:t xml:space="preserve">improve</w:t>
      </w:r>
      <w:r w:rsidDel="00000000" w:rsidR="00000000" w:rsidRPr="00000000">
        <w:rPr>
          <w:sz w:val="24"/>
          <w:szCs w:val="24"/>
          <w:rtl w:val="0"/>
        </w:rPr>
        <w:t xml:space="preserve"> their surgical operation efficiencies and allows for collaborative patient scheduling. The new schedules will allow any patients to be operated </w:t>
      </w:r>
      <w:r w:rsidDel="00000000" w:rsidR="00000000" w:rsidRPr="00000000">
        <w:rPr>
          <w:rtl w:val="0"/>
        </w:rPr>
        <w:t xml:space="preserve">on </w:t>
      </w:r>
      <w:r w:rsidDel="00000000" w:rsidR="00000000" w:rsidRPr="00000000">
        <w:rPr>
          <w:sz w:val="24"/>
          <w:szCs w:val="24"/>
          <w:rtl w:val="0"/>
        </w:rPr>
        <w:t xml:space="preserve">(including the ones already assigned to a hospital) at any of the three hospitals, and the OP LHIN is interested in the potential efficiency gains brought by this collaboration.  </w:t>
      </w:r>
    </w:p>
    <w:p w:rsidR="00000000" w:rsidDel="00000000" w:rsidP="00000000" w:rsidRDefault="00000000" w:rsidRPr="00000000" w14:paraId="00000053">
      <w:pPr>
        <w:ind w:left="0" w:firstLine="0"/>
        <w:jc w:val="left"/>
        <w:rPr>
          <w:sz w:val="24"/>
          <w:szCs w:val="24"/>
        </w:rPr>
      </w:pPr>
      <w:r w:rsidDel="00000000" w:rsidR="00000000" w:rsidRPr="00000000">
        <w:rPr>
          <w:rtl w:val="0"/>
        </w:rPr>
      </w:r>
    </w:p>
    <w:p w:rsidR="00000000" w:rsidDel="00000000" w:rsidP="00000000" w:rsidRDefault="00000000" w:rsidRPr="00000000" w14:paraId="00000054">
      <w:pPr>
        <w:pStyle w:val="Heading1"/>
        <w:numPr>
          <w:ilvl w:val="0"/>
          <w:numId w:val="2"/>
        </w:numPr>
        <w:ind w:left="283.46456692913375" w:hanging="360"/>
        <w:rPr/>
      </w:pPr>
      <w:bookmarkStart w:colFirst="0" w:colLast="0" w:name="_u85epr399pi" w:id="2"/>
      <w:bookmarkEnd w:id="2"/>
      <w:r w:rsidDel="00000000" w:rsidR="00000000" w:rsidRPr="00000000">
        <w:rPr>
          <w:rtl w:val="0"/>
        </w:rPr>
        <w:t xml:space="preserve">Problem Description &amp; Assumption </w:t>
      </w:r>
    </w:p>
    <w:p w:rsidR="00000000" w:rsidDel="00000000" w:rsidP="00000000" w:rsidRDefault="00000000" w:rsidRPr="00000000" w14:paraId="00000055">
      <w:pPr>
        <w:ind w:left="283.46456692913375" w:firstLine="0"/>
        <w:rPr>
          <w:b w:val="1"/>
          <w:sz w:val="24"/>
          <w:szCs w:val="24"/>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sz w:val="24"/>
          <w:szCs w:val="24"/>
          <w:rtl w:val="0"/>
        </w:rPr>
        <w:t xml:space="preserve">The team will need to develop a schedule that </w:t>
      </w:r>
      <w:r w:rsidDel="00000000" w:rsidR="00000000" w:rsidRPr="00000000">
        <w:rPr>
          <w:rtl w:val="0"/>
        </w:rPr>
        <w:t xml:space="preserve">ideally </w:t>
      </w:r>
      <w:r w:rsidDel="00000000" w:rsidR="00000000" w:rsidRPr="00000000">
        <w:rPr>
          <w:sz w:val="24"/>
          <w:szCs w:val="24"/>
          <w:rtl w:val="0"/>
        </w:rPr>
        <w:t xml:space="preserve">allows the patients from all three hospitals to be operated </w:t>
      </w:r>
      <w:r w:rsidDel="00000000" w:rsidR="00000000" w:rsidRPr="00000000">
        <w:rPr>
          <w:rtl w:val="0"/>
        </w:rPr>
        <w:t xml:space="preserve">on </w:t>
      </w:r>
      <w:r w:rsidDel="00000000" w:rsidR="00000000" w:rsidRPr="00000000">
        <w:rPr>
          <w:sz w:val="24"/>
          <w:szCs w:val="24"/>
          <w:rtl w:val="0"/>
        </w:rPr>
        <w:t xml:space="preserve">in a timely manner, with potentially no </w:t>
      </w:r>
      <w:r w:rsidDel="00000000" w:rsidR="00000000" w:rsidRPr="00000000">
        <w:rPr>
          <w:rtl w:val="0"/>
        </w:rPr>
        <w:t xml:space="preserve">cancellation</w:t>
      </w:r>
      <w:r w:rsidDel="00000000" w:rsidR="00000000" w:rsidRPr="00000000">
        <w:rPr>
          <w:sz w:val="24"/>
          <w:szCs w:val="24"/>
          <w:rtl w:val="0"/>
        </w:rPr>
        <w:t xml:space="preserve"> and </w:t>
      </w:r>
      <w:r w:rsidDel="00000000" w:rsidR="00000000" w:rsidRPr="00000000">
        <w:rPr>
          <w:rtl w:val="0"/>
        </w:rPr>
        <w:t xml:space="preserve">minimized</w:t>
      </w:r>
      <w:r w:rsidDel="00000000" w:rsidR="00000000" w:rsidRPr="00000000">
        <w:rPr>
          <w:sz w:val="24"/>
          <w:szCs w:val="24"/>
          <w:rtl w:val="0"/>
        </w:rPr>
        <w:t xml:space="preserve"> overtime. </w:t>
      </w:r>
      <w:r w:rsidDel="00000000" w:rsidR="00000000" w:rsidRPr="00000000">
        <w:rPr>
          <w:rtl w:val="0"/>
        </w:rPr>
        <w:t xml:space="preserve">However, since surgical inefficiency is an ongoing urgent issue and a solution is needed quickly, LHIN prioritizes the feasibility and practical value of the solution over its optimality. </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sz w:val="24"/>
          <w:szCs w:val="24"/>
          <w:rtl w:val="0"/>
        </w:rPr>
        <w:t xml:space="preserve">The team assumes that each hospital in the OP LHIN region </w:t>
      </w:r>
      <w:r w:rsidDel="00000000" w:rsidR="00000000" w:rsidRPr="00000000">
        <w:rPr>
          <w:rtl w:val="0"/>
        </w:rPr>
        <w:t xml:space="preserve">has</w:t>
      </w:r>
      <w:r w:rsidDel="00000000" w:rsidR="00000000" w:rsidRPr="00000000">
        <w:rPr>
          <w:sz w:val="24"/>
          <w:szCs w:val="24"/>
          <w:rtl w:val="0"/>
        </w:rPr>
        <w:t xml:space="preserve"> enough surgeons, nurses</w:t>
      </w:r>
      <w:r w:rsidDel="00000000" w:rsidR="00000000" w:rsidRPr="00000000">
        <w:rPr>
          <w:rtl w:val="0"/>
        </w:rPr>
        <w:t xml:space="preserve">,</w:t>
      </w:r>
      <w:r w:rsidDel="00000000" w:rsidR="00000000" w:rsidRPr="00000000">
        <w:rPr>
          <w:sz w:val="24"/>
          <w:szCs w:val="24"/>
          <w:rtl w:val="0"/>
        </w:rPr>
        <w:t xml:space="preserve"> and equipment to perform any scheduled surgeries in the entire LHIN. The regular OR room hours </w:t>
      </w:r>
      <w:r w:rsidDel="00000000" w:rsidR="00000000" w:rsidRPr="00000000">
        <w:rPr>
          <w:rtl w:val="0"/>
        </w:rPr>
        <w:t xml:space="preserve">are 7 hours</w:t>
      </w:r>
      <w:r w:rsidDel="00000000" w:rsidR="00000000" w:rsidRPr="00000000">
        <w:rPr>
          <w:sz w:val="24"/>
          <w:szCs w:val="24"/>
          <w:rtl w:val="0"/>
        </w:rPr>
        <w:t xml:space="preserve"> from Monday to Friday. All surgeons and nurses in the LHIN will have a maximum of 12-hours shift </w:t>
      </w:r>
      <w:r w:rsidDel="00000000" w:rsidR="00000000" w:rsidRPr="00000000">
        <w:rPr>
          <w:rtl w:val="0"/>
        </w:rPr>
        <w:t xml:space="preserve">on</w:t>
      </w:r>
      <w:r w:rsidDel="00000000" w:rsidR="00000000" w:rsidRPr="00000000">
        <w:rPr>
          <w:sz w:val="24"/>
          <w:szCs w:val="24"/>
          <w:rtl w:val="0"/>
        </w:rPr>
        <w:t xml:space="preserve"> any day, therefore the maximum overtime per surgeon/nurse per day will be 5 hours after </w:t>
      </w:r>
      <w:r w:rsidDel="00000000" w:rsidR="00000000" w:rsidRPr="00000000">
        <w:rPr>
          <w:rtl w:val="0"/>
        </w:rPr>
        <w:t xml:space="preserve">subtracting</w:t>
      </w:r>
      <w:r w:rsidDel="00000000" w:rsidR="00000000" w:rsidRPr="00000000">
        <w:rPr>
          <w:sz w:val="24"/>
          <w:szCs w:val="24"/>
          <w:rtl w:val="0"/>
        </w:rPr>
        <w:t xml:space="preserve"> the regular 7-hour OR opening time. </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pStyle w:val="Heading1"/>
        <w:numPr>
          <w:ilvl w:val="0"/>
          <w:numId w:val="2"/>
        </w:numPr>
        <w:ind w:left="283.46456692913375" w:hanging="360"/>
        <w:rPr/>
      </w:pPr>
      <w:bookmarkStart w:colFirst="0" w:colLast="0" w:name="_s9e6kf5apcbu" w:id="3"/>
      <w:bookmarkEnd w:id="3"/>
      <w:r w:rsidDel="00000000" w:rsidR="00000000" w:rsidRPr="00000000">
        <w:rPr>
          <w:rtl w:val="0"/>
        </w:rPr>
        <w:t xml:space="preserve">Data Overview </w:t>
      </w:r>
    </w:p>
    <w:p w:rsidR="00000000" w:rsidDel="00000000" w:rsidP="00000000" w:rsidRDefault="00000000" w:rsidRPr="00000000" w14:paraId="0000005B">
      <w:pPr>
        <w:ind w:left="283.46456692913375" w:firstLine="0"/>
        <w:jc w:val="left"/>
        <w:rPr>
          <w:b w:val="1"/>
          <w:sz w:val="24"/>
          <w:szCs w:val="24"/>
        </w:rPr>
      </w:pPr>
      <w:r w:rsidDel="00000000" w:rsidR="00000000" w:rsidRPr="00000000">
        <w:rPr>
          <w:rtl w:val="0"/>
        </w:rPr>
      </w:r>
    </w:p>
    <w:p w:rsidR="00000000" w:rsidDel="00000000" w:rsidP="00000000" w:rsidRDefault="00000000" w:rsidRPr="00000000" w14:paraId="0000005C">
      <w:pPr>
        <w:pStyle w:val="Heading2"/>
        <w:numPr>
          <w:ilvl w:val="1"/>
          <w:numId w:val="2"/>
        </w:numPr>
        <w:ind w:left="850.3937007874017" w:hanging="360"/>
        <w:rPr/>
      </w:pPr>
      <w:bookmarkStart w:colFirst="0" w:colLast="0" w:name="_ciik2ld72rz1" w:id="4"/>
      <w:bookmarkEnd w:id="4"/>
      <w:r w:rsidDel="00000000" w:rsidR="00000000" w:rsidRPr="00000000">
        <w:rPr>
          <w:rtl w:val="0"/>
        </w:rPr>
        <w:t xml:space="preserve">Hospitals </w:t>
      </w:r>
    </w:p>
    <w:p w:rsidR="00000000" w:rsidDel="00000000" w:rsidP="00000000" w:rsidRDefault="00000000" w:rsidRPr="00000000" w14:paraId="0000005D">
      <w:pPr>
        <w:ind w:left="720" w:firstLine="0"/>
        <w:jc w:val="left"/>
        <w:rPr>
          <w:sz w:val="24"/>
          <w:szCs w:val="24"/>
        </w:rPr>
      </w:pPr>
      <w:r w:rsidDel="00000000" w:rsidR="00000000" w:rsidRPr="00000000">
        <w:rPr>
          <w:sz w:val="24"/>
          <w:szCs w:val="24"/>
          <w:rtl w:val="0"/>
        </w:rPr>
        <w:t xml:space="preserve">Surgical operations will only be done in the OR room for each hospital. There are 5 OR rooms available at the Serenity Hospital, 4 at the Firefly Hospital, and 3 at the Hands of Blue Hospital. </w:t>
      </w:r>
    </w:p>
    <w:p w:rsidR="00000000" w:rsidDel="00000000" w:rsidP="00000000" w:rsidRDefault="00000000" w:rsidRPr="00000000" w14:paraId="0000005E">
      <w:pPr>
        <w:pStyle w:val="Heading2"/>
        <w:numPr>
          <w:ilvl w:val="1"/>
          <w:numId w:val="2"/>
        </w:numPr>
        <w:ind w:left="850.3937007874017" w:hanging="360"/>
        <w:rPr/>
      </w:pPr>
      <w:bookmarkStart w:colFirst="0" w:colLast="0" w:name="_alpl69i5rbs5" w:id="5"/>
      <w:bookmarkEnd w:id="5"/>
      <w:r w:rsidDel="00000000" w:rsidR="00000000" w:rsidRPr="00000000">
        <w:rPr>
          <w:rtl w:val="0"/>
        </w:rPr>
        <w:t xml:space="preserve">Patients</w:t>
      </w:r>
    </w:p>
    <w:p w:rsidR="00000000" w:rsidDel="00000000" w:rsidP="00000000" w:rsidRDefault="00000000" w:rsidRPr="00000000" w14:paraId="0000005F">
      <w:pPr>
        <w:ind w:left="720" w:firstLine="0"/>
        <w:jc w:val="left"/>
        <w:rPr>
          <w:sz w:val="24"/>
          <w:szCs w:val="24"/>
        </w:rPr>
      </w:pPr>
      <w:r w:rsidDel="00000000" w:rsidR="00000000" w:rsidRPr="00000000">
        <w:rPr>
          <w:sz w:val="24"/>
          <w:szCs w:val="24"/>
          <w:rtl w:val="0"/>
        </w:rPr>
        <w:t xml:space="preserve">The patient datasheet contains the information of all patients that are currently being assigned to each hospital for operations. Each patient is identified by a unique patient ID, their total required OR time in minutes, as well as their current health status </w:t>
      </w:r>
      <w:r w:rsidDel="00000000" w:rsidR="00000000" w:rsidRPr="00000000">
        <w:rPr>
          <w:rtl w:val="0"/>
        </w:rPr>
        <w:t xml:space="preserve">measured</w:t>
      </w:r>
      <w:r w:rsidDel="00000000" w:rsidR="00000000" w:rsidRPr="00000000">
        <w:rPr>
          <w:sz w:val="24"/>
          <w:szCs w:val="24"/>
          <w:rtl w:val="0"/>
        </w:rPr>
        <w:t xml:space="preserve"> from 1~5, with the higher value indicating worse health.  </w:t>
      </w:r>
      <w:r w:rsidDel="00000000" w:rsidR="00000000" w:rsidRPr="00000000">
        <w:rPr>
          <w:rtl w:val="0"/>
        </w:rPr>
        <w:t xml:space="preserve">There are a total of 132 patients. </w:t>
      </w:r>
      <w:r w:rsidDel="00000000" w:rsidR="00000000" w:rsidRPr="00000000">
        <w:rPr>
          <w:sz w:val="24"/>
          <w:szCs w:val="24"/>
          <w:rtl w:val="0"/>
        </w:rPr>
        <w:t xml:space="preserve">Serenity Hospital currently has 59 patients scheduled for OR, and Firefly Hospital has 44 patients,  while Hand of Blue Hospital has 29 patients, with each patient </w:t>
      </w:r>
      <w:r w:rsidDel="00000000" w:rsidR="00000000" w:rsidRPr="00000000">
        <w:rPr>
          <w:rtl w:val="0"/>
        </w:rPr>
        <w:t xml:space="preserve">having</w:t>
      </w:r>
      <w:r w:rsidDel="00000000" w:rsidR="00000000" w:rsidRPr="00000000">
        <w:rPr>
          <w:sz w:val="24"/>
          <w:szCs w:val="24"/>
          <w:rtl w:val="0"/>
        </w:rPr>
        <w:t xml:space="preserve"> varying required OR time and health </w:t>
      </w:r>
      <w:r w:rsidDel="00000000" w:rsidR="00000000" w:rsidRPr="00000000">
        <w:rPr>
          <w:rtl w:val="0"/>
        </w:rPr>
        <w:t xml:space="preserve">conditions</w:t>
      </w:r>
      <w:r w:rsidDel="00000000" w:rsidR="00000000" w:rsidRPr="00000000">
        <w:rPr>
          <w:sz w:val="24"/>
          <w:szCs w:val="24"/>
          <w:rtl w:val="0"/>
        </w:rPr>
        <w:t xml:space="preserve">. </w:t>
      </w:r>
    </w:p>
    <w:p w:rsidR="00000000" w:rsidDel="00000000" w:rsidP="00000000" w:rsidRDefault="00000000" w:rsidRPr="00000000" w14:paraId="00000060">
      <w:pPr>
        <w:ind w:left="720" w:firstLine="0"/>
        <w:jc w:val="left"/>
        <w:rPr/>
      </w:pPr>
      <w:r w:rsidDel="00000000" w:rsidR="00000000" w:rsidRPr="00000000">
        <w:rPr>
          <w:rtl w:val="0"/>
        </w:rPr>
      </w:r>
    </w:p>
    <w:p w:rsidR="00000000" w:rsidDel="00000000" w:rsidP="00000000" w:rsidRDefault="00000000" w:rsidRPr="00000000" w14:paraId="00000061">
      <w:pPr>
        <w:pStyle w:val="Heading2"/>
        <w:numPr>
          <w:ilvl w:val="1"/>
          <w:numId w:val="2"/>
        </w:numPr>
        <w:ind w:left="850.3937007874017" w:hanging="360"/>
        <w:rPr/>
      </w:pPr>
      <w:bookmarkStart w:colFirst="0" w:colLast="0" w:name="_l29jwwi5dzxv" w:id="6"/>
      <w:bookmarkEnd w:id="6"/>
      <w:r w:rsidDel="00000000" w:rsidR="00000000" w:rsidRPr="00000000">
        <w:rPr>
          <w:rtl w:val="0"/>
        </w:rPr>
        <w:t xml:space="preserve">Cost</w:t>
      </w:r>
    </w:p>
    <w:p w:rsidR="00000000" w:rsidDel="00000000" w:rsidP="00000000" w:rsidRDefault="00000000" w:rsidRPr="00000000" w14:paraId="00000062">
      <w:pPr>
        <w:ind w:left="720" w:firstLine="0"/>
        <w:jc w:val="left"/>
        <w:rPr>
          <w:sz w:val="24"/>
          <w:szCs w:val="24"/>
        </w:rPr>
      </w:pPr>
      <w:r w:rsidDel="00000000" w:rsidR="00000000" w:rsidRPr="00000000">
        <w:rPr>
          <w:sz w:val="24"/>
          <w:szCs w:val="24"/>
          <w:rtl w:val="0"/>
        </w:rPr>
        <w:t xml:space="preserve">The major </w:t>
      </w:r>
      <w:r w:rsidDel="00000000" w:rsidR="00000000" w:rsidRPr="00000000">
        <w:rPr>
          <w:rtl w:val="0"/>
        </w:rPr>
        <w:t xml:space="preserve">costs</w:t>
      </w:r>
      <w:r w:rsidDel="00000000" w:rsidR="00000000" w:rsidRPr="00000000">
        <w:rPr>
          <w:sz w:val="24"/>
          <w:szCs w:val="24"/>
          <w:rtl w:val="0"/>
        </w:rPr>
        <w:t xml:space="preserve"> are associated with opening and running OR rooms at each hospital, as well as cancellation and overtime as shown below in figure 3.1. </w:t>
      </w:r>
    </w:p>
    <w:p w:rsidR="00000000" w:rsidDel="00000000" w:rsidP="00000000" w:rsidRDefault="00000000" w:rsidRPr="00000000" w14:paraId="00000063">
      <w:pPr>
        <w:ind w:left="0" w:firstLine="0"/>
        <w:jc w:val="left"/>
        <w:rPr>
          <w:sz w:val="24"/>
          <w:szCs w:val="24"/>
        </w:rPr>
      </w:pPr>
      <w:r w:rsidDel="00000000" w:rsidR="00000000" w:rsidRPr="00000000">
        <w:rPr>
          <w:sz w:val="24"/>
          <w:szCs w:val="24"/>
        </w:rPr>
        <w:drawing>
          <wp:inline distB="114300" distT="114300" distL="114300" distR="114300">
            <wp:extent cx="5731200" cy="1447800"/>
            <wp:effectExtent b="0" l="0" r="0" t="0"/>
            <wp:docPr id="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jc w:val="center"/>
        <w:rPr>
          <w:i w:val="1"/>
          <w:sz w:val="24"/>
          <w:szCs w:val="24"/>
        </w:rPr>
      </w:pPr>
      <w:r w:rsidDel="00000000" w:rsidR="00000000" w:rsidRPr="00000000">
        <w:rPr>
          <w:i w:val="1"/>
          <w:rtl w:val="0"/>
        </w:rPr>
        <w:t xml:space="preserve">Figure</w:t>
      </w:r>
      <w:r w:rsidDel="00000000" w:rsidR="00000000" w:rsidRPr="00000000">
        <w:rPr>
          <w:i w:val="1"/>
          <w:sz w:val="24"/>
          <w:szCs w:val="24"/>
          <w:rtl w:val="0"/>
        </w:rPr>
        <w:t xml:space="preserve"> 3.1. Cost breakdown </w:t>
      </w:r>
    </w:p>
    <w:p w:rsidR="00000000" w:rsidDel="00000000" w:rsidP="00000000" w:rsidRDefault="00000000" w:rsidRPr="00000000" w14:paraId="00000065">
      <w:pPr>
        <w:ind w:left="0" w:firstLine="0"/>
        <w:jc w:val="left"/>
        <w:rPr>
          <w:sz w:val="24"/>
          <w:szCs w:val="24"/>
        </w:rPr>
      </w:pPr>
      <w:r w:rsidDel="00000000" w:rsidR="00000000" w:rsidRPr="00000000">
        <w:rPr>
          <w:rtl w:val="0"/>
        </w:rPr>
      </w:r>
    </w:p>
    <w:p w:rsidR="00000000" w:rsidDel="00000000" w:rsidP="00000000" w:rsidRDefault="00000000" w:rsidRPr="00000000" w14:paraId="00000066">
      <w:pPr>
        <w:ind w:left="720" w:firstLine="0"/>
        <w:jc w:val="left"/>
        <w:rPr>
          <w:sz w:val="24"/>
          <w:szCs w:val="24"/>
        </w:rPr>
      </w:pPr>
      <w:r w:rsidDel="00000000" w:rsidR="00000000" w:rsidRPr="00000000">
        <w:rPr>
          <w:sz w:val="24"/>
          <w:szCs w:val="24"/>
          <w:rtl w:val="0"/>
        </w:rPr>
        <w:t xml:space="preserve">As we can see from the figure, there’s a fixed cost of running ORs at each hospital, meaning that the cost will not be affected by the number of OR rooms opened as long as there is at least one OR room open at the hospital. There </w:t>
      </w:r>
      <w:r w:rsidDel="00000000" w:rsidR="00000000" w:rsidRPr="00000000">
        <w:rPr>
          <w:rtl w:val="0"/>
        </w:rPr>
        <w:t xml:space="preserve">is</w:t>
      </w:r>
      <w:r w:rsidDel="00000000" w:rsidR="00000000" w:rsidRPr="00000000">
        <w:rPr>
          <w:sz w:val="24"/>
          <w:szCs w:val="24"/>
          <w:rtl w:val="0"/>
        </w:rPr>
        <w:t xml:space="preserve"> also a </w:t>
      </w:r>
      <w:r w:rsidDel="00000000" w:rsidR="00000000" w:rsidRPr="00000000">
        <w:rPr>
          <w:rtl w:val="0"/>
        </w:rPr>
        <w:t xml:space="preserve">variable</w:t>
      </w:r>
      <w:r w:rsidDel="00000000" w:rsidR="00000000" w:rsidRPr="00000000">
        <w:rPr>
          <w:sz w:val="24"/>
          <w:szCs w:val="24"/>
          <w:rtl w:val="0"/>
        </w:rPr>
        <w:t xml:space="preserve"> opening cost and hourly running cost associated with opening and running one OR. One surgery </w:t>
      </w:r>
      <w:r w:rsidDel="00000000" w:rsidR="00000000" w:rsidRPr="00000000">
        <w:rPr>
          <w:rtl w:val="0"/>
        </w:rPr>
        <w:t xml:space="preserve">cancellation</w:t>
      </w:r>
      <w:r w:rsidDel="00000000" w:rsidR="00000000" w:rsidRPr="00000000">
        <w:rPr>
          <w:sz w:val="24"/>
          <w:szCs w:val="24"/>
          <w:rtl w:val="0"/>
        </w:rPr>
        <w:t xml:space="preserve"> will cost each hospital differently, and the staff overtime will also be billed on </w:t>
      </w:r>
      <w:r w:rsidDel="00000000" w:rsidR="00000000" w:rsidRPr="00000000">
        <w:rPr>
          <w:rtl w:val="0"/>
        </w:rPr>
        <w:t xml:space="preserve">an </w:t>
      </w:r>
      <w:r w:rsidDel="00000000" w:rsidR="00000000" w:rsidRPr="00000000">
        <w:rPr>
          <w:sz w:val="24"/>
          <w:szCs w:val="24"/>
          <w:rtl w:val="0"/>
        </w:rPr>
        <w:t xml:space="preserve">hourly basis for each hospital. </w:t>
      </w:r>
    </w:p>
    <w:p w:rsidR="00000000" w:rsidDel="00000000" w:rsidP="00000000" w:rsidRDefault="00000000" w:rsidRPr="00000000" w14:paraId="00000067">
      <w:pPr>
        <w:ind w:left="0" w:firstLine="0"/>
        <w:jc w:val="left"/>
        <w:rPr/>
      </w:pPr>
      <w:r w:rsidDel="00000000" w:rsidR="00000000" w:rsidRPr="00000000">
        <w:rPr>
          <w:rtl w:val="0"/>
        </w:rPr>
      </w:r>
    </w:p>
    <w:p w:rsidR="00000000" w:rsidDel="00000000" w:rsidP="00000000" w:rsidRDefault="00000000" w:rsidRPr="00000000" w14:paraId="00000068">
      <w:pPr>
        <w:pStyle w:val="Heading2"/>
        <w:numPr>
          <w:ilvl w:val="1"/>
          <w:numId w:val="2"/>
        </w:numPr>
        <w:ind w:left="850.3937007874017" w:hanging="360"/>
        <w:rPr/>
      </w:pPr>
      <w:bookmarkStart w:colFirst="0" w:colLast="0" w:name="_7gr32s261f31" w:id="7"/>
      <w:bookmarkEnd w:id="7"/>
      <w:r w:rsidDel="00000000" w:rsidR="00000000" w:rsidRPr="00000000">
        <w:rPr>
          <w:rtl w:val="0"/>
        </w:rPr>
        <w:t xml:space="preserve">Initial analysis </w:t>
      </w:r>
    </w:p>
    <w:p w:rsidR="00000000" w:rsidDel="00000000" w:rsidP="00000000" w:rsidRDefault="00000000" w:rsidRPr="00000000" w14:paraId="00000069">
      <w:pPr>
        <w:ind w:left="720" w:firstLine="0"/>
        <w:jc w:val="left"/>
        <w:rPr>
          <w:sz w:val="24"/>
          <w:szCs w:val="24"/>
        </w:rPr>
      </w:pPr>
      <w:r w:rsidDel="00000000" w:rsidR="00000000" w:rsidRPr="00000000">
        <w:rPr>
          <w:sz w:val="24"/>
          <w:szCs w:val="24"/>
          <w:rtl w:val="0"/>
        </w:rPr>
        <w:t xml:space="preserve">Based on the volume of patients, patient OR time</w:t>
      </w:r>
      <w:r w:rsidDel="00000000" w:rsidR="00000000" w:rsidRPr="00000000">
        <w:rPr>
          <w:rtl w:val="0"/>
        </w:rPr>
        <w:t xml:space="preserve">,</w:t>
      </w:r>
      <w:r w:rsidDel="00000000" w:rsidR="00000000" w:rsidRPr="00000000">
        <w:rPr>
          <w:sz w:val="24"/>
          <w:szCs w:val="24"/>
          <w:rtl w:val="0"/>
        </w:rPr>
        <w:t xml:space="preserve"> and OR availability at each hospital, the team was able to regroup the above data in table 3.1 below. </w:t>
      </w:r>
    </w:p>
    <w:tbl>
      <w:tblPr>
        <w:tblStyle w:val="Table1"/>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265"/>
        <w:gridCol w:w="2415"/>
        <w:gridCol w:w="2715"/>
        <w:tblGridChange w:id="0">
          <w:tblGrid>
            <w:gridCol w:w="2040"/>
            <w:gridCol w:w="2265"/>
            <w:gridCol w:w="2415"/>
            <w:gridCol w:w="2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0"/>
                <w:szCs w:val="20"/>
              </w:rPr>
            </w:pPr>
            <w:r w:rsidDel="00000000" w:rsidR="00000000" w:rsidRPr="00000000">
              <w:rPr>
                <w:b w:val="1"/>
                <w:sz w:val="20"/>
                <w:szCs w:val="20"/>
                <w:rtl w:val="0"/>
              </w:rPr>
              <w:t xml:space="preserve">Serenity Hospital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0"/>
                <w:szCs w:val="20"/>
              </w:rPr>
            </w:pPr>
            <w:r w:rsidDel="00000000" w:rsidR="00000000" w:rsidRPr="00000000">
              <w:rPr>
                <w:b w:val="1"/>
                <w:sz w:val="20"/>
                <w:szCs w:val="20"/>
                <w:rtl w:val="0"/>
              </w:rPr>
              <w:t xml:space="preserve">Firefly Hospital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sz w:val="20"/>
                <w:szCs w:val="20"/>
              </w:rPr>
            </w:pPr>
            <w:r w:rsidDel="00000000" w:rsidR="00000000" w:rsidRPr="00000000">
              <w:rPr>
                <w:b w:val="1"/>
                <w:sz w:val="20"/>
                <w:szCs w:val="20"/>
                <w:rtl w:val="0"/>
              </w:rPr>
              <w:t xml:space="preserve">Hands of Blue Hospital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0"/>
                <w:szCs w:val="20"/>
              </w:rPr>
            </w:pPr>
            <w:r w:rsidDel="00000000" w:rsidR="00000000" w:rsidRPr="00000000">
              <w:rPr>
                <w:b w:val="1"/>
                <w:sz w:val="20"/>
                <w:szCs w:val="20"/>
                <w:rtl w:val="0"/>
              </w:rPr>
              <w:t xml:space="preserve">Total Patient OR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129 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100 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61 hrs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0"/>
                <w:szCs w:val="20"/>
              </w:rPr>
            </w:pPr>
            <w:r w:rsidDel="00000000" w:rsidR="00000000" w:rsidRPr="00000000">
              <w:rPr>
                <w:b w:val="1"/>
                <w:sz w:val="20"/>
                <w:szCs w:val="20"/>
                <w:rtl w:val="0"/>
              </w:rPr>
              <w:t xml:space="preserve">Minimum Number of OR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2</w:t>
            </w:r>
          </w:p>
        </w:tc>
      </w:tr>
    </w:tbl>
    <w:p w:rsidR="00000000" w:rsidDel="00000000" w:rsidP="00000000" w:rsidRDefault="00000000" w:rsidRPr="00000000" w14:paraId="00000076">
      <w:pPr>
        <w:ind w:left="0" w:firstLine="0"/>
        <w:jc w:val="center"/>
        <w:rPr>
          <w:i w:val="1"/>
          <w:sz w:val="24"/>
          <w:szCs w:val="24"/>
        </w:rPr>
      </w:pPr>
      <w:r w:rsidDel="00000000" w:rsidR="00000000" w:rsidRPr="00000000">
        <w:rPr>
          <w:i w:val="1"/>
          <w:sz w:val="24"/>
          <w:szCs w:val="24"/>
          <w:rtl w:val="0"/>
        </w:rPr>
        <w:t xml:space="preserve">Table 3.1 Initial Data Analysis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left="720" w:firstLine="0"/>
        <w:rPr>
          <w:sz w:val="24"/>
          <w:szCs w:val="24"/>
        </w:rPr>
      </w:pPr>
      <w:r w:rsidDel="00000000" w:rsidR="00000000" w:rsidRPr="00000000">
        <w:rPr>
          <w:sz w:val="24"/>
          <w:szCs w:val="24"/>
          <w:rtl w:val="0"/>
        </w:rPr>
        <w:t xml:space="preserve">The team </w:t>
      </w:r>
      <w:r w:rsidDel="00000000" w:rsidR="00000000" w:rsidRPr="00000000">
        <w:rPr>
          <w:rtl w:val="0"/>
        </w:rPr>
        <w:t xml:space="preserve">anticipates</w:t>
      </w:r>
      <w:r w:rsidDel="00000000" w:rsidR="00000000" w:rsidRPr="00000000">
        <w:rPr>
          <w:sz w:val="24"/>
          <w:szCs w:val="24"/>
          <w:rtl w:val="0"/>
        </w:rPr>
        <w:t xml:space="preserve"> the Serenity Hospital to open the </w:t>
      </w:r>
      <w:r w:rsidDel="00000000" w:rsidR="00000000" w:rsidRPr="00000000">
        <w:rPr>
          <w:rtl w:val="0"/>
        </w:rPr>
        <w:t xml:space="preserve">most ORs</w:t>
      </w:r>
      <w:r w:rsidDel="00000000" w:rsidR="00000000" w:rsidRPr="00000000">
        <w:rPr>
          <w:sz w:val="24"/>
          <w:szCs w:val="24"/>
          <w:rtl w:val="0"/>
        </w:rPr>
        <w:t xml:space="preserve"> because of its high patient volume, while Firefly and Hands of Blue Hospital both </w:t>
      </w:r>
      <w:r w:rsidDel="00000000" w:rsidR="00000000" w:rsidRPr="00000000">
        <w:rPr>
          <w:rtl w:val="0"/>
        </w:rPr>
        <w:t xml:space="preserve">need</w:t>
      </w:r>
      <w:r w:rsidDel="00000000" w:rsidR="00000000" w:rsidRPr="00000000">
        <w:rPr>
          <w:sz w:val="24"/>
          <w:szCs w:val="24"/>
          <w:rtl w:val="0"/>
        </w:rPr>
        <w:t xml:space="preserve"> to have at least 2 OR open during the week</w:t>
      </w:r>
      <w:r w:rsidDel="00000000" w:rsidR="00000000" w:rsidRPr="00000000">
        <w:rPr>
          <w:rtl w:val="0"/>
        </w:rPr>
        <w:t xml:space="preserve"> to satisfy the demands. The minimum number of OR required is determined on the ma</w:t>
      </w:r>
      <w:r w:rsidDel="00000000" w:rsidR="00000000" w:rsidRPr="00000000">
        <w:rPr>
          <w:sz w:val="24"/>
          <w:szCs w:val="24"/>
          <w:rtl w:val="0"/>
        </w:rPr>
        <w:t xml:space="preserve">ximum possible 12-hour </w:t>
      </w:r>
      <w:r w:rsidDel="00000000" w:rsidR="00000000" w:rsidRPr="00000000">
        <w:rPr>
          <w:rtl w:val="0"/>
        </w:rPr>
        <w:t xml:space="preserve">shifts</w:t>
      </w:r>
      <w:r w:rsidDel="00000000" w:rsidR="00000000" w:rsidRPr="00000000">
        <w:rPr>
          <w:sz w:val="24"/>
          <w:szCs w:val="24"/>
          <w:rtl w:val="0"/>
        </w:rPr>
        <w:t xml:space="preserve">/day for each OR. </w:t>
      </w:r>
    </w:p>
    <w:p w:rsidR="00000000" w:rsidDel="00000000" w:rsidP="00000000" w:rsidRDefault="00000000" w:rsidRPr="00000000" w14:paraId="00000079">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7A">
      <w:pPr>
        <w:pStyle w:val="Heading1"/>
        <w:ind w:left="283.46456692913375" w:firstLine="0"/>
        <w:rPr/>
      </w:pPr>
      <w:bookmarkStart w:colFirst="0" w:colLast="0" w:name="_j0866v83c4bu" w:id="8"/>
      <w:bookmarkEnd w:id="8"/>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ind w:left="283.46456692913375" w:firstLine="0"/>
        <w:rPr/>
      </w:pPr>
      <w:bookmarkStart w:colFirst="0" w:colLast="0" w:name="_bzud3pevxnz0" w:id="9"/>
      <w:bookmarkEnd w:id="9"/>
      <w:r w:rsidDel="00000000" w:rsidR="00000000" w:rsidRPr="00000000">
        <w:rPr>
          <w:rtl w:val="0"/>
        </w:rPr>
      </w:r>
    </w:p>
    <w:p w:rsidR="00000000" w:rsidDel="00000000" w:rsidP="00000000" w:rsidRDefault="00000000" w:rsidRPr="00000000" w14:paraId="0000007F">
      <w:pPr>
        <w:pStyle w:val="Heading1"/>
        <w:numPr>
          <w:ilvl w:val="0"/>
          <w:numId w:val="2"/>
        </w:numPr>
        <w:ind w:left="283.46456692913375" w:hanging="360"/>
      </w:pPr>
      <w:bookmarkStart w:colFirst="0" w:colLast="0" w:name="_bzp7rtpxqap6" w:id="10"/>
      <w:bookmarkEnd w:id="10"/>
      <w:r w:rsidDel="00000000" w:rsidR="00000000" w:rsidRPr="00000000">
        <w:rPr>
          <w:rtl w:val="0"/>
        </w:rPr>
        <w:t xml:space="preserve">Model Description</w:t>
      </w:r>
    </w:p>
    <w:p w:rsidR="00000000" w:rsidDel="00000000" w:rsidP="00000000" w:rsidRDefault="00000000" w:rsidRPr="00000000" w14:paraId="00000080">
      <w:pPr>
        <w:ind w:left="283.46456692913375" w:firstLine="0"/>
        <w:rPr/>
      </w:pPr>
      <w:r w:rsidDel="00000000" w:rsidR="00000000" w:rsidRPr="00000000">
        <w:rPr>
          <w:rtl w:val="0"/>
        </w:rPr>
      </w:r>
    </w:p>
    <w:p w:rsidR="00000000" w:rsidDel="00000000" w:rsidP="00000000" w:rsidRDefault="00000000" w:rsidRPr="00000000" w14:paraId="00000081">
      <w:pPr>
        <w:pStyle w:val="Heading2"/>
        <w:numPr>
          <w:ilvl w:val="1"/>
          <w:numId w:val="2"/>
        </w:numPr>
        <w:ind w:left="850.3937007874017" w:hanging="360"/>
        <w:rPr/>
      </w:pPr>
      <w:bookmarkStart w:colFirst="0" w:colLast="0" w:name="_1fukexe13qdt" w:id="11"/>
      <w:bookmarkEnd w:id="11"/>
      <w:r w:rsidDel="00000000" w:rsidR="00000000" w:rsidRPr="00000000">
        <w:rPr>
          <w:rtl w:val="0"/>
        </w:rPr>
        <w:t xml:space="preserve">Approach </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t xml:space="preserve">As stated in the problem description, the main goal it’s for the team to achieve a scheduling solution that is feasible, quick to obtain, and practiced among all three hospitals, and that the optimality of the solution is not our top concern. </w:t>
      </w:r>
    </w:p>
    <w:p w:rsidR="00000000" w:rsidDel="00000000" w:rsidP="00000000" w:rsidRDefault="00000000" w:rsidRPr="00000000" w14:paraId="00000084">
      <w:pPr>
        <w:ind w:left="720" w:firstLine="0"/>
        <w:rPr/>
      </w:pPr>
      <w:r w:rsidDel="00000000" w:rsidR="00000000" w:rsidRPr="00000000">
        <w:rPr>
          <w:rtl w:val="0"/>
        </w:rPr>
        <w:t xml:space="preserve">Given the size of the problem, the team expects one obstacle while obtaining the solution to be the dimension of solutional space and the computational complexity of our model. Taking Serenity Hospital, the hospital with the largest patient volume, for example, we anticipate having 59 patients * 5 OR rooms * 5 weekdays = 1475 decision variables to determine the exact date and OR for all of its 59 patients. In addition, the patient’s current health condition and the collaboration effort will also need to be considered, which adds to the model complexity and computation times. </w:t>
      </w:r>
    </w:p>
    <w:p w:rsidR="00000000" w:rsidDel="00000000" w:rsidP="00000000" w:rsidRDefault="00000000" w:rsidRPr="00000000" w14:paraId="00000085">
      <w:pPr>
        <w:ind w:left="720" w:firstLine="0"/>
        <w:rPr/>
      </w:pPr>
      <w:r w:rsidDel="00000000" w:rsidR="00000000" w:rsidRPr="00000000">
        <w:rPr>
          <w:rtl w:val="0"/>
        </w:rPr>
        <w:t xml:space="preserve">The team, therefore, adopted the divide-and-conquer strategy to break down the problem into smaller pieces and solve for answers one by one. Firstly, we will focus on finding the weekday that each patient will be operated on for each hospital. Secondly, we can move on to determine the OR room for each patient given their assigned hospital from the previous solution. Looking at Serenity Hospital again, we have successfully reduced the number of variables to 472 decision variables combined, which will greatly shorten the computation time of our model.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numPr>
          <w:ilvl w:val="1"/>
          <w:numId w:val="2"/>
        </w:numPr>
        <w:ind w:left="850.3937007874017" w:hanging="360"/>
        <w:rPr/>
      </w:pPr>
      <w:bookmarkStart w:colFirst="0" w:colLast="0" w:name="_cy35uvgbv2n4" w:id="12"/>
      <w:bookmarkEnd w:id="12"/>
      <w:r w:rsidDel="00000000" w:rsidR="00000000" w:rsidRPr="00000000">
        <w:rPr>
          <w:rtl w:val="0"/>
        </w:rPr>
        <w:t xml:space="preserve">Step One Model</w:t>
      </w:r>
    </w:p>
    <w:p w:rsidR="00000000" w:rsidDel="00000000" w:rsidP="00000000" w:rsidRDefault="00000000" w:rsidRPr="00000000" w14:paraId="00000088">
      <w:pPr>
        <w:ind w:left="850.3937007874017" w:firstLine="0"/>
        <w:rPr/>
      </w:pPr>
      <w:r w:rsidDel="00000000" w:rsidR="00000000" w:rsidRPr="00000000">
        <w:rPr>
          <w:rtl w:val="0"/>
        </w:rPr>
      </w:r>
    </w:p>
    <w:p w:rsidR="00000000" w:rsidDel="00000000" w:rsidP="00000000" w:rsidRDefault="00000000" w:rsidRPr="00000000" w14:paraId="00000089">
      <w:pPr>
        <w:ind w:left="708.6614173228347"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Set:</w:t>
      </w:r>
    </w:p>
    <w:p w:rsidR="00000000" w:rsidDel="00000000" w:rsidP="00000000" w:rsidRDefault="00000000" w:rsidRPr="00000000" w14:paraId="0000008A">
      <w:pPr>
        <w:ind w:left="708.6614173228347" w:firstLine="0"/>
        <w:jc w:val="left"/>
        <w:rPr>
          <w:rFonts w:ascii="Times New Roman" w:cs="Times New Roman" w:eastAsia="Times New Roman" w:hAnsi="Times New Roman"/>
          <w:sz w:val="24"/>
          <w:szCs w:val="24"/>
        </w:rPr>
      </w:pPr>
      <w:r w:rsidDel="00000000" w:rsidR="00000000" w:rsidRPr="00000000">
        <w:rPr>
          <w:rFonts w:ascii="Cambria Math" w:cs="Cambria Math" w:eastAsia="Cambria Math" w:hAnsi="Cambria Math"/>
        </w:rPr>
        <w:drawing>
          <wp:inline distB="114300" distT="114300" distL="114300" distR="114300">
            <wp:extent cx="2328863" cy="522444"/>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28863" cy="52244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08.6614173228347"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Parameters:</w:t>
      </w:r>
    </w:p>
    <w:p w:rsidR="00000000" w:rsidDel="00000000" w:rsidP="00000000" w:rsidRDefault="00000000" w:rsidRPr="00000000" w14:paraId="0000008C">
      <w:pPr>
        <w:ind w:left="0" w:firstLine="720"/>
        <w:rPr>
          <w:rFonts w:ascii="Times New Roman" w:cs="Times New Roman" w:eastAsia="Times New Roman" w:hAnsi="Times New Roman"/>
          <w:sz w:val="20"/>
          <w:szCs w:val="20"/>
        </w:rPr>
      </w:pPr>
      <w:r w:rsidDel="00000000" w:rsidR="00000000" w:rsidRPr="00000000">
        <w:rPr>
          <w:sz w:val="20"/>
          <w:szCs w:val="20"/>
        </w:rPr>
        <w:drawing>
          <wp:inline distB="114300" distT="114300" distL="114300" distR="114300">
            <wp:extent cx="3862388" cy="865708"/>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62388" cy="86570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08.6614173228347"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Variable:</w:t>
      </w:r>
    </w:p>
    <w:p w:rsidR="00000000" w:rsidDel="00000000" w:rsidP="00000000" w:rsidRDefault="00000000" w:rsidRPr="00000000" w14:paraId="0000008E">
      <w:pPr>
        <w:ind w:left="0" w:firstLine="720"/>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2286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08.6614173228347"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Objective function and constraints:</w:t>
      </w:r>
    </w:p>
    <w:p w:rsidR="00000000" w:rsidDel="00000000" w:rsidP="00000000" w:rsidRDefault="00000000" w:rsidRPr="00000000" w14:paraId="00000090">
      <w:pPr>
        <w:ind w:left="720" w:firstLine="0"/>
        <w:jc w:val="left"/>
        <w:rPr>
          <w:rFonts w:ascii="Times New Roman" w:cs="Times New Roman" w:eastAsia="Times New Roman" w:hAnsi="Times New Roman"/>
          <w:sz w:val="24"/>
          <w:szCs w:val="24"/>
        </w:rPr>
      </w:pPr>
      <w:r w:rsidDel="00000000" w:rsidR="00000000" w:rsidRPr="00000000">
        <w:rPr>
          <w:rtl w:val="0"/>
        </w:rPr>
        <w:t xml:space="preserve">The objective is to assign all patients while still maintaining low overtime</w:t>
      </w:r>
      <w:r w:rsidDel="00000000" w:rsidR="00000000" w:rsidRPr="00000000">
        <w:rPr>
          <w:rFonts w:ascii="Times New Roman" w:cs="Times New Roman" w:eastAsia="Times New Roman" w:hAnsi="Times New Roman"/>
          <w:sz w:val="24"/>
          <w:szCs w:val="24"/>
          <w:rtl w:val="0"/>
        </w:rPr>
        <w:t xml:space="preserve">, the team chooses to minimize the summation of overtime in all operating rooms across the week (Monday to Friday). The objective function will be subjective to the following constraints:</w:t>
      </w:r>
    </w:p>
    <w:p w:rsidR="00000000" w:rsidDel="00000000" w:rsidP="00000000" w:rsidRDefault="00000000" w:rsidRPr="00000000" w14:paraId="00000091">
      <w:pPr>
        <w:numPr>
          <w:ilvl w:val="0"/>
          <w:numId w:val="1"/>
        </w:numPr>
        <w:ind w:left="1133.858267716535" w:hanging="360"/>
        <w:jc w:val="left"/>
        <w:rPr>
          <w:rFonts w:ascii="Times New Roman" w:cs="Times New Roman" w:eastAsia="Times New Roman" w:hAnsi="Times New Roman"/>
          <w:sz w:val="24"/>
          <w:szCs w:val="24"/>
          <w:u w:val="none"/>
        </w:rPr>
      </w:pPr>
      <w:r w:rsidDel="00000000" w:rsidR="00000000" w:rsidRPr="00000000">
        <w:rPr>
          <w:rtl w:val="0"/>
        </w:rPr>
        <w:t xml:space="preserve">Decision variables take integer value only.</w:t>
      </w:r>
      <w:r w:rsidDel="00000000" w:rsidR="00000000" w:rsidRPr="00000000">
        <w:rPr>
          <w:rtl w:val="0"/>
        </w:rPr>
      </w:r>
    </w:p>
    <w:p w:rsidR="00000000" w:rsidDel="00000000" w:rsidP="00000000" w:rsidRDefault="00000000" w:rsidRPr="00000000" w14:paraId="00000092">
      <w:pPr>
        <w:numPr>
          <w:ilvl w:val="0"/>
          <w:numId w:val="1"/>
        </w:numPr>
        <w:ind w:left="1133.858267716535" w:hanging="360"/>
        <w:jc w:val="left"/>
        <w:rPr>
          <w:rFonts w:ascii="Times New Roman" w:cs="Times New Roman" w:eastAsia="Times New Roman" w:hAnsi="Times New Roman"/>
          <w:sz w:val="24"/>
          <w:szCs w:val="24"/>
          <w:u w:val="none"/>
        </w:rPr>
      </w:pPr>
      <w:r w:rsidDel="00000000" w:rsidR="00000000" w:rsidRPr="00000000">
        <w:rPr>
          <w:rtl w:val="0"/>
        </w:rPr>
        <w:t xml:space="preserve">Each patient is assigned once and once only.</w:t>
      </w:r>
      <w:r w:rsidDel="00000000" w:rsidR="00000000" w:rsidRPr="00000000">
        <w:rPr>
          <w:rtl w:val="0"/>
        </w:rPr>
      </w:r>
    </w:p>
    <w:p w:rsidR="00000000" w:rsidDel="00000000" w:rsidP="00000000" w:rsidRDefault="00000000" w:rsidRPr="00000000" w14:paraId="00000093">
      <w:pPr>
        <w:numPr>
          <w:ilvl w:val="0"/>
          <w:numId w:val="1"/>
        </w:numPr>
        <w:ind w:left="1133.858267716535" w:hanging="360"/>
        <w:jc w:val="left"/>
        <w:rPr>
          <w:rFonts w:ascii="Times New Roman" w:cs="Times New Roman" w:eastAsia="Times New Roman" w:hAnsi="Times New Roman"/>
          <w:sz w:val="24"/>
          <w:szCs w:val="24"/>
          <w:u w:val="none"/>
        </w:rPr>
      </w:pPr>
      <w:r w:rsidDel="00000000" w:rsidR="00000000" w:rsidRPr="00000000">
        <w:rPr>
          <w:rtl w:val="0"/>
        </w:rPr>
        <w:t xml:space="preserve">Overtime upper limit is respected.</w:t>
      </w:r>
      <w:r w:rsidDel="00000000" w:rsidR="00000000" w:rsidRPr="00000000">
        <w:rPr>
          <w:rtl w:val="0"/>
        </w:rPr>
      </w:r>
    </w:p>
    <w:p w:rsidR="00000000" w:rsidDel="00000000" w:rsidP="00000000" w:rsidRDefault="00000000" w:rsidRPr="00000000" w14:paraId="0000009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5">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b w:val="1"/>
          <w:sz w:val="24"/>
          <w:szCs w:val="24"/>
          <w:rtl w:val="0"/>
        </w:rPr>
        <w:t xml:space="preserve"> mathematical model</w:t>
      </w:r>
      <w:r w:rsidDel="00000000" w:rsidR="00000000" w:rsidRPr="00000000">
        <w:rPr>
          <w:rFonts w:ascii="Times New Roman" w:cs="Times New Roman" w:eastAsia="Times New Roman" w:hAnsi="Times New Roman"/>
          <w:sz w:val="24"/>
          <w:szCs w:val="24"/>
          <w:rtl w:val="0"/>
        </w:rPr>
        <w:t xml:space="preserve"> is as follows:</w:t>
      </w:r>
    </w:p>
    <w:p w:rsidR="00000000" w:rsidDel="00000000" w:rsidP="00000000" w:rsidRDefault="00000000" w:rsidRPr="00000000" w14:paraId="00000096">
      <w:pPr>
        <w:ind w:left="2160" w:firstLine="0"/>
        <w:jc w:val="left"/>
        <w:rPr/>
      </w:pPr>
      <w:r w:rsidDel="00000000" w:rsidR="00000000" w:rsidRPr="00000000">
        <w:rPr/>
        <w:drawing>
          <wp:inline distB="114300" distT="114300" distL="114300" distR="114300">
            <wp:extent cx="3334822" cy="1425439"/>
            <wp:effectExtent b="0" l="0" r="0" t="0"/>
            <wp:docPr id="1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334822" cy="142543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2"/>
        <w:numPr>
          <w:ilvl w:val="1"/>
          <w:numId w:val="2"/>
        </w:numPr>
        <w:ind w:left="850.3937007874017" w:hanging="360"/>
        <w:rPr/>
      </w:pPr>
      <w:bookmarkStart w:colFirst="0" w:colLast="0" w:name="_t960wyrfsd65" w:id="13"/>
      <w:bookmarkEnd w:id="13"/>
      <w:r w:rsidDel="00000000" w:rsidR="00000000" w:rsidRPr="00000000">
        <w:rPr>
          <w:rtl w:val="0"/>
        </w:rPr>
        <w:t xml:space="preserve">Step Two Model</w:t>
      </w:r>
    </w:p>
    <w:p w:rsidR="00000000" w:rsidDel="00000000" w:rsidP="00000000" w:rsidRDefault="00000000" w:rsidRPr="00000000" w14:paraId="00000098">
      <w:pPr>
        <w:ind w:left="850.3937007874017" w:firstLine="0"/>
        <w:rPr/>
      </w:pPr>
      <w:r w:rsidDel="00000000" w:rsidR="00000000" w:rsidRPr="00000000">
        <w:rPr>
          <w:rtl w:val="0"/>
        </w:rPr>
        <w:t xml:space="preserve">For each hospital scheduling on each working day, the team has an individual model to tune the minimized cost. The single model is shown below:</w:t>
      </w:r>
    </w:p>
    <w:p w:rsidR="00000000" w:rsidDel="00000000" w:rsidP="00000000" w:rsidRDefault="00000000" w:rsidRPr="00000000" w14:paraId="00000099">
      <w:pPr>
        <w:ind w:left="0" w:firstLine="850.3937007874017"/>
        <w:rPr>
          <w:b w:val="1"/>
          <w:i w:val="1"/>
        </w:rPr>
      </w:pPr>
      <w:r w:rsidDel="00000000" w:rsidR="00000000" w:rsidRPr="00000000">
        <w:rPr>
          <w:b w:val="1"/>
          <w:i w:val="1"/>
          <w:rtl w:val="0"/>
        </w:rPr>
        <w:t xml:space="preserve">Set:</w:t>
      </w:r>
    </w:p>
    <w:p w:rsidR="00000000" w:rsidDel="00000000" w:rsidP="00000000" w:rsidRDefault="00000000" w:rsidRPr="00000000" w14:paraId="0000009A">
      <w:pPr>
        <w:ind w:left="850.3937007874017" w:firstLine="0"/>
        <w:rPr>
          <w:b w:val="1"/>
          <w:i w:val="1"/>
        </w:rPr>
      </w:pPr>
      <w:r w:rsidDel="00000000" w:rsidR="00000000" w:rsidRPr="00000000">
        <w:rPr>
          <w:b w:val="1"/>
          <w:i w:val="1"/>
        </w:rPr>
        <w:drawing>
          <wp:inline distB="114300" distT="114300" distL="114300" distR="114300">
            <wp:extent cx="1747838" cy="446458"/>
            <wp:effectExtent b="0" l="0" r="0" t="0"/>
            <wp:docPr id="4" name="image13.png"/>
            <a:graphic>
              <a:graphicData uri="http://schemas.openxmlformats.org/drawingml/2006/picture">
                <pic:pic>
                  <pic:nvPicPr>
                    <pic:cNvPr id="0" name="image13.png"/>
                    <pic:cNvPicPr preferRelativeResize="0"/>
                  </pic:nvPicPr>
                  <pic:blipFill>
                    <a:blip r:embed="rId13"/>
                    <a:srcRect b="0" l="0" r="73421" t="0"/>
                    <a:stretch>
                      <a:fillRect/>
                    </a:stretch>
                  </pic:blipFill>
                  <pic:spPr>
                    <a:xfrm>
                      <a:off x="0" y="0"/>
                      <a:ext cx="1747838" cy="44645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850.3937007874017"/>
        <w:rPr>
          <w:b w:val="1"/>
          <w:i w:val="1"/>
        </w:rPr>
      </w:pPr>
      <w:r w:rsidDel="00000000" w:rsidR="00000000" w:rsidRPr="00000000">
        <w:rPr>
          <w:b w:val="1"/>
          <w:i w:val="1"/>
          <w:rtl w:val="0"/>
        </w:rPr>
        <w:t xml:space="preserve">Parameters:</w:t>
      </w:r>
    </w:p>
    <w:p w:rsidR="00000000" w:rsidDel="00000000" w:rsidP="00000000" w:rsidRDefault="00000000" w:rsidRPr="00000000" w14:paraId="0000009C">
      <w:pPr>
        <w:ind w:left="850.3937007874017" w:firstLine="0"/>
        <w:rPr>
          <w:b w:val="1"/>
          <w:i w:val="1"/>
        </w:rPr>
      </w:pPr>
      <w:r w:rsidDel="00000000" w:rsidR="00000000" w:rsidRPr="00000000">
        <w:rPr>
          <w:b w:val="1"/>
          <w:i w:val="1"/>
        </w:rPr>
        <w:drawing>
          <wp:inline distB="114300" distT="114300" distL="114300" distR="114300">
            <wp:extent cx="3919538" cy="1526557"/>
            <wp:effectExtent b="0" l="0" r="0" t="0"/>
            <wp:docPr id="3" name="image18.png"/>
            <a:graphic>
              <a:graphicData uri="http://schemas.openxmlformats.org/drawingml/2006/picture">
                <pic:pic>
                  <pic:nvPicPr>
                    <pic:cNvPr id="0" name="image18.png"/>
                    <pic:cNvPicPr preferRelativeResize="0"/>
                  </pic:nvPicPr>
                  <pic:blipFill>
                    <a:blip r:embed="rId14"/>
                    <a:srcRect b="0" l="0" r="36877" t="0"/>
                    <a:stretch>
                      <a:fillRect/>
                    </a:stretch>
                  </pic:blipFill>
                  <pic:spPr>
                    <a:xfrm>
                      <a:off x="0" y="0"/>
                      <a:ext cx="3919538" cy="152655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850.3937007874017" w:firstLine="0"/>
        <w:rPr>
          <w:b w:val="1"/>
          <w:i w:val="1"/>
        </w:rPr>
      </w:pPr>
      <w:r w:rsidDel="00000000" w:rsidR="00000000" w:rsidRPr="00000000">
        <w:rPr>
          <w:b w:val="1"/>
          <w:i w:val="1"/>
          <w:rtl w:val="0"/>
        </w:rPr>
        <w:t xml:space="preserve">Variable:</w:t>
      </w:r>
    </w:p>
    <w:p w:rsidR="00000000" w:rsidDel="00000000" w:rsidP="00000000" w:rsidRDefault="00000000" w:rsidRPr="00000000" w14:paraId="0000009E">
      <w:pPr>
        <w:ind w:firstLine="850.3937007874017"/>
        <w:rPr>
          <w:b w:val="1"/>
          <w:i w:val="1"/>
        </w:rPr>
      </w:pPr>
      <w:r w:rsidDel="00000000" w:rsidR="00000000" w:rsidRPr="00000000">
        <w:rPr/>
        <w:drawing>
          <wp:inline distB="114300" distT="114300" distL="114300" distR="114300">
            <wp:extent cx="5348288" cy="240997"/>
            <wp:effectExtent b="0" l="0" r="0" t="0"/>
            <wp:docPr id="18" name="image11.png"/>
            <a:graphic>
              <a:graphicData uri="http://schemas.openxmlformats.org/drawingml/2006/picture">
                <pic:pic>
                  <pic:nvPicPr>
                    <pic:cNvPr id="0" name="image11.png"/>
                    <pic:cNvPicPr preferRelativeResize="0"/>
                  </pic:nvPicPr>
                  <pic:blipFill>
                    <a:blip r:embed="rId15"/>
                    <a:srcRect b="0" l="0" r="21096" t="0"/>
                    <a:stretch>
                      <a:fillRect/>
                    </a:stretch>
                  </pic:blipFill>
                  <pic:spPr>
                    <a:xfrm>
                      <a:off x="0" y="0"/>
                      <a:ext cx="5348288" cy="24099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850.3937007874017" w:firstLine="0"/>
        <w:rPr/>
      </w:pPr>
      <w:r w:rsidDel="00000000" w:rsidR="00000000" w:rsidRPr="00000000">
        <w:rPr>
          <w:rtl w:val="0"/>
        </w:rPr>
      </w:r>
    </w:p>
    <w:p w:rsidR="00000000" w:rsidDel="00000000" w:rsidP="00000000" w:rsidRDefault="00000000" w:rsidRPr="00000000" w14:paraId="000000A0">
      <w:pPr>
        <w:ind w:firstLine="850.3937007874017"/>
        <w:rPr>
          <w:b w:val="1"/>
          <w:i w:val="1"/>
        </w:rPr>
      </w:pPr>
      <w:r w:rsidDel="00000000" w:rsidR="00000000" w:rsidRPr="00000000">
        <w:rPr>
          <w:b w:val="1"/>
          <w:i w:val="1"/>
          <w:rtl w:val="0"/>
        </w:rPr>
        <w:t xml:space="preserve">Objective function and constraints:</w:t>
      </w:r>
    </w:p>
    <w:p w:rsidR="00000000" w:rsidDel="00000000" w:rsidP="00000000" w:rsidRDefault="00000000" w:rsidRPr="00000000" w14:paraId="000000A1">
      <w:pPr>
        <w:ind w:left="720" w:firstLine="130.39370078740177"/>
        <w:rPr/>
      </w:pPr>
      <w:r w:rsidDel="00000000" w:rsidR="00000000" w:rsidRPr="00000000">
        <w:rPr>
          <w:rtl w:val="0"/>
        </w:rPr>
        <w:t xml:space="preserve">In this step, the objective is to minimize the cost by distributing the patients</w:t>
      </w:r>
    </w:p>
    <w:p w:rsidR="00000000" w:rsidDel="00000000" w:rsidP="00000000" w:rsidRDefault="00000000" w:rsidRPr="00000000" w14:paraId="000000A2">
      <w:pPr>
        <w:ind w:left="720" w:firstLine="130.39370078740177"/>
        <w:rPr/>
      </w:pPr>
      <w:r w:rsidDel="00000000" w:rsidR="00000000" w:rsidRPr="00000000">
        <w:rPr>
          <w:rtl w:val="0"/>
        </w:rPr>
        <w:t xml:space="preserve">according to each day of the week following the result of step 1. For a single</w:t>
      </w:r>
    </w:p>
    <w:p w:rsidR="00000000" w:rsidDel="00000000" w:rsidP="00000000" w:rsidRDefault="00000000" w:rsidRPr="00000000" w14:paraId="000000A3">
      <w:pPr>
        <w:ind w:left="720" w:firstLine="130.39370078740177"/>
        <w:rPr/>
      </w:pPr>
      <w:r w:rsidDel="00000000" w:rsidR="00000000" w:rsidRPr="00000000">
        <w:rPr>
          <w:rtl w:val="0"/>
        </w:rPr>
        <w:t xml:space="preserve">hospital, each weekly day with a given number of OR opened is set to be one trial</w:t>
      </w:r>
    </w:p>
    <w:p w:rsidR="00000000" w:rsidDel="00000000" w:rsidP="00000000" w:rsidRDefault="00000000" w:rsidRPr="00000000" w14:paraId="000000A4">
      <w:pPr>
        <w:ind w:left="720" w:firstLine="130.39370078740177"/>
        <w:rPr/>
      </w:pPr>
      <w:r w:rsidDel="00000000" w:rsidR="00000000" w:rsidRPr="00000000">
        <w:rPr>
          <w:rtl w:val="0"/>
        </w:rPr>
        <w:t xml:space="preserve">model. The objective function will be subjective to the following constraints:</w:t>
      </w:r>
    </w:p>
    <w:p w:rsidR="00000000" w:rsidDel="00000000" w:rsidP="00000000" w:rsidRDefault="00000000" w:rsidRPr="00000000" w14:paraId="000000A5">
      <w:pPr>
        <w:ind w:left="144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Every patient is scheduled at least once, which will be reinforced by the minimization process to make it strictly once.</w:t>
      </w:r>
    </w:p>
    <w:p w:rsidR="00000000" w:rsidDel="00000000" w:rsidP="00000000" w:rsidRDefault="00000000" w:rsidRPr="00000000" w14:paraId="000000A6">
      <w:pPr>
        <w:ind w:left="144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Overtime should be non-negative. Notice that this constraint is not mandatory as the solver has already incorporated the option of keeping all variables positive and it will output an optimal schedule(not unique) with or without it.  But the problem is, without this constraint, the solver finds the optimal solution in a way that tends to fill up the space of a few days wholly while leaving other days idle (in terms of the overtime session). We incorporate this constraint anyway since we thought it would be more human to evenly distribute the workload each day.</w:t>
      </w:r>
    </w:p>
    <w:p w:rsidR="00000000" w:rsidDel="00000000" w:rsidP="00000000" w:rsidRDefault="00000000" w:rsidRPr="00000000" w14:paraId="000000A7">
      <w:pPr>
        <w:ind w:left="144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Overtime does not exceed 5 hours(or say it ends at 20:00). This constraint is added to reflect how ORs normally won’t be operating after evening.  Although there isn’t a general standard as to when exactly they close, we carefully choose the time 20:00/8 PM based on the knowledge that OR nurses tend to take a 12-hours shift that starts at 7 AM and ends at 8 PM. The overtime limit for step 2 is 1 hour larger than step 1 since the hours are rounded up each day for calculating the cost.</w:t>
      </w:r>
    </w:p>
    <w:p w:rsidR="00000000" w:rsidDel="00000000" w:rsidP="00000000" w:rsidRDefault="00000000" w:rsidRPr="00000000" w14:paraId="000000A8">
      <w:pPr>
        <w:ind w:left="144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Decision variables X takes non-negative values.</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                 The</w:t>
      </w:r>
      <w:r w:rsidDel="00000000" w:rsidR="00000000" w:rsidRPr="00000000">
        <w:rPr>
          <w:b w:val="1"/>
          <w:rtl w:val="0"/>
        </w:rPr>
        <w:t xml:space="preserve"> mathematical model</w:t>
      </w:r>
      <w:r w:rsidDel="00000000" w:rsidR="00000000" w:rsidRPr="00000000">
        <w:rPr>
          <w:rtl w:val="0"/>
        </w:rPr>
        <w:t xml:space="preserve"> is as follows:</w:t>
      </w:r>
    </w:p>
    <w:p w:rsidR="00000000" w:rsidDel="00000000" w:rsidP="00000000" w:rsidRDefault="00000000" w:rsidRPr="00000000" w14:paraId="000000AB">
      <w:pPr>
        <w:ind w:left="1145.196850393701" w:hanging="294.80314960629914"/>
        <w:jc w:val="left"/>
        <w:rPr/>
      </w:pPr>
      <w:r w:rsidDel="00000000" w:rsidR="00000000" w:rsidRPr="00000000">
        <w:rPr/>
        <w:drawing>
          <wp:inline distB="114300" distT="114300" distL="114300" distR="114300">
            <wp:extent cx="5148263" cy="1866736"/>
            <wp:effectExtent b="0" l="0" r="0" t="0"/>
            <wp:docPr id="15" name="image9.png"/>
            <a:graphic>
              <a:graphicData uri="http://schemas.openxmlformats.org/drawingml/2006/picture">
                <pic:pic>
                  <pic:nvPicPr>
                    <pic:cNvPr id="0" name="image9.png"/>
                    <pic:cNvPicPr preferRelativeResize="0"/>
                  </pic:nvPicPr>
                  <pic:blipFill>
                    <a:blip r:embed="rId16"/>
                    <a:srcRect b="0" l="0" r="19601" t="0"/>
                    <a:stretch>
                      <a:fillRect/>
                    </a:stretch>
                  </pic:blipFill>
                  <pic:spPr>
                    <a:xfrm>
                      <a:off x="0" y="0"/>
                      <a:ext cx="5148263" cy="186673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1"/>
        <w:numPr>
          <w:ilvl w:val="0"/>
          <w:numId w:val="2"/>
        </w:numPr>
        <w:ind w:left="283.46456692913375" w:hanging="360"/>
      </w:pPr>
      <w:bookmarkStart w:colFirst="0" w:colLast="0" w:name="_9x9jxu6alqdk" w:id="14"/>
      <w:bookmarkEnd w:id="14"/>
      <w:r w:rsidDel="00000000" w:rsidR="00000000" w:rsidRPr="00000000">
        <w:rPr>
          <w:rtl w:val="0"/>
        </w:rPr>
        <w:t xml:space="preserve">Results</w:t>
      </w:r>
    </w:p>
    <w:p w:rsidR="00000000" w:rsidDel="00000000" w:rsidP="00000000" w:rsidRDefault="00000000" w:rsidRPr="00000000" w14:paraId="000000AD">
      <w:pPr>
        <w:ind w:left="283.46456692913375" w:firstLine="0"/>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The </w:t>
      </w:r>
      <w:r w:rsidDel="00000000" w:rsidR="00000000" w:rsidRPr="00000000">
        <w:rPr>
          <w:sz w:val="24"/>
          <w:szCs w:val="24"/>
          <w:rtl w:val="0"/>
        </w:rPr>
        <w:t xml:space="preserve">following working hour distribution is obtained based on optimization results</w:t>
      </w:r>
      <w:r w:rsidDel="00000000" w:rsidR="00000000" w:rsidRPr="00000000">
        <w:rPr>
          <w:rtl w:val="0"/>
        </w:rPr>
        <w:t xml:space="preserve"> from our 2-steps model:</w:t>
      </w:r>
    </w:p>
    <w:p w:rsidR="00000000" w:rsidDel="00000000" w:rsidP="00000000" w:rsidRDefault="00000000" w:rsidRPr="00000000" w14:paraId="000000AF">
      <w:pPr>
        <w:ind w:left="0" w:firstLine="0"/>
        <w:jc w:val="left"/>
        <w:rPr>
          <w:i w:val="1"/>
        </w:rPr>
      </w:pPr>
      <w:r w:rsidDel="00000000" w:rsidR="00000000" w:rsidRPr="00000000">
        <w:rPr>
          <w:rtl w:val="0"/>
        </w:rPr>
      </w:r>
    </w:p>
    <w:tbl>
      <w:tblPr>
        <w:tblStyle w:val="Table2"/>
        <w:tblW w:w="8055.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950"/>
        <w:gridCol w:w="1440"/>
        <w:gridCol w:w="1815"/>
        <w:gridCol w:w="1215"/>
        <w:tblGridChange w:id="0">
          <w:tblGrid>
            <w:gridCol w:w="1635"/>
            <w:gridCol w:w="1950"/>
            <w:gridCol w:w="1440"/>
            <w:gridCol w:w="1815"/>
            <w:gridCol w:w="121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Hospital </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1">
            <w:pPr>
              <w:widowControl w:val="0"/>
              <w:spacing w:line="240" w:lineRule="auto"/>
              <w:jc w:val="center"/>
              <w:rPr>
                <w:b w:val="1"/>
                <w:sz w:val="24"/>
                <w:szCs w:val="24"/>
              </w:rPr>
            </w:pPr>
            <w:r w:rsidDel="00000000" w:rsidR="00000000" w:rsidRPr="00000000">
              <w:rPr>
                <w:b w:val="1"/>
                <w:rtl w:val="0"/>
              </w:rPr>
              <w:t xml:space="preserve">Serenity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2">
            <w:pPr>
              <w:widowControl w:val="0"/>
              <w:spacing w:line="240" w:lineRule="auto"/>
              <w:jc w:val="center"/>
              <w:rPr>
                <w:b w:val="1"/>
                <w:sz w:val="24"/>
                <w:szCs w:val="24"/>
              </w:rPr>
            </w:pPr>
            <w:r w:rsidDel="00000000" w:rsidR="00000000" w:rsidRPr="00000000">
              <w:rPr>
                <w:b w:val="1"/>
                <w:rtl w:val="0"/>
              </w:rPr>
              <w:t xml:space="preserve">Firefly</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3">
            <w:pPr>
              <w:widowControl w:val="0"/>
              <w:spacing w:line="240" w:lineRule="auto"/>
              <w:jc w:val="center"/>
              <w:rPr>
                <w:b w:val="1"/>
                <w:sz w:val="24"/>
                <w:szCs w:val="24"/>
              </w:rPr>
            </w:pPr>
            <w:r w:rsidDel="00000000" w:rsidR="00000000" w:rsidRPr="00000000">
              <w:rPr>
                <w:b w:val="1"/>
                <w:rtl w:val="0"/>
              </w:rPr>
              <w:t xml:space="preserve">Hands of Blue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b6d7a8" w:val="clear"/>
            <w:tcMar>
              <w:top w:w="20.0" w:type="dxa"/>
              <w:left w:w="20.0" w:type="dxa"/>
              <w:bottom w:w="100.0" w:type="dxa"/>
              <w:right w:w="20.0" w:type="dxa"/>
            </w:tcMar>
            <w:vAlign w:val="center"/>
          </w:tcPr>
          <w:p w:rsidR="00000000" w:rsidDel="00000000" w:rsidP="00000000" w:rsidRDefault="00000000" w:rsidRPr="00000000" w14:paraId="000000B4">
            <w:pPr>
              <w:widowControl w:val="0"/>
              <w:spacing w:line="240" w:lineRule="auto"/>
              <w:jc w:val="center"/>
              <w:rPr>
                <w:b w:val="1"/>
              </w:rPr>
            </w:pPr>
            <w:r w:rsidDel="00000000" w:rsidR="00000000" w:rsidRPr="00000000">
              <w:rPr>
                <w:b w:val="1"/>
                <w:rtl w:val="0"/>
              </w:rPr>
              <w:t xml:space="preserve">Sum</w:t>
            </w:r>
          </w:p>
        </w:tc>
      </w:tr>
      <w:tr>
        <w:trPr>
          <w:cantSplit w:val="0"/>
          <w:trHeight w:val="730.95703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Amount of Patient </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59</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44</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29</w:t>
            </w:r>
          </w:p>
        </w:tc>
        <w:tc>
          <w:tcPr>
            <w:tcBorders>
              <w:top w:color="000000" w:space="0" w:sz="4" w:val="single"/>
              <w:left w:color="000000" w:space="0" w:sz="0" w:val="nil"/>
              <w:bottom w:color="000000" w:space="0" w:sz="4" w:val="single"/>
              <w:right w:color="000000" w:space="0" w:sz="4" w:val="single"/>
            </w:tcBorders>
            <w:shd w:fill="b6d7a8" w:val="clear"/>
            <w:tcMar>
              <w:top w:w="20.0" w:type="dxa"/>
              <w:left w:w="20.0" w:type="dxa"/>
              <w:bottom w:w="100.0" w:type="dxa"/>
              <w:right w:w="20.0" w:type="dxa"/>
            </w:tcMar>
            <w:vAlign w:val="center"/>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132</w:t>
            </w:r>
          </w:p>
        </w:tc>
      </w:tr>
      <w:tr>
        <w:trPr>
          <w:cantSplit w:val="0"/>
          <w:trHeight w:val="730.957031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Number of OR Opened</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B">
            <w:pPr>
              <w:widowControl w:val="0"/>
              <w:spacing w:line="240" w:lineRule="auto"/>
              <w:jc w:val="center"/>
              <w:rPr>
                <w:sz w:val="24"/>
                <w:szCs w:val="24"/>
              </w:rPr>
            </w:pPr>
            <w:r w:rsidDel="00000000" w:rsidR="00000000" w:rsidRPr="00000000">
              <w:rPr>
                <w:rtl w:val="0"/>
              </w:rPr>
              <w:t xml:space="preserve">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C">
            <w:pPr>
              <w:widowControl w:val="0"/>
              <w:spacing w:line="240" w:lineRule="auto"/>
              <w:jc w:val="center"/>
              <w:rPr>
                <w:sz w:val="24"/>
                <w:szCs w:val="24"/>
              </w:rPr>
            </w:pPr>
            <w:r w:rsidDel="00000000" w:rsidR="00000000" w:rsidRPr="00000000">
              <w:rPr>
                <w:rtl w:val="0"/>
              </w:rPr>
              <w:t xml:space="preserve">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BD">
            <w:pPr>
              <w:widowControl w:val="0"/>
              <w:spacing w:line="240" w:lineRule="auto"/>
              <w:jc w:val="center"/>
              <w:rPr>
                <w:sz w:val="24"/>
                <w:szCs w:val="24"/>
              </w:rPr>
            </w:pPr>
            <w:r w:rsidDel="00000000" w:rsidR="00000000" w:rsidRPr="00000000">
              <w:rPr>
                <w:rtl w:val="0"/>
              </w:rPr>
              <w:t xml:space="preserve">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b6d7a8" w:val="clear"/>
            <w:tcMar>
              <w:top w:w="20.0" w:type="dxa"/>
              <w:left w:w="20.0" w:type="dxa"/>
              <w:bottom w:w="100.0" w:type="dxa"/>
              <w:right w:w="20.0" w:type="dxa"/>
            </w:tcMar>
            <w:vAlign w:val="center"/>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Weekly Cost</w:t>
            </w:r>
          </w:p>
        </w:tc>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0">
            <w:pPr>
              <w:widowControl w:val="0"/>
              <w:spacing w:line="240" w:lineRule="auto"/>
              <w:jc w:val="center"/>
              <w:rPr>
                <w:sz w:val="24"/>
                <w:szCs w:val="24"/>
              </w:rPr>
            </w:pPr>
            <w:r w:rsidDel="00000000" w:rsidR="00000000" w:rsidRPr="00000000">
              <w:rPr>
                <w:rtl w:val="0"/>
              </w:rPr>
              <w:t xml:space="preserve">$99750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1">
            <w:pPr>
              <w:widowControl w:val="0"/>
              <w:spacing w:line="240" w:lineRule="auto"/>
              <w:jc w:val="center"/>
              <w:rPr>
                <w:sz w:val="24"/>
                <w:szCs w:val="24"/>
              </w:rPr>
            </w:pPr>
            <w:r w:rsidDel="00000000" w:rsidR="00000000" w:rsidRPr="00000000">
              <w:rPr>
                <w:rtl w:val="0"/>
              </w:rPr>
              <w:t xml:space="preserve">$94650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2">
            <w:pPr>
              <w:widowControl w:val="0"/>
              <w:spacing w:line="240" w:lineRule="auto"/>
              <w:jc w:val="center"/>
              <w:rPr>
                <w:sz w:val="24"/>
                <w:szCs w:val="24"/>
              </w:rPr>
            </w:pPr>
            <w:r w:rsidDel="00000000" w:rsidR="00000000" w:rsidRPr="00000000">
              <w:rPr>
                <w:rtl w:val="0"/>
              </w:rPr>
              <w:t xml:space="preserve">$42525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b6d7a8" w:val="clear"/>
            <w:tcMar>
              <w:top w:w="20.0" w:type="dxa"/>
              <w:left w:w="20.0" w:type="dxa"/>
              <w:bottom w:w="100.0" w:type="dxa"/>
              <w:right w:w="20.0" w:type="dxa"/>
            </w:tcMar>
            <w:vAlign w:val="center"/>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$236925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Weekly OR Overtime /hrs</w:t>
            </w:r>
          </w:p>
        </w:tc>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5">
            <w:pPr>
              <w:widowControl w:val="0"/>
              <w:spacing w:line="240" w:lineRule="auto"/>
              <w:jc w:val="center"/>
              <w:rPr>
                <w:sz w:val="24"/>
                <w:szCs w:val="24"/>
              </w:rPr>
            </w:pPr>
            <w:r w:rsidDel="00000000" w:rsidR="00000000" w:rsidRPr="00000000">
              <w:rPr>
                <w:rtl w:val="0"/>
              </w:rPr>
              <w:t xml:space="preserve">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6">
            <w:pPr>
              <w:widowControl w:val="0"/>
              <w:spacing w:line="240" w:lineRule="auto"/>
              <w:jc w:val="center"/>
              <w:rPr>
                <w:sz w:val="24"/>
                <w:szCs w:val="24"/>
              </w:rPr>
            </w:pPr>
            <w:r w:rsidDel="00000000" w:rsidR="00000000" w:rsidRPr="00000000">
              <w:rPr>
                <w:rtl w:val="0"/>
              </w:rPr>
              <w:t xml:space="preserve">25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C7">
            <w:pPr>
              <w:widowControl w:val="0"/>
              <w:spacing w:line="240" w:lineRule="auto"/>
              <w:jc w:val="center"/>
              <w:rPr>
                <w:sz w:val="24"/>
                <w:szCs w:val="24"/>
              </w:rPr>
            </w:pPr>
            <w:r w:rsidDel="00000000" w:rsidR="00000000" w:rsidRPr="00000000">
              <w:rPr>
                <w:rtl w:val="0"/>
              </w:rPr>
              <w:t xml:space="preserve">21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b6d7a8" w:val="clear"/>
            <w:tcMar>
              <w:top w:w="20.0" w:type="dxa"/>
              <w:left w:w="20.0" w:type="dxa"/>
              <w:bottom w:w="100.0" w:type="dxa"/>
              <w:right w:w="20.0" w:type="dxa"/>
            </w:tcMar>
            <w:vAlign w:val="center"/>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96</w:t>
            </w:r>
          </w:p>
        </w:tc>
      </w:tr>
    </w:tbl>
    <w:p w:rsidR="00000000" w:rsidDel="00000000" w:rsidP="00000000" w:rsidRDefault="00000000" w:rsidRPr="00000000" w14:paraId="000000C9">
      <w:pPr>
        <w:jc w:val="center"/>
        <w:rPr>
          <w:i w:val="1"/>
        </w:rPr>
      </w:pPr>
      <w:r w:rsidDel="00000000" w:rsidR="00000000" w:rsidRPr="00000000">
        <w:rPr>
          <w:i w:val="1"/>
          <w:rtl w:val="0"/>
        </w:rPr>
        <w:t xml:space="preserve">Table 5.1 Final working hour distribution in ORs </w:t>
      </w:r>
    </w:p>
    <w:p w:rsidR="00000000" w:rsidDel="00000000" w:rsidP="00000000" w:rsidRDefault="00000000" w:rsidRPr="00000000" w14:paraId="000000CA">
      <w:pPr>
        <w:ind w:left="0" w:firstLine="0"/>
        <w:rPr/>
      </w:pPr>
      <w:r w:rsidDel="00000000" w:rsidR="00000000" w:rsidRPr="00000000">
        <w:rPr>
          <w:sz w:val="24"/>
          <w:szCs w:val="24"/>
          <w:rtl w:val="0"/>
        </w:rPr>
        <w:t xml:space="preserve">Please refer to the excel spreadsheet for a more detailed calculation process and results. </w:t>
      </w:r>
      <w:r w:rsidDel="00000000" w:rsidR="00000000" w:rsidRPr="00000000">
        <w:rPr>
          <w:rtl w:val="0"/>
        </w:rPr>
        <w:t xml:space="preserve">The Appendix A shows the visualization of the proposed schedules for all three hospitals. </w:t>
      </w: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pStyle w:val="Heading1"/>
        <w:numPr>
          <w:ilvl w:val="0"/>
          <w:numId w:val="2"/>
        </w:numPr>
        <w:ind w:left="283.46456692913375" w:hanging="360"/>
      </w:pPr>
      <w:bookmarkStart w:colFirst="0" w:colLast="0" w:name="_tj5u0tiblmbw" w:id="15"/>
      <w:bookmarkEnd w:id="15"/>
      <w:r w:rsidDel="00000000" w:rsidR="00000000" w:rsidRPr="00000000">
        <w:rPr>
          <w:rtl w:val="0"/>
        </w:rPr>
        <w:t xml:space="preserve">Results Analysis </w:t>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pStyle w:val="Heading2"/>
        <w:numPr>
          <w:ilvl w:val="1"/>
          <w:numId w:val="2"/>
        </w:numPr>
        <w:ind w:left="850.3937007874017" w:hanging="360"/>
      </w:pPr>
      <w:bookmarkStart w:colFirst="0" w:colLast="0" w:name="_7zxfcmmsy82j" w:id="16"/>
      <w:bookmarkEnd w:id="16"/>
      <w:r w:rsidDel="00000000" w:rsidR="00000000" w:rsidRPr="00000000">
        <w:rPr>
          <w:rtl w:val="0"/>
        </w:rPr>
        <w:t xml:space="preserve"> Patients Cancellation </w:t>
      </w:r>
    </w:p>
    <w:p w:rsidR="00000000" w:rsidDel="00000000" w:rsidP="00000000" w:rsidRDefault="00000000" w:rsidRPr="00000000" w14:paraId="000000D0">
      <w:pPr>
        <w:ind w:left="850.3937007874017" w:firstLine="0"/>
        <w:rPr/>
      </w:pP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sz w:val="24"/>
          <w:szCs w:val="24"/>
          <w:rtl w:val="0"/>
        </w:rPr>
        <w:t xml:space="preserve">According to </w:t>
      </w:r>
      <w:r w:rsidDel="00000000" w:rsidR="00000000" w:rsidRPr="00000000">
        <w:rPr>
          <w:rtl w:val="0"/>
        </w:rPr>
        <w:t xml:space="preserve">Table</w:t>
      </w:r>
      <w:r w:rsidDel="00000000" w:rsidR="00000000" w:rsidRPr="00000000">
        <w:rPr>
          <w:sz w:val="24"/>
          <w:szCs w:val="24"/>
          <w:rtl w:val="0"/>
        </w:rPr>
        <w:t xml:space="preserve"> 4.</w:t>
      </w:r>
      <w:r w:rsidDel="00000000" w:rsidR="00000000" w:rsidRPr="00000000">
        <w:rPr>
          <w:rtl w:val="0"/>
        </w:rPr>
        <w:t xml:space="preserve">1,</w:t>
      </w:r>
      <w:r w:rsidDel="00000000" w:rsidR="00000000" w:rsidRPr="00000000">
        <w:rPr>
          <w:sz w:val="24"/>
          <w:szCs w:val="24"/>
          <w:rtl w:val="0"/>
        </w:rPr>
        <w:t xml:space="preserve"> all </w:t>
      </w:r>
      <w:r w:rsidDel="00000000" w:rsidR="00000000" w:rsidRPr="00000000">
        <w:rPr>
          <w:rtl w:val="0"/>
        </w:rPr>
        <w:t xml:space="preserve">of the </w:t>
      </w:r>
      <w:r w:rsidDel="00000000" w:rsidR="00000000" w:rsidRPr="00000000">
        <w:rPr>
          <w:sz w:val="24"/>
          <w:szCs w:val="24"/>
          <w:rtl w:val="0"/>
        </w:rPr>
        <w:t xml:space="preserve">patients were able to be scheduled for operations during the week, therefore there is no patient cancellation in our model. This is because the team listed in the constraint that every patient should be scheduled, and the plenty of overtime available also made it possible.</w:t>
      </w:r>
      <w:r w:rsidDel="00000000" w:rsidR="00000000" w:rsidRPr="00000000">
        <w:rPr>
          <w:rtl w:val="0"/>
        </w:rPr>
      </w:r>
    </w:p>
    <w:p w:rsidR="00000000" w:rsidDel="00000000" w:rsidP="00000000" w:rsidRDefault="00000000" w:rsidRPr="00000000" w14:paraId="000000D2">
      <w:pPr>
        <w:pStyle w:val="Heading2"/>
        <w:numPr>
          <w:ilvl w:val="1"/>
          <w:numId w:val="2"/>
        </w:numPr>
        <w:ind w:left="850.3937007874017" w:hanging="360"/>
        <w:rPr/>
      </w:pPr>
      <w:bookmarkStart w:colFirst="0" w:colLast="0" w:name="_2bwll6o0xq6d" w:id="17"/>
      <w:bookmarkEnd w:id="17"/>
      <w:r w:rsidDel="00000000" w:rsidR="00000000" w:rsidRPr="00000000">
        <w:rPr>
          <w:rtl w:val="0"/>
        </w:rPr>
        <w:t xml:space="preserve"> Overtime in OR</w:t>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720" w:firstLine="0"/>
        <w:rPr>
          <w:sz w:val="24"/>
          <w:szCs w:val="24"/>
        </w:rPr>
      </w:pPr>
      <w:r w:rsidDel="00000000" w:rsidR="00000000" w:rsidRPr="00000000">
        <w:rPr>
          <w:sz w:val="24"/>
          <w:szCs w:val="24"/>
          <w:rtl w:val="0"/>
        </w:rPr>
        <w:t xml:space="preserve">According to table </w:t>
      </w:r>
      <w:r w:rsidDel="00000000" w:rsidR="00000000" w:rsidRPr="00000000">
        <w:rPr>
          <w:rtl w:val="0"/>
        </w:rPr>
        <w:t xml:space="preserve">6</w:t>
      </w:r>
      <w:r w:rsidDel="00000000" w:rsidR="00000000" w:rsidRPr="00000000">
        <w:rPr>
          <w:sz w:val="24"/>
          <w:szCs w:val="24"/>
          <w:rtl w:val="0"/>
        </w:rPr>
        <w:t xml:space="preserve">.1, the overtime varies in each </w:t>
      </w:r>
      <w:r w:rsidDel="00000000" w:rsidR="00000000" w:rsidRPr="00000000">
        <w:rPr>
          <w:rtl w:val="0"/>
        </w:rPr>
        <w:t xml:space="preserve">hospital</w:t>
      </w:r>
      <w:r w:rsidDel="00000000" w:rsidR="00000000" w:rsidRPr="00000000">
        <w:rPr>
          <w:sz w:val="24"/>
          <w:szCs w:val="24"/>
          <w:rtl w:val="0"/>
        </w:rPr>
        <w:t xml:space="preserve"> and in each day during the week. </w:t>
      </w:r>
      <w:r w:rsidDel="00000000" w:rsidR="00000000" w:rsidRPr="00000000">
        <w:rPr>
          <w:rtl w:val="0"/>
        </w:rPr>
        <w:t xml:space="preserve">Overall Serenity Hospital has a total overtime of 50 hrs, while Firefly and Hands of Blue Hospital both have an overtime of 21 hrs in a week. </w:t>
      </w:r>
      <w:r w:rsidDel="00000000" w:rsidR="00000000" w:rsidRPr="00000000">
        <w:rPr>
          <w:rtl w:val="0"/>
        </w:rPr>
      </w:r>
    </w:p>
    <w:p w:rsidR="00000000" w:rsidDel="00000000" w:rsidP="00000000" w:rsidRDefault="00000000" w:rsidRPr="00000000" w14:paraId="000000D5">
      <w:pPr>
        <w:ind w:left="0" w:firstLine="0"/>
        <w:rPr>
          <w:i w:val="1"/>
        </w:rPr>
      </w:pPr>
      <w:r w:rsidDel="00000000" w:rsidR="00000000" w:rsidRPr="00000000">
        <w:rPr>
          <w:rtl w:val="0"/>
        </w:rPr>
      </w:r>
    </w:p>
    <w:tbl>
      <w:tblPr>
        <w:tblStyle w:val="Table3"/>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945"/>
        <w:gridCol w:w="1020"/>
        <w:gridCol w:w="1080"/>
        <w:gridCol w:w="1095"/>
        <w:gridCol w:w="1110"/>
        <w:gridCol w:w="1200"/>
        <w:tblGridChange w:id="0">
          <w:tblGrid>
            <w:gridCol w:w="2625"/>
            <w:gridCol w:w="945"/>
            <w:gridCol w:w="1020"/>
            <w:gridCol w:w="1080"/>
            <w:gridCol w:w="1095"/>
            <w:gridCol w:w="1110"/>
            <w:gridCol w:w="1200"/>
          </w:tblGrid>
        </w:tblGridChange>
      </w:tblGrid>
      <w:tr>
        <w:trPr>
          <w:cantSplit w:val="0"/>
          <w:trHeight w:val="470.9765625" w:hRule="atLeast"/>
          <w:tblHeader w:val="0"/>
        </w:trPr>
        <w:tc>
          <w:tcPr/>
          <w:p w:rsidR="00000000" w:rsidDel="00000000" w:rsidP="00000000" w:rsidRDefault="00000000" w:rsidRPr="00000000" w14:paraId="000000D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b w:val="1"/>
              </w:rPr>
            </w:pPr>
            <w:r w:rsidDel="00000000" w:rsidR="00000000" w:rsidRPr="00000000">
              <w:rPr>
                <w:b w:val="1"/>
                <w:rtl w:val="0"/>
              </w:rPr>
              <w:t xml:space="preserve">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b w:val="1"/>
              </w:rPr>
            </w:pPr>
            <w:r w:rsidDel="00000000" w:rsidR="00000000" w:rsidRPr="00000000">
              <w:rPr>
                <w:b w:val="1"/>
                <w:rtl w:val="0"/>
              </w:rPr>
              <w:t xml:space="preserve">Tues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b w:val="1"/>
              </w:rPr>
            </w:pPr>
            <w:r w:rsidDel="00000000" w:rsidR="00000000" w:rsidRPr="00000000">
              <w:rPr>
                <w:b w:val="1"/>
                <w:rtl w:val="0"/>
              </w:rPr>
              <w:t xml:space="preserve">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b w:val="1"/>
              </w:rPr>
            </w:pPr>
            <w:r w:rsidDel="00000000" w:rsidR="00000000" w:rsidRPr="00000000">
              <w:rPr>
                <w:b w:val="1"/>
                <w:rtl w:val="0"/>
              </w:rPr>
              <w:t xml:space="preserve">Thurs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b w:val="1"/>
              </w:rPr>
            </w:pPr>
            <w:r w:rsidDel="00000000" w:rsidR="00000000" w:rsidRPr="00000000">
              <w:rPr>
                <w:b w:val="1"/>
                <w:rtl w:val="0"/>
              </w:rPr>
              <w:t xml:space="preserve">Fri</w:t>
            </w:r>
          </w:p>
        </w:tc>
        <w:tc>
          <w:tcPr>
            <w:shd w:fill="b6d7a8" w:val="clear"/>
          </w:tcPr>
          <w:p w:rsidR="00000000" w:rsidDel="00000000" w:rsidP="00000000" w:rsidRDefault="00000000" w:rsidRPr="00000000" w14:paraId="000000DC">
            <w:pPr>
              <w:widowControl w:val="0"/>
              <w:spacing w:line="240" w:lineRule="auto"/>
              <w:jc w:val="left"/>
              <w:rPr>
                <w:b w:val="1"/>
              </w:rPr>
            </w:pPr>
            <w:r w:rsidDel="00000000" w:rsidR="00000000" w:rsidRPr="00000000">
              <w:rPr>
                <w:b w:val="1"/>
                <w:rtl w:val="0"/>
              </w:rPr>
              <w:t xml:space="preserve">    Sum</w:t>
            </w:r>
          </w:p>
        </w:tc>
      </w:tr>
      <w:tr>
        <w:trPr>
          <w:cantSplit w:val="0"/>
          <w:trHeight w:val="738.43491906800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Overtime in Serenity Hospital(hrs)</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DE">
            <w:pPr>
              <w:widowControl w:val="0"/>
              <w:spacing w:line="240" w:lineRule="auto"/>
              <w:jc w:val="center"/>
              <w:rPr>
                <w:sz w:val="24"/>
                <w:szCs w:val="24"/>
              </w:rPr>
            </w:pPr>
            <w:r w:rsidDel="00000000" w:rsidR="00000000" w:rsidRPr="00000000">
              <w:rPr>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DF">
            <w:pPr>
              <w:widowControl w:val="0"/>
              <w:spacing w:line="240" w:lineRule="auto"/>
              <w:jc w:val="center"/>
              <w:rPr>
                <w:sz w:val="24"/>
                <w:szCs w:val="24"/>
              </w:rPr>
            </w:pPr>
            <w:r w:rsidDel="00000000" w:rsidR="00000000" w:rsidRPr="00000000">
              <w:rPr>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0">
            <w:pPr>
              <w:widowControl w:val="0"/>
              <w:spacing w:line="240" w:lineRule="auto"/>
              <w:jc w:val="center"/>
              <w:rPr>
                <w:sz w:val="24"/>
                <w:szCs w:val="24"/>
              </w:rPr>
            </w:pPr>
            <w:r w:rsidDel="00000000" w:rsidR="00000000" w:rsidRPr="00000000">
              <w:rPr>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1">
            <w:pPr>
              <w:widowControl w:val="0"/>
              <w:spacing w:line="240" w:lineRule="auto"/>
              <w:jc w:val="center"/>
              <w:rPr>
                <w:sz w:val="24"/>
                <w:szCs w:val="24"/>
              </w:rPr>
            </w:pPr>
            <w:r w:rsidDel="00000000" w:rsidR="00000000" w:rsidRPr="00000000">
              <w:rPr>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2">
            <w:pPr>
              <w:widowControl w:val="0"/>
              <w:spacing w:line="240" w:lineRule="auto"/>
              <w:jc w:val="center"/>
              <w:rPr>
                <w:sz w:val="24"/>
                <w:szCs w:val="24"/>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20.0" w:type="dxa"/>
              <w:left w:w="20.0" w:type="dxa"/>
              <w:bottom w:w="100.0" w:type="dxa"/>
              <w:right w:w="20.0" w:type="dxa"/>
            </w:tcMar>
            <w:vAlign w:val="center"/>
          </w:tcPr>
          <w:p w:rsidR="00000000" w:rsidDel="00000000" w:rsidP="00000000" w:rsidRDefault="00000000" w:rsidRPr="00000000" w14:paraId="000000E3">
            <w:pPr>
              <w:widowControl w:val="0"/>
              <w:spacing w:line="240" w:lineRule="auto"/>
              <w:jc w:val="center"/>
              <w:rPr>
                <w:b w:val="1"/>
              </w:rPr>
            </w:pPr>
            <w:r w:rsidDel="00000000" w:rsidR="00000000" w:rsidRPr="00000000">
              <w:rPr>
                <w:b w:val="1"/>
                <w:rtl w:val="0"/>
              </w:rPr>
              <w:t xml:space="preserve">50</w:t>
            </w:r>
          </w:p>
        </w:tc>
      </w:tr>
      <w:tr>
        <w:trPr>
          <w:cantSplit w:val="0"/>
          <w:trHeight w:val="738.43491906800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Overtime in Firefly Hospital(hrs)</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b6d7a8" w:val="clear"/>
            <w:tcMar>
              <w:top w:w="20.0" w:type="dxa"/>
              <w:left w:w="20.0" w:type="dxa"/>
              <w:bottom w:w="100.0" w:type="dxa"/>
              <w:right w:w="20.0" w:type="dxa"/>
            </w:tcMar>
            <w:vAlign w:val="center"/>
          </w:tcPr>
          <w:p w:rsidR="00000000" w:rsidDel="00000000" w:rsidP="00000000" w:rsidRDefault="00000000" w:rsidRPr="00000000" w14:paraId="000000EA">
            <w:pPr>
              <w:widowControl w:val="0"/>
              <w:spacing w:line="240" w:lineRule="auto"/>
              <w:jc w:val="center"/>
              <w:rPr>
                <w:b w:val="1"/>
              </w:rPr>
            </w:pPr>
            <w:r w:rsidDel="00000000" w:rsidR="00000000" w:rsidRPr="00000000">
              <w:rPr>
                <w:b w:val="1"/>
                <w:rtl w:val="0"/>
              </w:rPr>
              <w:t xml:space="preserve">21</w:t>
            </w:r>
          </w:p>
        </w:tc>
      </w:tr>
      <w:tr>
        <w:trPr>
          <w:cantSplit w:val="0"/>
          <w:trHeight w:val="738.43491906800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Overtime in Hands of Blue Hospital(hrs)</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shd w:fill="b6d7a8" w:val="clear"/>
            <w:tcMar>
              <w:top w:w="20.0" w:type="dxa"/>
              <w:left w:w="20.0" w:type="dxa"/>
              <w:bottom w:w="100.0" w:type="dxa"/>
              <w:right w:w="20.0" w:type="dxa"/>
            </w:tcMar>
            <w:vAlign w:val="center"/>
          </w:tcPr>
          <w:p w:rsidR="00000000" w:rsidDel="00000000" w:rsidP="00000000" w:rsidRDefault="00000000" w:rsidRPr="00000000" w14:paraId="000000F1">
            <w:pPr>
              <w:widowControl w:val="0"/>
              <w:spacing w:line="240" w:lineRule="auto"/>
              <w:jc w:val="center"/>
              <w:rPr>
                <w:b w:val="1"/>
              </w:rPr>
            </w:pPr>
            <w:r w:rsidDel="00000000" w:rsidR="00000000" w:rsidRPr="00000000">
              <w:rPr>
                <w:b w:val="1"/>
                <w:rtl w:val="0"/>
              </w:rPr>
              <w:t xml:space="preserve">21</w:t>
            </w:r>
          </w:p>
        </w:tc>
      </w:tr>
    </w:tbl>
    <w:p w:rsidR="00000000" w:rsidDel="00000000" w:rsidP="00000000" w:rsidRDefault="00000000" w:rsidRPr="00000000" w14:paraId="000000F2">
      <w:pPr>
        <w:ind w:left="720" w:firstLine="0"/>
        <w:jc w:val="left"/>
        <w:rPr/>
      </w:pPr>
      <w:r w:rsidDel="00000000" w:rsidR="00000000" w:rsidRPr="00000000">
        <w:rPr>
          <w:i w:val="1"/>
          <w:rtl w:val="0"/>
        </w:rPr>
        <w:t xml:space="preserve">                               Table 6.1 Rounded-up Overtime in each hospital </w:t>
      </w: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pStyle w:val="Heading1"/>
        <w:numPr>
          <w:ilvl w:val="0"/>
          <w:numId w:val="2"/>
        </w:numPr>
        <w:ind w:left="283.46456692913375" w:hanging="360"/>
      </w:pPr>
      <w:bookmarkStart w:colFirst="0" w:colLast="0" w:name="_oz4rq7el4fjg" w:id="18"/>
      <w:bookmarkEnd w:id="18"/>
      <w:r w:rsidDel="00000000" w:rsidR="00000000" w:rsidRPr="00000000">
        <w:rPr>
          <w:rtl w:val="0"/>
        </w:rPr>
        <w:t xml:space="preserve">Possibility for collaboration</w:t>
      </w:r>
    </w:p>
    <w:p w:rsidR="00000000" w:rsidDel="00000000" w:rsidP="00000000" w:rsidRDefault="00000000" w:rsidRPr="00000000" w14:paraId="000000F5">
      <w:pPr>
        <w:ind w:left="283.46456692913375" w:firstLine="0"/>
        <w:rPr/>
      </w:pPr>
      <w:r w:rsidDel="00000000" w:rsidR="00000000" w:rsidRPr="00000000">
        <w:rPr>
          <w:rtl w:val="0"/>
        </w:rPr>
      </w:r>
    </w:p>
    <w:p w:rsidR="00000000" w:rsidDel="00000000" w:rsidP="00000000" w:rsidRDefault="00000000" w:rsidRPr="00000000" w14:paraId="000000F6">
      <w:pPr>
        <w:ind w:left="283.46456692913375" w:firstLine="0"/>
        <w:rPr/>
      </w:pPr>
      <w:r w:rsidDel="00000000" w:rsidR="00000000" w:rsidRPr="00000000">
        <w:rPr>
          <w:rtl w:val="0"/>
        </w:rPr>
        <w:t xml:space="preserve">To collaborate, we would essentially need an extra step for allocating patients to hospitals. We did the following investigation to compare cost efficiency:</w:t>
      </w:r>
    </w:p>
    <w:p w:rsidR="00000000" w:rsidDel="00000000" w:rsidP="00000000" w:rsidRDefault="00000000" w:rsidRPr="00000000" w14:paraId="000000F7">
      <w:pPr>
        <w:ind w:left="283.46456692913375" w:firstLine="0"/>
        <w:rPr/>
      </w:pPr>
      <w:r w:rsidDel="00000000" w:rsidR="00000000" w:rsidRPr="00000000">
        <w:rPr/>
        <w:drawing>
          <wp:inline distB="19050" distT="19050" distL="19050" distR="19050">
            <wp:extent cx="5429250" cy="1431727"/>
            <wp:effectExtent b="0" l="0" r="0" t="0"/>
            <wp:docPr id="5" name="image16.png"/>
            <a:graphic>
              <a:graphicData uri="http://schemas.openxmlformats.org/drawingml/2006/picture">
                <pic:pic>
                  <pic:nvPicPr>
                    <pic:cNvPr id="0" name="image16.png"/>
                    <pic:cNvPicPr preferRelativeResize="0"/>
                  </pic:nvPicPr>
                  <pic:blipFill>
                    <a:blip r:embed="rId17"/>
                    <a:srcRect b="3645" l="-937" r="3751" t="0"/>
                    <a:stretch>
                      <a:fillRect/>
                    </a:stretch>
                  </pic:blipFill>
                  <pic:spPr>
                    <a:xfrm>
                      <a:off x="0" y="0"/>
                      <a:ext cx="5429250" cy="143172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i w:val="1"/>
          <w:rtl w:val="0"/>
        </w:rPr>
        <w:t xml:space="preserve">                               Table 7.1 Average OR cost at each hospital </w:t>
      </w:r>
      <w:r w:rsidDel="00000000" w:rsidR="00000000" w:rsidRPr="00000000">
        <w:rPr>
          <w:rtl w:val="0"/>
        </w:rPr>
      </w:r>
    </w:p>
    <w:p w:rsidR="00000000" w:rsidDel="00000000" w:rsidP="00000000" w:rsidRDefault="00000000" w:rsidRPr="00000000" w14:paraId="000000F9">
      <w:pPr>
        <w:ind w:left="283.46456692913375" w:firstLine="0"/>
        <w:rPr/>
      </w:pPr>
      <w:r w:rsidDel="00000000" w:rsidR="00000000" w:rsidRPr="00000000">
        <w:rPr>
          <w:rtl w:val="0"/>
        </w:rPr>
        <w:t xml:space="preserve">It is obvious that Hands of  Blue is the most efficient, followed by Serenity and then Firefly. We adopted this and made a greedy algorithm to fill up the space available in Hands of Blue first, then the Serenity Hospital and lastly the Firefly hospital. Model in the following session.</w:t>
      </w:r>
    </w:p>
    <w:p w:rsidR="00000000" w:rsidDel="00000000" w:rsidP="00000000" w:rsidRDefault="00000000" w:rsidRPr="00000000" w14:paraId="000000FA">
      <w:pPr>
        <w:ind w:left="283.46456692913375" w:firstLine="0"/>
        <w:rPr/>
      </w:pPr>
      <w:r w:rsidDel="00000000" w:rsidR="00000000" w:rsidRPr="00000000">
        <w:rPr>
          <w:rtl w:val="0"/>
        </w:rPr>
      </w:r>
    </w:p>
    <w:p w:rsidR="00000000" w:rsidDel="00000000" w:rsidP="00000000" w:rsidRDefault="00000000" w:rsidRPr="00000000" w14:paraId="000000FB">
      <w:pPr>
        <w:ind w:left="283.46456692913375"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numPr>
          <w:ilvl w:val="1"/>
          <w:numId w:val="2"/>
        </w:numPr>
        <w:ind w:left="850.3937007874017" w:hanging="360"/>
      </w:pPr>
      <w:bookmarkStart w:colFirst="0" w:colLast="0" w:name="_6hqaaqiwio8d" w:id="19"/>
      <w:bookmarkEnd w:id="19"/>
      <w:r w:rsidDel="00000000" w:rsidR="00000000" w:rsidRPr="00000000">
        <w:rPr>
          <w:rtl w:val="0"/>
        </w:rPr>
        <w:t xml:space="preserve">The Extra Step model</w:t>
      </w:r>
    </w:p>
    <w:p w:rsidR="00000000" w:rsidDel="00000000" w:rsidP="00000000" w:rsidRDefault="00000000" w:rsidRPr="00000000" w14:paraId="000000FF">
      <w:pPr>
        <w:ind w:left="0" w:firstLine="0"/>
        <w:rPr>
          <w:b w:val="1"/>
          <w:i w:val="1"/>
        </w:rPr>
      </w:pPr>
      <w:r w:rsidDel="00000000" w:rsidR="00000000" w:rsidRPr="00000000">
        <w:rPr>
          <w:rtl w:val="0"/>
        </w:rPr>
      </w:r>
    </w:p>
    <w:p w:rsidR="00000000" w:rsidDel="00000000" w:rsidP="00000000" w:rsidRDefault="00000000" w:rsidRPr="00000000" w14:paraId="00000100">
      <w:pPr>
        <w:ind w:left="708.6614173228347" w:firstLine="0"/>
        <w:rPr>
          <w:b w:val="1"/>
          <w:i w:val="1"/>
        </w:rPr>
      </w:pPr>
      <w:r w:rsidDel="00000000" w:rsidR="00000000" w:rsidRPr="00000000">
        <w:rPr>
          <w:b w:val="1"/>
          <w:i w:val="1"/>
          <w:rtl w:val="0"/>
        </w:rPr>
        <w:t xml:space="preserve"> Set:</w:t>
      </w:r>
    </w:p>
    <w:p w:rsidR="00000000" w:rsidDel="00000000" w:rsidP="00000000" w:rsidRDefault="00000000" w:rsidRPr="00000000" w14:paraId="00000101">
      <w:pPr>
        <w:ind w:left="708.6614173228347" w:firstLine="0"/>
        <w:rPr/>
      </w:pPr>
      <w:r w:rsidDel="00000000" w:rsidR="00000000" w:rsidRPr="00000000">
        <w:rPr/>
        <w:drawing>
          <wp:inline distB="114300" distT="114300" distL="114300" distR="114300">
            <wp:extent cx="2390775" cy="1050224"/>
            <wp:effectExtent b="0" l="0" r="0" t="0"/>
            <wp:docPr id="8" name="image2.png"/>
            <a:graphic>
              <a:graphicData uri="http://schemas.openxmlformats.org/drawingml/2006/picture">
                <pic:pic>
                  <pic:nvPicPr>
                    <pic:cNvPr id="0" name="image2.png"/>
                    <pic:cNvPicPr preferRelativeResize="0"/>
                  </pic:nvPicPr>
                  <pic:blipFill>
                    <a:blip r:embed="rId18"/>
                    <a:srcRect b="11080" l="0" r="0" t="0"/>
                    <a:stretch>
                      <a:fillRect/>
                    </a:stretch>
                  </pic:blipFill>
                  <pic:spPr>
                    <a:xfrm>
                      <a:off x="0" y="0"/>
                      <a:ext cx="2390775" cy="105022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08.6614173228347" w:firstLine="0"/>
        <w:rPr>
          <w:b w:val="1"/>
          <w:i w:val="1"/>
        </w:rPr>
      </w:pPr>
      <w:r w:rsidDel="00000000" w:rsidR="00000000" w:rsidRPr="00000000">
        <w:rPr>
          <w:b w:val="1"/>
          <w:i w:val="1"/>
          <w:rtl w:val="0"/>
        </w:rPr>
        <w:t xml:space="preserve">Parameters:</w:t>
      </w:r>
    </w:p>
    <w:p w:rsidR="00000000" w:rsidDel="00000000" w:rsidP="00000000" w:rsidRDefault="00000000" w:rsidRPr="00000000" w14:paraId="00000103">
      <w:pPr>
        <w:ind w:left="708.6614173228347" w:firstLine="0"/>
        <w:rPr>
          <w:b w:val="1"/>
          <w:i w:val="1"/>
        </w:rPr>
      </w:pPr>
      <w:r w:rsidDel="00000000" w:rsidR="00000000" w:rsidRPr="00000000">
        <w:rPr>
          <w:b w:val="1"/>
          <w:i w:val="1"/>
        </w:rPr>
        <w:drawing>
          <wp:inline distB="114300" distT="114300" distL="114300" distR="114300">
            <wp:extent cx="3462338" cy="865584"/>
            <wp:effectExtent b="0" l="0" r="0" t="0"/>
            <wp:docPr id="1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462338" cy="86558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08.6614173228347" w:firstLine="0"/>
        <w:rPr>
          <w:b w:val="1"/>
          <w:i w:val="1"/>
        </w:rPr>
      </w:pPr>
      <w:r w:rsidDel="00000000" w:rsidR="00000000" w:rsidRPr="00000000">
        <w:rPr>
          <w:rtl w:val="0"/>
        </w:rPr>
      </w:r>
    </w:p>
    <w:p w:rsidR="00000000" w:rsidDel="00000000" w:rsidP="00000000" w:rsidRDefault="00000000" w:rsidRPr="00000000" w14:paraId="00000105">
      <w:pPr>
        <w:ind w:left="720" w:firstLine="0"/>
        <w:rPr>
          <w:b w:val="1"/>
          <w:i w:val="1"/>
        </w:rPr>
      </w:pPr>
      <w:r w:rsidDel="00000000" w:rsidR="00000000" w:rsidRPr="00000000">
        <w:rPr>
          <w:b w:val="1"/>
          <w:i w:val="1"/>
          <w:rtl w:val="0"/>
        </w:rPr>
        <w:t xml:space="preserve">Variable:</w:t>
      </w:r>
    </w:p>
    <w:p w:rsidR="00000000" w:rsidDel="00000000" w:rsidP="00000000" w:rsidRDefault="00000000" w:rsidRPr="00000000" w14:paraId="00000106">
      <w:pPr>
        <w:ind w:left="720" w:firstLine="0"/>
        <w:rPr/>
      </w:pPr>
      <w:r w:rsidDel="00000000" w:rsidR="00000000" w:rsidRPr="00000000">
        <w:rPr>
          <w:b w:val="1"/>
          <w:i w:val="1"/>
        </w:rPr>
        <w:drawing>
          <wp:inline distB="114300" distT="114300" distL="114300" distR="114300">
            <wp:extent cx="5731200" cy="152400"/>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08.6614173228347" w:firstLine="0"/>
        <w:rPr/>
      </w:pPr>
      <w:r w:rsidDel="00000000" w:rsidR="00000000" w:rsidRPr="00000000">
        <w:rPr>
          <w:rtl w:val="0"/>
        </w:rPr>
      </w:r>
    </w:p>
    <w:p w:rsidR="00000000" w:rsidDel="00000000" w:rsidP="00000000" w:rsidRDefault="00000000" w:rsidRPr="00000000" w14:paraId="00000108">
      <w:pPr>
        <w:ind w:left="708.6614173228347" w:firstLine="0"/>
        <w:rPr>
          <w:b w:val="1"/>
          <w:i w:val="1"/>
        </w:rPr>
      </w:pPr>
      <w:r w:rsidDel="00000000" w:rsidR="00000000" w:rsidRPr="00000000">
        <w:rPr>
          <w:b w:val="1"/>
          <w:i w:val="1"/>
          <w:rtl w:val="0"/>
        </w:rPr>
        <w:t xml:space="preserve">Objective function and constraints:</w:t>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08.6614173228347" w:firstLine="0"/>
        <w:rPr/>
      </w:pPr>
      <w:r w:rsidDel="00000000" w:rsidR="00000000" w:rsidRPr="00000000">
        <w:rPr>
          <w:b w:val="1"/>
          <w:i w:val="1"/>
        </w:rPr>
        <w:drawing>
          <wp:inline distB="114300" distT="114300" distL="114300" distR="114300">
            <wp:extent cx="3157538" cy="1547813"/>
            <wp:effectExtent b="0" l="0" r="0" t="0"/>
            <wp:docPr id="2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157538"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ind w:left="850.3937007874017" w:firstLine="0"/>
        <w:rPr/>
      </w:pPr>
      <w:bookmarkStart w:colFirst="0" w:colLast="0" w:name="_azuikrxwl4k1" w:id="20"/>
      <w:bookmarkEnd w:id="20"/>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numPr>
          <w:ilvl w:val="1"/>
          <w:numId w:val="2"/>
        </w:numPr>
        <w:ind w:left="850.3937007874017" w:hanging="360"/>
        <w:rPr>
          <w:b w:val="1"/>
        </w:rPr>
      </w:pPr>
      <w:bookmarkStart w:colFirst="0" w:colLast="0" w:name="_8aeokopx8us8" w:id="21"/>
      <w:bookmarkEnd w:id="21"/>
      <w:r w:rsidDel="00000000" w:rsidR="00000000" w:rsidRPr="00000000">
        <w:rPr>
          <w:rtl w:val="0"/>
        </w:rPr>
        <w:t xml:space="preserve">Model Result </w:t>
      </w:r>
    </w:p>
    <w:p w:rsidR="00000000" w:rsidDel="00000000" w:rsidP="00000000" w:rsidRDefault="00000000" w:rsidRPr="00000000" w14:paraId="00000114">
      <w:pPr>
        <w:ind w:left="850.3937007874017" w:firstLine="0"/>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t xml:space="preserve">The following working hour distribution is obtained based on optimization results from our collaboration model:</w:t>
      </w:r>
    </w:p>
    <w:tbl>
      <w:tblPr>
        <w:tblStyle w:val="Table4"/>
        <w:tblW w:w="8895.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830"/>
        <w:gridCol w:w="1350"/>
        <w:gridCol w:w="1710"/>
        <w:gridCol w:w="1140"/>
        <w:gridCol w:w="1335"/>
        <w:tblGridChange w:id="0">
          <w:tblGrid>
            <w:gridCol w:w="1530"/>
            <w:gridCol w:w="1830"/>
            <w:gridCol w:w="1350"/>
            <w:gridCol w:w="1710"/>
            <w:gridCol w:w="1140"/>
            <w:gridCol w:w="133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b w:val="1"/>
                <w:sz w:val="22"/>
                <w:szCs w:val="22"/>
              </w:rPr>
            </w:pPr>
            <w:r w:rsidDel="00000000" w:rsidR="00000000" w:rsidRPr="00000000">
              <w:rPr>
                <w:b w:val="1"/>
                <w:sz w:val="22"/>
                <w:szCs w:val="22"/>
                <w:rtl w:val="0"/>
              </w:rPr>
              <w:t xml:space="preserve">Hospital </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7">
            <w:pPr>
              <w:widowControl w:val="0"/>
              <w:spacing w:line="240" w:lineRule="auto"/>
              <w:jc w:val="center"/>
              <w:rPr>
                <w:b w:val="1"/>
                <w:sz w:val="22"/>
                <w:szCs w:val="22"/>
              </w:rPr>
            </w:pPr>
            <w:r w:rsidDel="00000000" w:rsidR="00000000" w:rsidRPr="00000000">
              <w:rPr>
                <w:b w:val="1"/>
                <w:sz w:val="22"/>
                <w:szCs w:val="22"/>
                <w:rtl w:val="0"/>
              </w:rPr>
              <w:t xml:space="preserve">Serenity </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8">
            <w:pPr>
              <w:widowControl w:val="0"/>
              <w:spacing w:line="240" w:lineRule="auto"/>
              <w:jc w:val="center"/>
              <w:rPr>
                <w:b w:val="1"/>
                <w:sz w:val="22"/>
                <w:szCs w:val="22"/>
              </w:rPr>
            </w:pPr>
            <w:r w:rsidDel="00000000" w:rsidR="00000000" w:rsidRPr="00000000">
              <w:rPr>
                <w:b w:val="1"/>
                <w:sz w:val="22"/>
                <w:szCs w:val="22"/>
                <w:rtl w:val="0"/>
              </w:rPr>
              <w:t xml:space="preserve">Firefly</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9">
            <w:pPr>
              <w:widowControl w:val="0"/>
              <w:spacing w:line="240" w:lineRule="auto"/>
              <w:jc w:val="center"/>
              <w:rPr>
                <w:b w:val="1"/>
                <w:sz w:val="22"/>
                <w:szCs w:val="22"/>
              </w:rPr>
            </w:pPr>
            <w:r w:rsidDel="00000000" w:rsidR="00000000" w:rsidRPr="00000000">
              <w:rPr>
                <w:b w:val="1"/>
                <w:sz w:val="22"/>
                <w:szCs w:val="22"/>
                <w:rtl w:val="0"/>
              </w:rPr>
              <w:t xml:space="preserve">Hands of Blue</w:t>
            </w:r>
          </w:p>
        </w:tc>
        <w:tc>
          <w:tcPr>
            <w:tcBorders>
              <w:top w:color="000000" w:space="0" w:sz="4" w:val="single"/>
              <w:left w:color="000000" w:space="0" w:sz="0" w:val="nil"/>
              <w:bottom w:color="000000" w:space="0" w:sz="4" w:val="single"/>
              <w:right w:color="000000" w:space="0" w:sz="4" w:val="single"/>
            </w:tcBorders>
            <w:shd w:fill="b6d7a8" w:val="clear"/>
            <w:tcMar>
              <w:top w:w="20.0" w:type="dxa"/>
              <w:left w:w="20.0" w:type="dxa"/>
              <w:bottom w:w="100.0" w:type="dxa"/>
              <w:right w:w="20.0" w:type="dxa"/>
            </w:tcMar>
            <w:vAlign w:val="center"/>
          </w:tcPr>
          <w:p w:rsidR="00000000" w:rsidDel="00000000" w:rsidP="00000000" w:rsidRDefault="00000000" w:rsidRPr="00000000" w14:paraId="0000011A">
            <w:pPr>
              <w:widowControl w:val="0"/>
              <w:spacing w:line="240" w:lineRule="auto"/>
              <w:jc w:val="center"/>
              <w:rPr>
                <w:b w:val="1"/>
                <w:sz w:val="22"/>
                <w:szCs w:val="22"/>
              </w:rPr>
            </w:pPr>
            <w:r w:rsidDel="00000000" w:rsidR="00000000" w:rsidRPr="00000000">
              <w:rPr>
                <w:b w:val="1"/>
                <w:sz w:val="22"/>
                <w:szCs w:val="22"/>
                <w:rtl w:val="0"/>
              </w:rPr>
              <w:t xml:space="preserve">New Sum</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B">
            <w:pPr>
              <w:widowControl w:val="0"/>
              <w:spacing w:line="240" w:lineRule="auto"/>
              <w:jc w:val="center"/>
              <w:rPr>
                <w:b w:val="1"/>
                <w:sz w:val="20"/>
                <w:szCs w:val="20"/>
              </w:rPr>
            </w:pPr>
            <w:r w:rsidDel="00000000" w:rsidR="00000000" w:rsidRPr="00000000">
              <w:rPr>
                <w:b w:val="1"/>
                <w:sz w:val="20"/>
                <w:szCs w:val="20"/>
                <w:rtl w:val="0"/>
              </w:rPr>
              <w:t xml:space="preserve">Old Sum from non-collab model</w:t>
            </w:r>
          </w:p>
        </w:tc>
      </w:tr>
      <w:tr>
        <w:trPr>
          <w:cantSplit w:val="0"/>
          <w:trHeight w:val="79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b w:val="1"/>
                <w:sz w:val="22"/>
                <w:szCs w:val="22"/>
              </w:rPr>
            </w:pPr>
            <w:r w:rsidDel="00000000" w:rsidR="00000000" w:rsidRPr="00000000">
              <w:rPr>
                <w:b w:val="1"/>
                <w:sz w:val="22"/>
                <w:szCs w:val="22"/>
                <w:rtl w:val="0"/>
              </w:rPr>
              <w:t xml:space="preserve">Amount of Patient </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81</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17</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34</w:t>
            </w:r>
          </w:p>
        </w:tc>
        <w:tc>
          <w:tcPr>
            <w:tcBorders>
              <w:top w:color="000000" w:space="0" w:sz="4" w:val="single"/>
              <w:left w:color="000000" w:space="0" w:sz="0" w:val="nil"/>
              <w:bottom w:color="000000" w:space="0" w:sz="4" w:val="single"/>
              <w:right w:color="000000" w:space="0" w:sz="4" w:val="single"/>
            </w:tcBorders>
            <w:shd w:fill="b6d7a8" w:val="clear"/>
            <w:tcMar>
              <w:top w:w="20.0" w:type="dxa"/>
              <w:left w:w="20.0" w:type="dxa"/>
              <w:bottom w:w="100.0" w:type="dxa"/>
              <w:right w:w="20.0" w:type="dxa"/>
            </w:tcMar>
            <w:vAlign w:val="center"/>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132</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1">
            <w:pPr>
              <w:widowControl w:val="0"/>
              <w:spacing w:line="240" w:lineRule="auto"/>
              <w:jc w:val="center"/>
              <w:rPr/>
            </w:pPr>
            <w:r w:rsidDel="00000000" w:rsidR="00000000" w:rsidRPr="00000000">
              <w:rPr>
                <w:rtl w:val="0"/>
              </w:rPr>
              <w:t xml:space="preserve">132</w:t>
            </w:r>
          </w:p>
        </w:tc>
      </w:tr>
      <w:tr>
        <w:trPr>
          <w:cantSplit w:val="0"/>
          <w:trHeight w:val="100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1"/>
                <w:sz w:val="22"/>
                <w:szCs w:val="22"/>
              </w:rPr>
            </w:pPr>
            <w:r w:rsidDel="00000000" w:rsidR="00000000" w:rsidRPr="00000000">
              <w:rPr>
                <w:b w:val="1"/>
                <w:sz w:val="22"/>
                <w:szCs w:val="22"/>
                <w:rtl w:val="0"/>
              </w:rPr>
              <w:t xml:space="preserve">Number of OR Opened</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3">
            <w:pPr>
              <w:widowControl w:val="0"/>
              <w:spacing w:line="240" w:lineRule="auto"/>
              <w:jc w:val="center"/>
              <w:rPr/>
            </w:pPr>
            <w:r w:rsidDel="00000000" w:rsidR="00000000" w:rsidRPr="00000000">
              <w:rPr>
                <w:rtl w:val="0"/>
              </w:rPr>
              <w:t xml:space="preserve">5</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2</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2</w:t>
            </w:r>
          </w:p>
        </w:tc>
        <w:tc>
          <w:tcPr>
            <w:tcBorders>
              <w:top w:color="000000" w:space="0" w:sz="4" w:val="single"/>
              <w:left w:color="000000" w:space="0" w:sz="0" w:val="nil"/>
              <w:bottom w:color="000000" w:space="0" w:sz="4" w:val="single"/>
              <w:right w:color="000000" w:space="0" w:sz="4" w:val="single"/>
            </w:tcBorders>
            <w:shd w:fill="b6d7a8" w:val="clear"/>
            <w:tcMar>
              <w:top w:w="20.0" w:type="dxa"/>
              <w:left w:w="20.0" w:type="dxa"/>
              <w:bottom w:w="100.0" w:type="dxa"/>
              <w:right w:w="20.0" w:type="dxa"/>
            </w:tcMar>
            <w:vAlign w:val="center"/>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9</w:t>
            </w:r>
          </w:p>
        </w:tc>
        <w:tc>
          <w:tcPr>
            <w:tcBorders>
              <w:top w:color="000000" w:space="0" w:sz="4" w:val="single"/>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7</w:t>
            </w:r>
          </w:p>
        </w:tc>
      </w:tr>
      <w:tr>
        <w:trPr>
          <w:cantSplit w:val="0"/>
          <w:trHeight w:val="8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1"/>
                <w:sz w:val="22"/>
                <w:szCs w:val="22"/>
              </w:rPr>
            </w:pPr>
            <w:r w:rsidDel="00000000" w:rsidR="00000000" w:rsidRPr="00000000">
              <w:rPr>
                <w:b w:val="1"/>
                <w:sz w:val="22"/>
                <w:szCs w:val="22"/>
                <w:rtl w:val="0"/>
              </w:rPr>
              <w:t xml:space="preserve">Weekly Cost</w:t>
            </w:r>
          </w:p>
        </w:tc>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$129450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$44250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$54200</w:t>
            </w:r>
          </w:p>
        </w:tc>
        <w:tc>
          <w:tcPr>
            <w:tcBorders>
              <w:top w:color="000000" w:space="0" w:sz="0" w:val="nil"/>
              <w:left w:color="000000" w:space="0" w:sz="0" w:val="nil"/>
              <w:bottom w:color="000000" w:space="0" w:sz="4" w:val="single"/>
              <w:right w:color="000000" w:space="0" w:sz="4" w:val="single"/>
            </w:tcBorders>
            <w:shd w:fill="b6d7a8" w:val="clear"/>
            <w:tcMar>
              <w:top w:w="20.0" w:type="dxa"/>
              <w:left w:w="20.0" w:type="dxa"/>
              <w:bottom w:w="100.0" w:type="dxa"/>
              <w:right w:w="20.0" w:type="dxa"/>
            </w:tcMar>
            <w:vAlign w:val="center"/>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$227900</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$234125</w:t>
            </w:r>
          </w:p>
        </w:tc>
      </w:tr>
      <w:tr>
        <w:trPr>
          <w:cantSplit w:val="0"/>
          <w:trHeight w:val="8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sz w:val="22"/>
                <w:szCs w:val="22"/>
              </w:rPr>
            </w:pPr>
            <w:r w:rsidDel="00000000" w:rsidR="00000000" w:rsidRPr="00000000">
              <w:rPr>
                <w:b w:val="1"/>
                <w:sz w:val="22"/>
                <w:szCs w:val="22"/>
                <w:rtl w:val="0"/>
              </w:rPr>
              <w:t xml:space="preserve">Weekly OR Overtime /hrs</w:t>
            </w:r>
          </w:p>
        </w:tc>
        <w:tc>
          <w:tcPr>
            <w:tcBorders>
              <w:top w:color="000000" w:space="0" w:sz="0" w:val="nil"/>
              <w:left w:color="000000" w:space="0" w:sz="4" w:val="single"/>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14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4" w:val="single"/>
              <w:right w:color="000000" w:space="0" w:sz="4" w:val="single"/>
            </w:tcBorders>
            <w:shd w:fill="b6d7a8" w:val="clear"/>
            <w:tcMar>
              <w:top w:w="20.0" w:type="dxa"/>
              <w:left w:w="20.0" w:type="dxa"/>
              <w:bottom w:w="100.0" w:type="dxa"/>
              <w:right w:w="20.0" w:type="dxa"/>
            </w:tcMar>
            <w:vAlign w:val="center"/>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22</w:t>
            </w:r>
          </w:p>
        </w:tc>
        <w:tc>
          <w:tcPr>
            <w:tcBorders>
              <w:top w:color="000000" w:space="0" w:sz="0" w:val="nil"/>
              <w:left w:color="000000" w:space="0" w:sz="0" w:val="nil"/>
              <w:bottom w:color="000000" w:space="0" w:sz="4"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92</w:t>
            </w:r>
          </w:p>
        </w:tc>
      </w:tr>
    </w:tbl>
    <w:p w:rsidR="00000000" w:rsidDel="00000000" w:rsidP="00000000" w:rsidRDefault="00000000" w:rsidRPr="00000000" w14:paraId="00000134">
      <w:pPr>
        <w:jc w:val="center"/>
        <w:rPr>
          <w:i w:val="1"/>
        </w:rPr>
      </w:pPr>
      <w:r w:rsidDel="00000000" w:rsidR="00000000" w:rsidRPr="00000000">
        <w:rPr>
          <w:i w:val="1"/>
          <w:rtl w:val="0"/>
        </w:rPr>
        <w:t xml:space="preserve">        Table 7.2 Final working hour distribution in three hospitals after collaboration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ind w:left="720" w:firstLine="0"/>
        <w:rPr/>
      </w:pPr>
      <w:r w:rsidDel="00000000" w:rsidR="00000000" w:rsidRPr="00000000">
        <w:rPr>
          <w:rtl w:val="0"/>
        </w:rPr>
        <w:t xml:space="preserve">As a result of collaboration, the Serenity Hospital ended up taking more patients from the other two hospitals, leading to an increased number of OR. However, we were able to reduce the overtime drastically, which balances the increased cost of opening additional OR, leading to a small decrease in the total overall cost. The overtime from Firefly and Hands of Blue decreased over 80% from 21 hours to 4 hours/week since their overflowing patients can now be transferred to Serenity Hospital. For Serenity Hospital, we alo witnessed a over 70% decrease in overtime from 50 hours to 14 hours/week.  More details on this schedule is in the excel DSS attached. </w:t>
      </w:r>
    </w:p>
    <w:p w:rsidR="00000000" w:rsidDel="00000000" w:rsidP="00000000" w:rsidRDefault="00000000" w:rsidRPr="00000000" w14:paraId="00000137">
      <w:pPr>
        <w:ind w:left="720" w:firstLine="0"/>
        <w:rPr/>
      </w:pPr>
      <w:r w:rsidDel="00000000" w:rsidR="00000000" w:rsidRPr="00000000">
        <w:rPr>
          <w:rtl w:val="0"/>
        </w:rPr>
        <w:t xml:space="preserve">The Appendix B shows the visualization of the proposed collaborative schedules for all three hospitals. </w:t>
      </w:r>
    </w:p>
    <w:p w:rsidR="00000000" w:rsidDel="00000000" w:rsidP="00000000" w:rsidRDefault="00000000" w:rsidRPr="00000000" w14:paraId="00000138">
      <w:pPr>
        <w:pStyle w:val="Heading1"/>
        <w:ind w:left="0" w:firstLine="0"/>
        <w:rPr/>
      </w:pPr>
      <w:bookmarkStart w:colFirst="0" w:colLast="0" w:name="_2vil623xqhzr" w:id="22"/>
      <w:bookmarkEnd w:id="22"/>
      <w:r w:rsidDel="00000000" w:rsidR="00000000" w:rsidRPr="00000000">
        <w:rPr>
          <w:rtl w:val="0"/>
        </w:rPr>
      </w:r>
    </w:p>
    <w:p w:rsidR="00000000" w:rsidDel="00000000" w:rsidP="00000000" w:rsidRDefault="00000000" w:rsidRPr="00000000" w14:paraId="00000139">
      <w:pPr>
        <w:pStyle w:val="Heading1"/>
        <w:numPr>
          <w:ilvl w:val="0"/>
          <w:numId w:val="2"/>
        </w:numPr>
        <w:ind w:left="283.46456692913375" w:hanging="360"/>
      </w:pPr>
      <w:bookmarkStart w:colFirst="0" w:colLast="0" w:name="_qhmzp96mup3f" w:id="23"/>
      <w:bookmarkEnd w:id="23"/>
      <w:r w:rsidDel="00000000" w:rsidR="00000000" w:rsidRPr="00000000">
        <w:rPr>
          <w:rtl w:val="0"/>
        </w:rPr>
        <w:t xml:space="preserve">Conclusion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In conclusion, the team optimized the current scheduling for all three hospitals with the objective to minimize the total cost and overtime while still taking health conditions into consideration. A quick scheduling solution is obtained for both models. With all patients being scheduled for operation within the week, the team recommends the collaborative model after comparing the total number of OR opened, total overtime and total cost. When patients can be transferred between any of the three hospitals, Serenity Hospital is the biggest and relatively cost efficient  to take care of the overflowing patients from Firefly and Hands of Blue, resulting in a significant decrease in the hospital staff overtime and a small decrease in the overall cost.  </w:t>
      </w:r>
    </w:p>
    <w:p w:rsidR="00000000" w:rsidDel="00000000" w:rsidP="00000000" w:rsidRDefault="00000000" w:rsidRPr="00000000" w14:paraId="0000013C">
      <w:pPr>
        <w:rPr/>
      </w:pPr>
      <w:r w:rsidDel="00000000" w:rsidR="00000000" w:rsidRPr="00000000">
        <w:rPr>
          <w:rtl w:val="0"/>
        </w:rPr>
        <w:t xml:space="preserve">The Hands Of Blue is the most cost efficient hospital out of three but it has only limited capacity, therefore our solution will recommend going to the Firefly Hospital the least due to the high cost associated with its operations. In other words, the Hands of Blue Hospital are not fully utilizing their resources yet, and it is highly suggested that they work on reducing cost by measures such as upgrading hospital equipment, improving staff skills, and creating better management overall.</w:t>
      </w:r>
    </w:p>
    <w:p w:rsidR="00000000" w:rsidDel="00000000" w:rsidP="00000000" w:rsidRDefault="00000000" w:rsidRPr="00000000" w14:paraId="0000013D">
      <w:pPr>
        <w:pStyle w:val="Heading1"/>
        <w:ind w:left="0" w:firstLine="0"/>
        <w:jc w:val="center"/>
        <w:rPr>
          <w:sz w:val="28"/>
          <w:szCs w:val="28"/>
        </w:rPr>
      </w:pPr>
      <w:bookmarkStart w:colFirst="0" w:colLast="0" w:name="_q57r7rndg14l" w:id="24"/>
      <w:bookmarkEnd w:id="24"/>
      <w:r w:rsidDel="00000000" w:rsidR="00000000" w:rsidRPr="00000000">
        <w:rPr>
          <w:sz w:val="28"/>
          <w:szCs w:val="28"/>
          <w:rtl w:val="0"/>
        </w:rPr>
        <w:t xml:space="preserve">Appendix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ind w:left="0" w:firstLine="0"/>
        <w:rPr>
          <w:b w:val="1"/>
        </w:rPr>
      </w:pPr>
      <w:r w:rsidDel="00000000" w:rsidR="00000000" w:rsidRPr="00000000">
        <w:rPr>
          <w:b w:val="1"/>
          <w:rtl w:val="0"/>
        </w:rPr>
        <w:t xml:space="preserve">Appendix A. Non - Collaborative Schedule Visualization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Serenity:</w:t>
      </w:r>
    </w:p>
    <w:p w:rsidR="00000000" w:rsidDel="00000000" w:rsidP="00000000" w:rsidRDefault="00000000" w:rsidRPr="00000000" w14:paraId="00000142">
      <w:pPr>
        <w:rPr/>
      </w:pPr>
      <w:r w:rsidDel="00000000" w:rsidR="00000000" w:rsidRPr="00000000">
        <w:rPr/>
        <w:drawing>
          <wp:inline distB="114300" distT="114300" distL="114300" distR="114300">
            <wp:extent cx="5731200" cy="4013200"/>
            <wp:effectExtent b="0" l="0" r="0" t="0"/>
            <wp:docPr id="1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Firefly:</w:t>
      </w:r>
    </w:p>
    <w:p w:rsidR="00000000" w:rsidDel="00000000" w:rsidP="00000000" w:rsidRDefault="00000000" w:rsidRPr="00000000" w14:paraId="00000145">
      <w:pPr>
        <w:rPr/>
      </w:pPr>
      <w:r w:rsidDel="00000000" w:rsidR="00000000" w:rsidRPr="00000000">
        <w:rPr/>
        <w:drawing>
          <wp:inline distB="114300" distT="114300" distL="114300" distR="114300">
            <wp:extent cx="5634038" cy="3803228"/>
            <wp:effectExtent b="0" l="0" r="0" t="0"/>
            <wp:docPr id="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634038" cy="380322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Hands of Blue:</w:t>
      </w:r>
    </w:p>
    <w:p w:rsidR="00000000" w:rsidDel="00000000" w:rsidP="00000000" w:rsidRDefault="00000000" w:rsidRPr="00000000" w14:paraId="00000148">
      <w:pPr>
        <w:rPr/>
      </w:pPr>
      <w:r w:rsidDel="00000000" w:rsidR="00000000" w:rsidRPr="00000000">
        <w:rPr/>
        <w:drawing>
          <wp:inline distB="114300" distT="114300" distL="114300" distR="114300">
            <wp:extent cx="5634038" cy="3769910"/>
            <wp:effectExtent b="0" l="0" r="0" t="0"/>
            <wp:docPr id="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634038" cy="376991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ind w:left="0" w:firstLine="0"/>
        <w:rPr>
          <w:b w:val="1"/>
        </w:rPr>
      </w:pPr>
      <w:r w:rsidDel="00000000" w:rsidR="00000000" w:rsidRPr="00000000">
        <w:rPr>
          <w:rtl w:val="0"/>
        </w:rPr>
      </w:r>
    </w:p>
    <w:p w:rsidR="00000000" w:rsidDel="00000000" w:rsidP="00000000" w:rsidRDefault="00000000" w:rsidRPr="00000000" w14:paraId="0000014B">
      <w:pPr>
        <w:ind w:left="0" w:firstLine="0"/>
        <w:rPr>
          <w:b w:val="1"/>
        </w:rPr>
      </w:pPr>
      <w:r w:rsidDel="00000000" w:rsidR="00000000" w:rsidRPr="00000000">
        <w:rPr>
          <w:rtl w:val="0"/>
        </w:rPr>
      </w:r>
    </w:p>
    <w:p w:rsidR="00000000" w:rsidDel="00000000" w:rsidP="00000000" w:rsidRDefault="00000000" w:rsidRPr="00000000" w14:paraId="0000014C">
      <w:pPr>
        <w:ind w:left="0" w:firstLine="0"/>
        <w:rPr>
          <w:b w:val="1"/>
        </w:rPr>
      </w:pPr>
      <w:r w:rsidDel="00000000" w:rsidR="00000000" w:rsidRPr="00000000">
        <w:rPr>
          <w:b w:val="1"/>
          <w:rtl w:val="0"/>
        </w:rPr>
        <w:t xml:space="preserve">Appendix B. Collaborative Schedule Visualization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Serenity:</w:t>
      </w:r>
    </w:p>
    <w:p w:rsidR="00000000" w:rsidDel="00000000" w:rsidP="00000000" w:rsidRDefault="00000000" w:rsidRPr="00000000" w14:paraId="0000014F">
      <w:pPr>
        <w:rPr/>
      </w:pPr>
      <w:r w:rsidDel="00000000" w:rsidR="00000000" w:rsidRPr="00000000">
        <w:rPr/>
        <w:drawing>
          <wp:inline distB="114300" distT="114300" distL="114300" distR="114300">
            <wp:extent cx="5605463" cy="3903633"/>
            <wp:effectExtent b="0" l="0" r="0" t="0"/>
            <wp:docPr id="1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605463" cy="390363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Firefly:</w:t>
      </w:r>
    </w:p>
    <w:p w:rsidR="00000000" w:rsidDel="00000000" w:rsidP="00000000" w:rsidRDefault="00000000" w:rsidRPr="00000000" w14:paraId="00000166">
      <w:pPr>
        <w:rPr/>
      </w:pPr>
      <w:r w:rsidDel="00000000" w:rsidR="00000000" w:rsidRPr="00000000">
        <w:rPr/>
        <w:drawing>
          <wp:inline distB="114300" distT="114300" distL="114300" distR="114300">
            <wp:extent cx="5538788" cy="3854362"/>
            <wp:effectExtent b="0" l="0" r="0" t="0"/>
            <wp:docPr id="1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538788" cy="3854362"/>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Hands Of Blue:</w:t>
      </w:r>
    </w:p>
    <w:p w:rsidR="00000000" w:rsidDel="00000000" w:rsidP="00000000" w:rsidRDefault="00000000" w:rsidRPr="00000000" w14:paraId="00000169">
      <w:pPr>
        <w:rPr/>
      </w:pPr>
      <w:r w:rsidDel="00000000" w:rsidR="00000000" w:rsidRPr="00000000">
        <w:rPr/>
        <w:drawing>
          <wp:inline distB="114300" distT="114300" distL="114300" distR="114300">
            <wp:extent cx="5731200" cy="4013200"/>
            <wp:effectExtent b="0" l="0" r="0" t="0"/>
            <wp:docPr id="1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4013200"/>
                    </a:xfrm>
                    <a:prstGeom prst="rect"/>
                    <a:ln/>
                  </pic:spPr>
                </pic:pic>
              </a:graphicData>
            </a:graphic>
          </wp:inline>
        </w:drawing>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jc w:val="right"/>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133.858267716535" w:hanging="359.999999999999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right"/>
      <w:pPr>
        <w:ind w:left="283.46456692913375" w:hanging="360"/>
      </w:pPr>
      <w:rPr>
        <w:u w:val="none"/>
      </w:rPr>
    </w:lvl>
    <w:lvl w:ilvl="1">
      <w:start w:val="1"/>
      <w:numFmt w:val="decimal"/>
      <w:lvlText w:val="%1.%2."/>
      <w:lvlJc w:val="right"/>
      <w:pPr>
        <w:ind w:left="850.3937007874017" w:hanging="359.99999999999994"/>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Pr>
    <w:rPr>
      <w:rFonts w:ascii="Times New Roman" w:cs="Times New Roman" w:eastAsia="Times New Roman" w:hAnsi="Times New Roman"/>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7.png"/><Relationship Id="rId21" Type="http://schemas.openxmlformats.org/officeDocument/2006/relationships/image" Target="media/image12.png"/><Relationship Id="rId24"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6.png"/><Relationship Id="rId25" Type="http://schemas.openxmlformats.org/officeDocument/2006/relationships/image" Target="media/image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footer" Target="footer1.xml"/><Relationship Id="rId8" Type="http://schemas.openxmlformats.org/officeDocument/2006/relationships/image" Target="media/image19.png"/><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20.png"/><Relationship Id="rId15" Type="http://schemas.openxmlformats.org/officeDocument/2006/relationships/image" Target="media/image11.png"/><Relationship Id="rId14" Type="http://schemas.openxmlformats.org/officeDocument/2006/relationships/image" Target="media/image18.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