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hAnsi="Calibri" w:eastAsia="黑体"/>
          <w:b/>
          <w:bCs/>
          <w:sz w:val="40"/>
          <w:szCs w:val="40"/>
        </w:rPr>
        <w:t xml:space="preserve">BaiduNetGo 设计说明书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9"/>
        <w:gridCol w:w="7137"/>
      </w:tblGrid>
      <w:tr>
        <w:trPr>
          <w:tblHeader/>
        </w:trPr>
        <w:tc>
          <w:tcPr>
            <w:tcW w:type="dxa" w:w="188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13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3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1.1（对应软件版本 v0.5.1）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713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2026-10-21，2026-10-25 修订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编写人</w:t>
            </w:r>
          </w:p>
        </w:tc>
        <w:tc>
          <w:tcPr>
            <w:tcW w:type="dxa" w:w="713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相关文档</w:t>
            </w:r>
          </w:p>
        </w:tc>
        <w:tc>
          <w:tcPr>
            <w:tcW w:type="dxa" w:w="713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《需求规格说明书》《项目管理文档》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1 设计目标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原生且轻</w:t>
      </w:r>
      <w:r>
        <w:rPr>
          <w:rFonts w:ascii="Calibri" w:hAnsi="Calibri" w:eastAsia="宋体"/>
        </w:rPr>
        <w:t xml:space="preserve">：界面由 GPU 直接绘制，不带浏览器内核；纯 Go，不用 cgo。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界面永不卡顿</w:t>
      </w:r>
      <w:r>
        <w:rPr>
          <w:rFonts w:ascii="Calibri" w:hAnsi="Calibri" w:eastAsia="宋体"/>
        </w:rPr>
        <w:t xml:space="preserve">：所有网络操作在后台进行，界面线程只读状态。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适应百度的限制</w:t>
      </w:r>
      <w:r>
        <w:rPr>
          <w:rFonts w:ascii="Calibri" w:hAnsi="Calibri" w:eastAsia="宋体"/>
        </w:rPr>
        <w:t xml:space="preserve">：下载服务器只接受有界 Range、链接会过期、会话会轮换，这些都在底层统一处理，上层不用关心。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不用真实账号也能测</w:t>
      </w:r>
      <w:r>
        <w:rPr>
          <w:rFonts w:ascii="Calibri" w:hAnsi="Calibri" w:eastAsia="宋体"/>
        </w:rPr>
        <w:t xml:space="preserve">：自写假网盘，界面测试直接驱动真实视图。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2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"/>
        <w:gridCol w:w="4140"/>
        <w:gridCol w:w="4141"/>
      </w:tblGrid>
      <w:tr>
        <w:trPr>
          <w:tblHeader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层面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选择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语言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1.27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并发模型适合大量网络 I/O；单文件静态二进制；交叉编译方便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MyGo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ui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包（立即模式，GPU 绘制：macOS 用 Metal，Windows 用 Direct3D 11，Linux 用 OpenGL）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无 WebView，体积小、启动快；纯 Go；界面能在没有窗口时测试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网盘协议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BaiduPCS-Go 作为库 + 直接调用 pan.baidu.com Web API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下载直链、上传、转存复用成熟实现；其余接口直接调用更灵活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PDFium 编译成 WebAssembly，用 wazero 运行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不需要 cgo，三平台一致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视频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外部 mpv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格式最全，不自己造解码器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特效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MyGo 着色器（Kage 语言）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粒子、光环等效果在 GPU 上算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3 总体架构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┌────────────────────────────── </w:t>
      </w:r>
      <w:r>
        <w:rPr>
          <w:rFonts w:ascii="SimSun" w:hAnsi="SimSun" w:eastAsia="SimSun" w:cs="SimSun"/>
          <w:sz w:val="18"/>
          <w:szCs w:val="18"/>
        </w:rPr>
        <w:t xml:space="preserve">表示层</w:t>
      </w:r>
      <w:r>
        <w:rPr>
          <w:rFonts w:ascii="Courier New" w:hAnsi="Courier New" w:eastAsia="Courier New" w:cs="Courier New"/>
          <w:sz w:val="15"/>
          <w:szCs w:val="15"/>
        </w:rPr>
        <w:t xml:space="preserve"> app/ ──────────────────────────────┐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shell</w:t>
      </w:r>
      <w:r>
        <w:rPr>
          <w:rFonts w:ascii="SimSun" w:hAnsi="SimSun" w:eastAsia="SimSun" w:cs="SimSun"/>
          <w:sz w:val="18"/>
          <w:szCs w:val="18"/>
        </w:rPr>
        <w:t xml:space="preserve">（侧边栏</w:t>
      </w:r>
      <w:r>
        <w:rPr>
          <w:rFonts w:ascii="Courier New" w:hAnsi="Courier New" w:eastAsia="Courier New" w:cs="Courier New"/>
          <w:sz w:val="15"/>
          <w:szCs w:val="15"/>
        </w:rPr>
        <w:t xml:space="preserve">+</w:t>
      </w:r>
      <w:r>
        <w:rPr>
          <w:rFonts w:ascii="SimSun" w:hAnsi="SimSun" w:eastAsia="SimSun" w:cs="SimSun"/>
          <w:sz w:val="18"/>
          <w:szCs w:val="18"/>
        </w:rPr>
        <w:t xml:space="preserve">标题栏</w:t>
      </w:r>
      <w:r>
        <w:rPr>
          <w:rFonts w:ascii="Courier New" w:hAnsi="Courier New" w:eastAsia="Courier New" w:cs="Courier New"/>
          <w:sz w:val="15"/>
          <w:szCs w:val="15"/>
        </w:rPr>
        <w:t xml:space="preserve">+</w:t>
      </w:r>
      <w:r>
        <w:rPr>
          <w:rFonts w:ascii="SimSun" w:hAnsi="SimSun" w:eastAsia="SimSun" w:cs="SimSun"/>
          <w:sz w:val="18"/>
          <w:szCs w:val="18"/>
        </w:rPr>
        <w:t xml:space="preserve">路由）</w:t>
      </w:r>
      <w:r>
        <w:rPr>
          <w:rFonts w:ascii="Courier New" w:hAnsi="Courier New" w:eastAsia="Courier New" w:cs="Courier New"/>
          <w:sz w:val="15"/>
          <w:szCs w:val="15"/>
        </w:rPr>
        <w:t xml:space="preserve">  browser/grid</w:t>
      </w:r>
      <w:r>
        <w:rPr>
          <w:rFonts w:ascii="SimSun" w:hAnsi="SimSun" w:eastAsia="SimSun" w:cs="SimSun"/>
          <w:sz w:val="18"/>
          <w:szCs w:val="18"/>
        </w:rPr>
        <w:t xml:space="preserve">（文件列表）</w:t>
      </w:r>
      <w:r>
        <w:rPr>
          <w:rFonts w:ascii="Courier New" w:hAnsi="Courier New" w:eastAsia="Courier New" w:cs="Courier New"/>
          <w:sz w:val="15"/>
          <w:szCs w:val="15"/>
        </w:rPr>
        <w:t xml:space="preserve">  preview</w:t>
      </w:r>
      <w:r>
        <w:rPr>
          <w:rFonts w:ascii="SimSun" w:hAnsi="SimSun" w:eastAsia="SimSun" w:cs="SimSun"/>
          <w:sz w:val="18"/>
          <w:szCs w:val="18"/>
        </w:rPr>
        <w:t xml:space="preserve">（预览浮层）</w:t>
      </w:r>
      <w:r>
        <w:rPr>
          <w:rFonts w:ascii="Courier New" w:hAnsi="Courier New" w:eastAsia="Courier New" w:cs="Courier New"/>
          <w:sz w:val="15"/>
          <w:szCs w:val="15"/>
        </w:rPr>
        <w:t xml:space="preserve">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dialogs</w:t>
      </w:r>
      <w:r>
        <w:rPr>
          <w:rFonts w:ascii="SimSun" w:hAnsi="SimSun" w:eastAsia="SimSun" w:cs="SimSun"/>
          <w:sz w:val="18"/>
          <w:szCs w:val="18"/>
        </w:rPr>
        <w:t xml:space="preserve">（对话框）</w:t>
      </w:r>
      <w:r>
        <w:rPr>
          <w:rFonts w:ascii="Courier New" w:hAnsi="Courier New" w:eastAsia="Courier New" w:cs="Courier New"/>
          <w:sz w:val="15"/>
          <w:szCs w:val="15"/>
        </w:rPr>
        <w:t xml:space="preserve">  transfers  shares  offline  recycle  settings  login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theme / effects / arrivals</w:t>
      </w:r>
      <w:r>
        <w:rPr>
          <w:rFonts w:ascii="SimSun" w:hAnsi="SimSun" w:eastAsia="SimSun" w:cs="SimSun"/>
          <w:sz w:val="18"/>
          <w:szCs w:val="18"/>
        </w:rPr>
        <w:t xml:space="preserve">（主题、着色器、文件进出动画）</w:t>
      </w:r>
      <w:r>
        <w:rPr>
          <w:rFonts w:ascii="Courier New" w:hAnsi="Courier New" w:eastAsia="Courier New" w:cs="Courier New"/>
          <w:sz w:val="15"/>
          <w:szCs w:val="15"/>
        </w:rPr>
        <w:t xml:space="preserve">           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└───────────────▲─────────────────────────────────────┬───────────────────┘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│ a.update(fn) </w:t>
      </w:r>
      <w:r>
        <w:rPr>
          <w:rFonts w:ascii="SimSun" w:hAnsi="SimSun" w:eastAsia="SimSun" w:cs="SimSun"/>
          <w:sz w:val="18"/>
          <w:szCs w:val="18"/>
        </w:rPr>
        <w:t xml:space="preserve">回到主线程</w:t>
      </w:r>
      <w:r>
        <w:rPr>
          <w:rFonts w:ascii="Courier New" w:hAnsi="Courier New" w:eastAsia="Courier New" w:cs="Courier New"/>
          <w:sz w:val="15"/>
          <w:szCs w:val="15"/>
        </w:rPr>
        <w:t xml:space="preserve">               │ goroutine </w:t>
      </w:r>
      <w:r>
        <w:rPr>
          <w:rFonts w:ascii="SimSun" w:hAnsi="SimSun" w:eastAsia="SimSun" w:cs="SimSun"/>
          <w:sz w:val="18"/>
          <w:szCs w:val="18"/>
        </w:rPr>
        <w:t xml:space="preserve">调用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┌───────────────┴──────────────── </w:t>
      </w:r>
      <w:r>
        <w:rPr>
          <w:rFonts w:ascii="SimSun" w:hAnsi="SimSun" w:eastAsia="SimSun" w:cs="SimSun"/>
          <w:sz w:val="18"/>
          <w:szCs w:val="18"/>
        </w:rPr>
        <w:t xml:space="preserve">服务层</w:t>
      </w:r>
      <w:r>
        <w:rPr>
          <w:rFonts w:ascii="Courier New" w:hAnsi="Courier New" w:eastAsia="Courier New" w:cs="Courier New"/>
          <w:sz w:val="15"/>
          <w:szCs w:val="15"/>
        </w:rPr>
        <w:t xml:space="preserve"> internal/ ───▼───────────────────┐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transfer</w:t>
      </w:r>
      <w:r>
        <w:rPr>
          <w:rFonts w:ascii="SimSun" w:hAnsi="SimSun" w:eastAsia="SimSun" w:cs="SimSun"/>
          <w:sz w:val="18"/>
          <w:szCs w:val="18"/>
        </w:rPr>
        <w:t xml:space="preserve">（传输队列）</w:t>
      </w:r>
      <w:r>
        <w:rPr>
          <w:rFonts w:ascii="Courier New" w:hAnsi="Courier New" w:eastAsia="Courier New" w:cs="Courier New"/>
          <w:sz w:val="15"/>
          <w:szCs w:val="15"/>
        </w:rPr>
        <w:t xml:space="preserve"> tune</w:t>
      </w:r>
      <w:r>
        <w:rPr>
          <w:rFonts w:ascii="SimSun" w:hAnsi="SimSun" w:eastAsia="SimSun" w:cs="SimSun"/>
          <w:sz w:val="18"/>
          <w:szCs w:val="18"/>
        </w:rPr>
        <w:t xml:space="preserve">（自动测速）</w:t>
      </w:r>
      <w:r>
        <w:rPr>
          <w:rFonts w:ascii="Courier New" w:hAnsi="Courier New" w:eastAsia="Courier New" w:cs="Courier New"/>
          <w:sz w:val="15"/>
          <w:szCs w:val="15"/>
        </w:rPr>
        <w:t xml:space="preserve"> remote</w:t>
      </w:r>
      <w:r>
        <w:rPr>
          <w:rFonts w:ascii="SimSun" w:hAnsi="SimSun" w:eastAsia="SimSun" w:cs="SimSun"/>
          <w:sz w:val="18"/>
          <w:szCs w:val="18"/>
        </w:rPr>
        <w:t xml:space="preserve">（内存分段读取）</w:t>
      </w:r>
      <w:r>
        <w:rPr>
          <w:rFonts w:ascii="Courier New" w:hAnsi="Courier New" w:eastAsia="Courier New" w:cs="Courier New"/>
          <w:sz w:val="15"/>
          <w:szCs w:val="15"/>
        </w:rPr>
        <w:t xml:space="preserve">       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stream</w:t>
      </w:r>
      <w:r>
        <w:rPr>
          <w:rFonts w:ascii="SimSun" w:hAnsi="SimSun" w:eastAsia="SimSun" w:cs="SimSun"/>
          <w:sz w:val="18"/>
          <w:szCs w:val="18"/>
        </w:rPr>
        <w:t xml:space="preserve">（给</w:t>
      </w:r>
      <w:r>
        <w:rPr>
          <w:rFonts w:ascii="Courier New" w:hAnsi="Courier New" w:eastAsia="Courier New" w:cs="Courier New"/>
          <w:sz w:val="15"/>
          <w:szCs w:val="15"/>
        </w:rPr>
        <w:t xml:space="preserve"> mpv </w:t>
      </w:r>
      <w:r>
        <w:rPr>
          <w:rFonts w:ascii="SimSun" w:hAnsi="SimSun" w:eastAsia="SimSun" w:cs="SimSun"/>
          <w:sz w:val="18"/>
          <w:szCs w:val="18"/>
        </w:rPr>
        <w:t xml:space="preserve">的本地流代理）</w:t>
      </w:r>
      <w:r>
        <w:rPr>
          <w:rFonts w:ascii="Courier New" w:hAnsi="Courier New" w:eastAsia="Courier New" w:cs="Courier New"/>
          <w:sz w:val="15"/>
          <w:szCs w:val="15"/>
        </w:rPr>
        <w:t xml:space="preserve"> pdf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PDFium/wasm</w:t>
      </w:r>
      <w:r>
        <w:rPr>
          <w:rFonts w:ascii="SimSun" w:hAnsi="SimSun" w:eastAsia="SimSun" w:cs="SimSun"/>
          <w:sz w:val="18"/>
          <w:szCs w:val="18"/>
        </w:rPr>
        <w:t xml:space="preserve">）</w:t>
      </w:r>
      <w:r>
        <w:rPr>
          <w:rFonts w:ascii="Courier New" w:hAnsi="Courier New" w:eastAsia="Courier New" w:cs="Courier New"/>
          <w:sz w:val="15"/>
          <w:szCs w:val="15"/>
        </w:rPr>
        <w:t xml:space="preserve"> player</w:t>
      </w:r>
      <w:r>
        <w:rPr>
          <w:rFonts w:ascii="SimSun" w:hAnsi="SimSun" w:eastAsia="SimSun" w:cs="SimSun"/>
          <w:sz w:val="18"/>
          <w:szCs w:val="18"/>
        </w:rPr>
        <w:t xml:space="preserve">（启动</w:t>
      </w:r>
      <w:r>
        <w:rPr>
          <w:rFonts w:ascii="Courier New" w:hAnsi="Courier New" w:eastAsia="Courier New" w:cs="Courier New"/>
          <w:sz w:val="15"/>
          <w:szCs w:val="15"/>
        </w:rPr>
        <w:t xml:space="preserve"> mpv</w:t>
      </w:r>
      <w:r>
        <w:rPr>
          <w:rFonts w:ascii="SimSun" w:hAnsi="SimSun" w:eastAsia="SimSun" w:cs="SimSun"/>
          <w:sz w:val="18"/>
          <w:szCs w:val="18"/>
        </w:rPr>
        <w:t xml:space="preserve">）</w:t>
      </w:r>
      <w:r>
        <w:rPr>
          <w:rFonts w:ascii="Courier New" w:hAnsi="Courier New" w:eastAsia="Courier New" w:cs="Courier New"/>
          <w:sz w:val="15"/>
          <w:szCs w:val="15"/>
        </w:rPr>
        <w:t xml:space="preserve">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auth</w:t>
      </w:r>
      <w:r>
        <w:rPr>
          <w:rFonts w:ascii="SimSun" w:hAnsi="SimSun" w:eastAsia="SimSun" w:cs="SimSun"/>
          <w:sz w:val="18"/>
          <w:szCs w:val="18"/>
        </w:rPr>
        <w:t xml:space="preserve">（会话加密存储）</w:t>
      </w:r>
      <w:r>
        <w:rPr>
          <w:rFonts w:ascii="Courier New" w:hAnsi="Courier New" w:eastAsia="Courier New" w:cs="Courier New"/>
          <w:sz w:val="15"/>
          <w:szCs w:val="15"/>
        </w:rPr>
        <w:t xml:space="preserve"> migrate / pcsimport</w:t>
      </w:r>
      <w:r>
        <w:rPr>
          <w:rFonts w:ascii="SimSun" w:hAnsi="SimSun" w:eastAsia="SimSun" w:cs="SimSun"/>
          <w:sz w:val="18"/>
          <w:szCs w:val="18"/>
        </w:rPr>
        <w:t xml:space="preserve">（导入其他客户端登录）</w:t>
      </w:r>
      <w:r>
        <w:rPr>
          <w:rFonts w:ascii="Courier New" w:hAnsi="Courier New" w:eastAsia="Courier New" w:cs="Courier New"/>
          <w:sz w:val="15"/>
          <w:szCs w:val="15"/>
        </w:rPr>
        <w:t xml:space="preserve">     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└───────────────▲──────────────────────────────────────────────────────────┘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┌───────────────┴──────────────── </w:t>
      </w:r>
      <w:r>
        <w:rPr>
          <w:rFonts w:ascii="SimSun" w:hAnsi="SimSun" w:eastAsia="SimSun" w:cs="SimSun"/>
          <w:sz w:val="18"/>
          <w:szCs w:val="18"/>
        </w:rPr>
        <w:t xml:space="preserve">接入层</w:t>
      </w:r>
      <w:r>
        <w:rPr>
          <w:rFonts w:ascii="Courier New" w:hAnsi="Courier New" w:eastAsia="Courier New" w:cs="Courier New"/>
          <w:sz w:val="15"/>
          <w:szCs w:val="15"/>
        </w:rPr>
        <w:t xml:space="preserve"> internal/baidu ───────────────────┐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Client</w:t>
      </w:r>
      <w:r>
        <w:rPr>
          <w:rFonts w:ascii="SimSun" w:hAnsi="SimSun" w:eastAsia="SimSun" w:cs="SimSun"/>
          <w:sz w:val="18"/>
          <w:szCs w:val="18"/>
        </w:rPr>
        <w:t xml:space="preserve">：登录</w:t>
      </w:r>
      <w:r>
        <w:rPr>
          <w:rFonts w:ascii="Courier New" w:hAnsi="Courier New" w:eastAsia="Courier New" w:cs="Courier New"/>
          <w:sz w:val="15"/>
          <w:szCs w:val="15"/>
        </w:rPr>
        <w:t xml:space="preserve">/</w:t>
      </w:r>
      <w:r>
        <w:rPr>
          <w:rFonts w:ascii="SimSun" w:hAnsi="SimSun" w:eastAsia="SimSun" w:cs="SimSun"/>
          <w:sz w:val="18"/>
          <w:szCs w:val="18"/>
        </w:rPr>
        <w:t xml:space="preserve">二维码、列表、搜索、直链、文件管理、回收站、分享、离线、上传</w:t>
      </w:r>
      <w:r>
        <w:rPr>
          <w:rFonts w:ascii="Courier New" w:hAnsi="Courier New" w:eastAsia="Courier New" w:cs="Courier New"/>
          <w:sz w:val="15"/>
          <w:szCs w:val="15"/>
        </w:rPr>
        <w:t xml:space="preserve">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  ├─ </w:t>
      </w:r>
      <w:r>
        <w:rPr>
          <w:rFonts w:ascii="SimSun" w:hAnsi="SimSun" w:eastAsia="SimSun" w:cs="SimSun"/>
          <w:sz w:val="18"/>
          <w:szCs w:val="18"/>
        </w:rPr>
        <w:t xml:space="preserve">库调用：</w:t>
      </w:r>
      <w:r>
        <w:rPr>
          <w:rFonts w:ascii="Courier New" w:hAnsi="Courier New" w:eastAsia="Courier New" w:cs="Courier New"/>
          <w:sz w:val="15"/>
          <w:szCs w:val="15"/>
        </w:rPr>
        <w:t xml:space="preserve">BaiduPCS-Go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LocateDownload</w:t>
      </w:r>
      <w:r>
        <w:rPr>
          <w:rFonts w:ascii="SimSun" w:hAnsi="SimSun" w:eastAsia="SimSun" w:cs="SimSun"/>
          <w:sz w:val="18"/>
          <w:szCs w:val="18"/>
        </w:rPr>
        <w:t xml:space="preserve">、上传</w:t>
      </w:r>
      <w:r>
        <w:rPr>
          <w:rFonts w:ascii="Courier New" w:hAnsi="Courier New" w:eastAsia="Courier New" w:cs="Courier New"/>
          <w:sz w:val="15"/>
          <w:szCs w:val="15"/>
        </w:rPr>
        <w:t xml:space="preserve"> pcsport</w:t>
      </w:r>
      <w:r>
        <w:rPr>
          <w:rFonts w:ascii="SimSun" w:hAnsi="SimSun" w:eastAsia="SimSun" w:cs="SimSun"/>
          <w:sz w:val="18"/>
          <w:szCs w:val="18"/>
        </w:rPr>
        <w:t xml:space="preserve">、转存）</w:t>
      </w:r>
      <w:r>
        <w:rPr>
          <w:rFonts w:ascii="Courier New" w:hAnsi="Courier New" w:eastAsia="Courier New" w:cs="Courier New"/>
          <w:sz w:val="15"/>
          <w:szCs w:val="15"/>
        </w:rPr>
        <w:t xml:space="preserve">     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│   └─ Web API</w:t>
      </w:r>
      <w:r>
        <w:rPr>
          <w:rFonts w:ascii="SimSun" w:hAnsi="SimSun" w:eastAsia="SimSun" w:cs="SimSun"/>
          <w:sz w:val="18"/>
          <w:szCs w:val="18"/>
        </w:rPr>
        <w:t xml:space="preserve">：</w:t>
      </w:r>
      <w:r>
        <w:rPr>
          <w:rFonts w:ascii="Courier New" w:hAnsi="Courier New" w:eastAsia="Courier New" w:cs="Courier New"/>
          <w:sz w:val="15"/>
          <w:szCs w:val="15"/>
        </w:rPr>
        <w:t xml:space="preserve">getJSON / postForm → pan.baidu.com</w:t>
      </w:r>
      <w:r>
        <w:rPr>
          <w:rFonts w:ascii="SimSun" w:hAnsi="SimSun" w:eastAsia="SimSun" w:cs="SimSun"/>
          <w:sz w:val="18"/>
          <w:szCs w:val="18"/>
        </w:rPr>
        <w:t xml:space="preserve">（带</w:t>
      </w:r>
      <w:r>
        <w:rPr>
          <w:rFonts w:ascii="Courier New" w:hAnsi="Courier New" w:eastAsia="Courier New" w:cs="Courier New"/>
          <w:sz w:val="15"/>
          <w:szCs w:val="15"/>
        </w:rPr>
        <w:t xml:space="preserve"> bdstoken</w:t>
      </w:r>
      <w:r>
        <w:rPr>
          <w:rFonts w:ascii="SimSun" w:hAnsi="SimSun" w:eastAsia="SimSun" w:cs="SimSun"/>
          <w:sz w:val="18"/>
          <w:szCs w:val="18"/>
        </w:rPr>
        <w:t xml:space="preserve">）</w:t>
      </w:r>
      <w:r>
        <w:rPr>
          <w:rFonts w:ascii="Courier New" w:hAnsi="Courier New" w:eastAsia="Courier New" w:cs="Courier New"/>
          <w:sz w:val="15"/>
          <w:szCs w:val="15"/>
        </w:rPr>
        <w:t xml:space="preserve">         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└───────────────▲──────────────────────────────────────────────────────────┘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│ baidu.OpenAt(creds, base) </w:t>
      </w:r>
      <w:r>
        <w:rPr>
          <w:rFonts w:ascii="SimSun" w:hAnsi="SimSun" w:eastAsia="SimSun" w:cs="SimSun"/>
          <w:sz w:val="18"/>
          <w:szCs w:val="18"/>
        </w:rPr>
        <w:t xml:space="preserve">可指向假服务器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pan.baidu.com / </w:t>
      </w:r>
      <w:r>
        <w:rPr>
          <w:rFonts w:ascii="SimSun" w:hAnsi="SimSun" w:eastAsia="SimSun" w:cs="SimSun"/>
          <w:sz w:val="18"/>
          <w:szCs w:val="18"/>
        </w:rPr>
        <w:t xml:space="preserve">下载服务器</w:t>
      </w:r>
      <w:r>
        <w:rPr>
          <w:rFonts w:ascii="Courier New" w:hAnsi="Courier New" w:eastAsia="Courier New" w:cs="Courier New"/>
          <w:sz w:val="15"/>
          <w:szCs w:val="15"/>
        </w:rPr>
        <w:t xml:space="preserve">        internal/fakepan</w:t>
      </w:r>
      <w:r>
        <w:rPr>
          <w:rFonts w:ascii="SimSun" w:hAnsi="SimSun" w:eastAsia="SimSun" w:cs="SimSun"/>
          <w:sz w:val="18"/>
          <w:szCs w:val="18"/>
        </w:rPr>
        <w:t xml:space="preserve">（测试用假网盘）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4 模块划分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1"/>
        <w:gridCol w:w="3639"/>
        <w:gridCol w:w="3639"/>
        <w:gridCol w:w="657"/>
      </w:tblGrid>
      <w:tr>
        <w:trPr>
          <w:tblHeader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代码行数*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界面框架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app/app.go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shell.go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theme.go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widgets.go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util.go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应用状态、阶段、路由、主题、通用控件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1,175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文件浏览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app/browser.go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grid.go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thumbs.go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files.go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filetype.go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列表/网格、缩略图缓存、路径栏折叠、排序、选择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1,654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预览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app/preview.go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clipimage.go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info.go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图片/文本/Markdown/PDF/音频预览、复制、详情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1,332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文件操作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app/ops.go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rename.go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conflict.go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picker.go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recycle.go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search.go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新建、原地重命名、重名询问、移动复制、删除撤销、回收站、搜索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1,311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分享与离线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app/shares.go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sharelink.go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offline.go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创建/管理分享、打开别人的分享链接并转存、离线任务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979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传输与设置界面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app/transfers.go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tuning.go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settings*.go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传输页、测速调度与详情、设置页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1,292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视觉效果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app/effects.go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arrivals.go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navicons.go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（另有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shaders/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168 行）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着色器、粒子进出、可动的侧边栏图标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592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登录与系统集成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app/login.go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session.go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profile.go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system.go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toast.go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登录页、会话、头像、单实例/通知/防休眠、提示条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909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网盘客户端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internal/baidu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所有网盘接口，含别人的分享链接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2,066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传输管理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internal/transfer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下载/上传队列、断点续传、自动重试、限速、持久化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1,064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自动调优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internal/tune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测速与推荐算法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610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内存读取/流代理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internal/remote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internal/stream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有界 Range 分块读取、给 mpv 的本地 HTTP 代理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481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 / 播放器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internal/pdf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internal/player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PDFium wasm 池、查找并启动 mpv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233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登录存储与迁移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internal/auth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migrate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pcsimport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加密会话、读取官方客户端 Cookie（自写 SQLite 读取器）、读取 BaiduPCS-Go 配置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743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上传移植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internal/pcsport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移植自 BaiduPCS-Go 的上传流程（Apache-2.0）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566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假网盘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internal/fakepan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模拟全部 Web 接口的 httptest 服务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1,068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自测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internal/selftest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selftest.go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对真实账号逐项测试全部功能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工具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tools/release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tools/appicon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自动算版本号写更新日志、绘制应用图标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472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入口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main.go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capture.go</w:t>
            </w:r>
          </w:p>
        </w:tc>
        <w:tc>
          <w:tcPr>
            <w:tcW w:type="dxa" w:w="36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窗口启动、截图调试</w:t>
            </w:r>
          </w:p>
        </w:tc>
        <w:tc>
          <w:tcPr>
            <w:tcW w:type="dxa" w:w="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104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* 不含测试代码，按 </w:t>
      </w:r>
      <w:r>
        <w:rPr>
          <w:rFonts w:ascii="Consolas" w:hAnsi="Consolas" w:eastAsia="等线"/>
          <w:sz w:val="20"/>
          <w:szCs w:val="20"/>
        </w:rPr>
        <w:t xml:space="preserve">git ls-files</w:t>
      </w:r>
      <w:r>
        <w:rPr>
          <w:rFonts w:ascii="Calibri" w:hAnsi="Calibri" w:eastAsia="宋体"/>
        </w:rPr>
        <w:t xml:space="preserve"> 统计。全部 Go 代码：源码 17,401 行 + 测试 4,059 行 = 21,460 行，共 103 个文件；测试函数 106 个，其中界面测试 50 个。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5 关键设计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5.1 界面线程模型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立即模式界面每帧重新构建一遍视图。为了不卡顿、不出数据竞争，定了一条硬规则：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App</w:t>
      </w:r>
      <w:r>
        <w:rPr>
          <w:rFonts w:ascii="Calibri" w:hAnsi="Calibri" w:eastAsia="宋体"/>
        </w:rPr>
        <w:t xml:space="preserve"> 持有全部状态，</w:t>
      </w:r>
      <w:r>
        <w:rPr>
          <w:rFonts w:ascii="Consolas" w:hAnsi="Consolas" w:eastAsia="等线"/>
          <w:sz w:val="20"/>
          <w:szCs w:val="20"/>
        </w:rPr>
        <w:t xml:space="preserve">App.View</w:t>
      </w:r>
      <w:r>
        <w:rPr>
          <w:rFonts w:ascii="Calibri" w:hAnsi="Calibri" w:eastAsia="宋体"/>
        </w:rPr>
        <w:t xml:space="preserve"> 在主线程每帧运行，</w:t>
      </w:r>
      <w:r>
        <w:rPr>
          <w:rFonts w:ascii="Calibri" w:hAnsi="Calibri" w:eastAsia="宋体"/>
          <w:b/>
          <w:bCs/>
        </w:rPr>
        <w:t xml:space="preserve">只读状态</w:t>
      </w:r>
      <w:r>
        <w:rPr>
          <w:rFonts w:ascii="Calibri" w:hAnsi="Calibri" w:eastAsia="宋体"/>
        </w:rPr>
        <w:t xml:space="preserve">。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网络操作在 goroutine 中进行，结果通过 </w:t>
      </w:r>
      <w:r>
        <w:rPr>
          <w:rFonts w:ascii="Consolas" w:hAnsi="Consolas" w:eastAsia="等线"/>
          <w:sz w:val="20"/>
          <w:szCs w:val="20"/>
        </w:rPr>
        <w:t xml:space="preserve">a.update(fn)</w:t>
      </w:r>
      <w:r>
        <w:rPr>
          <w:rFonts w:ascii="Calibri" w:hAnsi="Calibri" w:eastAsia="宋体"/>
        </w:rPr>
        <w:t xml:space="preserve"> 交回主线程执行（真实运行时是 </w:t>
      </w:r>
      <w:r>
        <w:rPr>
          <w:rFonts w:ascii="Consolas" w:hAnsi="Consolas" w:eastAsia="等线"/>
          <w:sz w:val="20"/>
          <w:szCs w:val="20"/>
        </w:rPr>
        <w:t xml:space="preserve">Window.Update</w:t>
      </w:r>
      <w:r>
        <w:rPr>
          <w:rFonts w:ascii="Calibri" w:hAnsi="Calibri" w:eastAsia="宋体"/>
        </w:rPr>
        <w:t xml:space="preserve">；测试中没有窗口，</w:t>
      </w:r>
      <w:r>
        <w:rPr>
          <w:rFonts w:ascii="Consolas" w:hAnsi="Consolas" w:eastAsia="等线"/>
          <w:sz w:val="20"/>
          <w:szCs w:val="20"/>
        </w:rPr>
        <w:t xml:space="preserve">fn</w:t>
      </w:r>
      <w:r>
        <w:rPr>
          <w:rFonts w:ascii="Calibri" w:hAnsi="Calibri" w:eastAsia="宋体"/>
        </w:rPr>
        <w:t xml:space="preserve"> 入队，下一帧开头由 </w:t>
      </w:r>
      <w:r>
        <w:rPr>
          <w:rFonts w:ascii="Consolas" w:hAnsi="Consolas" w:eastAsia="等线"/>
          <w:sz w:val="20"/>
          <w:szCs w:val="20"/>
        </w:rPr>
        <w:t xml:space="preserve">runQueued</w:t>
      </w:r>
      <w:r>
        <w:rPr>
          <w:rFonts w:ascii="Calibri" w:hAnsi="Calibri" w:eastAsia="宋体"/>
        </w:rPr>
        <w:t xml:space="preserve"> 执行）。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提示条、剪贴板需要 </w:t>
      </w:r>
      <w:r>
        <w:rPr>
          <w:rFonts w:ascii="Consolas" w:hAnsi="Consolas" w:eastAsia="等线"/>
          <w:sz w:val="20"/>
          <w:szCs w:val="20"/>
        </w:rPr>
        <w:t xml:space="preserve">*ui.Context</w:t>
      </w:r>
      <w:r>
        <w:rPr>
          <w:rFonts w:ascii="Calibri" w:hAnsi="Calibri" w:eastAsia="宋体"/>
        </w:rPr>
        <w:t xml:space="preserve">，所以后台代码只把它们排队（</w:t>
      </w:r>
      <w:r>
        <w:rPr>
          <w:rFonts w:ascii="Consolas" w:hAnsi="Consolas" w:eastAsia="等线"/>
          <w:sz w:val="20"/>
          <w:szCs w:val="20"/>
        </w:rPr>
        <w:t xml:space="preserve">a.toast</w:t>
      </w:r>
      <w:r>
        <w:rPr>
          <w:rFonts w:ascii="Calibri" w:hAnsi="Calibri" w:eastAsia="宋体"/>
        </w:rPr>
        <w:t xml:space="preserve">、</w:t>
      </w:r>
      <w:r>
        <w:rPr>
          <w:rFonts w:ascii="Consolas" w:hAnsi="Consolas" w:eastAsia="等线"/>
          <w:sz w:val="20"/>
          <w:szCs w:val="20"/>
        </w:rPr>
        <w:t xml:space="preserve">a.copy</w:t>
      </w:r>
      <w:r>
        <w:rPr>
          <w:rFonts w:ascii="Calibri" w:hAnsi="Calibri" w:eastAsia="宋体"/>
        </w:rPr>
        <w:t xml:space="preserve">），由视图在下一帧真正执行。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goroutine:  data, err := client.List(ctx, dir)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a.update(func(){ a.listings[dir].files = data })   // </w:t>
      </w:r>
      <w:r>
        <w:rPr>
          <w:rFonts w:ascii="SimSun" w:hAnsi="SimSun" w:eastAsia="SimSun" w:cs="SimSun"/>
          <w:sz w:val="18"/>
          <w:szCs w:val="18"/>
        </w:rPr>
        <w:t xml:space="preserve">不直接改状态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main loop:  runQueued() → View() </w:t>
      </w:r>
      <w:r>
        <w:rPr>
          <w:rFonts w:ascii="SimSun" w:hAnsi="SimSun" w:eastAsia="SimSun" w:cs="SimSun"/>
          <w:sz w:val="18"/>
          <w:szCs w:val="18"/>
        </w:rPr>
        <w:t xml:space="preserve">读取</w:t>
      </w:r>
      <w:r>
        <w:rPr>
          <w:rFonts w:ascii="Courier New" w:hAnsi="Courier New" w:eastAsia="Courier New" w:cs="Courier New"/>
          <w:sz w:val="15"/>
          <w:szCs w:val="15"/>
        </w:rPr>
        <w:t xml:space="preserve"> a.listings[dir] </w:t>
      </w:r>
      <w:r>
        <w:rPr>
          <w:rFonts w:ascii="SimSun" w:hAnsi="SimSun" w:eastAsia="SimSun" w:cs="SimSun"/>
          <w:sz w:val="18"/>
          <w:szCs w:val="18"/>
        </w:rPr>
        <w:t xml:space="preserve">绘制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5.2 阶段与路由</w:t>
      </w:r>
    </w:p>
    <w:p>
      <w:pPr>
        <w:spacing w:before="60" w:after="120" w:line="360"/>
      </w:pPr>
      <w:r>
        <w:rPr>
          <w:rFonts w:ascii="Consolas" w:hAnsi="Consolas" w:eastAsia="等线"/>
          <w:sz w:val="20"/>
          <w:szCs w:val="20"/>
        </w:rPr>
        <w:t xml:space="preserve">App.phase</w:t>
      </w:r>
      <w:r>
        <w:rPr>
          <w:rFonts w:ascii="Calibri" w:hAnsi="Calibri" w:eastAsia="宋体"/>
        </w:rPr>
        <w:t xml:space="preserve">：启动中 → 登录 → 就绪。就绪后 </w:t>
      </w:r>
      <w:r>
        <w:rPr>
          <w:rFonts w:ascii="Consolas" w:hAnsi="Consolas" w:eastAsia="等线"/>
          <w:sz w:val="20"/>
          <w:szCs w:val="20"/>
        </w:rPr>
        <w:t xml:space="preserve">shell.go</w:t>
      </w:r>
      <w:r>
        <w:rPr>
          <w:rFonts w:ascii="Calibri" w:hAnsi="Calibri" w:eastAsia="宋体"/>
        </w:rPr>
        <w:t xml:space="preserve"> 绘制侧边栏和标题栏，中间是 </w:t>
      </w:r>
      <w:r>
        <w:rPr>
          <w:rFonts w:ascii="Consolas" w:hAnsi="Consolas" w:eastAsia="等线"/>
          <w:sz w:val="20"/>
          <w:szCs w:val="20"/>
        </w:rPr>
        <w:t xml:space="preserve">ui.Router</w:t>
      </w:r>
      <w:r>
        <w:rPr>
          <w:rFonts w:ascii="Calibri" w:hAnsi="Calibri" w:eastAsia="宋体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2"/>
        <w:gridCol w:w="4024"/>
      </w:tblGrid>
      <w:tr>
        <w:trPr>
          <w:tblHeader/>
        </w:trPr>
        <w:tc>
          <w:tcPr>
            <w:tcW w:type="dxa" w:w="500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402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页面</w:t>
            </w:r>
          </w:p>
        </w:tc>
      </w:tr>
      <w:tr>
        <w:trPr>
          <w:tblHeader w:val="false"/>
        </w:trPr>
        <w:tc>
          <w:tcPr>
            <w:tcW w:type="dxa" w:w="500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/files/{path...}</w:t>
            </w:r>
          </w:p>
        </w:tc>
        <w:tc>
          <w:tcPr>
            <w:tcW w:type="dxa" w:w="402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网盘目录（路径段逐段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url.PathEscape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500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/search?q=</w:t>
            </w:r>
          </w:p>
        </w:tc>
        <w:tc>
          <w:tcPr>
            <w:tcW w:type="dxa" w:w="402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搜索结果</w:t>
            </w:r>
          </w:p>
        </w:tc>
      </w:tr>
      <w:tr>
        <w:trPr>
          <w:tblHeader w:val="false"/>
        </w:trPr>
        <w:tc>
          <w:tcPr>
            <w:tcW w:type="dxa" w:w="500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/transfers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/shares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/offline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/recycle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/settings</w:t>
            </w:r>
          </w:p>
        </w:tc>
        <w:tc>
          <w:tcPr>
            <w:tcW w:type="dxa" w:w="402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传输、分享、离线、回收站、设置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每个目录有自己的 </w:t>
      </w:r>
      <w:r>
        <w:rPr>
          <w:rFonts w:ascii="Consolas" w:hAnsi="Consolas" w:eastAsia="等线"/>
          <w:sz w:val="20"/>
          <w:szCs w:val="20"/>
        </w:rPr>
        <w:t xml:space="preserve">listing</w:t>
      </w:r>
      <w:r>
        <w:rPr>
          <w:rFonts w:ascii="Calibri" w:hAnsi="Calibri" w:eastAsia="宋体"/>
        </w:rPr>
        <w:t xml:space="preserve">（缓存在 </w:t>
      </w:r>
      <w:r>
        <w:rPr>
          <w:rFonts w:ascii="Consolas" w:hAnsi="Consolas" w:eastAsia="等线"/>
          <w:sz w:val="20"/>
          <w:szCs w:val="20"/>
        </w:rPr>
        <w:t xml:space="preserve">a.listings</w:t>
      </w:r>
      <w:r>
        <w:rPr>
          <w:rFonts w:ascii="Calibri" w:hAnsi="Calibri" w:eastAsia="宋体"/>
        </w:rPr>
        <w:t xml:space="preserve">，以目录为键），所以页面切换动画中滑出的旧页面仍显示它自己的文件。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所有模态框由一个 </w:t>
      </w:r>
      <w:r>
        <w:rPr>
          <w:rFonts w:ascii="Consolas" w:hAnsi="Consolas" w:eastAsia="等线"/>
          <w:sz w:val="20"/>
          <w:szCs w:val="20"/>
        </w:rPr>
        <w:t xml:space="preserve">a.dlg</w:t>
      </w:r>
      <w:r>
        <w:rPr>
          <w:rFonts w:ascii="Calibri" w:hAnsi="Calibri" w:eastAsia="宋体"/>
        </w:rPr>
        <w:t xml:space="preserve">（带 </w:t>
      </w:r>
      <w:r>
        <w:rPr>
          <w:rFonts w:ascii="Consolas" w:hAnsi="Consolas" w:eastAsia="等线"/>
          <w:sz w:val="20"/>
          <w:szCs w:val="20"/>
        </w:rPr>
        <w:t xml:space="preserve">dialogKind</w:t>
      </w:r>
      <w:r>
        <w:rPr>
          <w:rFonts w:ascii="Calibri" w:hAnsi="Calibri" w:eastAsia="宋体"/>
        </w:rPr>
        <w:t xml:space="preserve">）驱动；文件预览是单独的浮层 </w:t>
      </w:r>
      <w:r>
        <w:rPr>
          <w:rFonts w:ascii="Consolas" w:hAnsi="Consolas" w:eastAsia="等线"/>
          <w:sz w:val="20"/>
          <w:szCs w:val="20"/>
        </w:rPr>
        <w:t xml:space="preserve">a.pv</w:t>
      </w:r>
      <w:r>
        <w:rPr>
          <w:rFonts w:ascii="Calibri" w:hAnsi="Calibri" w:eastAsia="宋体"/>
        </w:rPr>
        <w:t xml:space="preserve">。图片预览与缩略图共享 </w:t>
      </w:r>
      <w:r>
        <w:rPr>
          <w:rFonts w:ascii="Consolas" w:hAnsi="Consolas" w:eastAsia="等线"/>
          <w:sz w:val="20"/>
          <w:szCs w:val="20"/>
        </w:rPr>
        <w:t xml:space="preserve">ElementTransition{Match: thumbMatch{fsid}}</w:t>
      </w:r>
      <w:r>
        <w:rPr>
          <w:rFonts w:ascii="Calibri" w:hAnsi="Calibri" w:eastAsia="宋体"/>
        </w:rPr>
        <w:t xml:space="preserve">，实现"从缩略图长出来、缩回去"的效果。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5.3 网盘客户端的两条路径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┌─ </w:t>
      </w:r>
      <w:r>
        <w:rPr>
          <w:rFonts w:ascii="SimSun" w:hAnsi="SimSun" w:eastAsia="SimSun" w:cs="SimSun"/>
          <w:sz w:val="18"/>
          <w:szCs w:val="18"/>
        </w:rPr>
        <w:t xml:space="preserve">库调用（</w:t>
      </w:r>
      <w:r>
        <w:rPr>
          <w:rFonts w:ascii="Courier New" w:hAnsi="Courier New" w:eastAsia="Courier New" w:cs="Courier New"/>
          <w:sz w:val="15"/>
          <w:szCs w:val="15"/>
        </w:rPr>
        <w:t xml:space="preserve">BaiduPCS-Go</w:t>
      </w:r>
      <w:r>
        <w:rPr>
          <w:rFonts w:ascii="SimSun" w:hAnsi="SimSun" w:eastAsia="SimSun" w:cs="SimSun"/>
          <w:sz w:val="18"/>
          <w:szCs w:val="18"/>
        </w:rPr>
        <w:t xml:space="preserve">）</w:t>
      </w:r>
      <w:r>
        <w:rPr>
          <w:rFonts w:ascii="Courier New" w:hAnsi="Courier New" w:eastAsia="Courier New" w:cs="Courier New"/>
          <w:sz w:val="15"/>
          <w:szCs w:val="15"/>
        </w:rPr>
        <w:t xml:space="preserve"> ─ LocateDownload </w:t>
      </w:r>
      <w:r>
        <w:rPr>
          <w:rFonts w:ascii="SimSun" w:hAnsi="SimSun" w:eastAsia="SimSun" w:cs="SimSun"/>
          <w:sz w:val="18"/>
          <w:szCs w:val="18"/>
        </w:rPr>
        <w:t xml:space="preserve">直链（需</w:t>
      </w:r>
      <w:r>
        <w:rPr>
          <w:rFonts w:ascii="Courier New" w:hAnsi="Courier New" w:eastAsia="Courier New" w:cs="Courier New"/>
          <w:sz w:val="15"/>
          <w:szCs w:val="15"/>
        </w:rPr>
        <w:t xml:space="preserve"> uid</w:t>
      </w:r>
      <w:r>
        <w:rPr>
          <w:rFonts w:ascii="SimSun" w:hAnsi="SimSun" w:eastAsia="SimSun" w:cs="SimSun"/>
          <w:sz w:val="18"/>
          <w:szCs w:val="18"/>
        </w:rPr>
        <w:t xml:space="preserve">，从贴吧接口取一次）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Client ────┤                        ─ </w:t>
      </w:r>
      <w:r>
        <w:rPr>
          <w:rFonts w:ascii="SimSun" w:hAnsi="SimSun" w:eastAsia="SimSun" w:cs="SimSun"/>
          <w:sz w:val="18"/>
          <w:szCs w:val="18"/>
        </w:rPr>
        <w:t xml:space="preserve">上传（</w:t>
      </w:r>
      <w:r>
        <w:rPr>
          <w:rFonts w:ascii="Courier New" w:hAnsi="Courier New" w:eastAsia="Courier New" w:cs="Courier New"/>
          <w:sz w:val="15"/>
          <w:szCs w:val="15"/>
        </w:rPr>
        <w:t xml:space="preserve">internal/pcsport</w:t>
      </w:r>
      <w:r>
        <w:rPr>
          <w:rFonts w:ascii="SimSun" w:hAnsi="SimSun" w:eastAsia="SimSun" w:cs="SimSun"/>
          <w:sz w:val="18"/>
          <w:szCs w:val="18"/>
        </w:rPr>
        <w:t xml:space="preserve">）、分享转存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└─ Web API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pan.baidu.com</w:t>
      </w:r>
      <w:r>
        <w:rPr>
          <w:rFonts w:ascii="SimSun" w:hAnsi="SimSun" w:eastAsia="SimSun" w:cs="SimSun"/>
          <w:sz w:val="18"/>
          <w:szCs w:val="18"/>
        </w:rPr>
        <w:t xml:space="preserve">）</w:t>
      </w:r>
      <w:r>
        <w:rPr>
          <w:rFonts w:ascii="Courier New" w:hAnsi="Courier New" w:eastAsia="Courier New" w:cs="Courier New"/>
          <w:sz w:val="15"/>
          <w:szCs w:val="15"/>
        </w:rPr>
        <w:t xml:space="preserve"> ─ </w:t>
      </w:r>
      <w:r>
        <w:rPr>
          <w:rFonts w:ascii="SimSun" w:hAnsi="SimSun" w:eastAsia="SimSun" w:cs="SimSun"/>
          <w:sz w:val="18"/>
          <w:szCs w:val="18"/>
        </w:rPr>
        <w:t xml:space="preserve">列表（</w:t>
      </w:r>
      <w:r>
        <w:rPr>
          <w:rFonts w:ascii="Courier New" w:hAnsi="Courier New" w:eastAsia="Courier New" w:cs="Courier New"/>
          <w:sz w:val="15"/>
          <w:szCs w:val="15"/>
        </w:rPr>
        <w:t xml:space="preserve">web=1 </w:t>
      </w:r>
      <w:r>
        <w:rPr>
          <w:rFonts w:ascii="SimSun" w:hAnsi="SimSun" w:eastAsia="SimSun" w:cs="SimSun"/>
          <w:sz w:val="18"/>
          <w:szCs w:val="18"/>
        </w:rPr>
        <w:t xml:space="preserve">带缩略图）、文件管理、回收站、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               </w:t>
      </w:r>
      <w:r>
        <w:rPr>
          <w:rFonts w:ascii="SimSun" w:hAnsi="SimSun" w:eastAsia="SimSun" w:cs="SimSun"/>
          <w:sz w:val="18"/>
          <w:szCs w:val="18"/>
        </w:rPr>
        <w:t xml:space="preserve">分享、离线（</w:t>
      </w:r>
      <w:r>
        <w:rPr>
          <w:rFonts w:ascii="Courier New" w:hAnsi="Courier New" w:eastAsia="Courier New" w:cs="Courier New"/>
          <w:sz w:val="15"/>
          <w:szCs w:val="15"/>
        </w:rPr>
        <w:t xml:space="preserve">cloud_dl</w:t>
      </w:r>
      <w:r>
        <w:rPr>
          <w:rFonts w:ascii="SimSun" w:hAnsi="SimSun" w:eastAsia="SimSun" w:cs="SimSun"/>
          <w:sz w:val="18"/>
          <w:szCs w:val="18"/>
        </w:rPr>
        <w:t xml:space="preserve">）；写操作带</w:t>
      </w:r>
      <w:r>
        <w:rPr>
          <w:rFonts w:ascii="Courier New" w:hAnsi="Courier New" w:eastAsia="Courier New" w:cs="Courier New"/>
          <w:sz w:val="15"/>
          <w:szCs w:val="15"/>
        </w:rPr>
        <w:t xml:space="preserve"> bdstoken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baidu.Open(creds)</w:t>
      </w:r>
      <w:r>
        <w:rPr>
          <w:rFonts w:ascii="Calibri" w:hAnsi="Calibri" w:eastAsia="宋体"/>
        </w:rPr>
        <w:t xml:space="preserve"> 从 Cookie 建出客户端，不碰 BaiduPCS-Go 的全局配置，并</w:t>
      </w:r>
      <w:r>
        <w:rPr>
          <w:rFonts w:ascii="Calibri" w:hAnsi="Calibri" w:eastAsia="宋体"/>
          <w:b/>
          <w:bCs/>
        </w:rPr>
        <w:t xml:space="preserve">重新开启 TLS 证书校验</w:t>
      </w:r>
      <w:r>
        <w:rPr>
          <w:rFonts w:ascii="Calibri" w:hAnsi="Calibri" w:eastAsia="宋体"/>
        </w:rPr>
        <w:t xml:space="preserve">（该库默认关闭）。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</w:rPr>
        <w:t xml:space="preserve">客户端有自己的 HTTP 传输：按请求的 context 拨号、设超时、把连接分散到下载主机的多个地址上。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</w:rPr>
        <w:t xml:space="preserve">errno −6/−4/111 统一映射为 </w:t>
      </w:r>
      <w:r>
        <w:rPr>
          <w:rFonts w:ascii="Consolas" w:hAnsi="Consolas" w:eastAsia="等线"/>
          <w:sz w:val="20"/>
          <w:szCs w:val="20"/>
        </w:rPr>
        <w:t xml:space="preserve">ErrNotLoggedIn</w:t>
      </w:r>
      <w:r>
        <w:rPr>
          <w:rFonts w:ascii="Calibri" w:hAnsi="Calibri" w:eastAsia="宋体"/>
        </w:rPr>
        <w:t xml:space="preserve">，上层收到即退回登录页。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baidu.OpenAt(creds, base)</w:t>
      </w:r>
      <w:r>
        <w:rPr>
          <w:rFonts w:ascii="Calibri" w:hAnsi="Calibri" w:eastAsia="宋体"/>
        </w:rPr>
        <w:t xml:space="preserve"> 让客户端指向假网盘；少数绑定在库上的路径（直链、上传、转存）在 </w:t>
      </w:r>
      <w:r>
        <w:rPr>
          <w:rFonts w:ascii="Consolas" w:hAnsi="Consolas" w:eastAsia="等线"/>
          <w:sz w:val="20"/>
          <w:szCs w:val="20"/>
        </w:rPr>
        <w:t xml:space="preserve">c.fake()</w:t>
      </w:r>
      <w:r>
        <w:rPr>
          <w:rFonts w:ascii="Calibri" w:hAnsi="Calibri" w:eastAsia="宋体"/>
        </w:rPr>
        <w:t xml:space="preserve"> 时换成假网盘友好的实现。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5.4 有界 Range 与 mpv 流代理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实测发现：百度下载服务器只接受 </w:t>
      </w:r>
      <w:r>
        <w:rPr>
          <w:rFonts w:ascii="Consolas" w:hAnsi="Consolas" w:eastAsia="等线"/>
          <w:sz w:val="20"/>
          <w:szCs w:val="20"/>
        </w:rPr>
        <w:t xml:space="preserve">bytes=a-b</w:t>
      </w:r>
      <w:r>
        <w:rPr>
          <w:rFonts w:ascii="Calibri" w:hAnsi="Calibri" w:eastAsia="宋体"/>
        </w:rPr>
        <w:t xml:space="preserve">；不带 Range 或 </w:t>
      </w:r>
      <w:r>
        <w:rPr>
          <w:rFonts w:ascii="Consolas" w:hAnsi="Consolas" w:eastAsia="等线"/>
          <w:sz w:val="20"/>
          <w:szCs w:val="20"/>
        </w:rPr>
        <w:t xml:space="preserve">bytes=a-</w:t>
      </w:r>
      <w:r>
        <w:rPr>
          <w:rFonts w:ascii="Calibri" w:hAnsi="Calibri" w:eastAsia="宋体"/>
        </w:rPr>
        <w:t xml:space="preserve"> 返回 403。因此：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</w:rPr>
        <w:t xml:space="preserve">所有读取内容的地方（</w:t>
      </w:r>
      <w:r>
        <w:rPr>
          <w:rFonts w:ascii="Consolas" w:hAnsi="Consolas" w:eastAsia="等线"/>
          <w:sz w:val="20"/>
          <w:szCs w:val="20"/>
        </w:rPr>
        <w:t xml:space="preserve">remote</w:t>
      </w:r>
      <w:r>
        <w:rPr>
          <w:rFonts w:ascii="Calibri" w:hAnsi="Calibri" w:eastAsia="宋体"/>
        </w:rPr>
        <w:t xml:space="preserve"> 预览读取、</w:t>
      </w:r>
      <w:r>
        <w:rPr>
          <w:rFonts w:ascii="Consolas" w:hAnsi="Consolas" w:eastAsia="等线"/>
          <w:sz w:val="20"/>
          <w:szCs w:val="20"/>
        </w:rPr>
        <w:t xml:space="preserve">transfer</w:t>
      </w:r>
      <w:r>
        <w:rPr>
          <w:rFonts w:ascii="Calibri" w:hAnsi="Calibri" w:eastAsia="宋体"/>
        </w:rPr>
        <w:t xml:space="preserve"> 下载、</w:t>
      </w:r>
      <w:r>
        <w:rPr>
          <w:rFonts w:ascii="Consolas" w:hAnsi="Consolas" w:eastAsia="等线"/>
          <w:sz w:val="20"/>
          <w:szCs w:val="20"/>
        </w:rPr>
        <w:t xml:space="preserve">tune</w:t>
      </w:r>
      <w:r>
        <w:rPr>
          <w:rFonts w:ascii="Calibri" w:hAnsi="Calibri" w:eastAsia="宋体"/>
        </w:rPr>
        <w:t xml:space="preserve"> 测速）都按块发有界请求。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</w:rPr>
        <w:t xml:space="preserve">mpv 内部的 ffmpeg 会发开放式 Range，无法直接给它直链。于是设计了 </w:t>
      </w:r>
      <w:r>
        <w:rPr>
          <w:rFonts w:ascii="Consolas" w:hAnsi="Consolas" w:eastAsia="等线"/>
          <w:sz w:val="20"/>
          <w:szCs w:val="20"/>
        </w:rPr>
        <w:t xml:space="preserve">internal/stream</w:t>
      </w:r>
      <w:r>
        <w:rPr>
          <w:rFonts w:ascii="Calibri" w:hAnsi="Calibri" w:eastAsia="宋体"/>
        </w:rPr>
        <w:t xml:space="preserve">：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mpv ──GET bytes=1000-──▶ 127.0.0.1:</w:t>
      </w:r>
      <w:r>
        <w:rPr>
          <w:rFonts w:ascii="SimSun" w:hAnsi="SimSun" w:eastAsia="SimSun" w:cs="SimSun"/>
          <w:sz w:val="18"/>
          <w:szCs w:val="18"/>
        </w:rPr>
        <w:t xml:space="preserve">随机端口</w:t>
      </w:r>
      <w:r>
        <w:rPr>
          <w:rFonts w:ascii="Courier New" w:hAnsi="Courier New" w:eastAsia="Courier New" w:cs="Courier New"/>
          <w:sz w:val="15"/>
          <w:szCs w:val="15"/>
        </w:rPr>
        <w:t xml:space="preserve">/</w:t>
      </w:r>
      <w:r>
        <w:rPr>
          <w:rFonts w:ascii="SimSun" w:hAnsi="SimSun" w:eastAsia="SimSun" w:cs="SimSun"/>
          <w:sz w:val="18"/>
          <w:szCs w:val="18"/>
        </w:rPr>
        <w:t xml:space="preserve">随机令牌</w:t>
      </w:r>
      <w:r>
        <w:rPr>
          <w:rFonts w:ascii="Courier New" w:hAnsi="Courier New" w:eastAsia="Courier New" w:cs="Courier New"/>
          <w:sz w:val="15"/>
          <w:szCs w:val="15"/>
        </w:rPr>
        <w:t xml:space="preserve"> ──▶ </w:t>
      </w:r>
      <w:r>
        <w:rPr>
          <w:rFonts w:ascii="SimSun" w:hAnsi="SimSun" w:eastAsia="SimSun" w:cs="SimSun"/>
          <w:sz w:val="18"/>
          <w:szCs w:val="18"/>
        </w:rPr>
        <w:t xml:space="preserve">拆成若干</w:t>
      </w:r>
      <w:r>
        <w:rPr>
          <w:rFonts w:ascii="Courier New" w:hAnsi="Courier New" w:eastAsia="Courier New" w:cs="Courier New"/>
          <w:sz w:val="15"/>
          <w:szCs w:val="15"/>
        </w:rPr>
        <w:t xml:space="preserve"> 4 MB </w:t>
      </w:r>
      <w:r>
        <w:rPr>
          <w:rFonts w:ascii="SimSun" w:hAnsi="SimSun" w:eastAsia="SimSun" w:cs="SimSun"/>
          <w:sz w:val="18"/>
          <w:szCs w:val="18"/>
        </w:rPr>
        <w:t xml:space="preserve">有界请求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internal/stream</w:t>
      </w:r>
      <w:r>
        <w:rPr>
          <w:rFonts w:ascii="SimSun" w:hAnsi="SimSun" w:eastAsia="SimSun" w:cs="SimSun"/>
          <w:sz w:val="18"/>
          <w:szCs w:val="18"/>
        </w:rPr>
        <w:t xml:space="preserve">）</w:t>
      </w:r>
      <w:r>
        <w:rPr>
          <w:rFonts w:ascii="Courier New" w:hAnsi="Courier New" w:eastAsia="Courier New" w:cs="Courier New"/>
          <w:sz w:val="15"/>
          <w:szCs w:val="15"/>
        </w:rPr>
        <w:t xml:space="preserve">          ──▶ </w:t>
      </w:r>
      <w:r>
        <w:rPr>
          <w:rFonts w:ascii="SimSun" w:hAnsi="SimSun" w:eastAsia="SimSun" w:cs="SimSun"/>
          <w:sz w:val="18"/>
          <w:szCs w:val="18"/>
        </w:rPr>
        <w:t xml:space="preserve">提前并发取</w:t>
      </w:r>
      <w:r>
        <w:rPr>
          <w:rFonts w:ascii="Courier New" w:hAnsi="Courier New" w:eastAsia="Courier New" w:cs="Courier New"/>
          <w:sz w:val="15"/>
          <w:szCs w:val="15"/>
        </w:rPr>
        <w:t xml:space="preserve"> Ahead </w:t>
      </w:r>
      <w:r>
        <w:rPr>
          <w:rFonts w:ascii="SimSun" w:hAnsi="SimSun" w:eastAsia="SimSun" w:cs="SimSun"/>
          <w:sz w:val="18"/>
          <w:szCs w:val="18"/>
        </w:rPr>
        <w:t xml:space="preserve">块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                             ──▶ </w:t>
      </w:r>
      <w:r>
        <w:rPr>
          <w:rFonts w:ascii="SimSun" w:hAnsi="SimSun" w:eastAsia="SimSun" w:cs="SimSun"/>
          <w:sz w:val="18"/>
          <w:szCs w:val="18"/>
        </w:rPr>
        <w:t xml:space="preserve">链接过期时自动重新获取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5.5 传输管理器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Manager</w:t>
      </w:r>
      <w:r>
        <w:rPr>
          <w:rFonts w:ascii="Calibri" w:hAnsi="Calibri" w:eastAsia="宋体"/>
        </w:rPr>
        <w:t xml:space="preserve"> 是一个队列，同时运行 </w:t>
      </w:r>
      <w:r>
        <w:rPr>
          <w:rFonts w:ascii="Consolas" w:hAnsi="Consolas" w:eastAsia="等线"/>
          <w:sz w:val="20"/>
          <w:szCs w:val="20"/>
        </w:rPr>
        <w:t xml:space="preserve">Parallel</w:t>
      </w:r>
      <w:r>
        <w:rPr>
          <w:rFonts w:ascii="Calibri" w:hAnsi="Calibri" w:eastAsia="宋体"/>
        </w:rPr>
        <w:t xml:space="preserve"> 个任务。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</w:rPr>
        <w:t xml:space="preserve">下载：把文件切成固定大小的块（默认 4 MB，可被测速结果调整），用 </w:t>
      </w:r>
      <w:r>
        <w:rPr>
          <w:rFonts w:ascii="Consolas" w:hAnsi="Consolas" w:eastAsia="等线"/>
          <w:sz w:val="20"/>
          <w:szCs w:val="20"/>
        </w:rPr>
        <w:t xml:space="preserve">Threads</w:t>
      </w:r>
      <w:r>
        <w:rPr>
          <w:rFonts w:ascii="Calibri" w:hAnsi="Calibri" w:eastAsia="宋体"/>
        </w:rPr>
        <w:t xml:space="preserve"> 个连接并发获取，写入 </w:t>
      </w:r>
      <w:r>
        <w:rPr>
          <w:rFonts w:ascii="Consolas" w:hAnsi="Consolas" w:eastAsia="等线"/>
          <w:sz w:val="20"/>
          <w:szCs w:val="20"/>
        </w:rPr>
        <w:t xml:space="preserve">&lt;文件&gt;.bngdl</w:t>
      </w:r>
      <w:r>
        <w:rPr>
          <w:rFonts w:ascii="Calibri" w:hAnsi="Calibri" w:eastAsia="宋体"/>
        </w:rPr>
        <w:t xml:space="preserve">；旁边的 </w:t>
      </w:r>
      <w:r>
        <w:rPr>
          <w:rFonts w:ascii="Consolas" w:hAnsi="Consolas" w:eastAsia="等线"/>
          <w:sz w:val="20"/>
          <w:szCs w:val="20"/>
        </w:rPr>
        <w:t xml:space="preserve">.bngdl.json</w:t>
      </w:r>
      <w:r>
        <w:rPr>
          <w:rFonts w:ascii="Calibri" w:hAnsi="Calibri" w:eastAsia="宋体"/>
        </w:rPr>
        <w:t xml:space="preserve"> 记录已完成的块和块大小，用于断点续传。全部完成后改名。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</w:rPr>
        <w:t xml:space="preserve">上传：一次读文件同时算出整文件 MD5、CRC32 和分片 MD5，先尝试秒传，不行再分片并发上传。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</w:rPr>
        <w:t xml:space="preserve">任务状态持久化到用户数据目录的 </w:t>
      </w:r>
      <w:r>
        <w:rPr>
          <w:rFonts w:ascii="Consolas" w:hAnsi="Consolas" w:eastAsia="等线"/>
          <w:sz w:val="20"/>
          <w:szCs w:val="20"/>
        </w:rPr>
        <w:t xml:space="preserve">transfers.json</w:t>
      </w:r>
      <w:r>
        <w:rPr>
          <w:rFonts w:ascii="Calibri" w:hAnsi="Calibri" w:eastAsia="宋体"/>
        </w:rPr>
        <w:t xml:space="preserve">；未完成上传的校验值和 upload id 也存在里面，下次从网盘已有的分片继续。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</w:rPr>
        <w:t xml:space="preserve">失败的任务在几分钟内自动重试 5 次，从中断处继续；会话过期、磁盘满这类重试无用的错误不重试。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</w:rPr>
        <w:t xml:space="preserve">可分别限制全部下载和全部上传的速度。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OnChange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等线"/>
          <w:sz w:val="20"/>
          <w:szCs w:val="20"/>
        </w:rPr>
        <w:t xml:space="preserve">OnFinish</w:t>
      </w:r>
      <w:r>
        <w:rPr>
          <w:rFonts w:ascii="Calibri" w:hAnsi="Calibri" w:eastAsia="宋体"/>
        </w:rPr>
        <w:t xml:space="preserve"> 回调</w:t>
      </w:r>
      <w:r>
        <w:rPr>
          <w:rFonts w:ascii="Calibri" w:hAnsi="Calibri" w:eastAsia="宋体"/>
          <w:b/>
          <w:bCs/>
        </w:rPr>
        <w:t xml:space="preserve">在管理器的锁之外</w:t>
      </w:r>
      <w:r>
        <w:rPr>
          <w:rFonts w:ascii="Calibri" w:hAnsi="Calibri" w:eastAsia="宋体"/>
        </w:rPr>
        <w:t xml:space="preserve">调用（早期在持锁时调用造成过死锁，见 AI 心得文档）。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</w:rPr>
        <w:t xml:space="preserve">断网或休眠时任务排队等待；运行时阻止系统休眠。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5.6 自动调优算法</w:t>
      </w:r>
    </w:p>
    <w:p>
      <w:pPr>
        <w:spacing w:before="60" w:after="120" w:line="360"/>
      </w:pPr>
      <w:r>
        <w:rPr>
          <w:rFonts w:ascii="Consolas" w:hAnsi="Consolas" w:eastAsia="等线"/>
          <w:sz w:val="20"/>
          <w:szCs w:val="20"/>
        </w:rPr>
        <w:t xml:space="preserve">internal/tune</w:t>
      </w:r>
      <w:r>
        <w:rPr>
          <w:rFonts w:ascii="Calibri" w:hAnsi="Calibri" w:eastAsia="宋体"/>
        </w:rPr>
        <w:t xml:space="preserve"> 一项一项地测，每项都在前面已测出的最优值基础上进行：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</w:rPr>
        <w:t xml:space="preserve">下载主机（</w:t>
      </w:r>
      <w:r>
        <w:rPr>
          <w:rFonts w:ascii="Consolas" w:hAnsi="Consolas" w:eastAsia="等线"/>
          <w:sz w:val="20"/>
          <w:szCs w:val="20"/>
        </w:rPr>
        <w:t xml:space="preserve">DownloadURLs</w:t>
      </w:r>
      <w:r>
        <w:rPr>
          <w:rFonts w:ascii="Calibri" w:hAnsi="Calibri" w:eastAsia="宋体"/>
        </w:rPr>
        <w:t xml:space="preserve"> 返回所有候选主机，测速后用 </w:t>
      </w:r>
      <w:r>
        <w:rPr>
          <w:rFonts w:ascii="Consolas" w:hAnsi="Consolas" w:eastAsia="等线"/>
          <w:sz w:val="20"/>
          <w:szCs w:val="20"/>
        </w:rPr>
        <w:t xml:space="preserve">SetHosts</w:t>
      </w:r>
      <w:r>
        <w:rPr>
          <w:rFonts w:ascii="Calibri" w:hAnsi="Calibri" w:eastAsia="宋体"/>
        </w:rPr>
        <w:t xml:space="preserve"> 排序）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</w:rPr>
        <w:t xml:space="preserve">每个文件的连接数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</w:rPr>
        <w:t xml:space="preserve">分块大小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</w:rPr>
        <w:t xml:space="preserve">同时下载的文件数（加一个大文件并行测）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</w:rPr>
        <w:t xml:space="preserve">上传连接数（向一个预创建但永远不合并的上传任务发随机分片，不留下任何文件）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推荐规则：在</w:t>
      </w:r>
      <w:r>
        <w:rPr>
          <w:rFonts w:ascii="Calibri" w:hAnsi="Calibri" w:eastAsia="宋体"/>
          <w:b/>
          <w:bCs/>
        </w:rPr>
        <w:t xml:space="preserve">最快速度的 90% 以内取最少的连接数</w:t>
      </w:r>
      <w:r>
        <w:rPr>
          <w:rFonts w:ascii="Calibri" w:hAnsi="Calibri" w:eastAsia="宋体"/>
        </w:rPr>
        <w:t xml:space="preserve">（只用未被拒绝的样本）；分块大小取 5% 以内最接近 4 MB 的；再推算播放器和预览需要的预读块数（足够 8 MB/s）。每个会员等级每周测一次，结果带 </w:t>
      </w:r>
      <w:r>
        <w:rPr>
          <w:rFonts w:ascii="Consolas" w:hAnsi="Consolas" w:eastAsia="等线"/>
          <w:sz w:val="20"/>
          <w:szCs w:val="20"/>
        </w:rPr>
        <w:t xml:space="preserve">Version</w:t>
      </w:r>
      <w:r>
        <w:rPr>
          <w:rFonts w:ascii="Calibri" w:hAnsi="Calibri" w:eastAsia="宋体"/>
        </w:rPr>
        <w:t xml:space="preserve">，算法升级后自动重测。用户手动设置只覆盖计数类参数，主机、分块、预读仍用测量值。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5.7 登录来源与凭据存储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SimSun" w:hAnsi="SimSun" w:eastAsia="SimSun" w:cs="SimSun"/>
          <w:sz w:val="18"/>
          <w:szCs w:val="18"/>
        </w:rPr>
        <w:t xml:space="preserve">启动</w:t>
      </w:r>
      <w:r>
        <w:rPr>
          <w:rFonts w:ascii="Courier New" w:hAnsi="Courier New" w:eastAsia="Courier New" w:cs="Courier New"/>
          <w:sz w:val="15"/>
          <w:szCs w:val="15"/>
        </w:rPr>
        <w:t xml:space="preserve"> → </w:t>
      </w:r>
      <w:r>
        <w:rPr>
          <w:rFonts w:ascii="SimSun" w:hAnsi="SimSun" w:eastAsia="SimSun" w:cs="SimSun"/>
          <w:sz w:val="18"/>
          <w:szCs w:val="18"/>
        </w:rPr>
        <w:t xml:space="preserve">读取本地会话</w:t>
      </w:r>
      <w:r>
        <w:rPr>
          <w:rFonts w:ascii="Courier New" w:hAnsi="Courier New" w:eastAsia="Courier New" w:cs="Courier New"/>
          <w:sz w:val="15"/>
          <w:szCs w:val="15"/>
        </w:rPr>
        <w:t xml:space="preserve"> session.enc ──</w:t>
      </w:r>
      <w:r>
        <w:rPr>
          <w:rFonts w:ascii="SimSun" w:hAnsi="SimSun" w:eastAsia="SimSun" w:cs="SimSun"/>
          <w:sz w:val="18"/>
          <w:szCs w:val="18"/>
        </w:rPr>
        <w:t xml:space="preserve">有效</w:t>
      </w:r>
      <w:r>
        <w:rPr>
          <w:rFonts w:ascii="Courier New" w:hAnsi="Courier New" w:eastAsia="Courier New" w:cs="Courier New"/>
          <w:sz w:val="15"/>
          <w:szCs w:val="15"/>
        </w:rPr>
        <w:t xml:space="preserve">──▶ </w:t>
      </w:r>
      <w:r>
        <w:rPr>
          <w:rFonts w:ascii="SimSun" w:hAnsi="SimSun" w:eastAsia="SimSun" w:cs="SimSun"/>
          <w:sz w:val="18"/>
          <w:szCs w:val="18"/>
        </w:rPr>
        <w:t xml:space="preserve">就绪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│</w:t>
      </w:r>
      <w:r>
        <w:rPr>
          <w:rFonts w:ascii="SimSun" w:hAnsi="SimSun" w:eastAsia="SimSun" w:cs="SimSun"/>
          <w:sz w:val="18"/>
          <w:szCs w:val="18"/>
        </w:rPr>
        <w:t xml:space="preserve">无</w:t>
      </w:r>
      <w:r>
        <w:rPr>
          <w:rFonts w:ascii="Courier New" w:hAnsi="Courier New" w:eastAsia="Courier New" w:cs="Courier New"/>
          <w:sz w:val="15"/>
          <w:szCs w:val="15"/>
        </w:rPr>
        <w:t xml:space="preserve">/</w:t>
      </w:r>
      <w:r>
        <w:rPr>
          <w:rFonts w:ascii="SimSun" w:hAnsi="SimSun" w:eastAsia="SimSun" w:cs="SimSun"/>
          <w:sz w:val="18"/>
          <w:szCs w:val="18"/>
        </w:rPr>
        <w:t xml:space="preserve">过期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▼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</w:t>
      </w:r>
      <w:r>
        <w:rPr>
          <w:rFonts w:ascii="SimSun" w:hAnsi="SimSun" w:eastAsia="SimSun" w:cs="SimSun"/>
          <w:sz w:val="18"/>
          <w:szCs w:val="18"/>
        </w:rPr>
        <w:t xml:space="preserve">用户未主动退出？</w:t>
      </w:r>
      <w:r>
        <w:rPr>
          <w:rFonts w:ascii="Courier New" w:hAnsi="Courier New" w:eastAsia="Courier New" w:cs="Courier New"/>
          <w:sz w:val="15"/>
          <w:szCs w:val="15"/>
        </w:rPr>
        <w:t xml:space="preserve">──</w:t>
      </w:r>
      <w:r>
        <w:rPr>
          <w:rFonts w:ascii="SimSun" w:hAnsi="SimSun" w:eastAsia="SimSun" w:cs="SimSun"/>
          <w:sz w:val="18"/>
          <w:szCs w:val="18"/>
        </w:rPr>
        <w:t xml:space="preserve">是</w:t>
      </w:r>
      <w:r>
        <w:rPr>
          <w:rFonts w:ascii="Courier New" w:hAnsi="Courier New" w:eastAsia="Courier New" w:cs="Courier New"/>
          <w:sz w:val="15"/>
          <w:szCs w:val="15"/>
        </w:rPr>
        <w:t xml:space="preserve">──▶ </w:t>
      </w:r>
      <w:r>
        <w:rPr>
          <w:rFonts w:ascii="SimSun" w:hAnsi="SimSun" w:eastAsia="SimSun" w:cs="SimSun"/>
          <w:sz w:val="18"/>
          <w:szCs w:val="18"/>
        </w:rPr>
        <w:t xml:space="preserve">读官方</w:t>
      </w:r>
      <w:r>
        <w:rPr>
          <w:rFonts w:ascii="Courier New" w:hAnsi="Courier New" w:eastAsia="Courier New" w:cs="Courier New"/>
          <w:sz w:val="15"/>
          <w:szCs w:val="15"/>
        </w:rPr>
        <w:t xml:space="preserve"> Linux </w:t>
      </w:r>
      <w:r>
        <w:rPr>
          <w:rFonts w:ascii="SimSun" w:hAnsi="SimSun" w:eastAsia="SimSun" w:cs="SimSun"/>
          <w:sz w:val="18"/>
          <w:szCs w:val="18"/>
        </w:rPr>
        <w:t xml:space="preserve">客户端的</w:t>
      </w:r>
      <w:r>
        <w:rPr>
          <w:rFonts w:ascii="Courier New" w:hAnsi="Courier New" w:eastAsia="Courier New" w:cs="Courier New"/>
          <w:sz w:val="15"/>
          <w:szCs w:val="15"/>
        </w:rPr>
        <w:t xml:space="preserve"> Cookie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Electron </w:t>
      </w:r>
      <w:r>
        <w:rPr>
          <w:rFonts w:ascii="SimSun" w:hAnsi="SimSun" w:eastAsia="SimSun" w:cs="SimSun"/>
          <w:sz w:val="18"/>
          <w:szCs w:val="18"/>
        </w:rPr>
        <w:t xml:space="preserve">的</w:t>
      </w:r>
      <w:r>
        <w:rPr>
          <w:rFonts w:ascii="Courier New" w:hAnsi="Courier New" w:eastAsia="Courier New" w:cs="Courier New"/>
          <w:sz w:val="15"/>
          <w:szCs w:val="15"/>
        </w:rPr>
        <w:t xml:space="preserve"> SQLite</w:t>
      </w:r>
      <w:r>
        <w:rPr>
          <w:rFonts w:ascii="SimSun" w:hAnsi="SimSun" w:eastAsia="SimSun" w:cs="SimSun"/>
          <w:sz w:val="18"/>
          <w:szCs w:val="18"/>
        </w:rPr>
        <w:t xml:space="preserve">，自写纯</w:t>
      </w:r>
      <w:r>
        <w:rPr>
          <w:rFonts w:ascii="Courier New" w:hAnsi="Courier New" w:eastAsia="Courier New" w:cs="Courier New"/>
          <w:sz w:val="15"/>
          <w:szCs w:val="15"/>
        </w:rPr>
        <w:t xml:space="preserve"> Go </w:t>
      </w:r>
      <w:r>
        <w:rPr>
          <w:rFonts w:ascii="SimSun" w:hAnsi="SimSun" w:eastAsia="SimSun" w:cs="SimSun"/>
          <w:sz w:val="18"/>
          <w:szCs w:val="18"/>
        </w:rPr>
        <w:t xml:space="preserve">读取器）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│                  └─ </w:t>
      </w:r>
      <w:r>
        <w:rPr>
          <w:rFonts w:ascii="SimSun" w:hAnsi="SimSun" w:eastAsia="SimSun" w:cs="SimSun"/>
          <w:sz w:val="18"/>
          <w:szCs w:val="18"/>
        </w:rPr>
        <w:t xml:space="preserve">没有则读</w:t>
      </w:r>
      <w:r>
        <w:rPr>
          <w:rFonts w:ascii="Courier New" w:hAnsi="Courier New" w:eastAsia="Courier New" w:cs="Courier New"/>
          <w:sz w:val="15"/>
          <w:szCs w:val="15"/>
        </w:rPr>
        <w:t xml:space="preserve"> BaiduPCS-Go </w:t>
      </w:r>
      <w:r>
        <w:rPr>
          <w:rFonts w:ascii="SimSun" w:hAnsi="SimSun" w:eastAsia="SimSun" w:cs="SimSun"/>
          <w:sz w:val="18"/>
          <w:szCs w:val="18"/>
        </w:rPr>
        <w:t xml:space="preserve">的</w:t>
      </w:r>
      <w:r>
        <w:rPr>
          <w:rFonts w:ascii="Courier New" w:hAnsi="Courier New" w:eastAsia="Courier New" w:cs="Courier New"/>
          <w:sz w:val="15"/>
          <w:szCs w:val="15"/>
        </w:rPr>
        <w:t xml:space="preserve"> pcs_config.json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▼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</w:t>
      </w:r>
      <w:r>
        <w:rPr>
          <w:rFonts w:ascii="SimSun" w:hAnsi="SimSun" w:eastAsia="SimSun" w:cs="SimSun"/>
          <w:sz w:val="18"/>
          <w:szCs w:val="18"/>
        </w:rPr>
        <w:t xml:space="preserve">登录页（扫码</w:t>
      </w:r>
      <w:r>
        <w:rPr>
          <w:rFonts w:ascii="Courier New" w:hAnsi="Courier New" w:eastAsia="Courier New" w:cs="Courier New"/>
          <w:sz w:val="15"/>
          <w:szCs w:val="15"/>
        </w:rPr>
        <w:t xml:space="preserve"> / </w:t>
      </w:r>
      <w:r>
        <w:rPr>
          <w:rFonts w:ascii="SimSun" w:hAnsi="SimSun" w:eastAsia="SimSun" w:cs="SimSun"/>
          <w:sz w:val="18"/>
          <w:szCs w:val="18"/>
        </w:rPr>
        <w:t xml:space="preserve">粘贴</w:t>
      </w:r>
      <w:r>
        <w:rPr>
          <w:rFonts w:ascii="Courier New" w:hAnsi="Courier New" w:eastAsia="Courier New" w:cs="Courier New"/>
          <w:sz w:val="15"/>
          <w:szCs w:val="15"/>
        </w:rPr>
        <w:t xml:space="preserve"> Cookie / </w:t>
      </w:r>
      <w:r>
        <w:rPr>
          <w:rFonts w:ascii="SimSun" w:hAnsi="SimSun" w:eastAsia="SimSun" w:cs="SimSun"/>
          <w:sz w:val="18"/>
          <w:szCs w:val="18"/>
        </w:rPr>
        <w:t xml:space="preserve">手动导入链接）</w:t>
      </w:r>
    </w:p>
    <w:p>
      <w:pPr>
        <w:pStyle w:val="ListParagraph"/>
        <w:numPr>
          <w:ilvl w:val="0"/>
          <w:numId w:val="8"/>
        </w:numPr>
        <w:spacing w:before="40" w:after="40" w:line="360"/>
      </w:pPr>
      <w:r>
        <w:rPr>
          <w:rFonts w:ascii="Calibri" w:hAnsi="Calibri" w:eastAsia="宋体"/>
        </w:rPr>
        <w:t xml:space="preserve">会话用 AES-GCM 加密存于 </w:t>
      </w:r>
      <w:r>
        <w:rPr>
          <w:rFonts w:ascii="Consolas" w:hAnsi="Consolas" w:eastAsia="等线"/>
          <w:sz w:val="20"/>
          <w:szCs w:val="20"/>
        </w:rPr>
        <w:t xml:space="preserve">session.enc</w:t>
      </w:r>
      <w:r>
        <w:rPr>
          <w:rFonts w:ascii="Calibri" w:hAnsi="Calibri" w:eastAsia="宋体"/>
        </w:rPr>
        <w:t xml:space="preserve">；密钥放系统钥匙串（</w:t>
      </w:r>
      <w:r>
        <w:rPr>
          <w:rFonts w:ascii="Consolas" w:hAnsi="Consolas" w:eastAsia="等线"/>
          <w:sz w:val="20"/>
          <w:szCs w:val="20"/>
        </w:rPr>
        <w:t xml:space="preserve">mygo.Secrets</w:t>
      </w:r>
      <w:r>
        <w:rPr>
          <w:rFonts w:ascii="Calibri" w:hAnsi="Calibri" w:eastAsia="宋体"/>
        </w:rPr>
        <w:t xml:space="preserve">），没有钥匙串时退回 0600 权限的密钥文件。</w:t>
      </w:r>
    </w:p>
    <w:p>
      <w:pPr>
        <w:pStyle w:val="ListParagraph"/>
        <w:numPr>
          <w:ilvl w:val="0"/>
          <w:numId w:val="8"/>
        </w:numPr>
        <w:spacing w:before="40" w:after="40" w:line="360"/>
      </w:pPr>
      <w:r>
        <w:rPr>
          <w:rFonts w:ascii="Calibri" w:hAnsi="Calibri" w:eastAsia="宋体"/>
        </w:rPr>
        <w:t xml:space="preserve">钥匙串服务名固定为 </w:t>
      </w:r>
      <w:r>
        <w:rPr>
          <w:rFonts w:ascii="Consolas" w:hAnsi="Consolas" w:eastAsia="等线"/>
          <w:sz w:val="20"/>
          <w:szCs w:val="20"/>
        </w:rPr>
        <w:t xml:space="preserve">com.pengstem.baidunetgo</w:t>
      </w:r>
      <w:r>
        <w:rPr>
          <w:rFonts w:ascii="Calibri" w:hAnsi="Calibri" w:eastAsia="宋体"/>
        </w:rPr>
        <w:t xml:space="preserve">，开发版、</w:t>
      </w:r>
      <w:r>
        <w:rPr>
          <w:rFonts w:ascii="Consolas" w:hAnsi="Consolas" w:eastAsia="等线"/>
          <w:sz w:val="20"/>
          <w:szCs w:val="20"/>
        </w:rPr>
        <w:t xml:space="preserve">go run</w:t>
      </w:r>
      <w:r>
        <w:rPr>
          <w:rFonts w:ascii="Calibri" w:hAnsi="Calibri" w:eastAsia="宋体"/>
        </w:rPr>
        <w:t xml:space="preserve"> 版和打包版共用；旧服务名下的密钥读到后迁移过来。</w:t>
      </w:r>
    </w:p>
    <w:p>
      <w:pPr>
        <w:pStyle w:val="ListParagraph"/>
        <w:numPr>
          <w:ilvl w:val="0"/>
          <w:numId w:val="8"/>
        </w:numPr>
        <w:spacing w:before="40" w:after="40" w:line="360"/>
      </w:pPr>
      <w:r>
        <w:rPr>
          <w:rFonts w:ascii="Calibri" w:hAnsi="Calibri" w:eastAsia="宋体"/>
        </w:rPr>
        <w:t xml:space="preserve">Cookie 被网盘轮换、uid 首次获取时（</w:t>
      </w:r>
      <w:r>
        <w:rPr>
          <w:rFonts w:ascii="Consolas" w:hAnsi="Consolas" w:eastAsia="等线"/>
          <w:sz w:val="20"/>
          <w:szCs w:val="20"/>
        </w:rPr>
        <w:t xml:space="preserve">Client.OnChange</w:t>
      </w:r>
      <w:r>
        <w:rPr>
          <w:rFonts w:ascii="Calibri" w:hAnsi="Calibri" w:eastAsia="宋体"/>
        </w:rPr>
        <w:t xml:space="preserve">）和退出时都会重新保存。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5.8 不落盘预览</w:t>
      </w:r>
    </w:p>
    <w:p>
      <w:pPr>
        <w:pStyle w:val="ListParagraph"/>
        <w:numPr>
          <w:ilvl w:val="0"/>
          <w:numId w:val="9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internal/remote</w:t>
      </w:r>
      <w:r>
        <w:rPr>
          <w:rFonts w:ascii="Calibri" w:hAnsi="Calibri" w:eastAsia="宋体"/>
        </w:rPr>
        <w:t xml:space="preserve">：</w:t>
      </w:r>
      <w:r>
        <w:rPr>
          <w:rFonts w:ascii="Consolas" w:hAnsi="Consolas" w:eastAsia="等线"/>
          <w:sz w:val="20"/>
          <w:szCs w:val="20"/>
        </w:rPr>
        <w:t xml:space="preserve">ReadAll</w:t>
      </w:r>
      <w:r>
        <w:rPr>
          <w:rFonts w:ascii="Calibri" w:hAnsi="Calibri" w:eastAsia="宋体"/>
        </w:rPr>
        <w:t xml:space="preserve"> 带大小上限地把文件读进内存；</w:t>
      </w:r>
      <w:r>
        <w:rPr>
          <w:rFonts w:ascii="Consolas" w:hAnsi="Consolas" w:eastAsia="等线"/>
          <w:sz w:val="20"/>
          <w:szCs w:val="20"/>
        </w:rPr>
        <w:t xml:space="preserve">File</w:t>
      </w:r>
      <w:r>
        <w:rPr>
          <w:rFonts w:ascii="Calibri" w:hAnsi="Calibri" w:eastAsia="宋体"/>
        </w:rPr>
        <w:t xml:space="preserve"> 是可 Seek 的读取器，带块缓存，用于边下边播音频。遇到 403 自动重新取链接。</w:t>
      </w:r>
    </w:p>
    <w:p>
      <w:pPr>
        <w:pStyle w:val="ListParagraph"/>
        <w:numPr>
          <w:ilvl w:val="0"/>
          <w:numId w:val="9"/>
        </w:numPr>
        <w:spacing w:before="40" w:after="40" w:line="360"/>
      </w:pPr>
      <w:r>
        <w:rPr>
          <w:rFonts w:ascii="Calibri" w:hAnsi="Calibri" w:eastAsia="宋体"/>
        </w:rPr>
        <w:t xml:space="preserve">PDF：PDFium 编译成 wasm，由 wazero 运行；首次需要时才启动实例池（</w:t>
      </w:r>
      <w:r>
        <w:rPr>
          <w:rFonts w:ascii="Consolas" w:hAnsi="Consolas" w:eastAsia="等线"/>
          <w:sz w:val="20"/>
          <w:szCs w:val="20"/>
        </w:rPr>
        <w:t xml:space="preserve">pdf.Warm</w:t>
      </w:r>
      <w:r>
        <w:rPr>
          <w:rFonts w:ascii="Calibri" w:hAnsi="Calibri" w:eastAsia="宋体"/>
        </w:rPr>
        <w:t xml:space="preserve">）。macOS 加固运行时会杀掉 wazero 生成的代码，因此 </w:t>
      </w:r>
      <w:r>
        <w:rPr>
          <w:rFonts w:ascii="Consolas" w:hAnsi="Consolas" w:eastAsia="等线"/>
          <w:sz w:val="20"/>
          <w:szCs w:val="20"/>
        </w:rPr>
        <w:t xml:space="preserve">entitlements.plist</w:t>
      </w:r>
      <w:r>
        <w:rPr>
          <w:rFonts w:ascii="Calibri" w:hAnsi="Calibri" w:eastAsia="宋体"/>
        </w:rPr>
        <w:t xml:space="preserve"> 授予 </w:t>
      </w:r>
      <w:r>
        <w:rPr>
          <w:rFonts w:ascii="Consolas" w:hAnsi="Consolas" w:eastAsia="等线"/>
          <w:sz w:val="20"/>
          <w:szCs w:val="20"/>
        </w:rPr>
        <w:t xml:space="preserve">allow-unsigned-executable-memory</w:t>
      </w:r>
      <w:r>
        <w:rPr>
          <w:rFonts w:ascii="Calibri" w:hAnsi="Calibri" w:eastAsia="宋体"/>
        </w:rPr>
        <w:t xml:space="preserve">。</w:t>
      </w:r>
    </w:p>
    <w:p>
      <w:pPr>
        <w:pStyle w:val="ListParagraph"/>
        <w:numPr>
          <w:ilvl w:val="0"/>
          <w:numId w:val="9"/>
        </w:numPr>
        <w:spacing w:before="40" w:after="40" w:line="360"/>
      </w:pPr>
      <w:r>
        <w:rPr>
          <w:rFonts w:ascii="Calibri" w:hAnsi="Calibri" w:eastAsia="宋体"/>
        </w:rPr>
        <w:t xml:space="preserve">视频及 MyGo 不能解码的音频：通过 </w:t>
      </w:r>
      <w:r>
        <w:rPr>
          <w:rFonts w:ascii="Consolas" w:hAnsi="Consolas" w:eastAsia="等线"/>
          <w:sz w:val="20"/>
          <w:szCs w:val="20"/>
        </w:rPr>
        <w:t xml:space="preserve">internal/player</w:t>
      </w:r>
      <w:r>
        <w:rPr>
          <w:rFonts w:ascii="Calibri" w:hAnsi="Calibri" w:eastAsia="宋体"/>
        </w:rPr>
        <w:t xml:space="preserve"> 启动 mpv，带上网盘要求的 User-Agent 和 Cookie，经 5.4 的流代理读取。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5.9 文件进出动画与性能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删除的文件在列表中保留到"碎成粒子飘走"结束（</w:t>
      </w:r>
      <w:r>
        <w:rPr>
          <w:rFonts w:ascii="Consolas" w:hAnsi="Consolas" w:eastAsia="等线"/>
          <w:sz w:val="20"/>
          <w:szCs w:val="20"/>
        </w:rPr>
        <w:t xml:space="preserve">a.dying</w:t>
      </w:r>
      <w:r>
        <w:rPr>
          <w:rFonts w:ascii="Calibri" w:hAnsi="Calibri" w:eastAsia="宋体"/>
        </w:rPr>
        <w:t xml:space="preserve">，刷新列表时由 </w:t>
      </w:r>
      <w:r>
        <w:rPr>
          <w:rFonts w:ascii="Consolas" w:hAnsi="Consolas" w:eastAsia="等线"/>
          <w:sz w:val="20"/>
          <w:szCs w:val="20"/>
        </w:rPr>
        <w:t xml:space="preserve">keepDying</w:t>
      </w:r>
      <w:r>
        <w:rPr>
          <w:rFonts w:ascii="Calibri" w:hAnsi="Calibri" w:eastAsia="宋体"/>
        </w:rPr>
        <w:t xml:space="preserve"> 保留）。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上传中的文件立即以负数 FsID 的行出现在目标文件夹，随上传进度由粒子"聚拢"成形（</w:t>
      </w:r>
      <w:r>
        <w:rPr>
          <w:rFonts w:ascii="Consolas" w:hAnsi="Consolas" w:eastAsia="等线"/>
          <w:sz w:val="20"/>
          <w:szCs w:val="20"/>
        </w:rPr>
        <w:t xml:space="preserve">a.gathers</w:t>
      </w:r>
      <w:r>
        <w:rPr>
          <w:rFonts w:ascii="Calibri" w:hAnsi="Calibri" w:eastAsia="宋体"/>
        </w:rPr>
        <w:t xml:space="preserve">）。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每个着色器绘制都是窗口无法合批的 GPU 实例，所以：大量小元素用普通填充；</w:t>
      </w:r>
      <w:r>
        <w:rPr>
          <w:rFonts w:ascii="Consolas" w:hAnsi="Consolas" w:eastAsia="等线"/>
          <w:sz w:val="20"/>
          <w:szCs w:val="20"/>
        </w:rPr>
        <w:t xml:space="preserve">specks.kage</w:t>
      </w:r>
      <w:r>
        <w:rPr>
          <w:rFonts w:ascii="Calibri" w:hAnsi="Calibri" w:eastAsia="宋体"/>
        </w:rPr>
        <w:t xml:space="preserve"> 每个像素只检查能影响到它的格子，超出范围立即返回。结果：20 行同时删除，每帧绘制约 2 ms。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测试环境（</w:t>
      </w:r>
      <w:r>
        <w:rPr>
          <w:rFonts w:ascii="Consolas" w:hAnsi="Consolas" w:eastAsia="等线"/>
          <w:sz w:val="20"/>
          <w:szCs w:val="20"/>
        </w:rPr>
        <w:t xml:space="preserve">ui.Tester</w:t>
      </w:r>
      <w:r>
        <w:rPr>
          <w:rFonts w:ascii="Calibri" w:hAnsi="Calibri" w:eastAsia="宋体"/>
        </w:rPr>
        <w:t xml:space="preserve">）里着色器在 CPU 上解释执行，所以只在 </w:t>
      </w:r>
      <w:r>
        <w:rPr>
          <w:rFonts w:ascii="Consolas" w:hAnsi="Consolas" w:eastAsia="等线"/>
          <w:sz w:val="20"/>
          <w:szCs w:val="20"/>
        </w:rPr>
        <w:t xml:space="preserve">a.gpu</w:t>
      </w:r>
      <w:r>
        <w:rPr>
          <w:rFonts w:ascii="Calibri" w:hAnsi="Calibri" w:eastAsia="宋体"/>
        </w:rPr>
        <w:t xml:space="preserve"> 为真时启用，并提供测试可见的普通回退效果。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5.10 可测试性设计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app/*_test.go ──ui.Tester </w:t>
      </w:r>
      <w:r>
        <w:rPr>
          <w:rFonts w:ascii="SimSun" w:hAnsi="SimSun" w:eastAsia="SimSun" w:cs="SimSun"/>
          <w:sz w:val="18"/>
          <w:szCs w:val="18"/>
        </w:rPr>
        <w:t xml:space="preserve">驱动真实视图</w:t>
      </w:r>
      <w:r>
        <w:rPr>
          <w:rFonts w:ascii="Courier New" w:hAnsi="Courier New" w:eastAsia="Courier New" w:cs="Courier New"/>
          <w:sz w:val="15"/>
          <w:szCs w:val="15"/>
        </w:rPr>
        <w:t xml:space="preserve">──▶ App ──baidu.OpenAt──▶ internal/fakepan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httptest</w:t>
      </w:r>
      <w:r>
        <w:rPr>
          <w:rFonts w:ascii="SimSun" w:hAnsi="SimSun" w:eastAsia="SimSun" w:cs="SimSun"/>
          <w:sz w:val="18"/>
          <w:szCs w:val="18"/>
        </w:rPr>
        <w:t xml:space="preserve">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                                    </w:t>
      </w:r>
      <w:r>
        <w:rPr>
          <w:rFonts w:ascii="SimSun" w:hAnsi="SimSun" w:eastAsia="SimSun" w:cs="SimSun"/>
          <w:sz w:val="18"/>
          <w:szCs w:val="18"/>
        </w:rPr>
        <w:t xml:space="preserve">内存文件树：生成的图片、</w:t>
      </w:r>
      <w:r>
        <w:rPr>
          <w:rFonts w:ascii="Courier New" w:hAnsi="Courier New" w:eastAsia="Courier New" w:cs="Courier New"/>
          <w:sz w:val="15"/>
          <w:szCs w:val="15"/>
        </w:rPr>
        <w:t xml:space="preserve">PDF</w:t>
      </w:r>
      <w:r>
        <w:rPr>
          <w:rFonts w:ascii="SimSun" w:hAnsi="SimSun" w:eastAsia="SimSun" w:cs="SimSun"/>
          <w:sz w:val="18"/>
          <w:szCs w:val="18"/>
        </w:rPr>
        <w:t xml:space="preserve">、</w:t>
      </w:r>
      <w:r>
        <w:rPr>
          <w:rFonts w:ascii="Courier New" w:hAnsi="Courier New" w:eastAsia="Courier New" w:cs="Courier New"/>
          <w:sz w:val="15"/>
          <w:szCs w:val="15"/>
        </w:rPr>
        <w:t xml:space="preserve">WAV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                                    </w:t>
      </w:r>
      <w:r>
        <w:rPr>
          <w:rFonts w:ascii="SimSun" w:hAnsi="SimSun" w:eastAsia="SimSun" w:cs="SimSun"/>
          <w:sz w:val="18"/>
          <w:szCs w:val="18"/>
        </w:rPr>
        <w:t xml:space="preserve">模拟有界</w:t>
      </w:r>
      <w:r>
        <w:rPr>
          <w:rFonts w:ascii="Courier New" w:hAnsi="Courier New" w:eastAsia="Courier New" w:cs="Courier New"/>
          <w:sz w:val="15"/>
          <w:szCs w:val="15"/>
        </w:rPr>
        <w:t xml:space="preserve"> Range </w:t>
      </w:r>
      <w:r>
        <w:rPr>
          <w:rFonts w:ascii="SimSun" w:hAnsi="SimSun" w:eastAsia="SimSun" w:cs="SimSun"/>
          <w:sz w:val="18"/>
          <w:szCs w:val="18"/>
        </w:rPr>
        <w:t xml:space="preserve">规则、两台下载主机、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                                    </w:t>
      </w:r>
      <w:r>
        <w:rPr>
          <w:rFonts w:ascii="SimSun" w:hAnsi="SimSun" w:eastAsia="SimSun" w:cs="SimSun"/>
          <w:sz w:val="18"/>
          <w:szCs w:val="18"/>
        </w:rPr>
        <w:t xml:space="preserve">按列表重新签名的缩略图</w:t>
      </w:r>
      <w:r>
        <w:rPr>
          <w:rFonts w:ascii="Courier New" w:hAnsi="Courier New" w:eastAsia="Courier New" w:cs="Courier New"/>
          <w:sz w:val="15"/>
          <w:szCs w:val="15"/>
        </w:rPr>
        <w:t xml:space="preserve"> URL</w:t>
      </w:r>
    </w:p>
    <w:p>
      <w:pPr>
        <w:pStyle w:val="ListParagraph"/>
        <w:numPr>
          <w:ilvl w:val="0"/>
          <w:numId w:val="11"/>
        </w:numPr>
        <w:spacing w:before="40" w:after="40" w:line="360"/>
      </w:pPr>
      <w:r>
        <w:rPr>
          <w:rFonts w:ascii="Calibri" w:hAnsi="Calibri" w:eastAsia="宋体"/>
        </w:rPr>
        <w:t xml:space="preserve">新增任何网盘接口，都要在 fakepan 中加对应端点。</w:t>
      </w:r>
    </w:p>
    <w:p>
      <w:pPr>
        <w:pStyle w:val="ListParagraph"/>
        <w:numPr>
          <w:ilvl w:val="0"/>
          <w:numId w:val="11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BAIDUNETGO_SNAPSHOTS=dir</w:t>
      </w:r>
      <w:r>
        <w:rPr>
          <w:rFonts w:ascii="Calibri" w:hAnsi="Calibri" w:eastAsia="宋体"/>
        </w:rPr>
        <w:t xml:space="preserve"> 让测试把界面截图写成 PNG，不开窗口也能检查视觉。</w:t>
      </w:r>
    </w:p>
    <w:p>
      <w:pPr>
        <w:pStyle w:val="ListParagraph"/>
        <w:numPr>
          <w:ilvl w:val="0"/>
          <w:numId w:val="11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BAIDUNETGO_CAPTURE=out.png</w:t>
      </w:r>
      <w:r>
        <w:rPr>
          <w:rFonts w:ascii="Calibri" w:hAnsi="Calibri" w:eastAsia="宋体"/>
        </w:rPr>
        <w:t xml:space="preserve"> 让真实窗口运行几秒后截图退出，脚本（以及 AI）可以"看到"界面。</w:t>
      </w:r>
    </w:p>
    <w:p>
      <w:pPr>
        <w:pStyle w:val="ListParagraph"/>
        <w:numPr>
          <w:ilvl w:val="0"/>
          <w:numId w:val="11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BAIDUNETGO_SELFTEST</w:t>
      </w:r>
      <w:r>
        <w:rPr>
          <w:rFonts w:ascii="Calibri" w:hAnsi="Calibri" w:eastAsia="宋体"/>
        </w:rPr>
        <w:t xml:space="preserve"> 用真实账号在一个临时文件夹里逐项测全部功能，结束后删除该文件夹。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5.11 别人的分享链接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SimSun" w:hAnsi="SimSun" w:eastAsia="SimSun" w:cs="SimSun"/>
          <w:sz w:val="18"/>
          <w:szCs w:val="18"/>
        </w:rPr>
        <w:t xml:space="preserve">剪贴板</w:t>
      </w:r>
      <w:r>
        <w:rPr>
          <w:rFonts w:ascii="Courier New" w:hAnsi="Courier New" w:eastAsia="Courier New" w:cs="Courier New"/>
          <w:sz w:val="15"/>
          <w:szCs w:val="15"/>
        </w:rPr>
        <w:t xml:space="preserve"> / Cmd-V ──▶ </w:t>
      </w:r>
      <w:r>
        <w:rPr>
          <w:rFonts w:ascii="SimSun" w:hAnsi="SimSun" w:eastAsia="SimSun" w:cs="SimSun"/>
          <w:sz w:val="18"/>
          <w:szCs w:val="18"/>
        </w:rPr>
        <w:t xml:space="preserve">识别链接与提取码</w:t>
      </w:r>
      <w:r>
        <w:rPr>
          <w:rFonts w:ascii="Courier New" w:hAnsi="Courier New" w:eastAsia="Courier New" w:cs="Courier New"/>
          <w:sz w:val="15"/>
          <w:szCs w:val="15"/>
        </w:rPr>
        <w:t xml:space="preserve"> ──▶ /share/verify </w:t>
      </w:r>
      <w:r>
        <w:rPr>
          <w:rFonts w:ascii="SimSun" w:hAnsi="SimSun" w:eastAsia="SimSun" w:cs="SimSun"/>
          <w:sz w:val="18"/>
          <w:szCs w:val="18"/>
        </w:rPr>
        <w:t xml:space="preserve">用提取码换</w:t>
      </w:r>
      <w:r>
        <w:rPr>
          <w:rFonts w:ascii="Courier New" w:hAnsi="Courier New" w:eastAsia="Courier New" w:cs="Courier New"/>
          <w:sz w:val="15"/>
          <w:szCs w:val="15"/>
        </w:rPr>
        <w:t xml:space="preserve"> randsk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                    </w:t>
      </w:r>
      <w:r>
        <w:rPr>
          <w:rFonts w:ascii="SimSun" w:hAnsi="SimSun" w:eastAsia="SimSun" w:cs="SimSun"/>
          <w:sz w:val="18"/>
          <w:szCs w:val="18"/>
        </w:rPr>
        <w:t xml:space="preserve">（之后每个请求带</w:t>
      </w:r>
      <w:r>
        <w:rPr>
          <w:rFonts w:ascii="Courier New" w:hAnsi="Courier New" w:eastAsia="Courier New" w:cs="Courier New"/>
          <w:sz w:val="15"/>
          <w:szCs w:val="15"/>
        </w:rPr>
        <w:t xml:space="preserve"> sekey </w:t>
      </w:r>
      <w:r>
        <w:rPr>
          <w:rFonts w:ascii="SimSun" w:hAnsi="SimSun" w:eastAsia="SimSun" w:cs="SimSun"/>
          <w:sz w:val="18"/>
          <w:szCs w:val="18"/>
        </w:rPr>
        <w:t xml:space="preserve">参数和</w:t>
      </w:r>
      <w:r>
        <w:rPr>
          <w:rFonts w:ascii="Courier New" w:hAnsi="Courier New" w:eastAsia="Courier New" w:cs="Courier New"/>
          <w:sz w:val="15"/>
          <w:szCs w:val="15"/>
        </w:rPr>
        <w:t xml:space="preserve"> BDCLND Cookie</w:t>
      </w:r>
      <w:r>
        <w:rPr>
          <w:rFonts w:ascii="SimSun" w:hAnsi="SimSun" w:eastAsia="SimSun" w:cs="SimSun"/>
          <w:sz w:val="18"/>
          <w:szCs w:val="18"/>
        </w:rPr>
        <w:t xml:space="preserve">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──▶ /api/shorturlinfo </w:t>
      </w:r>
      <w:r>
        <w:rPr>
          <w:rFonts w:ascii="SimSun" w:hAnsi="SimSun" w:eastAsia="SimSun" w:cs="SimSun"/>
          <w:sz w:val="18"/>
          <w:szCs w:val="18"/>
        </w:rPr>
        <w:t xml:space="preserve">分享时间、有效期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──▶ /share/list </w:t>
      </w:r>
      <w:r>
        <w:rPr>
          <w:rFonts w:ascii="SimSun" w:hAnsi="SimSun" w:eastAsia="SimSun" w:cs="SimSun"/>
          <w:sz w:val="18"/>
          <w:szCs w:val="18"/>
        </w:rPr>
        <w:t xml:space="preserve">列出内容（顶层数字是字符串，子文件夹里是数字）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──▶ </w:t>
      </w:r>
      <w:r>
        <w:rPr>
          <w:rFonts w:ascii="SimSun" w:hAnsi="SimSun" w:eastAsia="SimSun" w:cs="SimSun"/>
          <w:sz w:val="18"/>
          <w:szCs w:val="18"/>
        </w:rPr>
        <w:t xml:space="preserve">分享页面</w:t>
      </w:r>
      <w:r>
        <w:rPr>
          <w:rFonts w:ascii="Courier New" w:hAnsi="Courier New" w:eastAsia="Courier New" w:cs="Courier New"/>
          <w:sz w:val="15"/>
          <w:szCs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 xml:space="preserve">读出分享者名字和头像（</w:t>
      </w:r>
      <w:r>
        <w:rPr>
          <w:rFonts w:ascii="Courier New" w:hAnsi="Courier New" w:eastAsia="Courier New" w:cs="Courier New"/>
          <w:sz w:val="15"/>
          <w:szCs w:val="15"/>
        </w:rPr>
        <w:t xml:space="preserve">share_photo</w:t>
      </w:r>
      <w:r>
        <w:rPr>
          <w:rFonts w:ascii="SimSun" w:hAnsi="SimSun" w:eastAsia="SimSun" w:cs="SimSun"/>
          <w:sz w:val="18"/>
          <w:szCs w:val="18"/>
        </w:rPr>
        <w:t xml:space="preserve">，不是登录者的</w:t>
      </w:r>
      <w:r>
        <w:rPr>
          <w:rFonts w:ascii="Courier New" w:hAnsi="Courier New" w:eastAsia="Courier New" w:cs="Courier New"/>
          <w:sz w:val="15"/>
          <w:szCs w:val="15"/>
        </w:rPr>
        <w:t xml:space="preserve"> photo</w:t>
      </w:r>
      <w:r>
        <w:rPr>
          <w:rFonts w:ascii="SimSun" w:hAnsi="SimSun" w:eastAsia="SimSun" w:cs="SimSun"/>
          <w:sz w:val="18"/>
          <w:szCs w:val="18"/>
        </w:rPr>
        <w:t xml:space="preserve">）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SimSun" w:hAnsi="SimSun" w:eastAsia="SimSun" w:cs="SimSun"/>
          <w:sz w:val="18"/>
          <w:szCs w:val="18"/>
        </w:rPr>
        <w:t xml:space="preserve">用户勾选</w:t>
      </w:r>
      <w:r>
        <w:rPr>
          <w:rFonts w:ascii="Courier New" w:hAnsi="Courier New" w:eastAsia="Courier New" w:cs="Courier New"/>
          <w:sz w:val="15"/>
          <w:szCs w:val="15"/>
        </w:rPr>
        <w:t xml:space="preserve"> ──▶ /share/transfer </w:t>
      </w:r>
      <w:r>
        <w:rPr>
          <w:rFonts w:ascii="SimSun" w:hAnsi="SimSun" w:eastAsia="SimSun" w:cs="SimSun"/>
          <w:sz w:val="18"/>
          <w:szCs w:val="18"/>
        </w:rPr>
        <w:t xml:space="preserve">按</w:t>
      </w:r>
      <w:r>
        <w:rPr>
          <w:rFonts w:ascii="Courier New" w:hAnsi="Courier New" w:eastAsia="Courier New" w:cs="Courier New"/>
          <w:sz w:val="15"/>
          <w:szCs w:val="15"/>
        </w:rPr>
        <w:t xml:space="preserve"> fs_id </w:t>
      </w:r>
      <w:r>
        <w:rPr>
          <w:rFonts w:ascii="SimSun" w:hAnsi="SimSun" w:eastAsia="SimSun" w:cs="SimSun"/>
          <w:sz w:val="18"/>
          <w:szCs w:val="18"/>
        </w:rPr>
        <w:t xml:space="preserve">转存到选定文件夹</w:t>
      </w:r>
    </w:p>
    <w:p>
      <w:pPr>
        <w:pStyle w:val="ListParagraph"/>
        <w:numPr>
          <w:ilvl w:val="0"/>
          <w:numId w:val="12"/>
        </w:numPr>
        <w:spacing w:before="40" w:after="40" w:line="360"/>
      </w:pPr>
      <w:r>
        <w:rPr>
          <w:rFonts w:ascii="Calibri" w:hAnsi="Calibri" w:eastAsia="宋体"/>
        </w:rPr>
        <w:t xml:space="preserve">导入 Cookie 时可能带着一个旧的 </w:t>
      </w:r>
      <w:r>
        <w:rPr>
          <w:rFonts w:ascii="Consolas" w:hAnsi="Consolas" w:eastAsia="等线"/>
          <w:sz w:val="20"/>
          <w:szCs w:val="20"/>
        </w:rPr>
        <w:t xml:space="preserve">.baidu.com</w:t>
      </w:r>
      <w:r>
        <w:rPr>
          <w:rFonts w:ascii="Calibri" w:hAnsi="Calibri" w:eastAsia="宋体"/>
        </w:rPr>
        <w:t xml:space="preserve"> 域 </w:t>
      </w:r>
      <w:r>
        <w:rPr>
          <w:rFonts w:ascii="Consolas" w:hAnsi="Consolas" w:eastAsia="等线"/>
          <w:sz w:val="20"/>
          <w:szCs w:val="20"/>
        </w:rPr>
        <w:t xml:space="preserve">BDCLND</w:t>
      </w:r>
      <w:r>
        <w:rPr>
          <w:rFonts w:ascii="Calibri" w:hAnsi="Calibri" w:eastAsia="宋体"/>
        </w:rPr>
        <w:t xml:space="preserve">，它会先于新的发出去，所以 </w:t>
      </w:r>
      <w:r>
        <w:rPr>
          <w:rFonts w:ascii="Consolas" w:hAnsi="Consolas" w:eastAsia="等线"/>
          <w:sz w:val="20"/>
          <w:szCs w:val="20"/>
        </w:rPr>
        <w:t xml:space="preserve">OpenShare</w:t>
      </w:r>
      <w:r>
        <w:rPr>
          <w:rFonts w:ascii="Calibri" w:hAnsi="Calibri" w:eastAsia="宋体"/>
        </w:rPr>
        <w:t xml:space="preserve"> 会覆盖它。</w:t>
      </w:r>
    </w:p>
    <w:p>
      <w:pPr>
        <w:pStyle w:val="ListParagraph"/>
        <w:numPr>
          <w:ilvl w:val="0"/>
          <w:numId w:val="12"/>
        </w:numPr>
        <w:spacing w:before="40" w:after="40" w:line="360"/>
      </w:pPr>
      <w:r>
        <w:rPr>
          <w:rFonts w:ascii="Calibri" w:hAnsi="Calibri" w:eastAsia="宋体"/>
        </w:rPr>
        <w:t xml:space="preserve">每个链接只自动打开一次（记在 </w:t>
      </w:r>
      <w:r>
        <w:rPr>
          <w:rFonts w:ascii="Consolas" w:hAnsi="Consolas" w:eastAsia="等线"/>
          <w:sz w:val="20"/>
          <w:szCs w:val="20"/>
        </w:rPr>
        <w:t xml:space="preserve">settings.SeenShare</w:t>
      </w:r>
      <w:r>
        <w:rPr>
          <w:rFonts w:ascii="Calibri" w:hAnsi="Calibri" w:eastAsia="宋体"/>
        </w:rPr>
        <w:t xml:space="preserve">）；应用自己复制出去的链接也算“看过”，不会再弹出来。</w:t>
      </w:r>
    </w:p>
    <w:p>
      <w:pPr>
        <w:pStyle w:val="ListParagraph"/>
        <w:numPr>
          <w:ilvl w:val="0"/>
          <w:numId w:val="12"/>
        </w:numPr>
        <w:spacing w:before="40" w:after="40" w:line="360"/>
      </w:pPr>
      <w:r>
        <w:rPr>
          <w:rFonts w:ascii="Calibri" w:hAnsi="Calibri" w:eastAsia="宋体"/>
        </w:rPr>
        <w:t xml:space="preserve">假网盘认识 </w:t>
      </w:r>
      <w:r>
        <w:rPr>
          <w:rFonts w:ascii="Consolas" w:hAnsi="Consolas" w:eastAsia="等线"/>
          <w:sz w:val="20"/>
          <w:szCs w:val="20"/>
        </w:rPr>
        <w:t xml:space="preserve">fakepan.DemoShare</w:t>
      </w:r>
      <w:r>
        <w:rPr>
          <w:rFonts w:ascii="Calibri" w:hAnsi="Calibri" w:eastAsia="宋体"/>
        </w:rPr>
        <w:t xml:space="preserve"> 和当前账号自己的分享，界面测试不需要真实链接。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5.12 缩略图与刷新</w:t>
      </w:r>
    </w:p>
    <w:p>
      <w:pPr>
        <w:pStyle w:val="ListParagraph"/>
        <w:numPr>
          <w:ilvl w:val="0"/>
          <w:numId w:val="13"/>
        </w:numPr>
        <w:spacing w:before="40" w:after="40" w:line="360"/>
      </w:pPr>
      <w:r>
        <w:rPr>
          <w:rFonts w:ascii="Calibri" w:hAnsi="Calibri" w:eastAsia="宋体"/>
        </w:rPr>
        <w:t xml:space="preserve">缩略图按显示尺寸请求：列表图标约 140×90，网格约 360×270；之前一律取 850×580，每张约 2 MB 内存。</w:t>
      </w:r>
    </w:p>
    <w:p>
      <w:pPr>
        <w:pStyle w:val="ListParagraph"/>
        <w:numPr>
          <w:ilvl w:val="0"/>
          <w:numId w:val="13"/>
        </w:numPr>
        <w:spacing w:before="40" w:after="40" w:line="360"/>
      </w:pPr>
      <w:r>
        <w:rPr>
          <w:rFonts w:ascii="Calibri" w:hAnsi="Calibri" w:eastAsia="宋体"/>
        </w:rPr>
        <w:t xml:space="preserve">后请求的先取，滚动经过的行跳过；最多 256 MB 缓存在磁盘上，退出登录时删除。</w:t>
      </w:r>
    </w:p>
    <w:p>
      <w:pPr>
        <w:pStyle w:val="ListParagraph"/>
        <w:numPr>
          <w:ilvl w:val="0"/>
          <w:numId w:val="13"/>
        </w:numPr>
        <w:spacing w:before="40" w:after="40" w:line="360"/>
      </w:pPr>
      <w:r>
        <w:rPr>
          <w:rFonts w:ascii="Calibri" w:hAnsi="Calibri" w:eastAsia="宋体"/>
        </w:rPr>
        <w:t xml:space="preserve">缓存键是 fs_id + 修改时间 + 大小，因为百度每次列目录都会重新签名缩略图 URL。</w:t>
      </w:r>
    </w:p>
    <w:p>
      <w:pPr>
        <w:pStyle w:val="ListParagraph"/>
        <w:numPr>
          <w:ilvl w:val="0"/>
          <w:numId w:val="13"/>
        </w:numPr>
        <w:spacing w:before="40" w:after="40" w:line="360"/>
      </w:pPr>
      <w:r>
        <w:rPr>
          <w:rFonts w:ascii="Calibri" w:hAnsi="Calibri" w:eastAsia="宋体"/>
        </w:rPr>
        <w:t xml:space="preserve">窗口回到前台时、以及显示期间每两分钟，静默重读当前文件夹，网页或手机上的改动会自动出现。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6 数据设计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628"/>
        <w:gridCol w:w="1139"/>
        <w:gridCol w:w="4383"/>
      </w:tblGrid>
      <w:tr>
        <w:trPr>
          <w:tblHeader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数据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会话凭据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用户数据目录/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session.enc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AES-GCM 密文</w:t>
            </w: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Cookie、BDUSS、STOKEN、uid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加密密钥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系统钥匙串（或 0600 密钥文件）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32 字节</w:t>
            </w: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设置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用户数据目录/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settings.json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JSON</w:t>
            </w: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下载目录、mpv 路径、连接数、预览上限、测速记录等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传输任务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用户数据目录/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transfers.json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JSON</w:t>
            </w: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Task{ID, Kind, Name, Remote, Local, Size, Done, State, Err, Created, Finished}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下载进度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&lt;文件&gt;.bngdl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+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.bngdl.json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二进制 + JSON</w:t>
            </w: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未完成的数据与已完成块列表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缩略图缓存</w:t>
            </w:r>
          </w:p>
        </w:tc>
        <w:tc>
          <w:tcPr>
            <w:tcW w:type="dxa" w:w="262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内存</w:t>
            </w:r>
          </w:p>
        </w:tc>
        <w:tc>
          <w:tcPr>
            <w:tcW w:type="dxa" w:w="11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</w:p>
        </w:tc>
        <w:tc>
          <w:tcPr>
            <w:tcW w:type="dxa" w:w="43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以 fs_id + 修改时间 + 大小为键（URL 每次列表都会重新签名，不能做键）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7 接口设计（网盘客户端主要方法）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7650"/>
      </w:tblGrid>
      <w:tr>
        <w:trPr>
          <w:tblHeader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方法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账号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User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Quota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LoginInfo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Credentials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OnChange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浏览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List(dir, order)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Search(dir, key)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DownloadURL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DownloadURLs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SetHosts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Fetch(url, off, n)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文件管理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Mkdir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Rename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Move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Copy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回收站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RecycleList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Restore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Purge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EmptyRecycle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分享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CreateShare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Shares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SharePassword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CancelShares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；别人的分享：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OpenShare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SharedDir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SaveShared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离线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AddOffline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Offlines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CancelOffline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DeleteOffline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上传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Upload(local, remote, parallel, progress)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ProbeUpload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所有方法第一个参数都是 </w:t>
      </w:r>
      <w:r>
        <w:rPr>
          <w:rFonts w:ascii="Consolas" w:hAnsi="Consolas" w:eastAsia="等线"/>
          <w:sz w:val="20"/>
          <w:szCs w:val="20"/>
        </w:rPr>
        <w:t xml:space="preserve">context.Context</w:t>
      </w:r>
      <w:r>
        <w:rPr>
          <w:rFonts w:ascii="Calibri" w:hAnsi="Calibri" w:eastAsia="宋体"/>
        </w:rPr>
        <w:t xml:space="preserve">，可随时取消。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8 部署设计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git push main ──▶ GitHub Actions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├─ go test</w:t>
      </w:r>
      <w:r>
        <w:rPr>
          <w:rFonts w:ascii="SimSun" w:hAnsi="SimSun" w:eastAsia="SimSun" w:cs="SimSun"/>
          <w:sz w:val="18"/>
          <w:szCs w:val="18"/>
        </w:rPr>
        <w:t xml:space="preserve">（安装</w:t>
      </w:r>
      <w:r>
        <w:rPr>
          <w:rFonts w:ascii="Courier New" w:hAnsi="Courier New" w:eastAsia="Courier New" w:cs="Courier New"/>
          <w:sz w:val="15"/>
          <w:szCs w:val="15"/>
        </w:rPr>
        <w:t xml:space="preserve"> mpv</w:t>
      </w:r>
      <w:r>
        <w:rPr>
          <w:rFonts w:ascii="SimSun" w:hAnsi="SimSun" w:eastAsia="SimSun" w:cs="SimSun"/>
          <w:sz w:val="18"/>
          <w:szCs w:val="18"/>
        </w:rPr>
        <w:t xml:space="preserve">，跑全部测试）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├─ go run ./tools/release</w:t>
      </w:r>
      <w:r>
        <w:rPr>
          <w:rFonts w:ascii="SimSun" w:hAnsi="SimSun" w:eastAsia="SimSun" w:cs="SimSun"/>
          <w:sz w:val="18"/>
          <w:szCs w:val="18"/>
        </w:rPr>
        <w:t xml:space="preserve">：上个</w:t>
      </w:r>
      <w:r>
        <w:rPr>
          <w:rFonts w:ascii="Courier New" w:hAnsi="Courier New" w:eastAsia="Courier New" w:cs="Courier New"/>
          <w:sz w:val="15"/>
          <w:szCs w:val="15"/>
        </w:rPr>
        <w:t xml:space="preserve"> tag + </w:t>
      </w:r>
      <w:r>
        <w:rPr>
          <w:rFonts w:ascii="SimSun" w:hAnsi="SimSun" w:eastAsia="SimSun" w:cs="SimSun"/>
          <w:sz w:val="18"/>
          <w:szCs w:val="18"/>
        </w:rPr>
        <w:t xml:space="preserve">补丁号（</w:t>
      </w:r>
      <w:r>
        <w:rPr>
          <w:rFonts w:ascii="Courier New" w:hAnsi="Courier New" w:eastAsia="Courier New" w:cs="Courier New"/>
          <w:sz w:val="15"/>
          <w:szCs w:val="15"/>
        </w:rPr>
        <w:t xml:space="preserve">#minor/#major </w:t>
      </w:r>
      <w:r>
        <w:rPr>
          <w:rFonts w:ascii="SimSun" w:hAnsi="SimSun" w:eastAsia="SimSun" w:cs="SimSun"/>
          <w:sz w:val="18"/>
          <w:szCs w:val="18"/>
        </w:rPr>
        <w:t xml:space="preserve">可升位），写</w:t>
      </w:r>
      <w:r>
        <w:rPr>
          <w:rFonts w:ascii="Courier New" w:hAnsi="Courier New" w:eastAsia="Courier New" w:cs="Courier New"/>
          <w:sz w:val="15"/>
          <w:szCs w:val="15"/>
        </w:rPr>
        <w:t xml:space="preserve"> CHANGELOG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├─ </w:t>
      </w:r>
      <w:r>
        <w:rPr>
          <w:rFonts w:ascii="SimSun" w:hAnsi="SimSun" w:eastAsia="SimSun" w:cs="SimSun"/>
          <w:sz w:val="18"/>
          <w:szCs w:val="18"/>
        </w:rPr>
        <w:t xml:space="preserve">推送</w:t>
      </w:r>
      <w:r>
        <w:rPr>
          <w:rFonts w:ascii="Courier New" w:hAnsi="Courier New" w:eastAsia="Courier New" w:cs="Courier New"/>
          <w:sz w:val="15"/>
          <w:szCs w:val="15"/>
        </w:rPr>
        <w:t xml:space="preserve"> "Release vX.Y.Z [skip ci]" </w:t>
      </w:r>
      <w:r>
        <w:rPr>
          <w:rFonts w:ascii="SimSun" w:hAnsi="SimSun" w:eastAsia="SimSun" w:cs="SimSun"/>
          <w:sz w:val="18"/>
          <w:szCs w:val="18"/>
        </w:rPr>
        <w:t xml:space="preserve">提交和</w:t>
      </w:r>
      <w:r>
        <w:rPr>
          <w:rFonts w:ascii="Courier New" w:hAnsi="Courier New" w:eastAsia="Courier New" w:cs="Courier New"/>
          <w:sz w:val="15"/>
          <w:szCs w:val="15"/>
        </w:rPr>
        <w:t xml:space="preserve"> tag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├─ Ubuntu </w:t>
      </w:r>
      <w:r>
        <w:rPr>
          <w:rFonts w:ascii="SimSun" w:hAnsi="SimSun" w:eastAsia="SimSun" w:cs="SimSun"/>
          <w:sz w:val="18"/>
          <w:szCs w:val="18"/>
        </w:rPr>
        <w:t xml:space="preserve">构建</w:t>
      </w:r>
      <w:r>
        <w:rPr>
          <w:rFonts w:ascii="Courier New" w:hAnsi="Courier New" w:eastAsia="Courier New" w:cs="Courier New"/>
          <w:sz w:val="15"/>
          <w:szCs w:val="15"/>
        </w:rPr>
        <w:t xml:space="preserve"> Linux</w:t>
      </w:r>
      <w:r>
        <w:rPr>
          <w:rFonts w:ascii="SimSun" w:hAnsi="SimSun" w:eastAsia="SimSun" w:cs="SimSun"/>
          <w:sz w:val="18"/>
          <w:szCs w:val="18"/>
        </w:rPr>
        <w:t xml:space="preserve">（</w:t>
      </w:r>
      <w:r>
        <w:rPr>
          <w:rFonts w:ascii="Courier New" w:hAnsi="Courier New" w:eastAsia="Courier New" w:cs="Courier New"/>
          <w:sz w:val="15"/>
          <w:szCs w:val="15"/>
        </w:rPr>
        <w:t xml:space="preserve">.deb/tar.gz</w:t>
      </w:r>
      <w:r>
        <w:rPr>
          <w:rFonts w:ascii="SimSun" w:hAnsi="SimSun" w:eastAsia="SimSun" w:cs="SimSun"/>
          <w:sz w:val="18"/>
          <w:szCs w:val="18"/>
        </w:rPr>
        <w:t xml:space="preserve">，</w:t>
      </w:r>
      <w:r>
        <w:rPr>
          <w:rFonts w:ascii="Courier New" w:hAnsi="Courier New" w:eastAsia="Courier New" w:cs="Courier New"/>
          <w:sz w:val="15"/>
          <w:szCs w:val="15"/>
        </w:rPr>
        <w:t xml:space="preserve">amd64/arm64</w:t>
      </w:r>
      <w:r>
        <w:rPr>
          <w:rFonts w:ascii="SimSun" w:hAnsi="SimSun" w:eastAsia="SimSun" w:cs="SimSun"/>
          <w:sz w:val="18"/>
          <w:szCs w:val="18"/>
        </w:rPr>
        <w:t xml:space="preserve">）与</w:t>
      </w:r>
      <w:r>
        <w:rPr>
          <w:rFonts w:ascii="Courier New" w:hAnsi="Courier New" w:eastAsia="Courier New" w:cs="Courier New"/>
          <w:sz w:val="15"/>
          <w:szCs w:val="15"/>
        </w:rPr>
        <w:t xml:space="preserve"> Windows</w:t>
      </w:r>
      <w:r>
        <w:rPr>
          <w:rFonts w:ascii="SimSun" w:hAnsi="SimSun" w:eastAsia="SimSun" w:cs="SimSun"/>
          <w:sz w:val="18"/>
          <w:szCs w:val="18"/>
        </w:rPr>
        <w:t xml:space="preserve">（安装包</w:t>
      </w:r>
      <w:r>
        <w:rPr>
          <w:rFonts w:ascii="Courier New" w:hAnsi="Courier New" w:eastAsia="Courier New" w:cs="Courier New"/>
          <w:sz w:val="15"/>
          <w:szCs w:val="15"/>
        </w:rPr>
        <w:t xml:space="preserve">/zip</w:t>
      </w:r>
      <w:r>
        <w:rPr>
          <w:rFonts w:ascii="SimSun" w:hAnsi="SimSun" w:eastAsia="SimSun" w:cs="SimSun"/>
          <w:sz w:val="18"/>
          <w:szCs w:val="18"/>
        </w:rPr>
        <w:t xml:space="preserve">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├─ macOS </w:t>
      </w:r>
      <w:r>
        <w:rPr>
          <w:rFonts w:ascii="SimSun" w:hAnsi="SimSun" w:eastAsia="SimSun" w:cs="SimSun"/>
          <w:sz w:val="18"/>
          <w:szCs w:val="18"/>
        </w:rPr>
        <w:t xml:space="preserve">构建通用版</w:t>
      </w:r>
      <w:r>
        <w:rPr>
          <w:rFonts w:ascii="Courier New" w:hAnsi="Courier New" w:eastAsia="Courier New" w:cs="Courier New"/>
          <w:sz w:val="15"/>
          <w:szCs w:val="15"/>
        </w:rPr>
        <w:t xml:space="preserve"> .dmg</w:t>
      </w:r>
      <w:r>
        <w:rPr>
          <w:rFonts w:ascii="SimSun" w:hAnsi="SimSun" w:eastAsia="SimSun" w:cs="SimSun"/>
          <w:sz w:val="18"/>
          <w:szCs w:val="18"/>
        </w:rPr>
        <w:t xml:space="preserve">（可用固定证书签名）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              └─ </w:t>
      </w:r>
      <w:r>
        <w:rPr>
          <w:rFonts w:ascii="SimSun" w:hAnsi="SimSun" w:eastAsia="SimSun" w:cs="SimSun"/>
          <w:sz w:val="18"/>
          <w:szCs w:val="18"/>
        </w:rPr>
        <w:t xml:space="preserve">上传并发布</w:t>
      </w:r>
      <w:r>
        <w:rPr>
          <w:rFonts w:ascii="Courier New" w:hAnsi="Courier New" w:eastAsia="Courier New" w:cs="Courier New"/>
          <w:sz w:val="15"/>
          <w:szCs w:val="15"/>
        </w:rPr>
        <w:t xml:space="preserve"> GitHub Release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只改 Markdown 和 </w:t>
      </w:r>
      <w:r>
        <w:rPr>
          <w:rFonts w:ascii="Consolas" w:hAnsi="Consolas" w:eastAsia="等线"/>
          <w:sz w:val="20"/>
          <w:szCs w:val="20"/>
        </w:rPr>
        <w:t xml:space="preserve">docs/</w:t>
      </w:r>
      <w:r>
        <w:rPr>
          <w:rFonts w:ascii="Calibri" w:hAnsi="Calibri" w:eastAsia="宋体"/>
        </w:rPr>
        <w:t xml:space="preserve"> 的推送不发版。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宋体"/>
        <w:color w:val="7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lowerLetter"/>
      <w:lvlText w:val="%2)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hAnsi="Calibri" w:eastAsia="黑体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hAnsi="Calibri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2026-10-25T13:31:15.642Z</dcterms:created>
  <dcterms:modified xsi:type="dcterms:W3CDTF">2026-10-25T13:31:15.642Z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