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99A02" w14:textId="77777777" w:rsidR="00815EDC" w:rsidRPr="00815EDC" w:rsidRDefault="00815EDC" w:rsidP="00815EDC">
      <w:pPr>
        <w:widowControl/>
        <w:shd w:val="clear" w:color="auto" w:fill="FFFFFF"/>
        <w:suppressAutoHyphens w:val="0"/>
        <w:autoSpaceDN/>
        <w:spacing w:after="160"/>
        <w:ind w:left="-142"/>
        <w:jc w:val="center"/>
        <w:textAlignment w:val="auto"/>
        <w:rPr>
          <w:rFonts w:eastAsia="Times New Roman" w:cs="Times New Roman"/>
          <w:kern w:val="0"/>
          <w:lang w:eastAsia="en-US"/>
        </w:rPr>
      </w:pPr>
      <w:r w:rsidRPr="00815EDC">
        <w:rPr>
          <w:rFonts w:eastAsia="Times New Roman" w:cs="Times New Roman"/>
          <w:kern w:val="0"/>
          <w:lang w:eastAsia="en-US"/>
        </w:rPr>
        <w:t>МИНИСТЕРСТВО НАУКИ И ВЫСШЕГО ОБРАЗОВАНИЯ РОССИЙСКОЙ ФЕДЕРАЦИИ</w:t>
      </w:r>
    </w:p>
    <w:p w14:paraId="03B619EB" w14:textId="77777777" w:rsidR="00815EDC" w:rsidRPr="00815EDC" w:rsidRDefault="00815EDC" w:rsidP="00815EDC">
      <w:pPr>
        <w:widowControl/>
        <w:shd w:val="clear" w:color="auto" w:fill="FFFFFF"/>
        <w:suppressAutoHyphens w:val="0"/>
        <w:autoSpaceDN/>
        <w:spacing w:after="160"/>
        <w:jc w:val="center"/>
        <w:textAlignment w:val="auto"/>
        <w:rPr>
          <w:rFonts w:eastAsia="Times New Roman" w:cs="Times New Roman"/>
          <w:kern w:val="0"/>
          <w:lang w:eastAsia="en-US"/>
        </w:rPr>
      </w:pPr>
      <w:r w:rsidRPr="00815EDC">
        <w:rPr>
          <w:rFonts w:eastAsia="Times New Roman" w:cs="Times New Roman"/>
          <w:kern w:val="0"/>
          <w:lang w:eastAsia="en-US"/>
        </w:rPr>
        <w:t>Федеральное государственное бюджетное образовательное учреждение</w:t>
      </w:r>
    </w:p>
    <w:p w14:paraId="7C0D0204" w14:textId="77777777" w:rsidR="00815EDC" w:rsidRPr="00815EDC" w:rsidRDefault="00815EDC" w:rsidP="00815EDC">
      <w:pPr>
        <w:widowControl/>
        <w:shd w:val="clear" w:color="auto" w:fill="FFFFFF"/>
        <w:suppressAutoHyphens w:val="0"/>
        <w:autoSpaceDN/>
        <w:spacing w:after="160"/>
        <w:jc w:val="center"/>
        <w:textAlignment w:val="auto"/>
        <w:rPr>
          <w:rFonts w:eastAsia="Times New Roman" w:cs="Times New Roman"/>
          <w:b/>
          <w:kern w:val="0"/>
          <w:lang w:eastAsia="en-US"/>
        </w:rPr>
      </w:pPr>
      <w:r w:rsidRPr="00815EDC">
        <w:rPr>
          <w:rFonts w:eastAsia="Times New Roman" w:cs="Times New Roman"/>
          <w:kern w:val="0"/>
          <w:lang w:eastAsia="en-US"/>
        </w:rPr>
        <w:t>высшего образования</w:t>
      </w:r>
    </w:p>
    <w:p w14:paraId="1A1355C2" w14:textId="77777777" w:rsidR="00815EDC" w:rsidRPr="00815EDC" w:rsidRDefault="00815EDC" w:rsidP="00815EDC">
      <w:pPr>
        <w:widowControl/>
        <w:shd w:val="clear" w:color="auto" w:fill="FFFFFF"/>
        <w:suppressAutoHyphens w:val="0"/>
        <w:autoSpaceDN/>
        <w:spacing w:after="160"/>
        <w:jc w:val="center"/>
        <w:textAlignment w:val="auto"/>
        <w:rPr>
          <w:rFonts w:eastAsia="Times New Roman" w:cs="Times New Roman"/>
          <w:b/>
          <w:kern w:val="0"/>
          <w:sz w:val="28"/>
          <w:szCs w:val="28"/>
          <w:lang w:eastAsia="en-US"/>
        </w:rPr>
      </w:pPr>
      <w:r w:rsidRPr="00815EDC">
        <w:rPr>
          <w:rFonts w:eastAsia="Times New Roman" w:cs="Times New Roman"/>
          <w:b/>
          <w:kern w:val="0"/>
          <w:sz w:val="28"/>
          <w:szCs w:val="28"/>
          <w:lang w:eastAsia="en-US"/>
        </w:rPr>
        <w:t>«КУБАНСКИЙ ГОСУДАРСТВЕННЫЙ УНИВЕРСИТЕТ»</w:t>
      </w:r>
    </w:p>
    <w:p w14:paraId="72CDA227" w14:textId="77777777" w:rsidR="00815EDC" w:rsidRPr="00815EDC" w:rsidRDefault="00815EDC" w:rsidP="00815EDC">
      <w:pPr>
        <w:widowControl/>
        <w:shd w:val="clear" w:color="auto" w:fill="FFFFFF"/>
        <w:suppressAutoHyphens w:val="0"/>
        <w:autoSpaceDN/>
        <w:spacing w:after="160"/>
        <w:jc w:val="center"/>
        <w:textAlignment w:val="auto"/>
        <w:rPr>
          <w:rFonts w:eastAsia="Times New Roman" w:cs="Times New Roman"/>
          <w:b/>
          <w:kern w:val="0"/>
          <w:sz w:val="28"/>
          <w:szCs w:val="28"/>
          <w:lang w:eastAsia="en-US"/>
        </w:rPr>
      </w:pPr>
      <w:r w:rsidRPr="00815EDC">
        <w:rPr>
          <w:rFonts w:eastAsia="Times New Roman" w:cs="Times New Roman"/>
          <w:b/>
          <w:kern w:val="0"/>
          <w:sz w:val="28"/>
          <w:szCs w:val="28"/>
          <w:lang w:eastAsia="en-US"/>
        </w:rPr>
        <w:t>(ФГБОУ ВО «КубГУ»)</w:t>
      </w:r>
    </w:p>
    <w:p w14:paraId="55D2B897" w14:textId="77777777" w:rsidR="00815EDC" w:rsidRPr="00815EDC" w:rsidRDefault="00815EDC" w:rsidP="00815EDC">
      <w:pPr>
        <w:widowControl/>
        <w:shd w:val="clear" w:color="auto" w:fill="FFFFFF"/>
        <w:suppressAutoHyphens w:val="0"/>
        <w:autoSpaceDN/>
        <w:spacing w:after="160"/>
        <w:jc w:val="center"/>
        <w:textAlignment w:val="auto"/>
        <w:rPr>
          <w:rFonts w:eastAsia="Times New Roman" w:cs="Times New Roman"/>
          <w:b/>
          <w:kern w:val="0"/>
          <w:sz w:val="28"/>
          <w:szCs w:val="28"/>
          <w:lang w:eastAsia="en-US"/>
        </w:rPr>
      </w:pPr>
    </w:p>
    <w:p w14:paraId="10004D9A" w14:textId="77777777" w:rsidR="00815EDC" w:rsidRPr="00815EDC" w:rsidRDefault="00815EDC" w:rsidP="00815EDC">
      <w:pPr>
        <w:widowControl/>
        <w:shd w:val="clear" w:color="auto" w:fill="FFFFFF"/>
        <w:suppressAutoHyphens w:val="0"/>
        <w:autoSpaceDN/>
        <w:spacing w:after="160"/>
        <w:jc w:val="center"/>
        <w:textAlignment w:val="auto"/>
        <w:rPr>
          <w:rFonts w:eastAsia="Times New Roman" w:cs="Times New Roman"/>
          <w:b/>
          <w:kern w:val="0"/>
          <w:sz w:val="28"/>
          <w:szCs w:val="28"/>
          <w:lang w:eastAsia="en-US"/>
        </w:rPr>
      </w:pPr>
      <w:bookmarkStart w:id="0" w:name="_gjdgxs" w:colFirst="0" w:colLast="0"/>
      <w:bookmarkEnd w:id="0"/>
      <w:r w:rsidRPr="00815EDC">
        <w:rPr>
          <w:rFonts w:eastAsia="Times New Roman" w:cs="Times New Roman"/>
          <w:b/>
          <w:kern w:val="0"/>
          <w:sz w:val="28"/>
          <w:szCs w:val="28"/>
          <w:lang w:eastAsia="en-US"/>
        </w:rPr>
        <w:t>Факультет компьютерных технологий и прикладной математики</w:t>
      </w:r>
    </w:p>
    <w:p w14:paraId="76ADD121" w14:textId="77777777" w:rsidR="00815EDC" w:rsidRPr="00815EDC" w:rsidRDefault="00815EDC" w:rsidP="00815EDC">
      <w:pPr>
        <w:widowControl/>
        <w:shd w:val="clear" w:color="auto" w:fill="FFFFFF"/>
        <w:suppressAutoHyphens w:val="0"/>
        <w:autoSpaceDN/>
        <w:spacing w:after="160"/>
        <w:jc w:val="center"/>
        <w:textAlignment w:val="auto"/>
        <w:rPr>
          <w:rFonts w:eastAsia="Times New Roman" w:cs="Times New Roman"/>
          <w:b/>
          <w:kern w:val="0"/>
          <w:sz w:val="28"/>
          <w:szCs w:val="28"/>
          <w:lang w:eastAsia="en-US"/>
        </w:rPr>
      </w:pPr>
      <w:bookmarkStart w:id="1" w:name="_30j0zll" w:colFirst="0" w:colLast="0"/>
      <w:bookmarkEnd w:id="1"/>
      <w:r w:rsidRPr="00815EDC">
        <w:rPr>
          <w:rFonts w:eastAsia="Times New Roman" w:cs="Times New Roman"/>
          <w:b/>
          <w:kern w:val="0"/>
          <w:sz w:val="28"/>
          <w:szCs w:val="28"/>
          <w:lang w:eastAsia="en-US"/>
        </w:rPr>
        <w:t xml:space="preserve">Кафедра информационных технологий </w:t>
      </w:r>
      <w:r w:rsidRPr="00815EDC">
        <w:rPr>
          <w:rFonts w:eastAsia="Times New Roman" w:cs="Times New Roman"/>
          <w:b/>
          <w:kern w:val="0"/>
          <w:sz w:val="28"/>
          <w:szCs w:val="28"/>
          <w:lang w:eastAsia="en-US"/>
        </w:rPr>
        <w:br/>
      </w:r>
    </w:p>
    <w:p w14:paraId="053CC412" w14:textId="77777777" w:rsidR="00815EDC" w:rsidRPr="00815EDC" w:rsidRDefault="00815EDC" w:rsidP="00815EDC">
      <w:pPr>
        <w:widowControl/>
        <w:shd w:val="clear" w:color="auto" w:fill="FFFFFF"/>
        <w:suppressAutoHyphens w:val="0"/>
        <w:autoSpaceDN/>
        <w:spacing w:after="160"/>
        <w:ind w:left="-1620" w:firstLine="6300"/>
        <w:textAlignment w:val="auto"/>
        <w:rPr>
          <w:rFonts w:eastAsia="Times New Roman" w:cs="Times New Roman"/>
          <w:kern w:val="0"/>
          <w:sz w:val="28"/>
          <w:szCs w:val="28"/>
          <w:lang w:eastAsia="en-US"/>
        </w:rPr>
      </w:pPr>
    </w:p>
    <w:p w14:paraId="073A9B5E" w14:textId="77777777" w:rsidR="00815EDC" w:rsidRPr="00815EDC" w:rsidRDefault="00815EDC" w:rsidP="00815EDC">
      <w:pPr>
        <w:widowControl/>
        <w:tabs>
          <w:tab w:val="center" w:pos="4153"/>
          <w:tab w:val="right" w:pos="8306"/>
        </w:tabs>
        <w:suppressAutoHyphens w:val="0"/>
        <w:autoSpaceDN/>
        <w:spacing w:after="160"/>
        <w:textAlignment w:val="auto"/>
        <w:rPr>
          <w:rFonts w:eastAsia="Times New Roman" w:cs="Times New Roman"/>
          <w:b/>
          <w:kern w:val="0"/>
          <w:sz w:val="28"/>
          <w:szCs w:val="28"/>
          <w:lang w:eastAsia="en-US"/>
        </w:rPr>
      </w:pPr>
    </w:p>
    <w:p w14:paraId="6E671ACB" w14:textId="77777777" w:rsidR="00815EDC" w:rsidRPr="00815EDC" w:rsidRDefault="00815EDC" w:rsidP="00815EDC">
      <w:pPr>
        <w:widowControl/>
        <w:tabs>
          <w:tab w:val="center" w:pos="4153"/>
          <w:tab w:val="right" w:pos="8306"/>
        </w:tabs>
        <w:suppressAutoHyphens w:val="0"/>
        <w:autoSpaceDN/>
        <w:spacing w:after="160"/>
        <w:jc w:val="center"/>
        <w:textAlignment w:val="auto"/>
        <w:rPr>
          <w:rFonts w:eastAsia="Times New Roman" w:cs="Times New Roman"/>
          <w:b/>
          <w:kern w:val="0"/>
          <w:sz w:val="28"/>
          <w:szCs w:val="28"/>
          <w:lang w:eastAsia="en-US"/>
        </w:rPr>
      </w:pPr>
    </w:p>
    <w:p w14:paraId="047BE00D" w14:textId="77777777" w:rsidR="00815EDC" w:rsidRPr="00815EDC" w:rsidRDefault="00815EDC" w:rsidP="00815EDC">
      <w:pPr>
        <w:widowControl/>
        <w:tabs>
          <w:tab w:val="center" w:pos="4153"/>
          <w:tab w:val="right" w:pos="8306"/>
        </w:tabs>
        <w:suppressAutoHyphens w:val="0"/>
        <w:autoSpaceDN/>
        <w:spacing w:after="160"/>
        <w:jc w:val="center"/>
        <w:textAlignment w:val="auto"/>
        <w:rPr>
          <w:rFonts w:eastAsia="Times New Roman" w:cs="Times New Roman"/>
          <w:b/>
          <w:kern w:val="0"/>
          <w:sz w:val="28"/>
          <w:szCs w:val="28"/>
          <w:lang w:eastAsia="en-US"/>
        </w:rPr>
      </w:pPr>
    </w:p>
    <w:p w14:paraId="1F4F0168" w14:textId="77777777" w:rsidR="00815EDC" w:rsidRPr="00815EDC" w:rsidRDefault="00815EDC" w:rsidP="00815EDC">
      <w:pPr>
        <w:widowControl/>
        <w:tabs>
          <w:tab w:val="center" w:pos="4153"/>
          <w:tab w:val="right" w:pos="8306"/>
        </w:tabs>
        <w:suppressAutoHyphens w:val="0"/>
        <w:autoSpaceDN/>
        <w:spacing w:after="160"/>
        <w:jc w:val="center"/>
        <w:textAlignment w:val="auto"/>
        <w:rPr>
          <w:rFonts w:eastAsia="Times New Roman" w:cs="Times New Roman"/>
          <w:b/>
          <w:kern w:val="0"/>
          <w:sz w:val="28"/>
          <w:szCs w:val="28"/>
          <w:lang w:eastAsia="en-US"/>
        </w:rPr>
      </w:pPr>
    </w:p>
    <w:p w14:paraId="34F5AC7A" w14:textId="77777777" w:rsidR="00815EDC" w:rsidRPr="00815EDC" w:rsidRDefault="00815EDC" w:rsidP="00815EDC">
      <w:pPr>
        <w:widowControl/>
        <w:suppressAutoHyphens w:val="0"/>
        <w:autoSpaceDN/>
        <w:spacing w:after="160" w:line="259" w:lineRule="auto"/>
        <w:jc w:val="center"/>
        <w:textAlignment w:val="auto"/>
        <w:rPr>
          <w:rFonts w:eastAsia="Times New Roman" w:cs="Times New Roman"/>
          <w:b/>
          <w:kern w:val="0"/>
          <w:sz w:val="28"/>
          <w:szCs w:val="28"/>
          <w:lang w:eastAsia="en-US"/>
        </w:rPr>
      </w:pPr>
      <w:r w:rsidRPr="00815EDC">
        <w:rPr>
          <w:rFonts w:eastAsia="Times New Roman" w:cs="Times New Roman"/>
          <w:b/>
          <w:kern w:val="0"/>
          <w:sz w:val="28"/>
          <w:szCs w:val="28"/>
          <w:lang w:eastAsia="en-US"/>
        </w:rPr>
        <w:t xml:space="preserve">ОТЧЕТ </w:t>
      </w:r>
    </w:p>
    <w:p w14:paraId="4FE698EA" w14:textId="0885362A" w:rsidR="00815EDC" w:rsidRPr="00815EDC" w:rsidRDefault="00815EDC" w:rsidP="00815EDC">
      <w:pPr>
        <w:widowControl/>
        <w:suppressAutoHyphens w:val="0"/>
        <w:autoSpaceDN/>
        <w:spacing w:after="160" w:line="259" w:lineRule="auto"/>
        <w:jc w:val="center"/>
        <w:textAlignment w:val="auto"/>
        <w:rPr>
          <w:rFonts w:eastAsia="Times New Roman" w:cs="Times New Roman"/>
          <w:kern w:val="0"/>
          <w:sz w:val="28"/>
          <w:szCs w:val="28"/>
          <w:lang w:eastAsia="en-US"/>
        </w:rPr>
      </w:pPr>
      <w:r w:rsidRPr="00815EDC">
        <w:rPr>
          <w:rFonts w:eastAsia="Times New Roman" w:cs="Times New Roman"/>
          <w:kern w:val="0"/>
          <w:sz w:val="28"/>
          <w:szCs w:val="28"/>
          <w:lang w:eastAsia="en-US"/>
        </w:rPr>
        <w:t xml:space="preserve">о выполнении лабораторной работы № </w:t>
      </w:r>
      <w:r w:rsidRPr="00815EDC">
        <w:rPr>
          <w:rFonts w:eastAsia="Times New Roman" w:cs="Times New Roman"/>
          <w:kern w:val="0"/>
          <w:sz w:val="28"/>
          <w:szCs w:val="28"/>
          <w:lang w:eastAsia="en-US"/>
        </w:rPr>
        <w:t>4</w:t>
      </w:r>
    </w:p>
    <w:p w14:paraId="5C85259E" w14:textId="77777777" w:rsidR="00815EDC" w:rsidRPr="00815EDC" w:rsidRDefault="00815EDC" w:rsidP="00815EDC">
      <w:pPr>
        <w:widowControl/>
        <w:suppressAutoHyphens w:val="0"/>
        <w:autoSpaceDN/>
        <w:spacing w:after="160" w:line="259" w:lineRule="auto"/>
        <w:jc w:val="center"/>
        <w:textAlignment w:val="auto"/>
        <w:rPr>
          <w:rFonts w:eastAsia="Times New Roman" w:cs="Times New Roman"/>
          <w:kern w:val="0"/>
          <w:sz w:val="28"/>
          <w:szCs w:val="28"/>
          <w:lang w:eastAsia="en-US"/>
        </w:rPr>
      </w:pPr>
      <w:r w:rsidRPr="00815EDC">
        <w:rPr>
          <w:rFonts w:eastAsia="Times New Roman" w:cs="Times New Roman"/>
          <w:kern w:val="0"/>
          <w:sz w:val="28"/>
          <w:szCs w:val="28"/>
          <w:lang w:eastAsia="en-US"/>
        </w:rPr>
        <w:t>по дисциплине «Системы реального времени»</w:t>
      </w:r>
    </w:p>
    <w:p w14:paraId="7B010BB7" w14:textId="77777777" w:rsidR="00815EDC" w:rsidRPr="00815EDC" w:rsidRDefault="00815EDC" w:rsidP="00815EDC">
      <w:pPr>
        <w:widowControl/>
        <w:suppressAutoHyphens w:val="0"/>
        <w:autoSpaceDN/>
        <w:spacing w:after="160" w:line="259" w:lineRule="auto"/>
        <w:textAlignment w:val="auto"/>
        <w:rPr>
          <w:rFonts w:eastAsia="Times New Roman" w:cs="Times New Roman"/>
          <w:kern w:val="0"/>
          <w:sz w:val="28"/>
          <w:szCs w:val="28"/>
          <w:lang w:eastAsia="en-US"/>
        </w:rPr>
      </w:pPr>
    </w:p>
    <w:p w14:paraId="722B6C34" w14:textId="77777777" w:rsidR="00815EDC" w:rsidRPr="00815EDC" w:rsidRDefault="00815EDC" w:rsidP="00815EDC">
      <w:pPr>
        <w:widowControl/>
        <w:suppressAutoHyphens w:val="0"/>
        <w:autoSpaceDN/>
        <w:spacing w:after="160" w:line="259" w:lineRule="auto"/>
        <w:textAlignment w:val="auto"/>
        <w:rPr>
          <w:rFonts w:eastAsia="Times New Roman" w:cs="Times New Roman"/>
          <w:kern w:val="0"/>
          <w:sz w:val="28"/>
          <w:szCs w:val="28"/>
          <w:lang w:eastAsia="en-US"/>
        </w:rPr>
      </w:pPr>
    </w:p>
    <w:p w14:paraId="06E3097F" w14:textId="77777777" w:rsidR="00815EDC" w:rsidRPr="00815EDC" w:rsidRDefault="00815EDC" w:rsidP="00815EDC">
      <w:pPr>
        <w:widowControl/>
        <w:suppressAutoHyphens w:val="0"/>
        <w:autoSpaceDN/>
        <w:spacing w:after="160" w:line="259" w:lineRule="auto"/>
        <w:textAlignment w:val="auto"/>
        <w:rPr>
          <w:rFonts w:eastAsia="Times New Roman" w:cs="Times New Roman"/>
          <w:kern w:val="0"/>
          <w:sz w:val="28"/>
          <w:szCs w:val="28"/>
          <w:lang w:eastAsia="en-US"/>
        </w:rPr>
      </w:pPr>
    </w:p>
    <w:p w14:paraId="4EEFF154" w14:textId="77777777" w:rsidR="00815EDC" w:rsidRPr="00815EDC" w:rsidRDefault="00815EDC" w:rsidP="00815EDC">
      <w:pPr>
        <w:widowControl/>
        <w:suppressAutoHyphens w:val="0"/>
        <w:autoSpaceDN/>
        <w:spacing w:after="160" w:line="259" w:lineRule="auto"/>
        <w:textAlignment w:val="auto"/>
        <w:rPr>
          <w:rFonts w:eastAsia="Times New Roman" w:cs="Times New Roman"/>
          <w:kern w:val="0"/>
          <w:sz w:val="28"/>
          <w:szCs w:val="28"/>
          <w:lang w:eastAsia="en-US"/>
        </w:rPr>
      </w:pPr>
    </w:p>
    <w:p w14:paraId="6609F316" w14:textId="77777777" w:rsidR="00815EDC" w:rsidRPr="00815EDC" w:rsidRDefault="00815EDC" w:rsidP="00815EDC">
      <w:pPr>
        <w:widowControl/>
        <w:suppressAutoHyphens w:val="0"/>
        <w:autoSpaceDN/>
        <w:spacing w:after="160" w:line="259" w:lineRule="auto"/>
        <w:ind w:left="6120"/>
        <w:textAlignment w:val="auto"/>
        <w:rPr>
          <w:rFonts w:eastAsia="Times New Roman" w:cs="Times New Roman"/>
          <w:kern w:val="0"/>
          <w:sz w:val="28"/>
          <w:szCs w:val="28"/>
          <w:lang w:eastAsia="en-US"/>
        </w:rPr>
      </w:pPr>
      <w:r w:rsidRPr="00815EDC">
        <w:rPr>
          <w:rFonts w:eastAsia="Times New Roman" w:cs="Times New Roman"/>
          <w:kern w:val="0"/>
          <w:sz w:val="28"/>
          <w:szCs w:val="28"/>
          <w:lang w:eastAsia="en-US"/>
        </w:rPr>
        <w:t>Выполнил: ст. гр. 45/2</w:t>
      </w:r>
    </w:p>
    <w:p w14:paraId="26BF8F73" w14:textId="77777777" w:rsidR="00815EDC" w:rsidRPr="00815EDC" w:rsidRDefault="00815EDC" w:rsidP="00815EDC">
      <w:pPr>
        <w:widowControl/>
        <w:suppressAutoHyphens w:val="0"/>
        <w:autoSpaceDN/>
        <w:spacing w:after="160" w:line="259" w:lineRule="auto"/>
        <w:ind w:left="6120"/>
        <w:textAlignment w:val="auto"/>
        <w:rPr>
          <w:rFonts w:eastAsia="Times New Roman" w:cs="Times New Roman"/>
          <w:kern w:val="0"/>
          <w:sz w:val="28"/>
          <w:szCs w:val="28"/>
          <w:lang w:eastAsia="en-US"/>
        </w:rPr>
      </w:pPr>
      <w:r w:rsidRPr="00815EDC">
        <w:rPr>
          <w:rFonts w:eastAsia="Times New Roman" w:cs="Times New Roman"/>
          <w:kern w:val="0"/>
          <w:sz w:val="28"/>
          <w:szCs w:val="28"/>
          <w:lang w:eastAsia="en-US"/>
        </w:rPr>
        <w:t>Посевин Р. Р.</w:t>
      </w:r>
    </w:p>
    <w:p w14:paraId="1DEEFD4E" w14:textId="77777777" w:rsidR="00815EDC" w:rsidRPr="00815EDC" w:rsidRDefault="00815EDC" w:rsidP="00815EDC">
      <w:pPr>
        <w:widowControl/>
        <w:suppressAutoHyphens w:val="0"/>
        <w:autoSpaceDN/>
        <w:spacing w:after="160" w:line="259" w:lineRule="auto"/>
        <w:ind w:left="6120"/>
        <w:textAlignment w:val="auto"/>
        <w:rPr>
          <w:rFonts w:eastAsia="Times New Roman" w:cs="Times New Roman"/>
          <w:kern w:val="0"/>
          <w:sz w:val="28"/>
          <w:szCs w:val="28"/>
          <w:lang w:eastAsia="en-US"/>
        </w:rPr>
      </w:pPr>
      <w:r w:rsidRPr="00815EDC">
        <w:rPr>
          <w:rFonts w:eastAsia="Times New Roman" w:cs="Times New Roman"/>
          <w:kern w:val="0"/>
          <w:sz w:val="28"/>
          <w:szCs w:val="28"/>
          <w:lang w:eastAsia="en-US"/>
        </w:rPr>
        <w:t>Проверил: доц. каф. ИТ</w:t>
      </w:r>
    </w:p>
    <w:p w14:paraId="74785A98" w14:textId="77777777" w:rsidR="00815EDC" w:rsidRPr="00815EDC" w:rsidRDefault="00815EDC" w:rsidP="00815EDC">
      <w:pPr>
        <w:widowControl/>
        <w:suppressAutoHyphens w:val="0"/>
        <w:autoSpaceDN/>
        <w:spacing w:after="160" w:line="259" w:lineRule="auto"/>
        <w:ind w:left="6120"/>
        <w:textAlignment w:val="auto"/>
        <w:rPr>
          <w:rFonts w:eastAsia="Times New Roman" w:cs="Times New Roman"/>
          <w:kern w:val="0"/>
          <w:sz w:val="28"/>
          <w:szCs w:val="28"/>
          <w:lang w:eastAsia="en-US"/>
        </w:rPr>
      </w:pPr>
      <w:r w:rsidRPr="00815EDC">
        <w:rPr>
          <w:rFonts w:eastAsia="Times New Roman" w:cs="Times New Roman"/>
          <w:kern w:val="0"/>
          <w:sz w:val="28"/>
          <w:szCs w:val="28"/>
          <w:lang w:eastAsia="en-US"/>
        </w:rPr>
        <w:t>Полетайкин А.Н.</w:t>
      </w:r>
    </w:p>
    <w:p w14:paraId="48388170" w14:textId="77777777" w:rsidR="00815EDC" w:rsidRPr="00815EDC" w:rsidRDefault="00815EDC" w:rsidP="00815EDC">
      <w:pPr>
        <w:widowControl/>
        <w:suppressAutoHyphens w:val="0"/>
        <w:autoSpaceDN/>
        <w:spacing w:after="160"/>
        <w:jc w:val="center"/>
        <w:textAlignment w:val="auto"/>
        <w:rPr>
          <w:rFonts w:eastAsia="Times New Roman" w:cs="Times New Roman"/>
          <w:b/>
          <w:kern w:val="0"/>
          <w:sz w:val="28"/>
          <w:szCs w:val="28"/>
          <w:lang w:eastAsia="en-US"/>
        </w:rPr>
      </w:pPr>
    </w:p>
    <w:p w14:paraId="3ACA8838" w14:textId="77777777" w:rsidR="00815EDC" w:rsidRPr="00815EDC" w:rsidRDefault="00815EDC" w:rsidP="00815EDC">
      <w:pPr>
        <w:widowControl/>
        <w:suppressAutoHyphens w:val="0"/>
        <w:autoSpaceDN/>
        <w:spacing w:after="160"/>
        <w:jc w:val="center"/>
        <w:textAlignment w:val="auto"/>
        <w:rPr>
          <w:rFonts w:eastAsia="Times New Roman" w:cs="Times New Roman"/>
          <w:kern w:val="0"/>
          <w:sz w:val="28"/>
          <w:szCs w:val="28"/>
          <w:lang w:eastAsia="en-US"/>
        </w:rPr>
      </w:pPr>
    </w:p>
    <w:p w14:paraId="06D8A0B8" w14:textId="77777777" w:rsidR="00815EDC" w:rsidRPr="00815EDC" w:rsidRDefault="00815EDC" w:rsidP="00815EDC">
      <w:pPr>
        <w:widowControl/>
        <w:suppressAutoHyphens w:val="0"/>
        <w:autoSpaceDN/>
        <w:spacing w:after="160"/>
        <w:jc w:val="center"/>
        <w:textAlignment w:val="auto"/>
        <w:rPr>
          <w:rFonts w:eastAsia="Times New Roman" w:cs="Times New Roman"/>
          <w:kern w:val="0"/>
          <w:sz w:val="28"/>
          <w:szCs w:val="28"/>
          <w:lang w:eastAsia="en-US"/>
        </w:rPr>
      </w:pPr>
    </w:p>
    <w:p w14:paraId="3F9A5430" w14:textId="77777777" w:rsidR="00815EDC" w:rsidRPr="00815EDC" w:rsidRDefault="00815EDC" w:rsidP="00815EDC">
      <w:pPr>
        <w:widowControl/>
        <w:suppressAutoHyphens w:val="0"/>
        <w:autoSpaceDN/>
        <w:spacing w:after="160"/>
        <w:jc w:val="center"/>
        <w:textAlignment w:val="auto"/>
        <w:rPr>
          <w:rFonts w:eastAsia="Times New Roman" w:cs="Times New Roman"/>
          <w:kern w:val="0"/>
          <w:sz w:val="28"/>
          <w:szCs w:val="28"/>
          <w:lang w:eastAsia="en-US"/>
        </w:rPr>
      </w:pPr>
      <w:r w:rsidRPr="00815EDC">
        <w:rPr>
          <w:rFonts w:eastAsia="Times New Roman" w:cs="Times New Roman"/>
          <w:kern w:val="0"/>
          <w:sz w:val="28"/>
          <w:szCs w:val="28"/>
          <w:lang w:eastAsia="en-US"/>
        </w:rPr>
        <w:t>Краснодар</w:t>
      </w:r>
    </w:p>
    <w:p w14:paraId="0F87674E" w14:textId="01132861" w:rsidR="00815EDC" w:rsidRPr="00815EDC" w:rsidRDefault="00815EDC" w:rsidP="00AD42D5">
      <w:pPr>
        <w:widowControl/>
        <w:suppressAutoHyphens w:val="0"/>
        <w:autoSpaceDN/>
        <w:spacing w:after="160"/>
        <w:jc w:val="center"/>
        <w:textAlignment w:val="auto"/>
        <w:rPr>
          <w:rFonts w:eastAsia="Times New Roman" w:cs="Times New Roman"/>
          <w:kern w:val="0"/>
          <w:sz w:val="28"/>
          <w:szCs w:val="28"/>
          <w:lang w:eastAsia="en-US"/>
        </w:rPr>
      </w:pPr>
      <w:r w:rsidRPr="00815EDC">
        <w:rPr>
          <w:rFonts w:eastAsia="Times New Roman" w:cs="Times New Roman"/>
          <w:kern w:val="0"/>
          <w:sz w:val="28"/>
          <w:szCs w:val="28"/>
          <w:lang w:eastAsia="en-US"/>
        </w:rPr>
        <w:t>2021</w:t>
      </w:r>
      <w:r>
        <w:rPr>
          <w:rFonts w:eastAsia="Times New Roman" w:cs="Times New Roman"/>
          <w:kern w:val="0"/>
          <w:sz w:val="28"/>
          <w:szCs w:val="28"/>
          <w:lang w:eastAsia="en-US"/>
        </w:rPr>
        <w:br w:type="page"/>
      </w:r>
    </w:p>
    <w:p w14:paraId="15A608C4" w14:textId="77777777" w:rsidR="002C5859" w:rsidRDefault="00EF4BCF">
      <w:pPr>
        <w:pStyle w:val="Standard"/>
        <w:tabs>
          <w:tab w:val="left" w:pos="720"/>
        </w:tabs>
        <w:spacing w:line="100" w:lineRule="atLeast"/>
        <w:ind w:firstLine="0"/>
        <w:jc w:val="center"/>
      </w:pPr>
      <w:r>
        <w:rPr>
          <w:rFonts w:eastAsia="Times New Roman" w:cs="Times New Roman"/>
          <w:b/>
          <w:szCs w:val="28"/>
          <w:lang w:eastAsia="ru-RU"/>
        </w:rPr>
        <w:lastRenderedPageBreak/>
        <w:t>Лабораторная работа №4</w:t>
      </w:r>
    </w:p>
    <w:p w14:paraId="1DAB0A1E" w14:textId="77777777" w:rsidR="002C5859" w:rsidRDefault="00EF4BCF">
      <w:pPr>
        <w:pStyle w:val="Standard"/>
        <w:tabs>
          <w:tab w:val="left" w:pos="720"/>
        </w:tabs>
        <w:spacing w:before="240" w:after="120" w:line="100" w:lineRule="atLeast"/>
        <w:ind w:firstLine="709"/>
      </w:pPr>
      <w:r>
        <w:rPr>
          <w:rFonts w:cs="Times New Roman"/>
          <w:b/>
          <w:bCs/>
          <w:szCs w:val="28"/>
        </w:rPr>
        <w:t xml:space="preserve">Тема: </w:t>
      </w:r>
      <w:r>
        <w:rPr>
          <w:rFonts w:cs="Times New Roman"/>
          <w:szCs w:val="28"/>
        </w:rPr>
        <w:t>Программирование ввода-вывода в режиме реального времени.</w:t>
      </w:r>
    </w:p>
    <w:p w14:paraId="45AFDC3E" w14:textId="77777777" w:rsidR="002C5859" w:rsidRDefault="00EF4BCF">
      <w:pPr>
        <w:pStyle w:val="Standard"/>
        <w:tabs>
          <w:tab w:val="left" w:pos="720"/>
        </w:tabs>
        <w:spacing w:before="240" w:after="120" w:line="100" w:lineRule="atLeast"/>
        <w:ind w:firstLine="709"/>
      </w:pPr>
      <w:r>
        <w:rPr>
          <w:rFonts w:cs="Times New Roman"/>
          <w:b/>
          <w:bCs/>
          <w:szCs w:val="28"/>
        </w:rPr>
        <w:t xml:space="preserve">Цель: </w:t>
      </w:r>
      <w:r>
        <w:rPr>
          <w:rFonts w:cs="Times New Roman"/>
          <w:szCs w:val="28"/>
        </w:rPr>
        <w:t>Изучение принципов организации ввода информации извне в УВМ и вывода информации из УВМ вовне, организации временной задержки при обработке данных на языке ассемблера, а также приобретение практических навыков программирования указанных операций.</w:t>
      </w:r>
    </w:p>
    <w:p w14:paraId="06A10AF9" w14:textId="77777777" w:rsidR="002C5859" w:rsidRDefault="00EF4BCF">
      <w:pPr>
        <w:pStyle w:val="Standard"/>
        <w:tabs>
          <w:tab w:val="left" w:pos="720"/>
        </w:tabs>
        <w:spacing w:before="240" w:after="120" w:line="100" w:lineRule="atLeast"/>
        <w:ind w:firstLine="709"/>
        <w:rPr>
          <w:rFonts w:cs="Times New Roman"/>
          <w:b/>
          <w:bCs/>
          <w:szCs w:val="28"/>
        </w:rPr>
      </w:pPr>
      <w:r>
        <w:rPr>
          <w:rFonts w:cs="Times New Roman"/>
          <w:b/>
          <w:bCs/>
          <w:szCs w:val="28"/>
        </w:rPr>
        <w:t>Задание</w:t>
      </w:r>
    </w:p>
    <w:p w14:paraId="6B2E9AC4" w14:textId="38B7D5AC" w:rsidR="002C5859" w:rsidRDefault="00EF4BCF">
      <w:pPr>
        <w:pStyle w:val="Standard"/>
        <w:tabs>
          <w:tab w:val="left" w:pos="720"/>
        </w:tabs>
        <w:spacing w:line="100" w:lineRule="atLeast"/>
        <w:ind w:firstLine="709"/>
        <w:rPr>
          <w:rFonts w:cs="Times New Roman"/>
          <w:szCs w:val="28"/>
        </w:rPr>
      </w:pPr>
      <w:r>
        <w:rPr>
          <w:rFonts w:cs="Times New Roman"/>
          <w:szCs w:val="28"/>
        </w:rPr>
        <w:t xml:space="preserve">Вариант </w:t>
      </w:r>
      <w:r w:rsidR="003438DC" w:rsidRPr="00AD42D5">
        <w:rPr>
          <w:rFonts w:cs="Times New Roman"/>
          <w:szCs w:val="28"/>
        </w:rPr>
        <w:t>2</w:t>
      </w:r>
      <w:r>
        <w:rPr>
          <w:rFonts w:cs="Times New Roman"/>
          <w:szCs w:val="28"/>
        </w:rPr>
        <w:t>7.</w:t>
      </w:r>
    </w:p>
    <w:p w14:paraId="75F446C3" w14:textId="79BCD181" w:rsidR="002C5859" w:rsidRPr="00AD42D5" w:rsidRDefault="00EF4BCF">
      <w:pPr>
        <w:pStyle w:val="Standard"/>
        <w:spacing w:after="0" w:line="100" w:lineRule="atLeast"/>
        <w:ind w:firstLine="709"/>
        <w:rPr>
          <w:rFonts w:cs="Times New Roman"/>
          <w:szCs w:val="28"/>
        </w:rPr>
      </w:pPr>
      <w:r w:rsidRPr="00AD42D5">
        <w:rPr>
          <w:rFonts w:cs="Times New Roman"/>
          <w:szCs w:val="28"/>
        </w:rPr>
        <w:t>Имеется СРВ, включающая в себя некоторую аппаратную часть периферийных устройств (ПУ) и ядро в виде УВМ (рис. 1), которая осуществляет обмен с периферией через один 16-разрядный порт ввода с адресом АIN=8B5h и один 8-разрядный порт вывода с адресом АOUT</w:t>
      </w:r>
      <w:r w:rsidRPr="00AD42D5">
        <w:rPr>
          <w:rFonts w:cs="Times New Roman"/>
        </w:rPr>
        <w:t>=8B6h</w:t>
      </w:r>
      <w:r w:rsidRPr="00AD42D5">
        <w:rPr>
          <w:rFonts w:cs="Times New Roman"/>
          <w:szCs w:val="28"/>
        </w:rPr>
        <w:t>. Входные 8-разрядные данные поступают на младший байт порта ввода. Для актуализации входных данных необходимо предварительно выводить через порт вывода заданное управляющее слово режима работы (УСРР). Отправление УСРР тактируется высоким уровнем сигнала через заданный разряд RC</w:t>
      </w:r>
      <w:r w:rsidRPr="00AD42D5">
        <w:rPr>
          <w:rFonts w:cs="Times New Roman"/>
        </w:rPr>
        <w:t>=</w:t>
      </w:r>
      <w:r w:rsidR="00AD42D5" w:rsidRPr="00AD42D5">
        <w:rPr>
          <w:rFonts w:cs="Times New Roman"/>
        </w:rPr>
        <w:t>13</w:t>
      </w:r>
      <w:r w:rsidR="00AD42D5" w:rsidRPr="00AD42D5">
        <w:rPr>
          <w:rFonts w:cs="Times New Roman"/>
          <w:szCs w:val="28"/>
        </w:rPr>
        <w:t xml:space="preserve"> порта</w:t>
      </w:r>
      <w:r w:rsidRPr="00AD42D5">
        <w:rPr>
          <w:rFonts w:cs="Times New Roman"/>
          <w:szCs w:val="28"/>
        </w:rPr>
        <w:t xml:space="preserve"> ввода. Начальное значение УСРР – заданная комбинация U0</w:t>
      </w:r>
      <w:r w:rsidRPr="00AD42D5">
        <w:rPr>
          <w:rFonts w:cs="Times New Roman"/>
        </w:rPr>
        <w:t>=0Ah</w:t>
      </w:r>
      <w:r w:rsidRPr="00AD42D5">
        <w:rPr>
          <w:rFonts w:cs="Times New Roman"/>
          <w:szCs w:val="28"/>
        </w:rPr>
        <w:t xml:space="preserve">. При каждом следующем запросе данных УСРР меняется на приращение </w:t>
      </w:r>
      <w:r w:rsidRPr="00AD42D5">
        <w:rPr>
          <w:rFonts w:cs="Times New Roman"/>
          <w:szCs w:val="28"/>
        </w:rPr>
        <w:t>U=</w:t>
      </w:r>
      <w:r w:rsidRPr="00AD42D5">
        <w:rPr>
          <w:rFonts w:cs="Times New Roman"/>
        </w:rPr>
        <w:t>0Dh</w:t>
      </w:r>
      <w:r w:rsidRPr="00AD42D5">
        <w:rPr>
          <w:rFonts w:cs="Times New Roman"/>
          <w:szCs w:val="28"/>
        </w:rPr>
        <w:t xml:space="preserve">. Вследствие аппаратных временных затрат периферийной части актуализация данных происходит через заданный интервал времени </w:t>
      </w:r>
      <w:r w:rsidRPr="00AD42D5">
        <w:rPr>
          <w:rFonts w:cs="Times New Roman"/>
          <w:szCs w:val="28"/>
        </w:rPr>
        <w:t>=</w:t>
      </w:r>
      <w:r w:rsidRPr="00AD42D5">
        <w:rPr>
          <w:rFonts w:cs="Times New Roman"/>
        </w:rPr>
        <w:t>103 мс</w:t>
      </w:r>
      <w:r w:rsidRPr="00AD42D5">
        <w:rPr>
          <w:rFonts w:cs="Times New Roman"/>
          <w:szCs w:val="28"/>
        </w:rPr>
        <w:t>.</w:t>
      </w:r>
    </w:p>
    <w:p w14:paraId="374BA6E5" w14:textId="77777777" w:rsidR="002C5859" w:rsidRDefault="002C5859">
      <w:pPr>
        <w:pStyle w:val="Standard"/>
        <w:spacing w:after="0" w:line="100" w:lineRule="atLeast"/>
        <w:ind w:left="720" w:firstLine="0"/>
        <w:rPr>
          <w:color w:val="000000"/>
          <w:spacing w:val="-7"/>
          <w:szCs w:val="28"/>
        </w:rPr>
      </w:pPr>
    </w:p>
    <w:p w14:paraId="6C4E6300" w14:textId="77777777" w:rsidR="002C5859" w:rsidRDefault="00EF4BCF">
      <w:pPr>
        <w:pStyle w:val="Standard"/>
        <w:spacing w:after="0" w:line="100" w:lineRule="atLeast"/>
        <w:ind w:firstLine="0"/>
        <w:jc w:val="center"/>
      </w:pPr>
      <w:r>
        <w:rPr>
          <w:noProof/>
        </w:rPr>
        <w:drawing>
          <wp:inline distT="0" distB="0" distL="0" distR="0" wp14:anchorId="315D6CE2" wp14:editId="6826F477">
            <wp:extent cx="5613483" cy="1315803"/>
            <wp:effectExtent l="0" t="0" r="6267" b="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613483" cy="1315803"/>
                    </a:xfrm>
                    <a:prstGeom prst="rect">
                      <a:avLst/>
                    </a:prstGeom>
                    <a:solidFill>
                      <a:srgbClr val="FFFFFF"/>
                    </a:solidFill>
                    <a:ln>
                      <a:noFill/>
                      <a:prstDash/>
                    </a:ln>
                  </pic:spPr>
                </pic:pic>
              </a:graphicData>
            </a:graphic>
          </wp:inline>
        </w:drawing>
      </w:r>
    </w:p>
    <w:p w14:paraId="1638DF9A" w14:textId="77777777" w:rsidR="002C5859" w:rsidRDefault="00EF4BCF">
      <w:pPr>
        <w:pStyle w:val="Standard"/>
        <w:ind w:firstLine="0"/>
        <w:jc w:val="center"/>
      </w:pPr>
      <w:r>
        <w:rPr>
          <w:rStyle w:val="af7"/>
          <w:szCs w:val="28"/>
        </w:rPr>
        <w:t>Рис. 1. Структурная схема СРВ</w:t>
      </w:r>
    </w:p>
    <w:p w14:paraId="3B3759D0" w14:textId="32FEC28D" w:rsidR="002C5859" w:rsidRPr="00AD42D5" w:rsidRDefault="00EF4BCF" w:rsidP="00AD42D5">
      <w:pPr>
        <w:pStyle w:val="Standard"/>
        <w:spacing w:after="0" w:line="100" w:lineRule="atLeast"/>
        <w:ind w:firstLine="709"/>
        <w:rPr>
          <w:rFonts w:cs="Times New Roman"/>
          <w:szCs w:val="28"/>
        </w:rPr>
      </w:pPr>
      <w:r w:rsidRPr="00AD42D5">
        <w:rPr>
          <w:rFonts w:cs="Times New Roman"/>
          <w:szCs w:val="28"/>
        </w:rPr>
        <w:t xml:space="preserve">Составить программу на языке ассемблера, которая осуществляет опрос внешних устройств через порт ввода и записывает отправленные УСРР и соответствующие им данные о состоянии периферийных устройств в одномерные массивы длины N=18. Реализацию задержки времени </w:t>
      </w:r>
      <w:r w:rsidRPr="00AD42D5">
        <w:rPr>
          <w:rFonts w:cs="Times New Roman"/>
          <w:szCs w:val="28"/>
        </w:rPr>
        <w:t>=</w:t>
      </w:r>
      <w:r w:rsidRPr="00AD42D5">
        <w:rPr>
          <w:rFonts w:cs="Times New Roman"/>
        </w:rPr>
        <w:t>103</w:t>
      </w:r>
      <w:r w:rsidRPr="00AD42D5">
        <w:rPr>
          <w:rFonts w:cs="Times New Roman"/>
          <w:szCs w:val="28"/>
        </w:rPr>
        <w:t xml:space="preserve"> мс осуществлять при помощи подпрограммы DELAY. Блок-схема алгоритма управляющей программы показана на рис. 6. Заданные параметры СРВ представлены в Таблице 1.</w:t>
      </w:r>
      <w:r w:rsidR="00AD42D5">
        <w:rPr>
          <w:rFonts w:cs="Times New Roman"/>
          <w:szCs w:val="28"/>
        </w:rPr>
        <w:br w:type="page"/>
      </w:r>
    </w:p>
    <w:p w14:paraId="557D4F50" w14:textId="77777777" w:rsidR="002C5859" w:rsidRDefault="00EF4BCF">
      <w:pPr>
        <w:pStyle w:val="Standard"/>
        <w:keepNext/>
        <w:spacing w:after="0" w:line="240" w:lineRule="auto"/>
        <w:ind w:firstLine="0"/>
        <w:jc w:val="center"/>
        <w:rPr>
          <w:rFonts w:eastAsia="Times New Roman" w:cs="Times New Roman"/>
          <w:iCs/>
          <w:szCs w:val="28"/>
          <w:lang w:eastAsia="ru-RU"/>
        </w:rPr>
      </w:pPr>
      <w:r>
        <w:rPr>
          <w:rFonts w:eastAsia="Times New Roman" w:cs="Times New Roman"/>
          <w:iCs/>
          <w:szCs w:val="28"/>
          <w:lang w:eastAsia="ru-RU"/>
        </w:rPr>
        <w:lastRenderedPageBreak/>
        <w:t>Таблица 1 — Заданные параметры работы СРВ</w:t>
      </w:r>
    </w:p>
    <w:tbl>
      <w:tblPr>
        <w:tblW w:w="9241" w:type="dxa"/>
        <w:tblInd w:w="1" w:type="dxa"/>
        <w:tblLayout w:type="fixed"/>
        <w:tblCellMar>
          <w:left w:w="10" w:type="dxa"/>
          <w:right w:w="10" w:type="dxa"/>
        </w:tblCellMar>
        <w:tblLook w:val="0000" w:firstRow="0" w:lastRow="0" w:firstColumn="0" w:lastColumn="0" w:noHBand="0" w:noVBand="0"/>
      </w:tblPr>
      <w:tblGrid>
        <w:gridCol w:w="1225"/>
        <w:gridCol w:w="1154"/>
        <w:gridCol w:w="1155"/>
        <w:gridCol w:w="1125"/>
        <w:gridCol w:w="1124"/>
        <w:gridCol w:w="1154"/>
        <w:gridCol w:w="1152"/>
        <w:gridCol w:w="1152"/>
      </w:tblGrid>
      <w:tr w:rsidR="002C5859" w14:paraId="4EAF9C35" w14:textId="77777777">
        <w:trPr>
          <w:trHeight w:val="405"/>
        </w:trPr>
        <w:tc>
          <w:tcPr>
            <w:tcW w:w="1225"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358863B" w14:textId="77777777" w:rsidR="002C5859" w:rsidRDefault="00EF4BCF">
            <w:pPr>
              <w:pStyle w:val="Standard"/>
              <w:spacing w:after="0" w:line="240" w:lineRule="auto"/>
              <w:ind w:firstLine="0"/>
              <w:jc w:val="center"/>
              <w:rPr>
                <w:rFonts w:eastAsia="Times New Roman" w:cs="Times New Roman"/>
                <w:color w:val="000000"/>
                <w:spacing w:val="-7"/>
                <w:szCs w:val="28"/>
                <w:lang w:eastAsia="ru-RU"/>
              </w:rPr>
            </w:pPr>
            <w:r>
              <w:rPr>
                <w:rFonts w:eastAsia="Times New Roman" w:cs="Times New Roman"/>
                <w:color w:val="000000"/>
                <w:spacing w:val="-7"/>
                <w:szCs w:val="28"/>
                <w:lang w:eastAsia="ru-RU"/>
              </w:rPr>
              <w:t>Номер варианта</w:t>
            </w:r>
          </w:p>
        </w:tc>
        <w:tc>
          <w:tcPr>
            <w:tcW w:w="2309"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6225AED" w14:textId="77777777" w:rsidR="002C5859" w:rsidRDefault="00EF4BCF">
            <w:pPr>
              <w:pStyle w:val="Standard"/>
              <w:spacing w:after="0" w:line="240" w:lineRule="auto"/>
              <w:ind w:firstLine="0"/>
              <w:jc w:val="center"/>
              <w:rPr>
                <w:rFonts w:eastAsia="Times New Roman" w:cs="Times New Roman"/>
                <w:color w:val="000000"/>
                <w:spacing w:val="-7"/>
                <w:szCs w:val="28"/>
                <w:lang w:eastAsia="ru-RU"/>
              </w:rPr>
            </w:pPr>
            <w:r>
              <w:rPr>
                <w:rFonts w:eastAsia="Times New Roman" w:cs="Times New Roman"/>
                <w:color w:val="000000"/>
                <w:spacing w:val="-7"/>
                <w:szCs w:val="28"/>
                <w:lang w:eastAsia="ru-RU"/>
              </w:rPr>
              <w:t>Адреса портов</w:t>
            </w:r>
          </w:p>
        </w:tc>
        <w:tc>
          <w:tcPr>
            <w:tcW w:w="2249"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F07199A" w14:textId="77777777" w:rsidR="002C5859" w:rsidRDefault="00EF4BCF">
            <w:pPr>
              <w:pStyle w:val="Standard"/>
              <w:spacing w:after="0" w:line="240" w:lineRule="auto"/>
              <w:ind w:firstLine="0"/>
              <w:jc w:val="center"/>
              <w:rPr>
                <w:rFonts w:eastAsia="Times New Roman" w:cs="Times New Roman"/>
                <w:color w:val="000000"/>
                <w:spacing w:val="-7"/>
                <w:szCs w:val="28"/>
                <w:lang w:eastAsia="ru-RU"/>
              </w:rPr>
            </w:pPr>
            <w:r>
              <w:rPr>
                <w:rFonts w:eastAsia="Times New Roman" w:cs="Times New Roman"/>
                <w:color w:val="000000"/>
                <w:spacing w:val="-7"/>
                <w:szCs w:val="28"/>
                <w:lang w:eastAsia="ru-RU"/>
              </w:rPr>
              <w:t>Параметры УСРР</w:t>
            </w:r>
          </w:p>
        </w:tc>
        <w:tc>
          <w:tcPr>
            <w:tcW w:w="345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6E0B2D" w14:textId="77777777" w:rsidR="002C5859" w:rsidRDefault="00EF4BCF">
            <w:pPr>
              <w:pStyle w:val="Standard"/>
              <w:spacing w:after="0" w:line="240" w:lineRule="auto"/>
              <w:ind w:firstLine="0"/>
              <w:jc w:val="center"/>
              <w:rPr>
                <w:rFonts w:eastAsia="Times New Roman" w:cs="Times New Roman"/>
                <w:color w:val="000000"/>
                <w:spacing w:val="-7"/>
                <w:szCs w:val="28"/>
                <w:lang w:eastAsia="ru-RU"/>
              </w:rPr>
            </w:pPr>
            <w:r>
              <w:rPr>
                <w:rFonts w:eastAsia="Times New Roman" w:cs="Times New Roman"/>
                <w:color w:val="000000"/>
                <w:spacing w:val="-7"/>
                <w:szCs w:val="28"/>
                <w:lang w:eastAsia="ru-RU"/>
              </w:rPr>
              <w:t>Параметры синхронизации</w:t>
            </w:r>
          </w:p>
        </w:tc>
      </w:tr>
      <w:tr w:rsidR="002C5859" w14:paraId="51362B1D" w14:textId="77777777">
        <w:trPr>
          <w:trHeight w:val="225"/>
        </w:trPr>
        <w:tc>
          <w:tcPr>
            <w:tcW w:w="1225"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2087572" w14:textId="77777777" w:rsidR="002C5859" w:rsidRDefault="002C5859"/>
        </w:tc>
        <w:tc>
          <w:tcPr>
            <w:tcW w:w="1154" w:type="dxa"/>
            <w:tcBorders>
              <w:left w:val="single" w:sz="4" w:space="0" w:color="000000"/>
              <w:bottom w:val="single" w:sz="4" w:space="0" w:color="000000"/>
            </w:tcBorders>
            <w:shd w:val="clear" w:color="auto" w:fill="auto"/>
            <w:tcMar>
              <w:top w:w="0" w:type="dxa"/>
              <w:left w:w="108" w:type="dxa"/>
              <w:bottom w:w="0" w:type="dxa"/>
              <w:right w:w="108" w:type="dxa"/>
            </w:tcMar>
          </w:tcPr>
          <w:p w14:paraId="598E683C" w14:textId="77777777" w:rsidR="002C5859" w:rsidRDefault="00EF4BCF">
            <w:pPr>
              <w:pStyle w:val="Standard"/>
              <w:spacing w:after="0" w:line="240" w:lineRule="auto"/>
              <w:ind w:firstLine="0"/>
              <w:jc w:val="center"/>
            </w:pPr>
            <w:r>
              <w:rPr>
                <w:rFonts w:eastAsia="Times New Roman" w:cs="Times New Roman"/>
                <w:color w:val="000000"/>
                <w:spacing w:val="-7"/>
                <w:szCs w:val="28"/>
                <w:lang w:eastAsia="ru-RU"/>
              </w:rPr>
              <w:t>А</w:t>
            </w:r>
            <w:r>
              <w:rPr>
                <w:rFonts w:eastAsia="Times New Roman" w:cs="Times New Roman"/>
                <w:color w:val="000000"/>
                <w:spacing w:val="-7"/>
                <w:szCs w:val="28"/>
                <w:vertAlign w:val="subscript"/>
                <w:lang w:val="en-US" w:eastAsia="ru-RU"/>
              </w:rPr>
              <w:t>IN</w:t>
            </w:r>
          </w:p>
        </w:tc>
        <w:tc>
          <w:tcPr>
            <w:tcW w:w="1155" w:type="dxa"/>
            <w:tcBorders>
              <w:left w:val="single" w:sz="4" w:space="0" w:color="000000"/>
              <w:bottom w:val="single" w:sz="4" w:space="0" w:color="000000"/>
            </w:tcBorders>
            <w:shd w:val="clear" w:color="auto" w:fill="auto"/>
            <w:tcMar>
              <w:top w:w="0" w:type="dxa"/>
              <w:left w:w="108" w:type="dxa"/>
              <w:bottom w:w="0" w:type="dxa"/>
              <w:right w:w="108" w:type="dxa"/>
            </w:tcMar>
          </w:tcPr>
          <w:p w14:paraId="4741AD1F" w14:textId="77777777" w:rsidR="002C5859" w:rsidRDefault="00EF4BCF">
            <w:pPr>
              <w:pStyle w:val="Standard"/>
              <w:spacing w:after="0" w:line="240" w:lineRule="auto"/>
              <w:ind w:firstLine="0"/>
              <w:jc w:val="center"/>
            </w:pPr>
            <w:r>
              <w:rPr>
                <w:rFonts w:eastAsia="Times New Roman" w:cs="Times New Roman"/>
                <w:color w:val="000000"/>
                <w:spacing w:val="-7"/>
                <w:szCs w:val="28"/>
                <w:lang w:eastAsia="ru-RU"/>
              </w:rPr>
              <w:t>А</w:t>
            </w:r>
            <w:r>
              <w:rPr>
                <w:rFonts w:eastAsia="Times New Roman" w:cs="Times New Roman"/>
                <w:color w:val="000000"/>
                <w:spacing w:val="-7"/>
                <w:szCs w:val="28"/>
                <w:vertAlign w:val="subscript"/>
                <w:lang w:val="en-US" w:eastAsia="ru-RU"/>
              </w:rPr>
              <w:t>OUT</w:t>
            </w:r>
          </w:p>
        </w:tc>
        <w:tc>
          <w:tcPr>
            <w:tcW w:w="1125" w:type="dxa"/>
            <w:tcBorders>
              <w:left w:val="single" w:sz="4" w:space="0" w:color="000000"/>
              <w:bottom w:val="single" w:sz="4" w:space="0" w:color="000000"/>
            </w:tcBorders>
            <w:shd w:val="clear" w:color="auto" w:fill="auto"/>
            <w:tcMar>
              <w:top w:w="0" w:type="dxa"/>
              <w:left w:w="108" w:type="dxa"/>
              <w:bottom w:w="0" w:type="dxa"/>
              <w:right w:w="108" w:type="dxa"/>
            </w:tcMar>
          </w:tcPr>
          <w:p w14:paraId="3D9B6A9C" w14:textId="77777777" w:rsidR="002C5859" w:rsidRDefault="00EF4BCF">
            <w:pPr>
              <w:pStyle w:val="Standard"/>
              <w:spacing w:after="0" w:line="240" w:lineRule="auto"/>
              <w:ind w:firstLine="0"/>
              <w:jc w:val="center"/>
            </w:pPr>
            <w:r>
              <w:rPr>
                <w:rFonts w:eastAsia="Times New Roman" w:cs="Times New Roman"/>
                <w:color w:val="000000"/>
                <w:spacing w:val="-7"/>
                <w:szCs w:val="28"/>
                <w:lang w:val="en-US" w:eastAsia="ru-RU"/>
              </w:rPr>
              <w:t>U</w:t>
            </w:r>
            <w:r>
              <w:rPr>
                <w:rFonts w:eastAsia="Times New Roman" w:cs="Times New Roman"/>
                <w:color w:val="000000"/>
                <w:spacing w:val="-7"/>
                <w:szCs w:val="28"/>
                <w:vertAlign w:val="subscript"/>
                <w:lang w:eastAsia="ru-RU"/>
              </w:rPr>
              <w:t>0</w:t>
            </w:r>
          </w:p>
        </w:tc>
        <w:tc>
          <w:tcPr>
            <w:tcW w:w="1124" w:type="dxa"/>
            <w:tcBorders>
              <w:left w:val="single" w:sz="4" w:space="0" w:color="000000"/>
              <w:bottom w:val="single" w:sz="4" w:space="0" w:color="000000"/>
            </w:tcBorders>
            <w:shd w:val="clear" w:color="auto" w:fill="auto"/>
            <w:tcMar>
              <w:top w:w="0" w:type="dxa"/>
              <w:left w:w="108" w:type="dxa"/>
              <w:bottom w:w="0" w:type="dxa"/>
              <w:right w:w="108" w:type="dxa"/>
            </w:tcMar>
          </w:tcPr>
          <w:p w14:paraId="0E55AF2D" w14:textId="77777777" w:rsidR="002C5859" w:rsidRDefault="00EF4BCF">
            <w:pPr>
              <w:pStyle w:val="Standard"/>
              <w:spacing w:after="0" w:line="240" w:lineRule="auto"/>
              <w:ind w:firstLine="0"/>
              <w:jc w:val="center"/>
            </w:pPr>
            <w:r>
              <w:rPr>
                <w:rFonts w:ascii="Symbol" w:eastAsia="Times New Roman" w:hAnsi="Symbol" w:cs="Times New Roman"/>
                <w:color w:val="000000"/>
                <w:spacing w:val="-7"/>
                <w:szCs w:val="28"/>
                <w:lang w:eastAsia="ru-RU"/>
              </w:rPr>
              <w:t></w:t>
            </w:r>
            <w:r>
              <w:rPr>
                <w:rFonts w:eastAsia="Times New Roman" w:cs="Times New Roman"/>
                <w:color w:val="000000"/>
                <w:spacing w:val="-7"/>
                <w:szCs w:val="28"/>
                <w:lang w:val="en-US" w:eastAsia="ru-RU"/>
              </w:rPr>
              <w:t>U</w:t>
            </w:r>
          </w:p>
        </w:tc>
        <w:tc>
          <w:tcPr>
            <w:tcW w:w="1154" w:type="dxa"/>
            <w:tcBorders>
              <w:left w:val="single" w:sz="4" w:space="0" w:color="000000"/>
              <w:bottom w:val="single" w:sz="4" w:space="0" w:color="000000"/>
            </w:tcBorders>
            <w:shd w:val="clear" w:color="auto" w:fill="auto"/>
            <w:tcMar>
              <w:top w:w="0" w:type="dxa"/>
              <w:left w:w="108" w:type="dxa"/>
              <w:bottom w:w="0" w:type="dxa"/>
              <w:right w:w="108" w:type="dxa"/>
            </w:tcMar>
          </w:tcPr>
          <w:p w14:paraId="082E1649" w14:textId="77777777" w:rsidR="002C5859" w:rsidRDefault="00EF4BCF">
            <w:pPr>
              <w:pStyle w:val="Standard"/>
              <w:spacing w:after="0" w:line="240" w:lineRule="auto"/>
              <w:ind w:firstLine="0"/>
              <w:jc w:val="center"/>
            </w:pPr>
            <w:r>
              <w:rPr>
                <w:rFonts w:ascii="Symbol" w:eastAsia="Times New Roman" w:hAnsi="Symbol" w:cs="Times New Roman"/>
                <w:color w:val="000000"/>
                <w:spacing w:val="-7"/>
                <w:szCs w:val="28"/>
                <w:lang w:eastAsia="ru-RU"/>
              </w:rPr>
              <w:t></w:t>
            </w:r>
            <w:r>
              <w:rPr>
                <w:rFonts w:eastAsia="Times New Roman" w:cs="Times New Roman"/>
                <w:color w:val="000000"/>
                <w:spacing w:val="-7"/>
                <w:szCs w:val="28"/>
                <w:lang w:eastAsia="ru-RU"/>
              </w:rPr>
              <w:t>, мс</w:t>
            </w:r>
          </w:p>
        </w:tc>
        <w:tc>
          <w:tcPr>
            <w:tcW w:w="1152" w:type="dxa"/>
            <w:tcBorders>
              <w:left w:val="single" w:sz="4" w:space="0" w:color="000000"/>
              <w:bottom w:val="single" w:sz="4" w:space="0" w:color="000000"/>
            </w:tcBorders>
            <w:shd w:val="clear" w:color="auto" w:fill="auto"/>
            <w:tcMar>
              <w:top w:w="0" w:type="dxa"/>
              <w:left w:w="108" w:type="dxa"/>
              <w:bottom w:w="0" w:type="dxa"/>
              <w:right w:w="108" w:type="dxa"/>
            </w:tcMar>
          </w:tcPr>
          <w:p w14:paraId="6B19A630" w14:textId="77777777" w:rsidR="002C5859" w:rsidRDefault="00EF4BCF">
            <w:pPr>
              <w:pStyle w:val="Standard"/>
              <w:spacing w:after="0" w:line="240" w:lineRule="auto"/>
              <w:ind w:firstLine="0"/>
              <w:jc w:val="center"/>
            </w:pPr>
            <w:r>
              <w:rPr>
                <w:rFonts w:eastAsia="Times New Roman" w:cs="Times New Roman"/>
                <w:i/>
                <w:iCs/>
                <w:color w:val="000000"/>
                <w:spacing w:val="-7"/>
                <w:szCs w:val="28"/>
                <w:lang w:val="en-US" w:eastAsia="ru-RU"/>
              </w:rPr>
              <w:t>R</w:t>
            </w:r>
            <w:r>
              <w:rPr>
                <w:rFonts w:eastAsia="Times New Roman" w:cs="Times New Roman"/>
                <w:i/>
                <w:iCs/>
                <w:color w:val="000000"/>
                <w:spacing w:val="-7"/>
                <w:szCs w:val="28"/>
                <w:vertAlign w:val="subscript"/>
                <w:lang w:val="en-US" w:eastAsia="ru-RU"/>
              </w:rPr>
              <w:t>C</w:t>
            </w:r>
          </w:p>
        </w:tc>
        <w:tc>
          <w:tcPr>
            <w:tcW w:w="1152"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097E11" w14:textId="77777777" w:rsidR="002C5859" w:rsidRDefault="00EF4BCF">
            <w:pPr>
              <w:pStyle w:val="Standard"/>
              <w:spacing w:after="0" w:line="240" w:lineRule="auto"/>
              <w:ind w:firstLine="0"/>
              <w:jc w:val="center"/>
              <w:rPr>
                <w:lang w:val="en-US"/>
              </w:rPr>
            </w:pPr>
            <w:r>
              <w:rPr>
                <w:lang w:val="en-US"/>
              </w:rPr>
              <w:t>N</w:t>
            </w:r>
          </w:p>
        </w:tc>
      </w:tr>
      <w:tr w:rsidR="00EE2552" w14:paraId="1C929CED" w14:textId="77777777">
        <w:trPr>
          <w:trHeight w:val="282"/>
        </w:trPr>
        <w:tc>
          <w:tcPr>
            <w:tcW w:w="1225" w:type="dxa"/>
            <w:tcBorders>
              <w:left w:val="single" w:sz="4" w:space="0" w:color="000000"/>
              <w:bottom w:val="single" w:sz="4" w:space="0" w:color="000000"/>
            </w:tcBorders>
            <w:shd w:val="clear" w:color="auto" w:fill="auto"/>
            <w:tcMar>
              <w:top w:w="0" w:type="dxa"/>
              <w:left w:w="108" w:type="dxa"/>
              <w:bottom w:w="0" w:type="dxa"/>
              <w:right w:w="108" w:type="dxa"/>
            </w:tcMar>
          </w:tcPr>
          <w:p w14:paraId="2620E8AE" w14:textId="11E30DA9" w:rsidR="00EE2552" w:rsidRPr="00EE2552" w:rsidRDefault="00EE2552" w:rsidP="00EE2552">
            <w:pPr>
              <w:pStyle w:val="Standard"/>
              <w:spacing w:after="0" w:line="240" w:lineRule="auto"/>
              <w:ind w:firstLine="0"/>
              <w:jc w:val="center"/>
              <w:rPr>
                <w:rFonts w:eastAsia="Times New Roman" w:cs="Times New Roman"/>
                <w:color w:val="000000"/>
                <w:spacing w:val="-7"/>
                <w:szCs w:val="28"/>
                <w:lang w:val="en-US" w:eastAsia="ru-RU"/>
              </w:rPr>
            </w:pPr>
            <w:r>
              <w:rPr>
                <w:rFonts w:eastAsia="Times New Roman" w:cs="Times New Roman"/>
                <w:color w:val="000000"/>
                <w:spacing w:val="-7"/>
                <w:szCs w:val="28"/>
                <w:lang w:val="en-US" w:eastAsia="ru-RU"/>
              </w:rPr>
              <w:t>27</w:t>
            </w:r>
          </w:p>
        </w:tc>
        <w:tc>
          <w:tcPr>
            <w:tcW w:w="1154" w:type="dxa"/>
            <w:tcBorders>
              <w:left w:val="single" w:sz="4" w:space="0" w:color="000000"/>
              <w:bottom w:val="single" w:sz="4" w:space="0" w:color="000000"/>
            </w:tcBorders>
            <w:shd w:val="clear" w:color="auto" w:fill="auto"/>
            <w:tcMar>
              <w:top w:w="0" w:type="dxa"/>
              <w:left w:w="108" w:type="dxa"/>
              <w:bottom w:w="0" w:type="dxa"/>
              <w:right w:w="108" w:type="dxa"/>
            </w:tcMar>
          </w:tcPr>
          <w:p w14:paraId="578B1953" w14:textId="34B8E4C7" w:rsidR="00EE2552" w:rsidRDefault="00EE2552" w:rsidP="00EE2552">
            <w:pPr>
              <w:pStyle w:val="Standard"/>
              <w:spacing w:after="0" w:line="240" w:lineRule="auto"/>
              <w:ind w:firstLine="0"/>
              <w:jc w:val="center"/>
            </w:pPr>
            <w:r w:rsidRPr="00100680">
              <w:rPr>
                <w:rStyle w:val="af7"/>
                <w:szCs w:val="28"/>
                <w:lang w:val="en-US"/>
              </w:rPr>
              <w:t>085h</w:t>
            </w:r>
          </w:p>
        </w:tc>
        <w:tc>
          <w:tcPr>
            <w:tcW w:w="1155" w:type="dxa"/>
            <w:tcBorders>
              <w:left w:val="single" w:sz="4" w:space="0" w:color="000000"/>
              <w:bottom w:val="single" w:sz="4" w:space="0" w:color="000000"/>
            </w:tcBorders>
            <w:shd w:val="clear" w:color="auto" w:fill="auto"/>
            <w:tcMar>
              <w:top w:w="0" w:type="dxa"/>
              <w:left w:w="108" w:type="dxa"/>
              <w:bottom w:w="0" w:type="dxa"/>
              <w:right w:w="108" w:type="dxa"/>
            </w:tcMar>
          </w:tcPr>
          <w:p w14:paraId="0E577540" w14:textId="4D12D2A2" w:rsidR="00EE2552" w:rsidRDefault="00EE2552" w:rsidP="00EE2552">
            <w:pPr>
              <w:pStyle w:val="Standard"/>
              <w:spacing w:after="0" w:line="240" w:lineRule="auto"/>
              <w:ind w:firstLine="0"/>
              <w:jc w:val="center"/>
            </w:pPr>
            <w:r w:rsidRPr="00100680">
              <w:rPr>
                <w:rStyle w:val="af7"/>
                <w:szCs w:val="28"/>
                <w:lang w:val="en-US"/>
              </w:rPr>
              <w:t>086h</w:t>
            </w:r>
          </w:p>
        </w:tc>
        <w:tc>
          <w:tcPr>
            <w:tcW w:w="1125" w:type="dxa"/>
            <w:tcBorders>
              <w:left w:val="single" w:sz="4" w:space="0" w:color="000000"/>
              <w:bottom w:val="single" w:sz="4" w:space="0" w:color="000000"/>
            </w:tcBorders>
            <w:shd w:val="clear" w:color="auto" w:fill="auto"/>
            <w:tcMar>
              <w:top w:w="0" w:type="dxa"/>
              <w:left w:w="108" w:type="dxa"/>
              <w:bottom w:w="0" w:type="dxa"/>
              <w:right w:w="108" w:type="dxa"/>
            </w:tcMar>
          </w:tcPr>
          <w:p w14:paraId="4C39C189" w14:textId="0F96EC99" w:rsidR="00EE2552" w:rsidRDefault="00EE2552" w:rsidP="00EE2552">
            <w:pPr>
              <w:pStyle w:val="Standard"/>
              <w:spacing w:after="0" w:line="240" w:lineRule="auto"/>
              <w:ind w:firstLine="0"/>
              <w:jc w:val="center"/>
            </w:pPr>
            <w:r w:rsidRPr="00100680">
              <w:rPr>
                <w:rStyle w:val="af7"/>
                <w:szCs w:val="28"/>
                <w:lang w:val="en-US"/>
              </w:rPr>
              <w:t>B0h</w:t>
            </w:r>
          </w:p>
        </w:tc>
        <w:tc>
          <w:tcPr>
            <w:tcW w:w="1124" w:type="dxa"/>
            <w:tcBorders>
              <w:left w:val="single" w:sz="4" w:space="0" w:color="000000"/>
              <w:bottom w:val="single" w:sz="4" w:space="0" w:color="000000"/>
            </w:tcBorders>
            <w:shd w:val="clear" w:color="auto" w:fill="auto"/>
            <w:tcMar>
              <w:top w:w="0" w:type="dxa"/>
              <w:left w:w="108" w:type="dxa"/>
              <w:bottom w:w="0" w:type="dxa"/>
              <w:right w:w="108" w:type="dxa"/>
            </w:tcMar>
          </w:tcPr>
          <w:p w14:paraId="5EC281D4" w14:textId="01427BDD" w:rsidR="00EE2552" w:rsidRDefault="00EE2552" w:rsidP="00EE2552">
            <w:pPr>
              <w:pStyle w:val="Standard"/>
              <w:spacing w:after="0" w:line="240" w:lineRule="auto"/>
              <w:ind w:firstLine="0"/>
              <w:jc w:val="center"/>
            </w:pPr>
            <w:r w:rsidRPr="00100680">
              <w:rPr>
                <w:rStyle w:val="af7"/>
                <w:szCs w:val="28"/>
                <w:lang w:val="en-US"/>
              </w:rPr>
              <w:t>08h</w:t>
            </w:r>
          </w:p>
        </w:tc>
        <w:tc>
          <w:tcPr>
            <w:tcW w:w="1154" w:type="dxa"/>
            <w:tcBorders>
              <w:left w:val="single" w:sz="4" w:space="0" w:color="000000"/>
              <w:bottom w:val="single" w:sz="4" w:space="0" w:color="000000"/>
            </w:tcBorders>
            <w:shd w:val="clear" w:color="auto" w:fill="auto"/>
            <w:tcMar>
              <w:top w:w="0" w:type="dxa"/>
              <w:left w:w="108" w:type="dxa"/>
              <w:bottom w:w="0" w:type="dxa"/>
              <w:right w:w="108" w:type="dxa"/>
            </w:tcMar>
          </w:tcPr>
          <w:p w14:paraId="66FB92C8" w14:textId="1DFC1458" w:rsidR="00EE2552" w:rsidRDefault="00EE2552" w:rsidP="00EE2552">
            <w:pPr>
              <w:pStyle w:val="Standard"/>
              <w:spacing w:after="0" w:line="240" w:lineRule="auto"/>
              <w:ind w:firstLine="0"/>
              <w:jc w:val="center"/>
            </w:pPr>
            <w:r w:rsidRPr="00100680">
              <w:rPr>
                <w:rStyle w:val="af7"/>
                <w:szCs w:val="28"/>
              </w:rPr>
              <w:t>20</w:t>
            </w:r>
            <w:r w:rsidRPr="00100680">
              <w:rPr>
                <w:rStyle w:val="af7"/>
                <w:szCs w:val="28"/>
                <w:lang w:val="en-US"/>
              </w:rPr>
              <w:t>1</w:t>
            </w:r>
          </w:p>
        </w:tc>
        <w:tc>
          <w:tcPr>
            <w:tcW w:w="1152" w:type="dxa"/>
            <w:tcBorders>
              <w:left w:val="single" w:sz="4" w:space="0" w:color="000000"/>
              <w:bottom w:val="single" w:sz="4" w:space="0" w:color="000000"/>
            </w:tcBorders>
            <w:shd w:val="clear" w:color="auto" w:fill="auto"/>
            <w:tcMar>
              <w:top w:w="0" w:type="dxa"/>
              <w:left w:w="108" w:type="dxa"/>
              <w:bottom w:w="0" w:type="dxa"/>
              <w:right w:w="108" w:type="dxa"/>
            </w:tcMar>
          </w:tcPr>
          <w:p w14:paraId="5C3AEAA8" w14:textId="5F81F415" w:rsidR="00EE2552" w:rsidRDefault="00EE2552" w:rsidP="00EE2552">
            <w:pPr>
              <w:pStyle w:val="Standard"/>
              <w:spacing w:after="0" w:line="240" w:lineRule="auto"/>
              <w:ind w:firstLine="0"/>
              <w:jc w:val="center"/>
            </w:pPr>
            <w:r w:rsidRPr="00100680">
              <w:rPr>
                <w:rStyle w:val="af7"/>
                <w:szCs w:val="28"/>
              </w:rPr>
              <w:t>13</w:t>
            </w:r>
          </w:p>
        </w:tc>
        <w:tc>
          <w:tcPr>
            <w:tcW w:w="1152"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490D5D" w14:textId="4A56BFDE" w:rsidR="00EE2552" w:rsidRDefault="00EE2552" w:rsidP="00EE2552">
            <w:pPr>
              <w:pStyle w:val="Standard"/>
              <w:spacing w:after="0" w:line="240" w:lineRule="auto"/>
              <w:ind w:firstLine="0"/>
              <w:jc w:val="center"/>
              <w:rPr>
                <w:lang w:val="en-US"/>
              </w:rPr>
            </w:pPr>
            <w:r w:rsidRPr="00100680">
              <w:rPr>
                <w:rStyle w:val="af7"/>
                <w:szCs w:val="28"/>
              </w:rPr>
              <w:t>8</w:t>
            </w:r>
          </w:p>
        </w:tc>
      </w:tr>
    </w:tbl>
    <w:p w14:paraId="0A98BFE6" w14:textId="3CC375E5" w:rsidR="002C5859" w:rsidRDefault="002C5859" w:rsidP="00AD42D5">
      <w:pPr>
        <w:pStyle w:val="Standard"/>
        <w:spacing w:after="0" w:line="100" w:lineRule="atLeast"/>
        <w:ind w:firstLine="0"/>
      </w:pPr>
    </w:p>
    <w:p w14:paraId="318EA43D" w14:textId="7871E9C6" w:rsidR="00F1649B" w:rsidRDefault="00F1649B" w:rsidP="00AD42D5">
      <w:pPr>
        <w:pStyle w:val="Standard"/>
        <w:spacing w:after="0" w:line="100" w:lineRule="atLeast"/>
        <w:ind w:firstLine="0"/>
      </w:pPr>
      <w:r>
        <w:t>Ниже представлен код программы на языке Ассемблер.</w:t>
      </w:r>
    </w:p>
    <w:p w14:paraId="4522557A" w14:textId="77777777" w:rsidR="00F1649B" w:rsidRPr="00F1649B" w:rsidRDefault="00F1649B" w:rsidP="00AD42D5">
      <w:pPr>
        <w:pStyle w:val="Standard"/>
        <w:spacing w:after="0" w:line="100" w:lineRule="atLeast"/>
        <w:ind w:firstLine="0"/>
      </w:pPr>
    </w:p>
    <w:p w14:paraId="4B0FD7A6" w14:textId="77777777" w:rsidR="00F1649B" w:rsidRPr="00F1649B" w:rsidRDefault="00F1649B" w:rsidP="00F1649B">
      <w:pPr>
        <w:pStyle w:val="Standard"/>
        <w:spacing w:after="0" w:line="240" w:lineRule="auto"/>
        <w:jc w:val="left"/>
        <w:rPr>
          <w:rFonts w:ascii="Courier New" w:hAnsi="Courier New" w:cs="Courier New"/>
          <w:sz w:val="24"/>
          <w:szCs w:val="24"/>
        </w:rPr>
      </w:pPr>
      <w:r w:rsidRPr="00F1649B">
        <w:rPr>
          <w:rFonts w:ascii="Courier New" w:hAnsi="Courier New" w:cs="Courier New"/>
          <w:sz w:val="24"/>
          <w:szCs w:val="24"/>
        </w:rPr>
        <w:t>.686</w:t>
      </w:r>
    </w:p>
    <w:p w14:paraId="39D0E926"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include \masm32\include\io.asm</w:t>
      </w:r>
    </w:p>
    <w:p w14:paraId="1E8D3B96"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p>
    <w:p w14:paraId="2B33A8BC"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.data</w:t>
      </w:r>
    </w:p>
    <w:p w14:paraId="77DCF375"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U DB 0B0h</w:t>
      </w:r>
    </w:p>
    <w:p w14:paraId="7274D46D"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A DB 8 DUP(0)</w:t>
      </w:r>
    </w:p>
    <w:p w14:paraId="07063C6F"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p>
    <w:p w14:paraId="154911EB"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.code</w:t>
      </w:r>
    </w:p>
    <w:p w14:paraId="2F412290"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w:t>
      </w:r>
    </w:p>
    <w:p w14:paraId="70D7BF02"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DELAY:</w:t>
      </w:r>
      <w:r w:rsidRPr="00F1649B">
        <w:rPr>
          <w:rFonts w:ascii="Courier New" w:hAnsi="Courier New" w:cs="Courier New"/>
          <w:sz w:val="24"/>
          <w:szCs w:val="24"/>
          <w:lang w:val="en-US"/>
        </w:rPr>
        <w:tab/>
      </w:r>
    </w:p>
    <w:p w14:paraId="1FC7A19F"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MOV BX, 4h</w:t>
      </w:r>
    </w:p>
    <w:p w14:paraId="489007D5"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L1:</w:t>
      </w:r>
      <w:r w:rsidRPr="00F1649B">
        <w:rPr>
          <w:rFonts w:ascii="Courier New" w:hAnsi="Courier New" w:cs="Courier New"/>
          <w:sz w:val="24"/>
          <w:szCs w:val="24"/>
          <w:lang w:val="en-US"/>
        </w:rPr>
        <w:tab/>
      </w:r>
    </w:p>
    <w:p w14:paraId="588963A0"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MOV CX, 0F2h</w:t>
      </w:r>
    </w:p>
    <w:p w14:paraId="29BFC486"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ab/>
        <w:t>NOP</w:t>
      </w:r>
    </w:p>
    <w:p w14:paraId="3CE30286"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ab/>
        <w:t>NOP</w:t>
      </w:r>
    </w:p>
    <w:p w14:paraId="6BE4B135"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ab/>
        <w:t>NOP</w:t>
      </w:r>
    </w:p>
    <w:p w14:paraId="3F6F38FD"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ab/>
        <w:t>NOP</w:t>
      </w:r>
    </w:p>
    <w:p w14:paraId="28EA09C5"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ab/>
      </w:r>
    </w:p>
    <w:p w14:paraId="35858576"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L2:</w:t>
      </w:r>
      <w:r w:rsidRPr="00F1649B">
        <w:rPr>
          <w:rFonts w:ascii="Courier New" w:hAnsi="Courier New" w:cs="Courier New"/>
          <w:sz w:val="24"/>
          <w:szCs w:val="24"/>
          <w:lang w:val="en-US"/>
        </w:rPr>
        <w:tab/>
      </w:r>
    </w:p>
    <w:p w14:paraId="5E5DD0DD"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NOP</w:t>
      </w:r>
    </w:p>
    <w:p w14:paraId="502295AF"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w:t>
      </w:r>
      <w:r w:rsidRPr="00F1649B">
        <w:rPr>
          <w:rFonts w:ascii="Courier New" w:hAnsi="Courier New" w:cs="Courier New"/>
          <w:sz w:val="24"/>
          <w:szCs w:val="24"/>
          <w:lang w:val="en-US"/>
        </w:rPr>
        <w:tab/>
        <w:t>NOP</w:t>
      </w:r>
    </w:p>
    <w:p w14:paraId="59D54DE3"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w:t>
      </w:r>
      <w:r w:rsidRPr="00F1649B">
        <w:rPr>
          <w:rFonts w:ascii="Courier New" w:hAnsi="Courier New" w:cs="Courier New"/>
          <w:sz w:val="24"/>
          <w:szCs w:val="24"/>
          <w:lang w:val="en-US"/>
        </w:rPr>
        <w:tab/>
        <w:t>NOP</w:t>
      </w:r>
    </w:p>
    <w:p w14:paraId="6719EC35"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w:t>
      </w:r>
      <w:r w:rsidRPr="00F1649B">
        <w:rPr>
          <w:rFonts w:ascii="Courier New" w:hAnsi="Courier New" w:cs="Courier New"/>
          <w:sz w:val="24"/>
          <w:szCs w:val="24"/>
          <w:lang w:val="en-US"/>
        </w:rPr>
        <w:tab/>
        <w:t>NOP</w:t>
      </w:r>
    </w:p>
    <w:p w14:paraId="688798EC"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w:t>
      </w:r>
      <w:r w:rsidRPr="00F1649B">
        <w:rPr>
          <w:rFonts w:ascii="Courier New" w:hAnsi="Courier New" w:cs="Courier New"/>
          <w:sz w:val="24"/>
          <w:szCs w:val="24"/>
          <w:lang w:val="en-US"/>
        </w:rPr>
        <w:tab/>
        <w:t>NOP</w:t>
      </w:r>
    </w:p>
    <w:p w14:paraId="3502969D"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w:t>
      </w:r>
      <w:r w:rsidRPr="00F1649B">
        <w:rPr>
          <w:rFonts w:ascii="Courier New" w:hAnsi="Courier New" w:cs="Courier New"/>
          <w:sz w:val="24"/>
          <w:szCs w:val="24"/>
          <w:lang w:val="en-US"/>
        </w:rPr>
        <w:tab/>
        <w:t>NOP</w:t>
      </w:r>
    </w:p>
    <w:p w14:paraId="3F58C8B2"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w:t>
      </w:r>
      <w:r w:rsidRPr="00F1649B">
        <w:rPr>
          <w:rFonts w:ascii="Courier New" w:hAnsi="Courier New" w:cs="Courier New"/>
          <w:sz w:val="24"/>
          <w:szCs w:val="24"/>
          <w:lang w:val="en-US"/>
        </w:rPr>
        <w:tab/>
        <w:t>LOOP L2</w:t>
      </w:r>
    </w:p>
    <w:p w14:paraId="4C182F54"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w:t>
      </w:r>
    </w:p>
    <w:p w14:paraId="56DC7B1D"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ab/>
        <w:t>DEC BX</w:t>
      </w:r>
    </w:p>
    <w:p w14:paraId="636BD9F4"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ab/>
        <w:t>JNZ L1</w:t>
      </w:r>
    </w:p>
    <w:p w14:paraId="3B955E5A"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ab/>
        <w:t>RET</w:t>
      </w:r>
    </w:p>
    <w:p w14:paraId="6C516E12"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p>
    <w:p w14:paraId="0AF89E68"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ONE_MSEC:</w:t>
      </w:r>
      <w:r w:rsidRPr="00F1649B">
        <w:rPr>
          <w:rFonts w:ascii="Courier New" w:hAnsi="Courier New" w:cs="Courier New"/>
          <w:sz w:val="24"/>
          <w:szCs w:val="24"/>
          <w:lang w:val="en-US"/>
        </w:rPr>
        <w:tab/>
      </w:r>
    </w:p>
    <w:p w14:paraId="7EE1A49D"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MOV DX, 100</w:t>
      </w:r>
    </w:p>
    <w:p w14:paraId="31751B04"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L3:</w:t>
      </w:r>
      <w:r w:rsidRPr="00F1649B">
        <w:rPr>
          <w:rFonts w:ascii="Courier New" w:hAnsi="Courier New" w:cs="Courier New"/>
          <w:sz w:val="24"/>
          <w:szCs w:val="24"/>
          <w:lang w:val="en-US"/>
        </w:rPr>
        <w:tab/>
      </w:r>
    </w:p>
    <w:p w14:paraId="749A2538"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CALL DELAY</w:t>
      </w:r>
    </w:p>
    <w:p w14:paraId="5892BB18"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ab/>
        <w:t>DEC DX</w:t>
      </w:r>
    </w:p>
    <w:p w14:paraId="10207B56"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ab/>
        <w:t>JNZ L3</w:t>
      </w:r>
    </w:p>
    <w:p w14:paraId="49285022"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ab/>
        <w:t>RET</w:t>
      </w:r>
    </w:p>
    <w:p w14:paraId="2A97038A"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ab/>
      </w:r>
    </w:p>
    <w:p w14:paraId="7E6FA124"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DELAY_201:</w:t>
      </w:r>
      <w:r w:rsidRPr="00F1649B">
        <w:rPr>
          <w:rFonts w:ascii="Courier New" w:hAnsi="Courier New" w:cs="Courier New"/>
          <w:sz w:val="24"/>
          <w:szCs w:val="24"/>
          <w:lang w:val="en-US"/>
        </w:rPr>
        <w:tab/>
      </w:r>
    </w:p>
    <w:p w14:paraId="1B85E462"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MOV DX, 201</w:t>
      </w:r>
    </w:p>
    <w:p w14:paraId="7A973247"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L4:</w:t>
      </w:r>
      <w:r w:rsidRPr="00F1649B">
        <w:rPr>
          <w:rFonts w:ascii="Courier New" w:hAnsi="Courier New" w:cs="Courier New"/>
          <w:sz w:val="24"/>
          <w:szCs w:val="24"/>
          <w:lang w:val="en-US"/>
        </w:rPr>
        <w:tab/>
      </w:r>
    </w:p>
    <w:p w14:paraId="1570D438"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PUSH DX</w:t>
      </w:r>
    </w:p>
    <w:p w14:paraId="248A16BA"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CALL ONE_MSEC  </w:t>
      </w:r>
    </w:p>
    <w:p w14:paraId="6096A1C1"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POP DX</w:t>
      </w:r>
    </w:p>
    <w:p w14:paraId="0DC84E32"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lastRenderedPageBreak/>
        <w:tab/>
        <w:t>DEC DX</w:t>
      </w:r>
    </w:p>
    <w:p w14:paraId="586C88EA"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ab/>
        <w:t>JNZ L4</w:t>
      </w:r>
    </w:p>
    <w:p w14:paraId="56CD4E0D"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ab/>
        <w:t>RET</w:t>
      </w:r>
    </w:p>
    <w:p w14:paraId="1D3828C8"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p>
    <w:p w14:paraId="0E815541"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p>
    <w:p w14:paraId="12B054DD"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LStart:</w:t>
      </w:r>
    </w:p>
    <w:p w14:paraId="11B4693F"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ab/>
        <w:t>MOV CX, 8</w:t>
      </w:r>
    </w:p>
    <w:p w14:paraId="513649E3"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XOR BX, BX</w:t>
      </w:r>
    </w:p>
    <w:p w14:paraId="2ABD658E"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cycle:</w:t>
      </w:r>
    </w:p>
    <w:p w14:paraId="3EEDB521"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p>
    <w:p w14:paraId="404A83D6"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read_label:</w:t>
      </w:r>
    </w:p>
    <w:p w14:paraId="05B08236"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IN AX, 085h</w:t>
      </w:r>
    </w:p>
    <w:p w14:paraId="5F800072"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AND AX, 0001000000000000b</w:t>
      </w:r>
    </w:p>
    <w:p w14:paraId="4C9E0369"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JZ read_label</w:t>
      </w:r>
    </w:p>
    <w:p w14:paraId="64F59F7F"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p>
    <w:p w14:paraId="3DF4A87F"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MOV AL, U</w:t>
      </w:r>
    </w:p>
    <w:p w14:paraId="6DF0F669"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p>
    <w:p w14:paraId="502A1806"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OUT 086h, AL</w:t>
      </w:r>
    </w:p>
    <w:p w14:paraId="79E87E02"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p>
    <w:p w14:paraId="67371F24"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PUSH CX</w:t>
      </w:r>
    </w:p>
    <w:p w14:paraId="48B29134"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CALL DELAY_201</w:t>
      </w:r>
    </w:p>
    <w:p w14:paraId="05794BAA"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POP CX</w:t>
      </w:r>
    </w:p>
    <w:p w14:paraId="19586F15"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p>
    <w:p w14:paraId="70AA468D"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MOV A[BX], AL</w:t>
      </w:r>
    </w:p>
    <w:p w14:paraId="4F618BD4"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INC BX</w:t>
      </w:r>
    </w:p>
    <w:p w14:paraId="6C3E208D"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IN AX, 085h</w:t>
      </w:r>
    </w:p>
    <w:p w14:paraId="2673A794"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p>
    <w:p w14:paraId="3DF0910A"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MOV A[BX], AL</w:t>
      </w:r>
    </w:p>
    <w:p w14:paraId="50F8EFEB"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p>
    <w:p w14:paraId="7918E88E"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INC BX</w:t>
      </w:r>
    </w:p>
    <w:p w14:paraId="4B9E75CA"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p>
    <w:p w14:paraId="191996EF"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ADD U, 08h</w:t>
      </w:r>
    </w:p>
    <w:p w14:paraId="05C00C6B"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p>
    <w:p w14:paraId="33A92430"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LOOP cycle</w:t>
      </w:r>
    </w:p>
    <w:p w14:paraId="7ADE0B91"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p>
    <w:p w14:paraId="336EBA7B"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MOV AX, 4C00h</w:t>
      </w:r>
    </w:p>
    <w:p w14:paraId="39F4BD73"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INT 21h</w:t>
      </w:r>
    </w:p>
    <w:p w14:paraId="7D14CA87" w14:textId="77777777" w:rsidR="00F1649B" w:rsidRPr="00F1649B" w:rsidRDefault="00F1649B" w:rsidP="00F1649B">
      <w:pPr>
        <w:pStyle w:val="Standard"/>
        <w:spacing w:after="0" w:line="240" w:lineRule="auto"/>
        <w:jc w:val="left"/>
        <w:rPr>
          <w:rFonts w:ascii="Courier New" w:hAnsi="Courier New" w:cs="Courier New"/>
          <w:sz w:val="24"/>
          <w:szCs w:val="24"/>
          <w:lang w:val="en-US"/>
        </w:rPr>
      </w:pPr>
    </w:p>
    <w:p w14:paraId="285A3ECD" w14:textId="21AA9082" w:rsidR="002C5859" w:rsidRPr="00F1649B" w:rsidRDefault="00F1649B" w:rsidP="00F1649B">
      <w:pPr>
        <w:pStyle w:val="Standard"/>
        <w:spacing w:after="0" w:line="240" w:lineRule="auto"/>
        <w:ind w:firstLine="0"/>
        <w:jc w:val="left"/>
        <w:rPr>
          <w:rFonts w:ascii="Courier New" w:hAnsi="Courier New" w:cs="Courier New"/>
          <w:sz w:val="24"/>
          <w:szCs w:val="24"/>
          <w:lang w:val="en-US"/>
        </w:rPr>
      </w:pPr>
      <w:r w:rsidRPr="00F1649B">
        <w:rPr>
          <w:rFonts w:ascii="Courier New" w:hAnsi="Courier New" w:cs="Courier New"/>
          <w:sz w:val="24"/>
          <w:szCs w:val="24"/>
          <w:lang w:val="en-US"/>
        </w:rPr>
        <w:t>end LStart</w:t>
      </w:r>
    </w:p>
    <w:p w14:paraId="2927F6E5" w14:textId="77777777" w:rsidR="002C5859" w:rsidRPr="00F1649B" w:rsidRDefault="002C5859">
      <w:pPr>
        <w:pStyle w:val="Standard"/>
        <w:spacing w:after="0" w:line="100" w:lineRule="atLeast"/>
        <w:ind w:left="720" w:firstLine="0"/>
        <w:jc w:val="center"/>
        <w:rPr>
          <w:szCs w:val="28"/>
          <w:lang w:val="en-US"/>
        </w:rPr>
      </w:pPr>
    </w:p>
    <w:p w14:paraId="7D378069" w14:textId="5A015773" w:rsidR="002C5859" w:rsidRDefault="00EF4BCF">
      <w:pPr>
        <w:pStyle w:val="Standard"/>
        <w:spacing w:after="0" w:line="100" w:lineRule="atLeast"/>
        <w:ind w:firstLine="0"/>
      </w:pPr>
      <w:r w:rsidRPr="00F1649B">
        <w:rPr>
          <w:color w:val="000000"/>
          <w:spacing w:val="-7"/>
          <w:szCs w:val="28"/>
          <w:lang w:val="en-US"/>
        </w:rPr>
        <w:tab/>
      </w:r>
      <w:r>
        <w:rPr>
          <w:color w:val="000000"/>
          <w:spacing w:val="-7"/>
          <w:szCs w:val="28"/>
        </w:rPr>
        <w:t xml:space="preserve">Создаем пустой массив для данных нужной размерности (в данном варианте </w:t>
      </w:r>
      <w:r>
        <w:rPr>
          <w:color w:val="000000"/>
          <w:spacing w:val="-7"/>
          <w:szCs w:val="28"/>
          <w:lang w:val="en-US"/>
        </w:rPr>
        <w:t>N</w:t>
      </w:r>
      <w:r>
        <w:rPr>
          <w:color w:val="000000"/>
          <w:spacing w:val="-7"/>
          <w:szCs w:val="28"/>
        </w:rPr>
        <w:t xml:space="preserve">=8, так что размер массива </w:t>
      </w:r>
      <w:r w:rsidR="006C0953">
        <w:rPr>
          <w:color w:val="000000"/>
          <w:spacing w:val="-7"/>
          <w:szCs w:val="28"/>
        </w:rPr>
        <w:t>8</w:t>
      </w:r>
      <w:r>
        <w:rPr>
          <w:color w:val="000000"/>
          <w:spacing w:val="-7"/>
          <w:szCs w:val="28"/>
        </w:rPr>
        <w:t>). Задача состоит в том, чтобы заполнить созданный массив данными УСРР.</w:t>
      </w:r>
    </w:p>
    <w:p w14:paraId="55463873" w14:textId="07D050EB" w:rsidR="002C5859" w:rsidRDefault="00EF4BCF">
      <w:pPr>
        <w:pStyle w:val="Standard"/>
        <w:spacing w:after="0" w:line="100" w:lineRule="atLeast"/>
        <w:ind w:firstLine="0"/>
      </w:pPr>
      <w:r>
        <w:rPr>
          <w:rStyle w:val="af7"/>
          <w:szCs w:val="28"/>
        </w:rPr>
        <w:tab/>
        <w:t>В начале получаем данные с порта ввода с заданным адресом А</w:t>
      </w:r>
      <w:r>
        <w:rPr>
          <w:rStyle w:val="af7"/>
          <w:szCs w:val="28"/>
          <w:vertAlign w:val="subscript"/>
          <w:lang w:val="en-US"/>
        </w:rPr>
        <w:t>IN</w:t>
      </w:r>
      <w:r>
        <w:rPr>
          <w:rStyle w:val="af7"/>
          <w:szCs w:val="28"/>
          <w:vertAlign w:val="subscript"/>
        </w:rPr>
        <w:t xml:space="preserve">  </w:t>
      </w:r>
      <w:r>
        <w:rPr>
          <w:color w:val="000000"/>
          <w:spacing w:val="-7"/>
          <w:szCs w:val="28"/>
        </w:rPr>
        <w:t>=</w:t>
      </w:r>
      <w:r w:rsidR="000B27DF" w:rsidRPr="000B27DF">
        <w:rPr>
          <w:rFonts w:cs="Times New Roman"/>
          <w:szCs w:val="28"/>
        </w:rPr>
        <w:t>085</w:t>
      </w:r>
      <w:r w:rsidR="000B27DF" w:rsidRPr="000B27DF">
        <w:rPr>
          <w:rFonts w:cs="Times New Roman"/>
          <w:szCs w:val="28"/>
          <w:lang w:val="en-US"/>
        </w:rPr>
        <w:t>h</w:t>
      </w:r>
      <w:r>
        <w:rPr>
          <w:rStyle w:val="af7"/>
          <w:szCs w:val="28"/>
        </w:rPr>
        <w:t>, в этих полученный данных смотрим, есть ли 1 на 13 бите, если 0, то вводим пока не получим 1. Далее с помощью порта порт вывода с заданным адресом А</w:t>
      </w:r>
      <w:r>
        <w:rPr>
          <w:rStyle w:val="af7"/>
          <w:szCs w:val="28"/>
          <w:vertAlign w:val="subscript"/>
          <w:lang w:val="en-US"/>
        </w:rPr>
        <w:t>OUT</w:t>
      </w:r>
      <w:r>
        <w:rPr>
          <w:rStyle w:val="af7"/>
          <w:szCs w:val="28"/>
          <w:vertAlign w:val="subscript"/>
        </w:rPr>
        <w:t xml:space="preserve">  </w:t>
      </w:r>
      <w:r>
        <w:rPr>
          <w:color w:val="000000"/>
          <w:spacing w:val="-7"/>
          <w:szCs w:val="28"/>
        </w:rPr>
        <w:t xml:space="preserve"> =</w:t>
      </w:r>
      <w:r w:rsidR="000B27DF" w:rsidRPr="000B27DF">
        <w:rPr>
          <w:rFonts w:cs="Times New Roman"/>
          <w:szCs w:val="28"/>
        </w:rPr>
        <w:t>08</w:t>
      </w:r>
      <w:r w:rsidR="000B27DF">
        <w:rPr>
          <w:rFonts w:cs="Times New Roman"/>
          <w:szCs w:val="28"/>
        </w:rPr>
        <w:t>6</w:t>
      </w:r>
      <w:r w:rsidR="000B27DF" w:rsidRPr="000B27DF">
        <w:rPr>
          <w:rFonts w:cs="Times New Roman"/>
          <w:szCs w:val="28"/>
          <w:lang w:val="en-US"/>
        </w:rPr>
        <w:t>h</w:t>
      </w:r>
      <w:r w:rsidR="000B27DF">
        <w:rPr>
          <w:rStyle w:val="af7"/>
          <w:szCs w:val="28"/>
        </w:rPr>
        <w:t xml:space="preserve"> </w:t>
      </w:r>
      <w:r>
        <w:rPr>
          <w:rStyle w:val="af7"/>
          <w:szCs w:val="28"/>
        </w:rPr>
        <w:t xml:space="preserve">выводим УСРР. Дальше используем </w:t>
      </w:r>
      <w:r>
        <w:rPr>
          <w:szCs w:val="28"/>
        </w:rPr>
        <w:t xml:space="preserve">ожидание актуализации данных о состоянии ПУ СРВ с помощью написанной функции </w:t>
      </w:r>
      <w:r>
        <w:rPr>
          <w:szCs w:val="28"/>
          <w:lang w:val="en-US"/>
        </w:rPr>
        <w:t>DELAY</w:t>
      </w:r>
      <w:r>
        <w:rPr>
          <w:szCs w:val="28"/>
        </w:rPr>
        <w:t xml:space="preserve">, где ожидаем </w:t>
      </w:r>
      <w:r w:rsidR="00EA4410">
        <w:rPr>
          <w:szCs w:val="28"/>
        </w:rPr>
        <w:t>201</w:t>
      </w:r>
      <w:r>
        <w:rPr>
          <w:szCs w:val="28"/>
        </w:rPr>
        <w:t xml:space="preserve">мс. После ожидания выводим состояние ПУ СРВ. Записываем в массив </w:t>
      </w:r>
      <w:r w:rsidR="004A2A83">
        <w:rPr>
          <w:szCs w:val="28"/>
          <w:lang w:val="en-US"/>
        </w:rPr>
        <w:t>A</w:t>
      </w:r>
      <w:r>
        <w:rPr>
          <w:szCs w:val="28"/>
        </w:rPr>
        <w:t xml:space="preserve"> </w:t>
      </w:r>
      <w:r>
        <w:rPr>
          <w:szCs w:val="28"/>
          <w:lang w:val="en-US"/>
        </w:rPr>
        <w:t>U</w:t>
      </w:r>
      <w:r>
        <w:rPr>
          <w:szCs w:val="28"/>
        </w:rPr>
        <w:t xml:space="preserve">0, затем делаем приращение Ud к </w:t>
      </w:r>
      <w:r>
        <w:rPr>
          <w:szCs w:val="28"/>
          <w:lang w:val="en-US"/>
        </w:rPr>
        <w:t>U</w:t>
      </w:r>
      <w:r>
        <w:rPr>
          <w:szCs w:val="28"/>
        </w:rPr>
        <w:t>0 и идём опять по циклу, пока массив не будет заполнен полностью.</w:t>
      </w:r>
    </w:p>
    <w:p w14:paraId="01F07ACF" w14:textId="77777777" w:rsidR="002C5859" w:rsidRDefault="002C5859">
      <w:pPr>
        <w:pStyle w:val="Standard"/>
        <w:spacing w:after="0" w:line="100" w:lineRule="atLeast"/>
        <w:ind w:firstLine="0"/>
        <w:rPr>
          <w:szCs w:val="28"/>
        </w:rPr>
      </w:pPr>
    </w:p>
    <w:p w14:paraId="01A40150" w14:textId="1C0EA880" w:rsidR="002C5859" w:rsidRDefault="00EF4BCF">
      <w:pPr>
        <w:pStyle w:val="Standard"/>
        <w:spacing w:after="0" w:line="100" w:lineRule="atLeast"/>
        <w:ind w:firstLine="0"/>
        <w:rPr>
          <w:szCs w:val="28"/>
        </w:rPr>
      </w:pPr>
      <w:r>
        <w:rPr>
          <w:szCs w:val="28"/>
        </w:rPr>
        <w:lastRenderedPageBreak/>
        <w:tab/>
        <w:t>Опишем функцию задержки времени.</w:t>
      </w:r>
    </w:p>
    <w:p w14:paraId="79630146" w14:textId="77777777" w:rsidR="00022CD3" w:rsidRDefault="00022CD3">
      <w:pPr>
        <w:pStyle w:val="Standard"/>
        <w:spacing w:after="0" w:line="100" w:lineRule="atLeast"/>
        <w:ind w:firstLine="0"/>
        <w:rPr>
          <w:szCs w:val="28"/>
        </w:rPr>
      </w:pPr>
    </w:p>
    <w:p w14:paraId="3EEDC8E0"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DELAY:</w:t>
      </w:r>
      <w:r w:rsidRPr="00F1649B">
        <w:rPr>
          <w:rFonts w:ascii="Courier New" w:hAnsi="Courier New" w:cs="Courier New"/>
          <w:sz w:val="24"/>
          <w:szCs w:val="24"/>
          <w:lang w:val="en-US"/>
        </w:rPr>
        <w:tab/>
      </w:r>
    </w:p>
    <w:p w14:paraId="434021C0"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MOV BX, 4h</w:t>
      </w:r>
    </w:p>
    <w:p w14:paraId="0E5B9D91"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L1:</w:t>
      </w:r>
      <w:r w:rsidRPr="00F1649B">
        <w:rPr>
          <w:rFonts w:ascii="Courier New" w:hAnsi="Courier New" w:cs="Courier New"/>
          <w:sz w:val="24"/>
          <w:szCs w:val="24"/>
          <w:lang w:val="en-US"/>
        </w:rPr>
        <w:tab/>
      </w:r>
    </w:p>
    <w:p w14:paraId="6BB87CD8"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MOV CX, 0F2h</w:t>
      </w:r>
    </w:p>
    <w:p w14:paraId="1F9A5B03"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ab/>
        <w:t>NOP</w:t>
      </w:r>
    </w:p>
    <w:p w14:paraId="7FA25555"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ab/>
        <w:t>NOP</w:t>
      </w:r>
    </w:p>
    <w:p w14:paraId="11B09684"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ab/>
        <w:t>NOP</w:t>
      </w:r>
    </w:p>
    <w:p w14:paraId="3E8B0A83"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ab/>
        <w:t>NOP</w:t>
      </w:r>
    </w:p>
    <w:p w14:paraId="771F2525"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ab/>
      </w:r>
    </w:p>
    <w:p w14:paraId="00E0E951"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L2:</w:t>
      </w:r>
      <w:r w:rsidRPr="00F1649B">
        <w:rPr>
          <w:rFonts w:ascii="Courier New" w:hAnsi="Courier New" w:cs="Courier New"/>
          <w:sz w:val="24"/>
          <w:szCs w:val="24"/>
          <w:lang w:val="en-US"/>
        </w:rPr>
        <w:tab/>
      </w:r>
    </w:p>
    <w:p w14:paraId="4F63790E"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NOP</w:t>
      </w:r>
    </w:p>
    <w:p w14:paraId="3627E382"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w:t>
      </w:r>
      <w:r w:rsidRPr="00F1649B">
        <w:rPr>
          <w:rFonts w:ascii="Courier New" w:hAnsi="Courier New" w:cs="Courier New"/>
          <w:sz w:val="24"/>
          <w:szCs w:val="24"/>
          <w:lang w:val="en-US"/>
        </w:rPr>
        <w:tab/>
        <w:t>NOP</w:t>
      </w:r>
    </w:p>
    <w:p w14:paraId="334FB3DD"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w:t>
      </w:r>
      <w:r w:rsidRPr="00F1649B">
        <w:rPr>
          <w:rFonts w:ascii="Courier New" w:hAnsi="Courier New" w:cs="Courier New"/>
          <w:sz w:val="24"/>
          <w:szCs w:val="24"/>
          <w:lang w:val="en-US"/>
        </w:rPr>
        <w:tab/>
        <w:t>NOP</w:t>
      </w:r>
    </w:p>
    <w:p w14:paraId="13B4039F"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w:t>
      </w:r>
      <w:r w:rsidRPr="00F1649B">
        <w:rPr>
          <w:rFonts w:ascii="Courier New" w:hAnsi="Courier New" w:cs="Courier New"/>
          <w:sz w:val="24"/>
          <w:szCs w:val="24"/>
          <w:lang w:val="en-US"/>
        </w:rPr>
        <w:tab/>
        <w:t>NOP</w:t>
      </w:r>
    </w:p>
    <w:p w14:paraId="7BFBB889"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w:t>
      </w:r>
      <w:r w:rsidRPr="00F1649B">
        <w:rPr>
          <w:rFonts w:ascii="Courier New" w:hAnsi="Courier New" w:cs="Courier New"/>
          <w:sz w:val="24"/>
          <w:szCs w:val="24"/>
          <w:lang w:val="en-US"/>
        </w:rPr>
        <w:tab/>
        <w:t>NOP</w:t>
      </w:r>
    </w:p>
    <w:p w14:paraId="02E34E71"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w:t>
      </w:r>
      <w:r w:rsidRPr="00F1649B">
        <w:rPr>
          <w:rFonts w:ascii="Courier New" w:hAnsi="Courier New" w:cs="Courier New"/>
          <w:sz w:val="24"/>
          <w:szCs w:val="24"/>
          <w:lang w:val="en-US"/>
        </w:rPr>
        <w:tab/>
        <w:t>NOP</w:t>
      </w:r>
    </w:p>
    <w:p w14:paraId="65450377"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w:t>
      </w:r>
      <w:r w:rsidRPr="00F1649B">
        <w:rPr>
          <w:rFonts w:ascii="Courier New" w:hAnsi="Courier New" w:cs="Courier New"/>
          <w:sz w:val="24"/>
          <w:szCs w:val="24"/>
          <w:lang w:val="en-US"/>
        </w:rPr>
        <w:tab/>
        <w:t>LOOP L2</w:t>
      </w:r>
    </w:p>
    <w:p w14:paraId="23A2D1D6"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w:t>
      </w:r>
    </w:p>
    <w:p w14:paraId="3858D4E9"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ab/>
        <w:t>DEC BX</w:t>
      </w:r>
    </w:p>
    <w:p w14:paraId="42ECC423"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ab/>
        <w:t>JNZ L1</w:t>
      </w:r>
    </w:p>
    <w:p w14:paraId="102D5639"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ab/>
        <w:t>RET</w:t>
      </w:r>
    </w:p>
    <w:p w14:paraId="36518493"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p>
    <w:p w14:paraId="7057DA42"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ONE_MSEC:</w:t>
      </w:r>
      <w:r w:rsidRPr="00F1649B">
        <w:rPr>
          <w:rFonts w:ascii="Courier New" w:hAnsi="Courier New" w:cs="Courier New"/>
          <w:sz w:val="24"/>
          <w:szCs w:val="24"/>
          <w:lang w:val="en-US"/>
        </w:rPr>
        <w:tab/>
      </w:r>
    </w:p>
    <w:p w14:paraId="755D1487"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MOV DX, 100</w:t>
      </w:r>
    </w:p>
    <w:p w14:paraId="0EE9774E"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L3:</w:t>
      </w:r>
      <w:r w:rsidRPr="00F1649B">
        <w:rPr>
          <w:rFonts w:ascii="Courier New" w:hAnsi="Courier New" w:cs="Courier New"/>
          <w:sz w:val="24"/>
          <w:szCs w:val="24"/>
          <w:lang w:val="en-US"/>
        </w:rPr>
        <w:tab/>
      </w:r>
    </w:p>
    <w:p w14:paraId="2D92B358"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CALL DELAY</w:t>
      </w:r>
    </w:p>
    <w:p w14:paraId="6FF6FFCC"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ab/>
        <w:t>DEC DX</w:t>
      </w:r>
    </w:p>
    <w:p w14:paraId="71C0243A"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ab/>
        <w:t>JNZ L3</w:t>
      </w:r>
    </w:p>
    <w:p w14:paraId="733AAD4B"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ab/>
        <w:t>RET</w:t>
      </w:r>
    </w:p>
    <w:p w14:paraId="2D170990"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ab/>
      </w:r>
    </w:p>
    <w:p w14:paraId="67D6A1C4"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DELAY_201:</w:t>
      </w:r>
      <w:r w:rsidRPr="00F1649B">
        <w:rPr>
          <w:rFonts w:ascii="Courier New" w:hAnsi="Courier New" w:cs="Courier New"/>
          <w:sz w:val="24"/>
          <w:szCs w:val="24"/>
          <w:lang w:val="en-US"/>
        </w:rPr>
        <w:tab/>
      </w:r>
    </w:p>
    <w:p w14:paraId="3008CED8"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MOV DX, 201</w:t>
      </w:r>
    </w:p>
    <w:p w14:paraId="5CF40ADC"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L4:</w:t>
      </w:r>
      <w:r w:rsidRPr="00F1649B">
        <w:rPr>
          <w:rFonts w:ascii="Courier New" w:hAnsi="Courier New" w:cs="Courier New"/>
          <w:sz w:val="24"/>
          <w:szCs w:val="24"/>
          <w:lang w:val="en-US"/>
        </w:rPr>
        <w:tab/>
      </w:r>
    </w:p>
    <w:p w14:paraId="19518453"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PUSH DX</w:t>
      </w:r>
    </w:p>
    <w:p w14:paraId="674E14EE"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CALL ONE_MSEC  </w:t>
      </w:r>
    </w:p>
    <w:p w14:paraId="3985D1D1"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 xml:space="preserve">    POP DX</w:t>
      </w:r>
    </w:p>
    <w:p w14:paraId="5DCF1338"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ab/>
        <w:t>DEC DX</w:t>
      </w:r>
    </w:p>
    <w:p w14:paraId="6C213271" w14:textId="77777777" w:rsidR="00022CD3" w:rsidRPr="00F1649B"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ab/>
        <w:t>JNZ L4</w:t>
      </w:r>
    </w:p>
    <w:p w14:paraId="509916DB" w14:textId="6634E545" w:rsidR="00022CD3" w:rsidRDefault="00022CD3" w:rsidP="00022CD3">
      <w:pPr>
        <w:pStyle w:val="Standard"/>
        <w:spacing w:after="0" w:line="240" w:lineRule="auto"/>
        <w:jc w:val="left"/>
        <w:rPr>
          <w:rFonts w:ascii="Courier New" w:hAnsi="Courier New" w:cs="Courier New"/>
          <w:sz w:val="24"/>
          <w:szCs w:val="24"/>
          <w:lang w:val="en-US"/>
        </w:rPr>
      </w:pPr>
      <w:r w:rsidRPr="00F1649B">
        <w:rPr>
          <w:rFonts w:ascii="Courier New" w:hAnsi="Courier New" w:cs="Courier New"/>
          <w:sz w:val="24"/>
          <w:szCs w:val="24"/>
          <w:lang w:val="en-US"/>
        </w:rPr>
        <w:tab/>
        <w:t>RET</w:t>
      </w:r>
    </w:p>
    <w:p w14:paraId="164C783D" w14:textId="77777777" w:rsidR="00022CD3" w:rsidRPr="00022CD3" w:rsidRDefault="00022CD3" w:rsidP="00022CD3">
      <w:pPr>
        <w:pStyle w:val="Standard"/>
        <w:spacing w:after="0" w:line="240" w:lineRule="auto"/>
        <w:jc w:val="left"/>
        <w:rPr>
          <w:rFonts w:ascii="Courier New" w:hAnsi="Courier New" w:cs="Courier New"/>
          <w:sz w:val="24"/>
          <w:szCs w:val="24"/>
        </w:rPr>
      </w:pPr>
    </w:p>
    <w:p w14:paraId="43D26A23" w14:textId="6DFF2857" w:rsidR="00540967" w:rsidRPr="00540967" w:rsidRDefault="00540967" w:rsidP="00540967">
      <w:pPr>
        <w:pStyle w:val="Standard"/>
        <w:spacing w:line="100" w:lineRule="atLeast"/>
        <w:rPr>
          <w:szCs w:val="28"/>
        </w:rPr>
      </w:pPr>
      <w:r w:rsidRPr="00540967">
        <w:rPr>
          <w:szCs w:val="28"/>
        </w:rPr>
        <w:t>При тактовой частоте процессора 3,4 ГГц длительность одного такта процессора приблизительно составляет 0,294 нс. При этом число тактов</w:t>
      </w:r>
      <w:r w:rsidRPr="007A6EA7">
        <w:rPr>
          <w:szCs w:val="28"/>
        </w:rPr>
        <w:t xml:space="preserve"> </w:t>
      </w:r>
      <w:r>
        <w:rPr>
          <w:szCs w:val="28"/>
        </w:rPr>
        <w:t xml:space="preserve">подпрограммы </w:t>
      </w:r>
      <w:r>
        <w:rPr>
          <w:szCs w:val="28"/>
          <w:lang w:val="en-US"/>
        </w:rPr>
        <w:t>DELAY</w:t>
      </w:r>
      <w:r w:rsidRPr="00540967">
        <w:rPr>
          <w:szCs w:val="28"/>
        </w:rPr>
        <w:t xml:space="preserve"> составит:</w:t>
      </w:r>
    </w:p>
    <w:p w14:paraId="7A3EA903" w14:textId="4BAFADDA" w:rsidR="00540967" w:rsidRPr="00540967" w:rsidRDefault="00540967" w:rsidP="00540967">
      <w:pPr>
        <w:pStyle w:val="Standard"/>
        <w:spacing w:line="100" w:lineRule="atLeast"/>
        <w:rPr>
          <w:szCs w:val="28"/>
        </w:rPr>
      </w:pPr>
      <w:r w:rsidRPr="00540967">
        <w:rPr>
          <w:szCs w:val="28"/>
        </w:rPr>
        <w:t>Т=29+4+4</w:t>
      </w:r>
      <w:r w:rsidRPr="007A6EA7">
        <w:rPr>
          <w:szCs w:val="28"/>
        </w:rPr>
        <w:t>*</w:t>
      </w:r>
      <w:r w:rsidRPr="00540967">
        <w:rPr>
          <w:szCs w:val="28"/>
        </w:rPr>
        <w:t xml:space="preserve"> (4</w:t>
      </w:r>
      <w:r w:rsidRPr="007A6EA7">
        <w:rPr>
          <w:szCs w:val="28"/>
        </w:rPr>
        <w:t>*</w:t>
      </w:r>
      <w:r w:rsidRPr="00540967">
        <w:rPr>
          <w:szCs w:val="28"/>
        </w:rPr>
        <w:t>3+4+242</w:t>
      </w:r>
      <w:r w:rsidRPr="007A6EA7">
        <w:rPr>
          <w:szCs w:val="28"/>
        </w:rPr>
        <w:t>*</w:t>
      </w:r>
      <w:r w:rsidRPr="00540967">
        <w:rPr>
          <w:szCs w:val="28"/>
        </w:rPr>
        <w:t>6</w:t>
      </w:r>
      <w:r w:rsidRPr="007A6EA7">
        <w:rPr>
          <w:szCs w:val="28"/>
        </w:rPr>
        <w:t>*</w:t>
      </w:r>
      <w:r w:rsidRPr="00540967">
        <w:rPr>
          <w:szCs w:val="28"/>
        </w:rPr>
        <w:t>3+241</w:t>
      </w:r>
      <w:r w:rsidRPr="007A6EA7">
        <w:rPr>
          <w:szCs w:val="28"/>
        </w:rPr>
        <w:t>*</w:t>
      </w:r>
      <w:r w:rsidRPr="00540967">
        <w:rPr>
          <w:szCs w:val="28"/>
        </w:rPr>
        <w:t>17+5+3+16)–16+4+20=34 013 тактов</w:t>
      </w:r>
    </w:p>
    <w:p w14:paraId="50E6D24C" w14:textId="721FFFE3" w:rsidR="00540967" w:rsidRPr="00540967" w:rsidRDefault="00540967" w:rsidP="00540967">
      <w:pPr>
        <w:pStyle w:val="Standard"/>
        <w:spacing w:line="100" w:lineRule="atLeast"/>
        <w:rPr>
          <w:szCs w:val="28"/>
        </w:rPr>
      </w:pPr>
      <w:r w:rsidRPr="00540967">
        <w:rPr>
          <w:szCs w:val="28"/>
        </w:rPr>
        <w:t>а длительность выполнения подпрограммы</w:t>
      </w:r>
      <w:r w:rsidR="007A6EA7">
        <w:rPr>
          <w:szCs w:val="28"/>
        </w:rPr>
        <w:t xml:space="preserve"> </w:t>
      </w:r>
      <w:r w:rsidR="007A6EA7" w:rsidRPr="00540967">
        <w:rPr>
          <w:szCs w:val="28"/>
        </w:rPr>
        <w:t>DELAY</w:t>
      </w:r>
      <w:r w:rsidRPr="00540967">
        <w:rPr>
          <w:szCs w:val="28"/>
        </w:rPr>
        <w:t>:</w:t>
      </w:r>
    </w:p>
    <w:p w14:paraId="6F09D7B4" w14:textId="1D281E29" w:rsidR="002C5859" w:rsidRDefault="00540967" w:rsidP="007A6EA7">
      <w:pPr>
        <w:pStyle w:val="Standard"/>
        <w:spacing w:after="0" w:line="100" w:lineRule="atLeast"/>
        <w:rPr>
          <w:szCs w:val="28"/>
        </w:rPr>
      </w:pPr>
      <w:r w:rsidRPr="00540967">
        <w:rPr>
          <w:szCs w:val="28"/>
        </w:rPr>
        <w:t>Т=34013</w:t>
      </w:r>
      <w:r w:rsidR="000A68E7">
        <w:rPr>
          <w:szCs w:val="28"/>
        </w:rPr>
        <w:t>*</w:t>
      </w:r>
      <w:r w:rsidRPr="00540967">
        <w:rPr>
          <w:szCs w:val="28"/>
        </w:rPr>
        <w:t>0,294=9999,82 нс</w:t>
      </w:r>
      <w:r w:rsidR="00AF3B54">
        <w:rPr>
          <w:szCs w:val="28"/>
          <w:lang w:val="en-US"/>
        </w:rPr>
        <w:t xml:space="preserve"> ~= </w:t>
      </w:r>
      <w:r w:rsidRPr="00540967">
        <w:rPr>
          <w:szCs w:val="28"/>
        </w:rPr>
        <w:t>10 мкс.</w:t>
      </w:r>
    </w:p>
    <w:p w14:paraId="2719BDD9" w14:textId="2194F517" w:rsidR="004B5EF8" w:rsidRDefault="004B5EF8" w:rsidP="007A6EA7">
      <w:pPr>
        <w:pStyle w:val="Standard"/>
        <w:spacing w:after="0" w:line="100" w:lineRule="atLeast"/>
        <w:rPr>
          <w:szCs w:val="28"/>
        </w:rPr>
      </w:pPr>
    </w:p>
    <w:p w14:paraId="6A8B433A" w14:textId="67CA82F0" w:rsidR="004B5EF8" w:rsidRPr="004B5EF8" w:rsidRDefault="004B5EF8" w:rsidP="007A6EA7">
      <w:pPr>
        <w:pStyle w:val="Standard"/>
        <w:spacing w:after="0" w:line="100" w:lineRule="atLeast"/>
        <w:rPr>
          <w:szCs w:val="28"/>
        </w:rPr>
      </w:pPr>
      <w:r>
        <w:rPr>
          <w:szCs w:val="28"/>
        </w:rPr>
        <w:lastRenderedPageBreak/>
        <w:t xml:space="preserve">Для реализации задержки в 1 мс используется подпрограмма </w:t>
      </w:r>
      <w:r>
        <w:rPr>
          <w:szCs w:val="28"/>
          <w:lang w:val="en-US"/>
        </w:rPr>
        <w:t>ONE</w:t>
      </w:r>
      <w:r w:rsidRPr="004B5EF8">
        <w:rPr>
          <w:szCs w:val="28"/>
        </w:rPr>
        <w:t>_</w:t>
      </w:r>
      <w:r>
        <w:rPr>
          <w:szCs w:val="28"/>
          <w:lang w:val="en-US"/>
        </w:rPr>
        <w:t>MSE</w:t>
      </w:r>
      <w:r w:rsidRPr="004B5EF8">
        <w:rPr>
          <w:szCs w:val="28"/>
        </w:rPr>
        <w:t xml:space="preserve">. </w:t>
      </w:r>
      <w:r>
        <w:rPr>
          <w:szCs w:val="28"/>
        </w:rPr>
        <w:t xml:space="preserve">Она вызывает подпрограмму </w:t>
      </w:r>
      <w:r>
        <w:rPr>
          <w:szCs w:val="28"/>
          <w:lang w:val="en-US"/>
        </w:rPr>
        <w:t>DELAY</w:t>
      </w:r>
      <w:r w:rsidRPr="004B5EF8">
        <w:rPr>
          <w:szCs w:val="28"/>
        </w:rPr>
        <w:t xml:space="preserve"> </w:t>
      </w:r>
      <w:r>
        <w:rPr>
          <w:szCs w:val="28"/>
        </w:rPr>
        <w:t xml:space="preserve">100 раз. Подпрограмма </w:t>
      </w:r>
      <w:r>
        <w:rPr>
          <w:szCs w:val="28"/>
          <w:lang w:val="en-US"/>
        </w:rPr>
        <w:t>DELAY</w:t>
      </w:r>
      <w:r w:rsidRPr="004B5EF8">
        <w:rPr>
          <w:szCs w:val="28"/>
        </w:rPr>
        <w:t xml:space="preserve">_201 </w:t>
      </w:r>
      <w:r>
        <w:rPr>
          <w:szCs w:val="28"/>
        </w:rPr>
        <w:t xml:space="preserve">вызывает подпрограмму </w:t>
      </w:r>
      <w:r>
        <w:rPr>
          <w:szCs w:val="28"/>
          <w:lang w:val="en-US"/>
        </w:rPr>
        <w:t>ONE</w:t>
      </w:r>
      <w:r w:rsidRPr="004B5EF8">
        <w:rPr>
          <w:szCs w:val="28"/>
        </w:rPr>
        <w:t>_</w:t>
      </w:r>
      <w:r>
        <w:rPr>
          <w:szCs w:val="28"/>
          <w:lang w:val="en-US"/>
        </w:rPr>
        <w:t>MSE</w:t>
      </w:r>
      <w:r w:rsidRPr="004B5EF8">
        <w:rPr>
          <w:szCs w:val="28"/>
        </w:rPr>
        <w:t xml:space="preserve"> 201 </w:t>
      </w:r>
      <w:r>
        <w:rPr>
          <w:szCs w:val="28"/>
        </w:rPr>
        <w:t>раз, создавая задержку в 201 мс.</w:t>
      </w:r>
    </w:p>
    <w:p w14:paraId="74834C38" w14:textId="2A98B30C" w:rsidR="002C5859" w:rsidRDefault="002C5859" w:rsidP="00FA6F25">
      <w:pPr>
        <w:pStyle w:val="Standard"/>
        <w:spacing w:after="0" w:line="100" w:lineRule="atLeast"/>
        <w:ind w:firstLine="0"/>
        <w:rPr>
          <w:szCs w:val="28"/>
        </w:rPr>
      </w:pPr>
    </w:p>
    <w:p w14:paraId="3F199645" w14:textId="39D2F8B1" w:rsidR="00FA6F25" w:rsidRDefault="00FA6F25" w:rsidP="00FA6F25">
      <w:pPr>
        <w:pStyle w:val="Standard"/>
        <w:spacing w:after="0" w:line="100" w:lineRule="atLeast"/>
        <w:ind w:firstLine="0"/>
        <w:rPr>
          <w:szCs w:val="28"/>
        </w:rPr>
      </w:pPr>
      <w:r>
        <w:rPr>
          <w:szCs w:val="28"/>
        </w:rPr>
        <w:tab/>
        <w:t>На рисунке 1 изображен дамп памяти в конце работы программы.</w:t>
      </w:r>
    </w:p>
    <w:p w14:paraId="22A838D3" w14:textId="77777777" w:rsidR="00FA6F25" w:rsidRDefault="00FA6F25">
      <w:pPr>
        <w:pStyle w:val="Standard"/>
        <w:spacing w:after="0" w:line="100" w:lineRule="atLeast"/>
        <w:ind w:firstLine="0"/>
        <w:jc w:val="center"/>
        <w:rPr>
          <w:szCs w:val="28"/>
        </w:rPr>
      </w:pPr>
    </w:p>
    <w:p w14:paraId="0D5445D4" w14:textId="75077B8D" w:rsidR="00FA6F25" w:rsidRDefault="00FA6F25">
      <w:pPr>
        <w:pStyle w:val="Standard"/>
        <w:spacing w:after="0" w:line="100" w:lineRule="atLeast"/>
        <w:ind w:firstLine="0"/>
        <w:jc w:val="center"/>
        <w:rPr>
          <w:szCs w:val="28"/>
        </w:rPr>
      </w:pPr>
      <w:r w:rsidRPr="00FA6F25">
        <w:rPr>
          <w:szCs w:val="28"/>
        </w:rPr>
        <w:drawing>
          <wp:inline distT="0" distB="0" distL="0" distR="0" wp14:anchorId="207DF488" wp14:editId="1B1AC014">
            <wp:extent cx="3153215" cy="476316"/>
            <wp:effectExtent l="0" t="0" r="9525"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8"/>
                    <a:stretch>
                      <a:fillRect/>
                    </a:stretch>
                  </pic:blipFill>
                  <pic:spPr>
                    <a:xfrm>
                      <a:off x="0" y="0"/>
                      <a:ext cx="3153215" cy="476316"/>
                    </a:xfrm>
                    <a:prstGeom prst="rect">
                      <a:avLst/>
                    </a:prstGeom>
                  </pic:spPr>
                </pic:pic>
              </a:graphicData>
            </a:graphic>
          </wp:inline>
        </w:drawing>
      </w:r>
    </w:p>
    <w:p w14:paraId="3B1BD080" w14:textId="77777777" w:rsidR="00FA6F25" w:rsidRDefault="00FA6F25">
      <w:pPr>
        <w:pStyle w:val="Standard"/>
        <w:spacing w:after="0" w:line="100" w:lineRule="atLeast"/>
        <w:ind w:firstLine="0"/>
        <w:jc w:val="center"/>
        <w:rPr>
          <w:szCs w:val="28"/>
        </w:rPr>
      </w:pPr>
    </w:p>
    <w:p w14:paraId="6BFD8A0B" w14:textId="184EA1E9" w:rsidR="002A2BE7" w:rsidRDefault="00EF4BCF" w:rsidP="00721257">
      <w:pPr>
        <w:pStyle w:val="Standard"/>
        <w:spacing w:after="0" w:line="100" w:lineRule="atLeast"/>
        <w:ind w:firstLine="0"/>
        <w:jc w:val="center"/>
        <w:rPr>
          <w:rStyle w:val="10"/>
          <w:rFonts w:eastAsia="Lucida Sans Unicode" w:cs="Times New Roman"/>
          <w:bCs/>
          <w:iCs/>
          <w:szCs w:val="28"/>
        </w:rPr>
      </w:pPr>
      <w:r>
        <w:rPr>
          <w:szCs w:val="28"/>
        </w:rPr>
        <w:t xml:space="preserve">Рисунок </w:t>
      </w:r>
      <w:r w:rsidR="00FA6F25" w:rsidRPr="00FA6F25">
        <w:rPr>
          <w:szCs w:val="28"/>
        </w:rPr>
        <w:t>1</w:t>
      </w:r>
      <w:r>
        <w:rPr>
          <w:szCs w:val="28"/>
        </w:rPr>
        <w:t xml:space="preserve"> — Дамп памяти в конце работы программы</w:t>
      </w:r>
    </w:p>
    <w:p w14:paraId="2F673DC4" w14:textId="66FBFBF3" w:rsidR="002C5859" w:rsidRDefault="00EF4BCF">
      <w:pPr>
        <w:pStyle w:val="2"/>
        <w:spacing w:after="120" w:line="100" w:lineRule="atLeast"/>
      </w:pPr>
      <w:r>
        <w:rPr>
          <w:rStyle w:val="10"/>
          <w:rFonts w:cs="Times New Roman"/>
          <w:szCs w:val="28"/>
        </w:rPr>
        <w:t>Вывод</w:t>
      </w:r>
    </w:p>
    <w:p w14:paraId="26B964D1" w14:textId="77777777" w:rsidR="002C5859" w:rsidRDefault="00EF4BCF">
      <w:pPr>
        <w:pStyle w:val="Standard"/>
        <w:spacing w:before="120" w:after="120" w:line="100" w:lineRule="atLeast"/>
        <w:ind w:firstLine="720"/>
      </w:pPr>
      <w:r>
        <w:rPr>
          <w:rFonts w:cs="Times New Roman"/>
          <w:szCs w:val="28"/>
          <w:lang w:eastAsia="ru-RU"/>
        </w:rPr>
        <w:t>В данной работе были изучены принципы организации ввода информации извне в УВМ и вывода информации из УВМ вовне, принципы организации временной задержки при обработке данных на языке ассемблера, а также приобретены практические навыки программирования указанных операций.</w:t>
      </w:r>
    </w:p>
    <w:sectPr w:rsidR="002C5859">
      <w:pgSz w:w="11906" w:h="16838"/>
      <w:pgMar w:top="1134" w:right="850" w:bottom="70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D65C9" w14:textId="77777777" w:rsidR="00EB3186" w:rsidRDefault="00EB3186">
      <w:r>
        <w:separator/>
      </w:r>
    </w:p>
  </w:endnote>
  <w:endnote w:type="continuationSeparator" w:id="0">
    <w:p w14:paraId="4D2CF076" w14:textId="77777777" w:rsidR="00EB3186" w:rsidRDefault="00EB3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1167F" w14:textId="77777777" w:rsidR="00EB3186" w:rsidRDefault="00EB3186">
      <w:r>
        <w:rPr>
          <w:color w:val="000000"/>
        </w:rPr>
        <w:separator/>
      </w:r>
    </w:p>
  </w:footnote>
  <w:footnote w:type="continuationSeparator" w:id="0">
    <w:p w14:paraId="4B41B954" w14:textId="77777777" w:rsidR="00EB3186" w:rsidRDefault="00EB31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613C7"/>
    <w:multiLevelType w:val="multilevel"/>
    <w:tmpl w:val="BA9A5DB0"/>
    <w:styleLink w:val="WW8Num1"/>
    <w:lvl w:ilvl="0">
      <w:start w:val="1"/>
      <w:numFmt w:val="none"/>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 w15:restartNumberingAfterBreak="0">
    <w:nsid w:val="471410EA"/>
    <w:multiLevelType w:val="multilevel"/>
    <w:tmpl w:val="2234747C"/>
    <w:styleLink w:val="WW8Num20"/>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859"/>
    <w:rsid w:val="00022CD3"/>
    <w:rsid w:val="000A68E7"/>
    <w:rsid w:val="000B27DF"/>
    <w:rsid w:val="002A2BE7"/>
    <w:rsid w:val="002C5859"/>
    <w:rsid w:val="003438DC"/>
    <w:rsid w:val="004A2A83"/>
    <w:rsid w:val="004B5EF8"/>
    <w:rsid w:val="00540967"/>
    <w:rsid w:val="006C0953"/>
    <w:rsid w:val="00721257"/>
    <w:rsid w:val="007A6EA7"/>
    <w:rsid w:val="00815EDC"/>
    <w:rsid w:val="00920388"/>
    <w:rsid w:val="00AD42D5"/>
    <w:rsid w:val="00AF3B54"/>
    <w:rsid w:val="00EA4410"/>
    <w:rsid w:val="00EB208C"/>
    <w:rsid w:val="00EB3186"/>
    <w:rsid w:val="00EE2552"/>
    <w:rsid w:val="00EF4BCF"/>
    <w:rsid w:val="00F1649B"/>
    <w:rsid w:val="00FA6F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73F2E"/>
  <w15:docId w15:val="{2828B7ED-66A7-4786-85EB-AD22CF410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Lucida Sans Unicode" w:hAnsi="Times New Roman" w:cs="Tahoma"/>
        <w:kern w:val="3"/>
        <w:sz w:val="24"/>
        <w:szCs w:val="24"/>
        <w:lang w:val="ru-RU" w:eastAsia="ru-RU"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style>
  <w:style w:type="paragraph" w:styleId="1">
    <w:name w:val="heading 1"/>
    <w:next w:val="Textbody"/>
    <w:uiPriority w:val="9"/>
    <w:qFormat/>
    <w:pPr>
      <w:suppressAutoHyphens/>
      <w:spacing w:before="240" w:after="120" w:line="100" w:lineRule="atLeast"/>
      <w:outlineLvl w:val="0"/>
    </w:pPr>
    <w:rPr>
      <w:rFonts w:ascii="Calibri" w:eastAsia="Times New Roman" w:hAnsi="Calibri"/>
      <w:b/>
      <w:sz w:val="22"/>
      <w:szCs w:val="22"/>
      <w:lang w:eastAsia="en-US"/>
    </w:rPr>
  </w:style>
  <w:style w:type="paragraph" w:styleId="2">
    <w:name w:val="heading 2"/>
    <w:next w:val="Textbody"/>
    <w:uiPriority w:val="9"/>
    <w:unhideWhenUsed/>
    <w:qFormat/>
    <w:pPr>
      <w:keepNext/>
      <w:suppressAutoHyphens/>
      <w:spacing w:before="240" w:after="60" w:line="251" w:lineRule="auto"/>
      <w:ind w:firstLine="737"/>
      <w:outlineLvl w:val="1"/>
    </w:pPr>
    <w:rPr>
      <w:rFonts w:ascii="Calibri" w:eastAsia="Times New Roman" w:hAnsi="Calibri" w:cs="Arial"/>
      <w:bCs/>
      <w:iCs/>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uppressAutoHyphens/>
      <w:spacing w:after="200" w:line="360" w:lineRule="auto"/>
      <w:ind w:firstLine="680"/>
      <w:jc w:val="both"/>
    </w:pPr>
    <w:rPr>
      <w:sz w:val="28"/>
      <w:szCs w:val="22"/>
      <w:lang w:eastAsia="en-US"/>
    </w:rPr>
  </w:style>
  <w:style w:type="paragraph" w:customStyle="1" w:styleId="Heading">
    <w:name w:val="Heading"/>
    <w:basedOn w:val="Standard"/>
    <w:next w:val="Textbody"/>
    <w:pPr>
      <w:keepNext/>
      <w:spacing w:before="240" w:after="120"/>
    </w:pPr>
    <w:rPr>
      <w:rFonts w:ascii="Arial" w:eastAsia="MS Mincho" w:hAnsi="Arial"/>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a5">
    <w:name w:val="List Paragraph"/>
    <w:pPr>
      <w:suppressAutoHyphens/>
      <w:spacing w:after="160" w:line="251" w:lineRule="auto"/>
      <w:ind w:left="720"/>
    </w:pPr>
    <w:rPr>
      <w:rFonts w:ascii="Calibri" w:hAnsi="Calibri"/>
      <w:sz w:val="22"/>
      <w:szCs w:val="22"/>
      <w:lang w:eastAsia="en-US"/>
    </w:rPr>
  </w:style>
  <w:style w:type="paragraph" w:styleId="a6">
    <w:name w:val="Title"/>
    <w:next w:val="a7"/>
    <w:uiPriority w:val="10"/>
    <w:qFormat/>
    <w:pPr>
      <w:tabs>
        <w:tab w:val="left" w:pos="993"/>
      </w:tabs>
      <w:suppressAutoHyphens/>
      <w:spacing w:after="160" w:line="251" w:lineRule="auto"/>
      <w:ind w:firstLine="709"/>
      <w:jc w:val="center"/>
    </w:pPr>
    <w:rPr>
      <w:rFonts w:ascii="Calibri" w:hAnsi="Calibri"/>
      <w:b/>
      <w:bCs/>
      <w:sz w:val="36"/>
      <w:szCs w:val="36"/>
      <w:lang w:eastAsia="en-US"/>
    </w:rPr>
  </w:style>
  <w:style w:type="paragraph" w:styleId="a7">
    <w:name w:val="Subtitle"/>
    <w:basedOn w:val="Heading"/>
    <w:next w:val="Textbody"/>
    <w:uiPriority w:val="11"/>
    <w:qFormat/>
    <w:pPr>
      <w:jc w:val="center"/>
    </w:pPr>
    <w:rPr>
      <w:i/>
      <w:iCs/>
    </w:rPr>
  </w:style>
  <w:style w:type="paragraph" w:styleId="a8">
    <w:name w:val="annotation text"/>
    <w:pPr>
      <w:suppressAutoHyphens/>
      <w:spacing w:after="160" w:line="100" w:lineRule="atLeast"/>
    </w:pPr>
    <w:rPr>
      <w:rFonts w:ascii="Calibri" w:hAnsi="Calibri"/>
      <w:sz w:val="20"/>
      <w:szCs w:val="20"/>
      <w:lang w:eastAsia="en-US"/>
    </w:rPr>
  </w:style>
  <w:style w:type="paragraph" w:styleId="a9">
    <w:name w:val="annotation subject"/>
    <w:pPr>
      <w:suppressAutoHyphens/>
      <w:spacing w:after="160" w:line="251" w:lineRule="auto"/>
    </w:pPr>
    <w:rPr>
      <w:rFonts w:ascii="Calibri" w:hAnsi="Calibri"/>
      <w:b/>
      <w:bCs/>
      <w:sz w:val="22"/>
      <w:szCs w:val="22"/>
      <w:lang w:eastAsia="en-US"/>
    </w:rPr>
  </w:style>
  <w:style w:type="paragraph" w:styleId="aa">
    <w:name w:val="Balloon Text"/>
    <w:pPr>
      <w:suppressAutoHyphens/>
      <w:spacing w:line="100" w:lineRule="atLeast"/>
    </w:pPr>
    <w:rPr>
      <w:rFonts w:ascii="Segoe UI" w:hAnsi="Segoe UI" w:cs="Segoe UI"/>
      <w:sz w:val="18"/>
      <w:szCs w:val="18"/>
      <w:lang w:eastAsia="en-US"/>
    </w:rPr>
  </w:style>
  <w:style w:type="paragraph" w:styleId="ab">
    <w:name w:val="header"/>
    <w:pPr>
      <w:suppressLineNumbers/>
      <w:tabs>
        <w:tab w:val="center" w:pos="4677"/>
        <w:tab w:val="right" w:pos="9355"/>
      </w:tabs>
      <w:suppressAutoHyphens/>
      <w:spacing w:line="100" w:lineRule="atLeast"/>
    </w:pPr>
    <w:rPr>
      <w:rFonts w:ascii="Calibri" w:hAnsi="Calibri"/>
      <w:sz w:val="22"/>
      <w:szCs w:val="22"/>
      <w:lang w:eastAsia="en-US"/>
    </w:rPr>
  </w:style>
  <w:style w:type="paragraph" w:styleId="ac">
    <w:name w:val="footer"/>
    <w:pPr>
      <w:suppressLineNumbers/>
      <w:tabs>
        <w:tab w:val="center" w:pos="4677"/>
        <w:tab w:val="right" w:pos="9355"/>
      </w:tabs>
      <w:suppressAutoHyphens/>
      <w:spacing w:line="100" w:lineRule="atLeast"/>
    </w:pPr>
    <w:rPr>
      <w:rFonts w:ascii="Calibri" w:hAnsi="Calibri"/>
      <w:sz w:val="22"/>
      <w:szCs w:val="22"/>
      <w:lang w:eastAsia="en-US"/>
    </w:rPr>
  </w:style>
  <w:style w:type="paragraph" w:styleId="ad">
    <w:name w:val="Normal (Web)"/>
    <w:pPr>
      <w:suppressAutoHyphens/>
      <w:spacing w:after="160" w:line="251" w:lineRule="auto"/>
    </w:pPr>
    <w:rPr>
      <w:rFonts w:ascii="Calibri" w:hAnsi="Calibri"/>
      <w:sz w:val="22"/>
      <w:szCs w:val="22"/>
      <w:lang w:eastAsia="en-US"/>
    </w:rPr>
  </w:style>
  <w:style w:type="paragraph" w:customStyle="1" w:styleId="BodyTextIndent21">
    <w:name w:val="Body Text Indent 21"/>
    <w:pPr>
      <w:widowControl/>
      <w:suppressAutoHyphens/>
      <w:spacing w:line="100" w:lineRule="atLeast"/>
      <w:ind w:firstLine="567"/>
    </w:pPr>
    <w:rPr>
      <w:rFonts w:ascii="Calibri" w:eastAsia="Times New Roman" w:hAnsi="Calibri" w:cs="Times New Roman"/>
      <w:szCs w:val="20"/>
    </w:rPr>
  </w:style>
  <w:style w:type="paragraph" w:customStyle="1" w:styleId="216">
    <w:name w:val="Стиль Заголовок 2 + 16 пт"/>
    <w:pPr>
      <w:suppressAutoHyphens/>
      <w:spacing w:after="160" w:line="100" w:lineRule="atLeast"/>
    </w:pPr>
    <w:rPr>
      <w:rFonts w:ascii="Calibri" w:hAnsi="Calibri"/>
      <w:smallCaps/>
      <w:sz w:val="32"/>
      <w:szCs w:val="32"/>
      <w:lang w:eastAsia="en-US"/>
    </w:rPr>
  </w:style>
  <w:style w:type="paragraph" w:styleId="ae">
    <w:name w:val="Plain Text"/>
    <w:pPr>
      <w:suppressAutoHyphens/>
      <w:spacing w:line="100" w:lineRule="atLeast"/>
    </w:pPr>
    <w:rPr>
      <w:rFonts w:ascii="Consolas" w:hAnsi="Consolas"/>
      <w:sz w:val="21"/>
      <w:szCs w:val="21"/>
      <w:lang w:eastAsia="en-U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10">
    <w:name w:val="Заголовок 1 Знак"/>
    <w:rPr>
      <w:rFonts w:ascii="Times New Roman" w:eastAsia="Times New Roman" w:hAnsi="Times New Roman"/>
      <w:b/>
      <w:sz w:val="28"/>
    </w:rPr>
  </w:style>
  <w:style w:type="character" w:customStyle="1" w:styleId="20">
    <w:name w:val="Заголовок 2 Знак"/>
    <w:rPr>
      <w:rFonts w:ascii="Times New Roman" w:eastAsia="Times New Roman" w:hAnsi="Times New Roman" w:cs="Arial"/>
      <w:bCs/>
      <w:iCs/>
      <w:sz w:val="28"/>
      <w:szCs w:val="24"/>
      <w:lang w:eastAsia="ru-RU"/>
    </w:rPr>
  </w:style>
  <w:style w:type="character" w:customStyle="1" w:styleId="af">
    <w:name w:val="Заголовок Знак"/>
    <w:rPr>
      <w:rFonts w:ascii="Times New Roman" w:eastAsia="Times New Roman" w:hAnsi="Times New Roman" w:cs="Arial"/>
      <w:bCs/>
      <w:iCs/>
      <w:sz w:val="28"/>
      <w:szCs w:val="24"/>
      <w:lang w:eastAsia="ru-RU"/>
    </w:rPr>
  </w:style>
  <w:style w:type="character" w:customStyle="1" w:styleId="11">
    <w:name w:val="Заголовок Знак1"/>
    <w:rPr>
      <w:rFonts w:ascii="Calibri Light" w:hAnsi="Calibri Light"/>
      <w:spacing w:val="-10"/>
      <w:kern w:val="3"/>
      <w:sz w:val="56"/>
      <w:szCs w:val="56"/>
    </w:rPr>
  </w:style>
  <w:style w:type="character" w:styleId="af0">
    <w:name w:val="Subtle Reference"/>
    <w:rPr>
      <w:smallCaps/>
      <w:color w:val="5A5A5A"/>
    </w:rPr>
  </w:style>
  <w:style w:type="character" w:styleId="af1">
    <w:name w:val="annotation reference"/>
    <w:rPr>
      <w:sz w:val="16"/>
      <w:szCs w:val="16"/>
    </w:rPr>
  </w:style>
  <w:style w:type="character" w:customStyle="1" w:styleId="af2">
    <w:name w:val="Текст примечания Знак"/>
    <w:rPr>
      <w:rFonts w:ascii="Times New Roman" w:hAnsi="Times New Roman"/>
      <w:sz w:val="20"/>
      <w:szCs w:val="20"/>
    </w:rPr>
  </w:style>
  <w:style w:type="character" w:customStyle="1" w:styleId="af3">
    <w:name w:val="Тема примечания Знак"/>
    <w:rPr>
      <w:rFonts w:ascii="Times New Roman" w:hAnsi="Times New Roman"/>
      <w:b/>
      <w:bCs/>
      <w:sz w:val="20"/>
      <w:szCs w:val="20"/>
    </w:rPr>
  </w:style>
  <w:style w:type="character" w:customStyle="1" w:styleId="af4">
    <w:name w:val="Текст выноски Знак"/>
    <w:rPr>
      <w:rFonts w:ascii="Segoe UI" w:hAnsi="Segoe UI" w:cs="Segoe UI"/>
      <w:sz w:val="18"/>
      <w:szCs w:val="18"/>
    </w:rPr>
  </w:style>
  <w:style w:type="character" w:customStyle="1" w:styleId="smalldesc2">
    <w:name w:val="smalldesc2"/>
  </w:style>
  <w:style w:type="character" w:customStyle="1" w:styleId="af5">
    <w:name w:val="Верхний колонтитул Знак"/>
    <w:rPr>
      <w:rFonts w:ascii="Times New Roman" w:hAnsi="Times New Roman"/>
      <w:sz w:val="28"/>
    </w:rPr>
  </w:style>
  <w:style w:type="character" w:customStyle="1" w:styleId="af6">
    <w:name w:val="Нижний колонтитул Знак"/>
    <w:rPr>
      <w:rFonts w:ascii="Times New Roman" w:hAnsi="Times New Roman"/>
      <w:sz w:val="28"/>
    </w:rPr>
  </w:style>
  <w:style w:type="character" w:customStyle="1" w:styleId="af7">
    <w:name w:val="Основной_текст"/>
    <w:rPr>
      <w:rFonts w:ascii="Times New Roman" w:hAnsi="Times New Roman"/>
      <w:color w:val="000000"/>
      <w:spacing w:val="-7"/>
      <w:sz w:val="28"/>
    </w:rPr>
  </w:style>
  <w:style w:type="character" w:customStyle="1" w:styleId="2160">
    <w:name w:val="Стиль Заголовок 2 + 16 пт Знак"/>
    <w:rPr>
      <w:rFonts w:ascii="Times New Roman" w:eastAsia="Times New Roman" w:hAnsi="Times New Roman" w:cs="Arial"/>
      <w:bCs/>
      <w:iCs/>
      <w:smallCaps/>
      <w:sz w:val="32"/>
      <w:szCs w:val="32"/>
      <w:lang w:eastAsia="ru-RU"/>
    </w:rPr>
  </w:style>
  <w:style w:type="character" w:customStyle="1" w:styleId="af8">
    <w:name w:val="Текст Знак"/>
    <w:rPr>
      <w:rFonts w:ascii="Consolas" w:hAnsi="Consolas"/>
      <w:sz w:val="21"/>
      <w:szCs w:val="21"/>
    </w:rPr>
  </w:style>
  <w:style w:type="numbering" w:customStyle="1" w:styleId="WW8Num1">
    <w:name w:val="WW8Num1"/>
    <w:basedOn w:val="a2"/>
    <w:pPr>
      <w:numPr>
        <w:numId w:val="1"/>
      </w:numPr>
    </w:pPr>
  </w:style>
  <w:style w:type="numbering" w:customStyle="1" w:styleId="WW8Num20">
    <w:name w:val="WW8Num20"/>
    <w:basedOn w:val="a2"/>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760</Words>
  <Characters>4335</Characters>
  <Application>Microsoft Office Word</Application>
  <DocSecurity>0</DocSecurity>
  <Lines>36</Lines>
  <Paragraphs>10</Paragraphs>
  <ScaleCrop>false</ScaleCrop>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Виктория Хилько</dc:creator>
  <cp:lastModifiedBy>Роман Посевин</cp:lastModifiedBy>
  <cp:revision>22</cp:revision>
  <cp:lastPrinted>2021-12-01T22:43:00Z</cp:lastPrinted>
  <dcterms:created xsi:type="dcterms:W3CDTF">2021-12-17T10:40:00Z</dcterms:created>
  <dcterms:modified xsi:type="dcterms:W3CDTF">2021-12-17T12:37:00Z</dcterms:modified>
</cp:coreProperties>
</file>