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F69B" w14:textId="77777777" w:rsidR="009F3112" w:rsidRPr="009F3112" w:rsidRDefault="009F3112" w:rsidP="009F3112">
      <w:pPr>
        <w:suppressAutoHyphens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Министерство науки и высшего образования Российской Федерации</w:t>
      </w:r>
    </w:p>
    <w:p w14:paraId="205072C0" w14:textId="77777777" w:rsidR="009F3112" w:rsidRPr="009F3112" w:rsidRDefault="009F3112" w:rsidP="009F3112">
      <w:pPr>
        <w:suppressAutoHyphens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494EEC71" w14:textId="77777777" w:rsidR="009F3112" w:rsidRPr="009F3112" w:rsidRDefault="009F3112" w:rsidP="009F3112">
      <w:pPr>
        <w:suppressAutoHyphens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высшего образования «Кубанский государственный университет»</w:t>
      </w:r>
    </w:p>
    <w:p w14:paraId="73D189D5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b/>
          <w:bCs/>
          <w:kern w:val="2"/>
          <w:szCs w:val="28"/>
          <w:lang w:eastAsia="zh-CN"/>
        </w:rPr>
      </w:pPr>
    </w:p>
    <w:p w14:paraId="48A1A7F7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b/>
          <w:bCs/>
          <w:kern w:val="2"/>
          <w:szCs w:val="28"/>
          <w:lang w:eastAsia="zh-CN"/>
        </w:rPr>
      </w:pPr>
    </w:p>
    <w:p w14:paraId="7CB584AB" w14:textId="77777777" w:rsidR="009F3112" w:rsidRPr="009F3112" w:rsidRDefault="009F3112" w:rsidP="009F3112">
      <w:pPr>
        <w:suppressAutoHyphens/>
        <w:overflowPunct w:val="0"/>
        <w:spacing w:after="85"/>
        <w:jc w:val="right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Кафедра информационных технологий</w:t>
      </w:r>
    </w:p>
    <w:p w14:paraId="5AAFA16F" w14:textId="77777777" w:rsidR="009F3112" w:rsidRPr="009F3112" w:rsidRDefault="009F3112" w:rsidP="009F3112">
      <w:pPr>
        <w:suppressAutoHyphens/>
        <w:overflowPunct w:val="0"/>
        <w:spacing w:after="85"/>
        <w:rPr>
          <w:rFonts w:eastAsia="Lucida Sans Unicode" w:cs="font874"/>
          <w:kern w:val="2"/>
          <w:szCs w:val="28"/>
          <w:lang w:eastAsia="zh-CN"/>
        </w:rPr>
      </w:pPr>
    </w:p>
    <w:p w14:paraId="1ED10F58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b/>
          <w:bCs/>
          <w:kern w:val="2"/>
          <w:szCs w:val="28"/>
          <w:lang w:eastAsia="zh-CN"/>
        </w:rPr>
      </w:pPr>
    </w:p>
    <w:p w14:paraId="55466BA6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b/>
          <w:bCs/>
          <w:kern w:val="2"/>
          <w:szCs w:val="28"/>
          <w:lang w:eastAsia="zh-CN"/>
        </w:rPr>
      </w:pPr>
    </w:p>
    <w:p w14:paraId="099CA07E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b/>
          <w:bCs/>
          <w:kern w:val="2"/>
          <w:szCs w:val="28"/>
          <w:lang w:eastAsia="zh-CN"/>
        </w:rPr>
        <w:t xml:space="preserve">ОТЧЕТ </w:t>
      </w:r>
    </w:p>
    <w:p w14:paraId="58C5A570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о выполнении лабораторной работы №5</w:t>
      </w:r>
    </w:p>
    <w:p w14:paraId="3168A536" w14:textId="77777777" w:rsidR="009F3112" w:rsidRPr="009F3112" w:rsidRDefault="009F3112" w:rsidP="009F3112">
      <w:pPr>
        <w:suppressAutoHyphens/>
        <w:overflowPunct w:val="0"/>
        <w:spacing w:after="85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по дисциплине «Системы реального времени»</w:t>
      </w:r>
    </w:p>
    <w:p w14:paraId="1696D532" w14:textId="77777777" w:rsidR="009F3112" w:rsidRPr="009F3112" w:rsidRDefault="009F3112" w:rsidP="009F3112">
      <w:pPr>
        <w:suppressAutoHyphens/>
        <w:spacing w:after="85"/>
        <w:rPr>
          <w:rFonts w:eastAsia="Lucida Sans Unicode" w:cs="font874"/>
          <w:kern w:val="2"/>
          <w:szCs w:val="28"/>
          <w:lang w:eastAsia="zh-CN"/>
        </w:rPr>
      </w:pPr>
    </w:p>
    <w:p w14:paraId="337DAB11" w14:textId="77777777" w:rsidR="009F3112" w:rsidRPr="009F3112" w:rsidRDefault="009F3112" w:rsidP="009F3112">
      <w:pPr>
        <w:suppressAutoHyphens/>
        <w:spacing w:after="85"/>
        <w:rPr>
          <w:rFonts w:eastAsia="Lucida Sans Unicode" w:cs="font874"/>
          <w:kern w:val="2"/>
          <w:szCs w:val="28"/>
          <w:lang w:eastAsia="zh-CN"/>
        </w:rPr>
      </w:pPr>
    </w:p>
    <w:p w14:paraId="77188516" w14:textId="77777777" w:rsidR="009F3112" w:rsidRPr="009F3112" w:rsidRDefault="009F3112" w:rsidP="009F3112">
      <w:pPr>
        <w:suppressAutoHyphens/>
        <w:spacing w:after="85"/>
        <w:rPr>
          <w:rFonts w:eastAsia="Lucida Sans Unicode" w:cs="font874"/>
          <w:kern w:val="2"/>
          <w:szCs w:val="28"/>
          <w:lang w:eastAsia="zh-CN"/>
        </w:rPr>
      </w:pPr>
    </w:p>
    <w:p w14:paraId="02B69C00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Выполнил: ст. гр. 45</w:t>
      </w:r>
    </w:p>
    <w:p w14:paraId="328B5AFB" w14:textId="4BBC3902" w:rsidR="009F3112" w:rsidRPr="009F3112" w:rsidRDefault="005A55D0" w:rsidP="009F3112">
      <w:pPr>
        <w:suppressAutoHyphens/>
        <w:spacing w:after="85"/>
        <w:ind w:left="6120" w:firstLine="0"/>
        <w:rPr>
          <w:rFonts w:eastAsia="Lucida Sans Unicode" w:cs="font874"/>
          <w:kern w:val="2"/>
          <w:lang w:eastAsia="zh-CN"/>
        </w:rPr>
      </w:pPr>
      <w:r>
        <w:rPr>
          <w:rFonts w:eastAsia="Lucida Sans Unicode" w:cs="font874"/>
          <w:kern w:val="2"/>
          <w:lang w:eastAsia="zh-CN"/>
        </w:rPr>
        <w:t>Посевин Р.Р.</w:t>
      </w:r>
    </w:p>
    <w:p w14:paraId="272E24C2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Проверил: доц. каф. ИТ</w:t>
      </w:r>
    </w:p>
    <w:p w14:paraId="3044DB3A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Полетайкин А.Н.</w:t>
      </w:r>
    </w:p>
    <w:p w14:paraId="5C9B151D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szCs w:val="28"/>
          <w:lang w:eastAsia="zh-CN"/>
        </w:rPr>
      </w:pPr>
    </w:p>
    <w:p w14:paraId="4485D998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szCs w:val="28"/>
          <w:lang w:eastAsia="zh-CN"/>
        </w:rPr>
      </w:pPr>
    </w:p>
    <w:p w14:paraId="4569B82D" w14:textId="77777777" w:rsidR="009F3112" w:rsidRPr="009F3112" w:rsidRDefault="009F3112" w:rsidP="009F3112">
      <w:pPr>
        <w:suppressAutoHyphens/>
        <w:spacing w:after="85"/>
        <w:ind w:firstLine="0"/>
        <w:rPr>
          <w:rFonts w:eastAsia="Lucida Sans Unicode" w:cs="font874"/>
          <w:kern w:val="2"/>
          <w:szCs w:val="28"/>
          <w:lang w:eastAsia="zh-CN"/>
        </w:rPr>
      </w:pPr>
    </w:p>
    <w:p w14:paraId="03CB5D4F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szCs w:val="28"/>
          <w:lang w:eastAsia="zh-CN"/>
        </w:rPr>
      </w:pPr>
    </w:p>
    <w:p w14:paraId="2BC753B3" w14:textId="77777777" w:rsidR="009F3112" w:rsidRPr="009F3112" w:rsidRDefault="009F3112" w:rsidP="009F3112">
      <w:pPr>
        <w:suppressAutoHyphens/>
        <w:spacing w:after="85"/>
        <w:ind w:left="6120" w:firstLine="0"/>
        <w:rPr>
          <w:rFonts w:eastAsia="Lucida Sans Unicode" w:cs="font874"/>
          <w:kern w:val="2"/>
          <w:szCs w:val="28"/>
          <w:lang w:eastAsia="zh-CN"/>
        </w:rPr>
      </w:pPr>
    </w:p>
    <w:p w14:paraId="18E2D61E" w14:textId="77777777" w:rsidR="009F3112" w:rsidRPr="009F3112" w:rsidRDefault="009F3112" w:rsidP="009F3112">
      <w:pPr>
        <w:suppressAutoHyphens/>
        <w:spacing w:after="85"/>
        <w:ind w:firstLine="0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Краснодар,</w:t>
      </w:r>
    </w:p>
    <w:p w14:paraId="513CF971" w14:textId="77777777" w:rsidR="009F3112" w:rsidRPr="009F3112" w:rsidRDefault="009F3112" w:rsidP="009F3112">
      <w:pPr>
        <w:tabs>
          <w:tab w:val="left" w:pos="720"/>
        </w:tabs>
        <w:suppressAutoHyphens/>
        <w:spacing w:after="85" w:line="100" w:lineRule="atLeast"/>
        <w:ind w:firstLine="0"/>
        <w:jc w:val="center"/>
        <w:rPr>
          <w:rFonts w:eastAsia="Lucida Sans Unicode" w:cs="font874"/>
          <w:kern w:val="2"/>
          <w:lang w:eastAsia="zh-CN"/>
        </w:rPr>
      </w:pPr>
      <w:r w:rsidRPr="009F3112">
        <w:rPr>
          <w:rFonts w:eastAsia="Lucida Sans Unicode" w:cs="font874"/>
          <w:kern w:val="2"/>
          <w:szCs w:val="28"/>
          <w:lang w:eastAsia="zh-CN"/>
        </w:rPr>
        <w:t>2021</w:t>
      </w:r>
    </w:p>
    <w:p w14:paraId="40E0DF15" w14:textId="2611863C" w:rsidR="00E06CF4" w:rsidRPr="00E06CF4" w:rsidRDefault="00E06CF4" w:rsidP="00E06CF4">
      <w:pPr>
        <w:tabs>
          <w:tab w:val="left" w:pos="720"/>
        </w:tabs>
        <w:spacing w:line="100" w:lineRule="atLeast"/>
        <w:ind w:firstLine="0"/>
        <w:jc w:val="center"/>
      </w:pPr>
      <w:r>
        <w:rPr>
          <w:rFonts w:eastAsia="Times New Roman" w:cs="Times New Roman"/>
          <w:b/>
          <w:szCs w:val="28"/>
          <w:lang w:eastAsia="ru-RU"/>
        </w:rPr>
        <w:lastRenderedPageBreak/>
        <w:t>Лабораторная работа №5</w:t>
      </w:r>
    </w:p>
    <w:p w14:paraId="17676DDB" w14:textId="0418A790" w:rsidR="000F30A2" w:rsidRDefault="000F30A2" w:rsidP="000F30A2">
      <w:pPr>
        <w:spacing w:after="0"/>
        <w:ind w:firstLine="709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Тема</w:t>
      </w:r>
    </w:p>
    <w:p w14:paraId="676C6E32" w14:textId="78AC8990" w:rsidR="000F30A2" w:rsidRDefault="00796005" w:rsidP="0079600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Организация</w:t>
      </w:r>
      <w:r w:rsidRPr="00796005">
        <w:rPr>
          <w:rFonts w:eastAsia="Times New Roman" w:cs="Times New Roman"/>
          <w:szCs w:val="28"/>
          <w:lang w:eastAsia="ru-RU"/>
        </w:rPr>
        <w:t xml:space="preserve"> обмена между датчиками, </w:t>
      </w:r>
      <w:r>
        <w:rPr>
          <w:rFonts w:eastAsia="Times New Roman" w:cs="Times New Roman"/>
          <w:szCs w:val="28"/>
          <w:lang w:eastAsia="ru-RU"/>
        </w:rPr>
        <w:t>УВМ</w:t>
      </w:r>
      <w:r w:rsidRPr="00796005">
        <w:rPr>
          <w:rFonts w:eastAsia="Times New Roman" w:cs="Times New Roman"/>
          <w:szCs w:val="28"/>
          <w:lang w:eastAsia="ru-RU"/>
        </w:rPr>
        <w:t xml:space="preserve"> и исполнительными устройствами</w:t>
      </w:r>
      <w:r w:rsidR="0031397E">
        <w:rPr>
          <w:rFonts w:eastAsia="Times New Roman" w:cs="Times New Roman"/>
          <w:szCs w:val="28"/>
          <w:lang w:eastAsia="ru-RU"/>
        </w:rPr>
        <w:t>.</w:t>
      </w:r>
    </w:p>
    <w:p w14:paraId="379CC9AA" w14:textId="0DB3369A" w:rsidR="00093BCD" w:rsidRDefault="00093BCD" w:rsidP="000F30A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Цель</w:t>
      </w:r>
    </w:p>
    <w:p w14:paraId="2F425F6E" w14:textId="62C2CD2C" w:rsidR="00093BCD" w:rsidRDefault="00796005" w:rsidP="000F30A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Изучение </w:t>
      </w:r>
      <w:r w:rsidRPr="00796005">
        <w:rPr>
          <w:rFonts w:eastAsia="Times New Roman" w:cs="Times New Roman"/>
          <w:szCs w:val="28"/>
          <w:lang w:eastAsia="ru-RU"/>
        </w:rPr>
        <w:t>принципов организации инфообмена между ядром СРВ и периферийными устройствами; приобретение практических навыков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</w:t>
      </w:r>
      <w:r>
        <w:rPr>
          <w:rFonts w:eastAsia="Times New Roman" w:cs="Times New Roman"/>
          <w:szCs w:val="28"/>
          <w:lang w:eastAsia="ru-RU"/>
        </w:rPr>
        <w:t>.</w:t>
      </w:r>
    </w:p>
    <w:p w14:paraId="3B4C6B5E" w14:textId="05C5F69C" w:rsidR="00093BCD" w:rsidRDefault="00B15FFB" w:rsidP="000F30A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15FFB">
        <w:rPr>
          <w:rFonts w:eastAsia="Times New Roman" w:cs="Times New Roman"/>
          <w:b/>
          <w:bCs/>
          <w:szCs w:val="28"/>
          <w:lang w:eastAsia="ru-RU"/>
        </w:rPr>
        <w:t>Задание</w:t>
      </w:r>
    </w:p>
    <w:p w14:paraId="1555F5DF" w14:textId="24819B6C" w:rsidR="0031397E" w:rsidRPr="00570464" w:rsidRDefault="00B15FFB" w:rsidP="0031397E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Вариант </w:t>
      </w:r>
      <w:r w:rsidR="002F2A68">
        <w:rPr>
          <w:rFonts w:eastAsia="Times New Roman" w:cs="Times New Roman"/>
          <w:szCs w:val="28"/>
          <w:lang w:eastAsia="ru-RU"/>
        </w:rPr>
        <w:t>10</w:t>
      </w:r>
      <w:r w:rsidR="00570464" w:rsidRPr="00570464">
        <w:rPr>
          <w:rFonts w:eastAsia="Times New Roman" w:cs="Times New Roman"/>
          <w:szCs w:val="28"/>
          <w:lang w:eastAsia="ru-RU"/>
        </w:rPr>
        <w:t>.</w:t>
      </w:r>
    </w:p>
    <w:p w14:paraId="04F770F5" w14:textId="23B52220" w:rsidR="00720B55" w:rsidRDefault="001C4AE6" w:rsidP="001C4AE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C4AE6">
        <w:rPr>
          <w:rFonts w:eastAsia="Times New Roman" w:cs="Times New Roman"/>
          <w:szCs w:val="28"/>
          <w:lang w:eastAsia="ru-RU"/>
        </w:rPr>
        <w:t>Управление магистральным агрегатом нефтепровода.</w:t>
      </w:r>
    </w:p>
    <w:p w14:paraId="6FE58CF7" w14:textId="71DB4BCA" w:rsidR="001C4AE6" w:rsidRPr="001C4AE6" w:rsidRDefault="001C4AE6" w:rsidP="001C4AE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C4AE6">
        <w:rPr>
          <w:rFonts w:eastAsia="Times New Roman" w:cs="Times New Roman"/>
          <w:szCs w:val="28"/>
          <w:lang w:eastAsia="ru-RU"/>
        </w:rPr>
        <w:t>Транспортировка нефти по трубе обеспечивается магистральным агрегатом (МА), включающим в себя 2 бустерных насоса (основной и дополнительный), исполнительным механизмом которых выступает электродвигатель, управляемый дискретно.</w:t>
      </w:r>
    </w:p>
    <w:p w14:paraId="545DDC43" w14:textId="77777777" w:rsidR="001C4AE6" w:rsidRPr="001C4AE6" w:rsidRDefault="001C4AE6" w:rsidP="001C4AE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C4AE6">
        <w:rPr>
          <w:rFonts w:eastAsia="Times New Roman" w:cs="Times New Roman"/>
          <w:szCs w:val="28"/>
          <w:lang w:eastAsia="ru-RU"/>
        </w:rPr>
        <w:t>Давление нефти в трубе на участке МА контролируется четырьмя аналоговыми датчиками (по 2 датчика до и после МА) с диапазоном измерения 0…20 атм и диапазоном выходного сигнала 0…320 мВ. Датчики опрашиваются поочередно с интервалом в 20 мс: сначала датчики до МА, затем через 0,4 с –после МА.</w:t>
      </w:r>
    </w:p>
    <w:p w14:paraId="311D5F23" w14:textId="77777777" w:rsidR="001C4AE6" w:rsidRDefault="001C4AE6" w:rsidP="001C4AE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C4AE6">
        <w:rPr>
          <w:rFonts w:eastAsia="Times New Roman" w:cs="Times New Roman"/>
          <w:szCs w:val="28"/>
          <w:lang w:eastAsia="ru-RU"/>
        </w:rPr>
        <w:t>Если среднее давление в трубе до МА ниже 10,8 атм, то работает основной насос. При этом если разность среднего давления в трубе до МА и среднего давления в трубе после МА более 0,8 атм, то работает резервный насос.</w:t>
      </w:r>
    </w:p>
    <w:p w14:paraId="3108539B" w14:textId="2C66574C" w:rsidR="000A2E5C" w:rsidRDefault="000A2E5C" w:rsidP="001C4AE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Разрядность АЦП – 1</w:t>
      </w:r>
      <w:r w:rsidR="00720B55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.</w:t>
      </w:r>
    </w:p>
    <w:p w14:paraId="401B3BFC" w14:textId="2B4FCEB9" w:rsidR="000A2E5C" w:rsidRDefault="000A2E5C" w:rsidP="0079600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сигнал – -</w:t>
      </w:r>
      <w:r w:rsidR="00441100">
        <w:rPr>
          <w:rFonts w:eastAsia="Times New Roman" w:cs="Times New Roman"/>
          <w:szCs w:val="28"/>
          <w:lang w:eastAsia="ru-RU"/>
        </w:rPr>
        <w:t>0,5 … 0,5</w:t>
      </w:r>
      <w:r w:rsidR="00C2217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В.</w:t>
      </w:r>
    </w:p>
    <w:p w14:paraId="25271FB6" w14:textId="77777777" w:rsidR="0022512E" w:rsidRPr="0022512E" w:rsidRDefault="0022512E" w:rsidP="0022512E">
      <w:pPr>
        <w:spacing w:after="0"/>
        <w:rPr>
          <w:rFonts w:eastAsia="Times New Roman" w:cs="Times New Roman"/>
          <w:szCs w:val="28"/>
          <w:lang w:eastAsia="ru-RU"/>
        </w:rPr>
      </w:pPr>
      <w:r w:rsidRPr="0022512E">
        <w:rPr>
          <w:rFonts w:eastAsia="Times New Roman" w:cs="Times New Roman"/>
          <w:szCs w:val="28"/>
          <w:lang w:eastAsia="ru-RU"/>
        </w:rPr>
        <w:t>Порядок выполнения</w:t>
      </w:r>
    </w:p>
    <w:p w14:paraId="00A7FC8D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lastRenderedPageBreak/>
        <w:t>1.</w:t>
      </w:r>
      <w:r w:rsidRPr="00075C84">
        <w:rPr>
          <w:rFonts w:eastAsia="Times New Roman" w:cs="Times New Roman"/>
          <w:szCs w:val="28"/>
          <w:lang w:eastAsia="ru-RU"/>
        </w:rPr>
        <w:tab/>
        <w:t>Сформировать список устройств для устройства связи с объектом (УСО).</w:t>
      </w:r>
    </w:p>
    <w:p w14:paraId="47906C2A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2.</w:t>
      </w:r>
      <w:r w:rsidRPr="00075C84">
        <w:rPr>
          <w:rFonts w:eastAsia="Times New Roman" w:cs="Times New Roman"/>
          <w:szCs w:val="28"/>
          <w:lang w:eastAsia="ru-RU"/>
        </w:rPr>
        <w:tab/>
        <w:t>Построить градуировочную характеристику для каждого аналогового датчика (при наличии).</w:t>
      </w:r>
    </w:p>
    <w:p w14:paraId="0A9250EB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3.</w:t>
      </w:r>
      <w:r w:rsidRPr="00075C84">
        <w:rPr>
          <w:rFonts w:eastAsia="Times New Roman" w:cs="Times New Roman"/>
          <w:szCs w:val="28"/>
          <w:lang w:eastAsia="ru-RU"/>
        </w:rPr>
        <w:tab/>
        <w:t>Рассчитать двоичные эквиваленты контрольных и управляющих непрерывных величин.</w:t>
      </w:r>
    </w:p>
    <w:p w14:paraId="2A36F527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4.</w:t>
      </w:r>
      <w:r w:rsidRPr="00075C84">
        <w:rPr>
          <w:rFonts w:eastAsia="Times New Roman" w:cs="Times New Roman"/>
          <w:szCs w:val="28"/>
          <w:lang w:eastAsia="ru-RU"/>
        </w:rPr>
        <w:tab/>
        <w:t>Определить количество, разрядность и назначение портов ввода-вывода.</w:t>
      </w:r>
    </w:p>
    <w:p w14:paraId="1967B256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5.</w:t>
      </w:r>
      <w:r w:rsidRPr="00075C84">
        <w:rPr>
          <w:rFonts w:eastAsia="Times New Roman" w:cs="Times New Roman"/>
          <w:szCs w:val="28"/>
          <w:lang w:eastAsia="ru-RU"/>
        </w:rPr>
        <w:tab/>
        <w:t>Определить назначение отдельных разрядов портов.</w:t>
      </w:r>
    </w:p>
    <w:p w14:paraId="3A314690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6.</w:t>
      </w:r>
      <w:r w:rsidRPr="00075C84">
        <w:rPr>
          <w:rFonts w:eastAsia="Times New Roman" w:cs="Times New Roman"/>
          <w:szCs w:val="28"/>
          <w:lang w:eastAsia="ru-RU"/>
        </w:rPr>
        <w:tab/>
        <w:t>Разработать структурную схему интерфейса связи.</w:t>
      </w:r>
    </w:p>
    <w:p w14:paraId="0F6CDA6E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7.</w:t>
      </w:r>
      <w:r w:rsidRPr="00075C84">
        <w:rPr>
          <w:rFonts w:eastAsia="Times New Roman" w:cs="Times New Roman"/>
          <w:szCs w:val="28"/>
          <w:lang w:eastAsia="ru-RU"/>
        </w:rPr>
        <w:tab/>
        <w:t>Разработать алгоритм функционирования объекта.</w:t>
      </w:r>
    </w:p>
    <w:p w14:paraId="5E0478D0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8.</w:t>
      </w:r>
      <w:r w:rsidRPr="00075C84">
        <w:rPr>
          <w:rFonts w:eastAsia="Times New Roman" w:cs="Times New Roman"/>
          <w:szCs w:val="28"/>
          <w:lang w:eastAsia="ru-RU"/>
        </w:rPr>
        <w:tab/>
        <w:t>Рассчитать параметры процедуры временной задержки (при необходимости).</w:t>
      </w:r>
    </w:p>
    <w:p w14:paraId="6C9BAF02" w14:textId="77777777" w:rsidR="00075C84" w:rsidRPr="00075C84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9.</w:t>
      </w:r>
      <w:r w:rsidRPr="00075C84">
        <w:rPr>
          <w:rFonts w:eastAsia="Times New Roman" w:cs="Times New Roman"/>
          <w:szCs w:val="28"/>
          <w:lang w:eastAsia="ru-RU"/>
        </w:rPr>
        <w:tab/>
        <w:t>Составить программу управления (драйвер) на языке ассемблера.</w:t>
      </w:r>
    </w:p>
    <w:p w14:paraId="29A1A394" w14:textId="658B8E91" w:rsidR="00C2217E" w:rsidRDefault="00075C84" w:rsidP="00075C84">
      <w:pPr>
        <w:spacing w:after="0"/>
        <w:rPr>
          <w:rFonts w:eastAsia="Times New Roman" w:cs="Times New Roman"/>
          <w:szCs w:val="28"/>
          <w:lang w:eastAsia="ru-RU"/>
        </w:rPr>
      </w:pPr>
      <w:r w:rsidRPr="00075C84">
        <w:rPr>
          <w:rFonts w:eastAsia="Times New Roman" w:cs="Times New Roman"/>
          <w:szCs w:val="28"/>
          <w:lang w:eastAsia="ru-RU"/>
        </w:rPr>
        <w:t>10.</w:t>
      </w:r>
      <w:r w:rsidRPr="00075C84">
        <w:rPr>
          <w:rFonts w:eastAsia="Times New Roman" w:cs="Times New Roman"/>
          <w:szCs w:val="28"/>
          <w:lang w:eastAsia="ru-RU"/>
        </w:rPr>
        <w:tab/>
        <w:t>На языке высокого уровня разработать приложение, в графическом режиме имитирующее функционирование СРВ. Обеспечить индикацию контрольных и управляющих величин, а также управление изменением режима работы объекта в режиме реального времени.</w:t>
      </w:r>
    </w:p>
    <w:p w14:paraId="47BB04EF" w14:textId="77777777" w:rsidR="00C2217E" w:rsidRPr="0022512E" w:rsidRDefault="00C2217E" w:rsidP="00C2217E">
      <w:pPr>
        <w:spacing w:after="0"/>
        <w:rPr>
          <w:rFonts w:eastAsia="Times New Roman" w:cs="Times New Roman"/>
          <w:szCs w:val="28"/>
          <w:lang w:eastAsia="ru-RU"/>
        </w:rPr>
      </w:pPr>
    </w:p>
    <w:p w14:paraId="16A61CBE" w14:textId="41C1AA26" w:rsidR="00C2217E" w:rsidRDefault="00F54EC1" w:rsidP="000C59C5">
      <w:pPr>
        <w:spacing w:after="0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F54EC1">
        <w:rPr>
          <w:rFonts w:eastAsia="Times New Roman" w:cs="Times New Roman"/>
          <w:b/>
          <w:bCs/>
          <w:szCs w:val="28"/>
          <w:lang w:eastAsia="ru-RU"/>
        </w:rPr>
        <w:t>Ход работы</w:t>
      </w:r>
    </w:p>
    <w:p w14:paraId="3DA9536A" w14:textId="77777777" w:rsidR="000C59C5" w:rsidRPr="000C59C5" w:rsidRDefault="000C59C5" w:rsidP="000C59C5">
      <w:pPr>
        <w:spacing w:after="0"/>
        <w:ind w:firstLine="709"/>
        <w:rPr>
          <w:rFonts w:eastAsia="Times New Roman" w:cs="Times New Roman"/>
          <w:b/>
          <w:bCs/>
          <w:szCs w:val="28"/>
          <w:lang w:eastAsia="ru-RU"/>
        </w:rPr>
      </w:pPr>
    </w:p>
    <w:p w14:paraId="44D4FA32" w14:textId="59D13D83" w:rsidR="00C2217E" w:rsidRDefault="00C2217E" w:rsidP="0059507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Построим градуировочную характеристику для </w:t>
      </w:r>
      <w:r w:rsidR="000C59C5">
        <w:rPr>
          <w:rFonts w:eastAsia="Times New Roman" w:cs="Times New Roman"/>
          <w:szCs w:val="28"/>
          <w:lang w:eastAsia="ru-RU"/>
        </w:rPr>
        <w:t>датчиков давления нефти в трубе</w:t>
      </w:r>
      <w:r w:rsidRPr="00C2217E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eastAsia="ru-RU"/>
        </w:rPr>
        <w:t>рисунок 1).</w:t>
      </w:r>
      <w:r w:rsidRPr="00C2217E">
        <w:rPr>
          <w:rFonts w:eastAsia="Times New Roman" w:cs="Times New Roman"/>
          <w:szCs w:val="28"/>
          <w:lang w:eastAsia="ru-RU"/>
        </w:rPr>
        <w:t xml:space="preserve"> </w:t>
      </w:r>
    </w:p>
    <w:p w14:paraId="77747006" w14:textId="77777777" w:rsidR="00CE3A68" w:rsidRDefault="00CE3A68" w:rsidP="0059507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20508A81" w14:textId="1BB12A6F" w:rsidR="007E11B9" w:rsidRDefault="00C17ED2" w:rsidP="0059507F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17ED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6B59254" wp14:editId="3D31B804">
            <wp:extent cx="5940425" cy="5495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F0A9" w14:textId="3F3028CD" w:rsidR="008162E8" w:rsidRPr="00595BBB" w:rsidRDefault="00CE3A68" w:rsidP="00595BBB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 – Градуировочная характеристика для датчика </w:t>
      </w:r>
      <w:r w:rsidR="00E437BD">
        <w:rPr>
          <w:rFonts w:eastAsia="Times New Roman" w:cs="Times New Roman"/>
          <w:szCs w:val="28"/>
          <w:lang w:eastAsia="ru-RU"/>
        </w:rPr>
        <w:t>давления нефти в трубе</w:t>
      </w:r>
    </w:p>
    <w:p w14:paraId="4DA7BF1C" w14:textId="045582F0" w:rsidR="00CE3A68" w:rsidRDefault="00CE3A68" w:rsidP="0059507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36DFFC36" w14:textId="3C0A8D78" w:rsidR="00102E8A" w:rsidRDefault="00102E8A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02E8A">
        <w:rPr>
          <w:rFonts w:eastAsia="Times New Roman" w:cs="Times New Roman"/>
          <w:szCs w:val="28"/>
          <w:lang w:eastAsia="ru-RU"/>
        </w:rPr>
        <w:t xml:space="preserve">Рассчитаем контрольный уровень напряжения на выходе </w:t>
      </w:r>
      <w:r>
        <w:rPr>
          <w:rFonts w:eastAsia="Times New Roman" w:cs="Times New Roman"/>
          <w:szCs w:val="28"/>
          <w:lang w:eastAsia="ru-RU"/>
        </w:rPr>
        <w:t>датчика давления, соответствующего давлению 10,8 атм</w:t>
      </w:r>
      <w:r w:rsidR="0045123B">
        <w:rPr>
          <w:rFonts w:eastAsia="Times New Roman" w:cs="Times New Roman"/>
          <w:szCs w:val="28"/>
          <w:lang w:eastAsia="ru-RU"/>
        </w:rPr>
        <w:t xml:space="preserve"> и 0,8 атм</w:t>
      </w:r>
      <w:r w:rsidRPr="00102E8A">
        <w:rPr>
          <w:rFonts w:eastAsia="Times New Roman" w:cs="Times New Roman"/>
          <w:szCs w:val="28"/>
          <w:lang w:eastAsia="ru-RU"/>
        </w:rPr>
        <w:t>:</w:t>
      </w:r>
    </w:p>
    <w:p w14:paraId="62FFA5F1" w14:textId="51A81635" w:rsidR="00595BBB" w:rsidRPr="00570464" w:rsidRDefault="00595BBB" w:rsidP="00C6010F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8162E8">
        <w:rPr>
          <w:rFonts w:eastAsia="Times New Roman"/>
          <w:lang w:val="en-US" w:eastAsia="ru-RU"/>
        </w:rPr>
        <w:t>U</w:t>
      </w:r>
      <w:r w:rsidR="004C02F4" w:rsidRPr="00570464">
        <w:rPr>
          <w:rFonts w:eastAsia="Times New Roman"/>
          <w:lang w:eastAsia="ru-RU"/>
        </w:rPr>
        <w:t xml:space="preserve"> </w:t>
      </w:r>
      <w:r w:rsidRPr="00570464">
        <w:rPr>
          <w:rFonts w:eastAsia="Times New Roman"/>
          <w:lang w:eastAsia="ru-RU"/>
        </w:rPr>
        <w:t xml:space="preserve">= </w:t>
      </w:r>
      <w:r w:rsidRPr="008162E8">
        <w:rPr>
          <w:rFonts w:eastAsia="Times New Roman"/>
          <w:lang w:val="en-US" w:eastAsia="ru-RU"/>
        </w:rPr>
        <w:t>k</w:t>
      </w:r>
      <w:r w:rsidRPr="00570464">
        <w:rPr>
          <w:rFonts w:eastAsia="Times New Roman"/>
          <w:lang w:eastAsia="ru-RU"/>
        </w:rPr>
        <w:t>*(</w:t>
      </w:r>
      <w:r w:rsidRPr="008162E8">
        <w:rPr>
          <w:rFonts w:eastAsia="Times New Roman"/>
          <w:lang w:val="en-US" w:eastAsia="ru-RU"/>
        </w:rPr>
        <w:t>T</w:t>
      </w:r>
      <w:r w:rsidRPr="00570464">
        <w:rPr>
          <w:rFonts w:eastAsia="Times New Roman"/>
          <w:lang w:eastAsia="ru-RU"/>
        </w:rPr>
        <w:t>–</w:t>
      </w:r>
      <w:r w:rsidRPr="008162E8">
        <w:rPr>
          <w:rFonts w:eastAsia="Times New Roman"/>
          <w:lang w:eastAsia="ru-RU"/>
        </w:rPr>
        <w:t>Тн</w:t>
      </w:r>
      <w:r w:rsidRPr="00570464">
        <w:rPr>
          <w:rFonts w:eastAsia="Times New Roman"/>
          <w:lang w:eastAsia="ru-RU"/>
        </w:rPr>
        <w:t>)</w:t>
      </w:r>
      <w:r w:rsidR="004C02F4" w:rsidRPr="00570464">
        <w:rPr>
          <w:rFonts w:eastAsia="Times New Roman"/>
          <w:lang w:eastAsia="ru-RU"/>
        </w:rPr>
        <w:t xml:space="preserve"> </w:t>
      </w:r>
      <w:r w:rsidRPr="00570464">
        <w:rPr>
          <w:rFonts w:eastAsia="Times New Roman"/>
          <w:lang w:eastAsia="ru-RU"/>
        </w:rPr>
        <w:t>+</w:t>
      </w:r>
      <w:r w:rsidR="004C02F4" w:rsidRPr="00570464">
        <w:rPr>
          <w:rFonts w:eastAsia="Times New Roman"/>
          <w:lang w:eastAsia="ru-RU"/>
        </w:rPr>
        <w:t xml:space="preserve"> </w:t>
      </w:r>
      <w:r w:rsidRPr="008162E8">
        <w:rPr>
          <w:rFonts w:eastAsia="Times New Roman"/>
          <w:lang w:val="en-US" w:eastAsia="ru-RU"/>
        </w:rPr>
        <w:t>U</w:t>
      </w:r>
      <w:r w:rsidRPr="008162E8">
        <w:rPr>
          <w:rFonts w:eastAsia="Times New Roman"/>
          <w:lang w:eastAsia="ru-RU"/>
        </w:rPr>
        <w:t>н</w:t>
      </w:r>
      <w:r w:rsidRPr="00570464">
        <w:rPr>
          <w:rFonts w:eastAsia="Times New Roman"/>
          <w:lang w:eastAsia="ru-RU"/>
        </w:rPr>
        <w:t xml:space="preserve">; </w:t>
      </w:r>
      <w:r w:rsidRPr="008162E8">
        <w:rPr>
          <w:rFonts w:eastAsia="Times New Roman"/>
          <w:lang w:val="en-US" w:eastAsia="ru-RU"/>
        </w:rPr>
        <w:t>k</w:t>
      </w:r>
      <w:r w:rsidR="004C02F4" w:rsidRPr="00570464">
        <w:rPr>
          <w:rFonts w:eastAsia="Times New Roman"/>
          <w:lang w:eastAsia="ru-RU"/>
        </w:rPr>
        <w:t xml:space="preserve"> </w:t>
      </w:r>
      <w:r w:rsidRPr="00570464">
        <w:rPr>
          <w:rFonts w:eastAsia="Times New Roman"/>
          <w:lang w:eastAsia="ru-RU"/>
        </w:rPr>
        <w:t>=</w:t>
      </w:r>
      <w:r w:rsidR="004C02F4" w:rsidRPr="00570464">
        <w:rPr>
          <w:rFonts w:eastAsia="Times New Roman"/>
          <w:lang w:eastAsia="ru-RU"/>
        </w:rPr>
        <w:t xml:space="preserve"> </w:t>
      </w:r>
      <w:r w:rsidRPr="008162E8">
        <w:rPr>
          <w:rFonts w:eastAsia="Times New Roman"/>
          <w:lang w:val="en-US" w:eastAsia="ru-RU"/>
        </w:rPr>
        <w:t>tg</w:t>
      </w:r>
      <m:oMath>
        <m:r>
          <w:rPr>
            <w:rFonts w:ascii="Cambria Math" w:eastAsia="Times New Roman" w:cs="Times New Roman"/>
            <w:szCs w:val="28"/>
            <w:lang w:eastAsia="ru-RU"/>
          </w:rPr>
          <m:t>α</m:t>
        </m:r>
      </m:oMath>
    </w:p>
    <w:p w14:paraId="048DF522" w14:textId="0A4A091A" w:rsidR="00595BBB" w:rsidRPr="008162E8" w:rsidRDefault="004C02F4" w:rsidP="00C6010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8162E8">
        <w:rPr>
          <w:rFonts w:eastAsia="Times New Roman" w:cs="Times New Roman"/>
          <w:szCs w:val="28"/>
          <w:lang w:eastAsia="ru-RU"/>
        </w:rPr>
        <w:t>K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95BBB" w:rsidRPr="008162E8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95BBB" w:rsidRPr="008162E8">
        <w:rPr>
          <w:rFonts w:eastAsia="Times New Roman" w:cs="Times New Roman"/>
          <w:szCs w:val="28"/>
          <w:lang w:eastAsia="ru-RU"/>
        </w:rPr>
        <w:t>tg</w:t>
      </w:r>
      <m:oMath>
        <m:r>
          <w:rPr>
            <w:rFonts w:ascii="Cambria Math" w:eastAsia="Times New Roman" w:cs="Times New Roman"/>
            <w:szCs w:val="28"/>
            <w:lang w:eastAsia="ru-RU"/>
          </w:rPr>
          <m:t>α</m:t>
        </m:r>
      </m:oMath>
      <w:r w:rsidR="00595BBB" w:rsidRPr="008162E8">
        <w:rPr>
          <w:rFonts w:eastAsia="Times New Roman" w:cs="Times New Roman"/>
          <w:szCs w:val="28"/>
          <w:lang w:eastAsia="ru-RU"/>
        </w:rPr>
        <w:t xml:space="preserve"> </w:t>
      </w:r>
      <w:r w:rsidR="0012056F" w:rsidRPr="008162E8">
        <w:rPr>
          <w:rFonts w:eastAsia="Times New Roman" w:cs="Times New Roman"/>
          <w:szCs w:val="28"/>
          <w:lang w:eastAsia="ru-RU"/>
        </w:rPr>
        <w:t>= (</w:t>
      </w:r>
      <w:r w:rsidR="008007D9">
        <w:rPr>
          <w:rFonts w:eastAsia="Times New Roman" w:cs="Times New Roman"/>
          <w:szCs w:val="28"/>
          <w:lang w:eastAsia="ru-RU"/>
        </w:rPr>
        <w:t>32</w:t>
      </w:r>
      <w:r w:rsidRPr="008162E8">
        <w:rPr>
          <w:rFonts w:eastAsia="Times New Roman" w:cs="Times New Roman"/>
          <w:szCs w:val="28"/>
          <w:lang w:eastAsia="ru-RU"/>
        </w:rPr>
        <w:t>0</w:t>
      </w:r>
      <w:r w:rsidR="008007D9">
        <w:rPr>
          <w:rFonts w:eastAsia="Times New Roman" w:cs="Times New Roman"/>
          <w:szCs w:val="28"/>
          <w:lang w:eastAsia="ru-RU"/>
        </w:rPr>
        <w:t xml:space="preserve"> + 320</w:t>
      </w:r>
      <w:r w:rsidR="00595BBB" w:rsidRPr="008162E8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95BBB" w:rsidRPr="008162E8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95BBB" w:rsidRPr="008162E8">
        <w:rPr>
          <w:rFonts w:eastAsia="Times New Roman" w:cs="Times New Roman"/>
          <w:szCs w:val="28"/>
          <w:lang w:eastAsia="ru-RU"/>
        </w:rPr>
        <w:t>(</w:t>
      </w:r>
      <w:r w:rsidR="001B702F">
        <w:rPr>
          <w:rFonts w:eastAsia="Times New Roman" w:cs="Times New Roman"/>
          <w:szCs w:val="28"/>
          <w:lang w:eastAsia="ru-RU"/>
        </w:rPr>
        <w:t>20–0</w:t>
      </w:r>
      <w:r w:rsidR="00595BBB" w:rsidRPr="008162E8">
        <w:rPr>
          <w:rFonts w:eastAsia="Times New Roman" w:cs="Times New Roman"/>
          <w:szCs w:val="28"/>
          <w:lang w:eastAsia="ru-RU"/>
        </w:rPr>
        <w:t>) =</w:t>
      </w:r>
      <w:r w:rsidR="0012056F">
        <w:rPr>
          <w:rFonts w:eastAsia="Times New Roman" w:cs="Times New Roman"/>
          <w:szCs w:val="28"/>
          <w:lang w:eastAsia="ru-RU"/>
        </w:rPr>
        <w:t xml:space="preserve"> </w:t>
      </w:r>
      <w:r w:rsidR="008007D9">
        <w:rPr>
          <w:rFonts w:eastAsia="Times New Roman" w:cs="Times New Roman"/>
          <w:szCs w:val="28"/>
          <w:lang w:eastAsia="ru-RU"/>
        </w:rPr>
        <w:t>32</w:t>
      </w:r>
    </w:p>
    <w:p w14:paraId="5501C003" w14:textId="1950088C" w:rsidR="00595BBB" w:rsidRDefault="00595BBB" w:rsidP="00595BBB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8162E8">
        <w:rPr>
          <w:rFonts w:eastAsia="Times New Roman" w:cs="Times New Roman"/>
          <w:szCs w:val="28"/>
          <w:lang w:eastAsia="ru-RU"/>
        </w:rPr>
        <w:t>U</w:t>
      </w:r>
      <w:r w:rsidR="008D02C1">
        <w:rPr>
          <w:rFonts w:eastAsia="Times New Roman" w:cs="Times New Roman"/>
          <w:szCs w:val="28"/>
          <w:vertAlign w:val="subscript"/>
          <w:lang w:eastAsia="ru-RU"/>
        </w:rPr>
        <w:t>10,8</w:t>
      </w:r>
      <w:r w:rsidR="004C02F4">
        <w:rPr>
          <w:rFonts w:eastAsia="Times New Roman" w:cs="Times New Roman"/>
          <w:szCs w:val="28"/>
          <w:lang w:eastAsia="ru-RU"/>
        </w:rPr>
        <w:t xml:space="preserve"> </w:t>
      </w:r>
      <w:r w:rsidRPr="008162E8">
        <w:rPr>
          <w:rFonts w:eastAsia="Times New Roman" w:cs="Times New Roman"/>
          <w:szCs w:val="28"/>
          <w:lang w:eastAsia="ru-RU"/>
        </w:rPr>
        <w:t>=</w:t>
      </w:r>
      <w:r w:rsidR="004C02F4">
        <w:rPr>
          <w:rFonts w:eastAsia="Times New Roman" w:cs="Times New Roman"/>
          <w:szCs w:val="28"/>
          <w:lang w:eastAsia="ru-RU"/>
        </w:rPr>
        <w:t xml:space="preserve"> </w:t>
      </w:r>
      <w:r w:rsidR="00A34810">
        <w:rPr>
          <w:rFonts w:eastAsia="Times New Roman" w:cs="Times New Roman"/>
          <w:szCs w:val="28"/>
          <w:lang w:eastAsia="ru-RU"/>
        </w:rPr>
        <w:t>32 * (</w:t>
      </w:r>
      <w:r w:rsidR="001B702F">
        <w:rPr>
          <w:rFonts w:eastAsia="Times New Roman" w:cs="Times New Roman"/>
          <w:szCs w:val="28"/>
          <w:lang w:eastAsia="ru-RU"/>
        </w:rPr>
        <w:t>10,8–0</w:t>
      </w:r>
      <w:r w:rsidR="00A34810">
        <w:rPr>
          <w:rFonts w:eastAsia="Times New Roman" w:cs="Times New Roman"/>
          <w:szCs w:val="28"/>
          <w:lang w:eastAsia="ru-RU"/>
        </w:rPr>
        <w:t xml:space="preserve">) </w:t>
      </w:r>
      <w:r w:rsidR="001B702F">
        <w:rPr>
          <w:rFonts w:eastAsia="Times New Roman" w:cs="Times New Roman"/>
          <w:szCs w:val="28"/>
          <w:lang w:eastAsia="ru-RU"/>
        </w:rPr>
        <w:t>-</w:t>
      </w:r>
      <w:r w:rsidR="00A34810">
        <w:rPr>
          <w:rFonts w:eastAsia="Times New Roman" w:cs="Times New Roman"/>
          <w:szCs w:val="28"/>
          <w:lang w:eastAsia="ru-RU"/>
        </w:rPr>
        <w:t xml:space="preserve"> 320</w:t>
      </w:r>
      <w:r w:rsidR="00C17ED2">
        <w:rPr>
          <w:rFonts w:eastAsia="Times New Roman" w:cs="Times New Roman"/>
          <w:szCs w:val="28"/>
          <w:lang w:eastAsia="ru-RU"/>
        </w:rPr>
        <w:t xml:space="preserve"> = </w:t>
      </w:r>
      <w:r w:rsidR="00EC54C8">
        <w:rPr>
          <w:rFonts w:eastAsia="Times New Roman" w:cs="Times New Roman"/>
          <w:szCs w:val="28"/>
          <w:lang w:eastAsia="ru-RU"/>
        </w:rPr>
        <w:t>25,6 мВ = 0,0256 В</w:t>
      </w:r>
    </w:p>
    <w:p w14:paraId="52460DBF" w14:textId="4BFE4413" w:rsidR="00C95D08" w:rsidRPr="008162E8" w:rsidRDefault="00C95D08" w:rsidP="00C95D08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8162E8">
        <w:rPr>
          <w:rFonts w:eastAsia="Times New Roman" w:cs="Times New Roman"/>
          <w:szCs w:val="28"/>
          <w:lang w:eastAsia="ru-RU"/>
        </w:rPr>
        <w:t>U</w:t>
      </w:r>
      <w:r w:rsidR="008D02C1">
        <w:rPr>
          <w:rFonts w:eastAsia="Times New Roman" w:cs="Times New Roman"/>
          <w:szCs w:val="28"/>
          <w:vertAlign w:val="subscript"/>
          <w:lang w:eastAsia="ru-RU"/>
        </w:rPr>
        <w:t>0,8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162E8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32 * (0,8–0) - 320 = </w:t>
      </w:r>
      <w:r w:rsidR="00EA16E7">
        <w:rPr>
          <w:rFonts w:eastAsia="Times New Roman" w:cs="Times New Roman"/>
          <w:szCs w:val="28"/>
          <w:lang w:eastAsia="ru-RU"/>
        </w:rPr>
        <w:t>-294,4</w:t>
      </w:r>
      <w:r>
        <w:rPr>
          <w:rFonts w:eastAsia="Times New Roman" w:cs="Times New Roman"/>
          <w:szCs w:val="28"/>
          <w:lang w:eastAsia="ru-RU"/>
        </w:rPr>
        <w:t xml:space="preserve"> мВ = </w:t>
      </w:r>
      <w:r w:rsidR="00EA16E7">
        <w:rPr>
          <w:rFonts w:eastAsia="Times New Roman" w:cs="Times New Roman"/>
          <w:szCs w:val="28"/>
          <w:lang w:eastAsia="ru-RU"/>
        </w:rPr>
        <w:t>-0,2944</w:t>
      </w:r>
      <w:r>
        <w:rPr>
          <w:rFonts w:eastAsia="Times New Roman" w:cs="Times New Roman"/>
          <w:szCs w:val="28"/>
          <w:lang w:eastAsia="ru-RU"/>
        </w:rPr>
        <w:t xml:space="preserve"> В</w:t>
      </w:r>
    </w:p>
    <w:p w14:paraId="3D02C046" w14:textId="77777777" w:rsidR="00595BBB" w:rsidRDefault="00595BBB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20DF16F4" w14:textId="376FE1CC" w:rsidR="00B63138" w:rsidRDefault="00B63138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Посчитаем цифровой эквивалент, соответствующий </w:t>
      </w:r>
      <w:r w:rsidR="00684C7C">
        <w:rPr>
          <w:rFonts w:eastAsia="Times New Roman" w:cs="Times New Roman"/>
          <w:szCs w:val="28"/>
          <w:lang w:eastAsia="ru-RU"/>
        </w:rPr>
        <w:t xml:space="preserve">значению </w:t>
      </w:r>
      <w:r w:rsidR="00D3599B">
        <w:rPr>
          <w:rFonts w:eastAsia="Times New Roman" w:cs="Times New Roman"/>
          <w:szCs w:val="28"/>
          <w:lang w:eastAsia="ru-RU"/>
        </w:rPr>
        <w:t>0,0256 В и -0,2944 В</w:t>
      </w:r>
      <w:r w:rsidR="003902B4">
        <w:rPr>
          <w:rFonts w:eastAsia="Times New Roman" w:cs="Times New Roman"/>
          <w:szCs w:val="28"/>
          <w:lang w:eastAsia="ru-RU"/>
        </w:rPr>
        <w:t>:</w:t>
      </w:r>
    </w:p>
    <w:p w14:paraId="58F92531" w14:textId="56AB8AD2" w:rsidR="00684C7C" w:rsidRPr="005557C8" w:rsidRDefault="005A55D0" w:rsidP="00C6010F">
      <w:pPr>
        <w:tabs>
          <w:tab w:val="left" w:pos="0"/>
        </w:tabs>
        <w:ind w:firstLine="709"/>
        <w:rPr>
          <w:rFonts w:eastAsia="Times New Roman" w:cs="Times New Roman"/>
          <w:i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10</m:t>
              </m:r>
            </m:sub>
          </m:sSub>
          <m:r>
            <w:rPr>
              <w:rFonts w:ascii="Cambria Math" w:eastAsia="Times New Roman" w:cs="Times New Roman"/>
              <w:szCs w:val="28"/>
              <w:lang w:eastAsia="ru-RU"/>
            </w:rPr>
            <m:t>=ROUND[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u</m:t>
              </m:r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Cambria Math"/>
              <w:szCs w:val="28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n</m:t>
              </m:r>
            </m:sup>
          </m:sSup>
          <m:r>
            <w:rPr>
              <w:rFonts w:ascii="Cambria Math" w:eastAsia="Times New Roman" w:cs="Times New Roman"/>
              <w:szCs w:val="28"/>
              <w:lang w:eastAsia="ru-RU"/>
            </w:rPr>
            <m:t>]=ROUND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0,0256+0,5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0,5+0,5</m:t>
                  </m:r>
                </m:den>
              </m:f>
              <m:r>
                <w:rPr>
                  <w:rFonts w:ascii="Cambria Math" w:eastAsia="Times New Roman" w:hAnsi="Cambria Math" w:cs="Cambria Math"/>
                  <w:szCs w:val="28"/>
                  <w:lang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11</m:t>
                  </m:r>
                </m:sup>
              </m:sSup>
            </m:e>
          </m:d>
          <m:r>
            <w:rPr>
              <w:rFonts w:ascii="Cambria Math" w:eastAsia="Times New Roman" w:cs="Times New Roman"/>
              <w:szCs w:val="28"/>
              <w:lang w:eastAsia="ru-RU"/>
            </w:rPr>
            <m:t>=1076</m:t>
          </m:r>
        </m:oMath>
      </m:oMathPara>
    </w:p>
    <w:p w14:paraId="23888C45" w14:textId="2445C1C9" w:rsidR="008B4318" w:rsidRDefault="008B4318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vertAlign w:val="subscript"/>
          <w:lang w:eastAsia="ru-RU"/>
        </w:rPr>
        <w:t>16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="005557C8">
        <w:rPr>
          <w:rFonts w:eastAsia="Times New Roman" w:cs="Times New Roman"/>
          <w:szCs w:val="28"/>
          <w:lang w:val="en-US" w:eastAsia="ru-RU"/>
        </w:rPr>
        <w:t>434</w:t>
      </w:r>
    </w:p>
    <w:p w14:paraId="23280CDF" w14:textId="77777777" w:rsidR="00C77C41" w:rsidRPr="005557C8" w:rsidRDefault="00C77C41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 w:val="24"/>
          <w:szCs w:val="24"/>
          <w:lang w:val="en-US" w:eastAsia="ru-RU"/>
        </w:rPr>
      </w:pPr>
    </w:p>
    <w:p w14:paraId="0443A563" w14:textId="098F94A9" w:rsidR="009C0BF6" w:rsidRPr="008B4318" w:rsidRDefault="009C0BF6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Аналогично для -</w:t>
      </w:r>
      <w:r w:rsidR="004432BF">
        <w:rPr>
          <w:rFonts w:eastAsia="Times New Roman" w:cs="Times New Roman"/>
          <w:szCs w:val="28"/>
          <w:lang w:eastAsia="ru-RU"/>
        </w:rPr>
        <w:t xml:space="preserve">0,2944 </w:t>
      </w:r>
      <w:r>
        <w:rPr>
          <w:rFonts w:eastAsia="Times New Roman" w:cs="Times New Roman"/>
          <w:szCs w:val="28"/>
          <w:lang w:eastAsia="ru-RU"/>
        </w:rPr>
        <w:t>мВ</w:t>
      </w:r>
      <w:r w:rsidRPr="008B4318">
        <w:rPr>
          <w:rFonts w:eastAsia="Times New Roman" w:cs="Times New Roman"/>
          <w:szCs w:val="28"/>
          <w:lang w:eastAsia="ru-RU"/>
        </w:rPr>
        <w:t>:</w:t>
      </w:r>
    </w:p>
    <w:p w14:paraId="3F390A6D" w14:textId="69D7D51D" w:rsidR="009C0BF6" w:rsidRPr="00F46BE2" w:rsidRDefault="005A55D0" w:rsidP="00C6010F">
      <w:pPr>
        <w:tabs>
          <w:tab w:val="left" w:pos="0"/>
        </w:tabs>
        <w:ind w:firstLine="709"/>
        <w:rPr>
          <w:rFonts w:eastAsia="Times New Roman" w:cs="Times New Roman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10</m:t>
              </m:r>
            </m:sub>
          </m:sSub>
          <m:r>
            <w:rPr>
              <w:rFonts w:ascii="Cambria Math" w:eastAsia="Times New Roman" w:cs="Times New Roman"/>
              <w:szCs w:val="28"/>
              <w:lang w:eastAsia="ru-RU"/>
            </w:rPr>
            <m:t>=ROUND[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u</m:t>
              </m:r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Cambria Math"/>
              <w:szCs w:val="28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eastAsia="ru-RU"/>
                </w:rPr>
                <m:t>n</m:t>
              </m:r>
            </m:sup>
          </m:sSup>
          <m:r>
            <w:rPr>
              <w:rFonts w:ascii="Cambria Math" w:eastAsia="Times New Roman" w:cs="Times New Roman"/>
              <w:szCs w:val="28"/>
              <w:lang w:eastAsia="ru-RU"/>
            </w:rPr>
            <m:t>]=ROUND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 xml:space="preserve">0,2944 </m:t>
                  </m:r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+0,5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0,5+0,5</m:t>
                  </m:r>
                </m:den>
              </m:f>
              <m:r>
                <w:rPr>
                  <w:rFonts w:ascii="Cambria Math" w:eastAsia="Times New Roman" w:hAnsi="Cambria Math" w:cs="Cambria Math"/>
                  <w:szCs w:val="28"/>
                  <w:lang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11</m:t>
                  </m:r>
                </m:sup>
              </m:sSup>
            </m:e>
          </m:d>
          <m:r>
            <w:rPr>
              <w:rFonts w:ascii="Cambria Math" w:eastAsia="Times New Roman" w:cs="Times New Roman"/>
              <w:szCs w:val="28"/>
              <w:lang w:eastAsia="ru-RU"/>
            </w:rPr>
            <m:t>=421</m:t>
          </m:r>
        </m:oMath>
      </m:oMathPara>
    </w:p>
    <w:p w14:paraId="71689190" w14:textId="03D69BE0" w:rsidR="008B4318" w:rsidRDefault="008B4318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vertAlign w:val="subscript"/>
          <w:lang w:eastAsia="ru-RU"/>
        </w:rPr>
        <w:t>16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="00285DDA" w:rsidRPr="00285DDA">
        <w:rPr>
          <w:rFonts w:eastAsia="Times New Roman" w:cs="Times New Roman"/>
          <w:szCs w:val="28"/>
          <w:lang w:eastAsia="ru-RU"/>
        </w:rPr>
        <w:t>1</w:t>
      </w:r>
      <w:r w:rsidR="00285DDA">
        <w:rPr>
          <w:rFonts w:eastAsia="Times New Roman" w:cs="Times New Roman"/>
          <w:szCs w:val="28"/>
          <w:lang w:val="en-US" w:eastAsia="ru-RU"/>
        </w:rPr>
        <w:t>A</w:t>
      </w:r>
      <w:r w:rsidR="00285DDA" w:rsidRPr="00E06CF4">
        <w:rPr>
          <w:rFonts w:eastAsia="Times New Roman" w:cs="Times New Roman"/>
          <w:szCs w:val="28"/>
          <w:lang w:eastAsia="ru-RU"/>
        </w:rPr>
        <w:t>5</w:t>
      </w:r>
    </w:p>
    <w:p w14:paraId="5B269952" w14:textId="007428B1" w:rsidR="009722F4" w:rsidRDefault="009722F4" w:rsidP="0059507F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42DDA2FF" w14:textId="77777777" w:rsidR="00B835C0" w:rsidRP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>Далее рассмотрим список устройств для устройства связи с объектом.</w:t>
      </w:r>
    </w:p>
    <w:p w14:paraId="4BC2DD5D" w14:textId="42D046F0" w:rsidR="00B835C0" w:rsidRP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 xml:space="preserve">1) </w:t>
      </w:r>
      <w:r w:rsidRPr="00B835C0">
        <w:rPr>
          <w:rFonts w:eastAsia="Times New Roman" w:cs="Times New Roman"/>
          <w:szCs w:val="28"/>
          <w:lang w:eastAsia="ru-RU"/>
        </w:rPr>
        <w:t xml:space="preserve">4 </w:t>
      </w:r>
      <w:r>
        <w:rPr>
          <w:rFonts w:eastAsia="Times New Roman" w:cs="Times New Roman"/>
          <w:szCs w:val="28"/>
          <w:lang w:eastAsia="ru-RU"/>
        </w:rPr>
        <w:t>датчика давления нефти в трубе</w:t>
      </w:r>
    </w:p>
    <w:p w14:paraId="0DB312A1" w14:textId="0BBE6002" w:rsidR="00B835C0" w:rsidRP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 xml:space="preserve">2) </w:t>
      </w:r>
      <w:r>
        <w:rPr>
          <w:rFonts w:eastAsia="Times New Roman" w:cs="Times New Roman"/>
          <w:szCs w:val="28"/>
          <w:lang w:eastAsia="ru-RU"/>
        </w:rPr>
        <w:t>Электродвигатель для основного насоса</w:t>
      </w:r>
    </w:p>
    <w:p w14:paraId="29DE55CC" w14:textId="0C0DC5EF" w:rsidR="00B835C0" w:rsidRP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 xml:space="preserve">3) </w:t>
      </w:r>
      <w:r>
        <w:rPr>
          <w:rFonts w:eastAsia="Times New Roman" w:cs="Times New Roman"/>
          <w:szCs w:val="28"/>
          <w:lang w:eastAsia="ru-RU"/>
        </w:rPr>
        <w:t>Электродвигатель для дополнительного насоса</w:t>
      </w:r>
    </w:p>
    <w:p w14:paraId="518E4C80" w14:textId="501863A5" w:rsidR="00B835C0" w:rsidRP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 xml:space="preserve">4) </w:t>
      </w:r>
      <w:r>
        <w:rPr>
          <w:rFonts w:eastAsia="Times New Roman" w:cs="Times New Roman"/>
          <w:szCs w:val="28"/>
          <w:lang w:eastAsia="ru-RU"/>
        </w:rPr>
        <w:t>Коммутатор</w:t>
      </w:r>
    </w:p>
    <w:p w14:paraId="5B1998B9" w14:textId="07896F11" w:rsidR="00B835C0" w:rsidRDefault="00B835C0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B835C0">
        <w:rPr>
          <w:rFonts w:eastAsia="Times New Roman" w:cs="Times New Roman"/>
          <w:szCs w:val="28"/>
          <w:lang w:eastAsia="ru-RU"/>
        </w:rPr>
        <w:t xml:space="preserve">5) </w:t>
      </w:r>
      <w:r w:rsidR="001D0200">
        <w:rPr>
          <w:rFonts w:eastAsia="Times New Roman" w:cs="Times New Roman"/>
          <w:szCs w:val="28"/>
          <w:lang w:eastAsia="ru-RU"/>
        </w:rPr>
        <w:t>АЦП</w:t>
      </w:r>
    </w:p>
    <w:p w14:paraId="3E7686D0" w14:textId="196004C6" w:rsidR="00B8471E" w:rsidRDefault="00B8471E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13A3F0B5" w14:textId="67472FC6" w:rsidR="005C6FFA" w:rsidRPr="00AB2740" w:rsidRDefault="005C6FFA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Так как коммутатор связан с 4 анало</w:t>
      </w:r>
      <w:r w:rsidR="00AB2740">
        <w:rPr>
          <w:rFonts w:eastAsia="Times New Roman" w:cs="Times New Roman"/>
          <w:szCs w:val="28"/>
          <w:lang w:eastAsia="ru-RU"/>
        </w:rPr>
        <w:t xml:space="preserve">говыми датчиками давления, в выходном порту </w:t>
      </w:r>
      <w:r w:rsidR="00AB2740" w:rsidRPr="00AB2740">
        <w:rPr>
          <w:rFonts w:eastAsia="Times New Roman" w:cs="Times New Roman"/>
          <w:szCs w:val="28"/>
          <w:lang w:eastAsia="ru-RU"/>
        </w:rPr>
        <w:t>301</w:t>
      </w:r>
      <w:r w:rsidR="00AB2740">
        <w:rPr>
          <w:rFonts w:eastAsia="Times New Roman" w:cs="Times New Roman"/>
          <w:szCs w:val="28"/>
          <w:lang w:val="en-US" w:eastAsia="ru-RU"/>
        </w:rPr>
        <w:t>h</w:t>
      </w:r>
      <w:r w:rsidR="00AB2740" w:rsidRPr="00AB2740">
        <w:rPr>
          <w:rFonts w:eastAsia="Times New Roman" w:cs="Times New Roman"/>
          <w:szCs w:val="28"/>
          <w:lang w:eastAsia="ru-RU"/>
        </w:rPr>
        <w:t xml:space="preserve"> </w:t>
      </w:r>
      <w:r w:rsidR="00AB2740">
        <w:rPr>
          <w:rFonts w:eastAsia="Times New Roman" w:cs="Times New Roman"/>
          <w:szCs w:val="28"/>
          <w:lang w:eastAsia="ru-RU"/>
        </w:rPr>
        <w:t>для него необходимо выделать 2 бита.</w:t>
      </w:r>
    </w:p>
    <w:p w14:paraId="0956A246" w14:textId="24566666" w:rsidR="00B8471E" w:rsidRPr="00B835C0" w:rsidRDefault="00B8471E" w:rsidP="00B835C0">
      <w:pPr>
        <w:tabs>
          <w:tab w:val="left" w:pos="0"/>
        </w:tabs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Разработаем структурную схему устройства связи с объектом (рисунок 2).</w:t>
      </w:r>
    </w:p>
    <w:p w14:paraId="0E82A0F6" w14:textId="5D1C10C2" w:rsidR="006B2B2B" w:rsidRDefault="003E6849" w:rsidP="003E6849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9C7D843" wp14:editId="1FFF2C9C">
            <wp:extent cx="5934075" cy="472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D6A6" w14:textId="41390507" w:rsidR="006B2B2B" w:rsidRDefault="006B2B2B" w:rsidP="003E62EF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Структурная схема интерфейса связи</w:t>
      </w:r>
    </w:p>
    <w:p w14:paraId="4382B270" w14:textId="77777777" w:rsidR="00D83CDA" w:rsidRDefault="00D83CDA" w:rsidP="006B2B2B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4AF8C468" w14:textId="5A336F1F" w:rsidR="005C6FFA" w:rsidRPr="005C6FFA" w:rsidRDefault="0079682D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5C6FFA" w:rsidRPr="005C6FFA">
        <w:rPr>
          <w:rFonts w:eastAsia="Times New Roman" w:cs="Times New Roman"/>
          <w:szCs w:val="28"/>
          <w:lang w:eastAsia="ru-RU"/>
        </w:rPr>
        <w:t>Рассмотрим, какие порты вывода будут использоваться и для каких систем.</w:t>
      </w:r>
    </w:p>
    <w:p w14:paraId="4493B3F4" w14:textId="4DEF490C" w:rsidR="005C6FFA" w:rsidRPr="005C6FFA" w:rsidRDefault="005C6FFA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 w:rsidRPr="005C6FFA">
        <w:rPr>
          <w:rFonts w:eastAsia="Times New Roman" w:cs="Times New Roman"/>
          <w:szCs w:val="28"/>
          <w:lang w:eastAsia="ru-RU"/>
        </w:rPr>
        <w:t xml:space="preserve">300h — </w:t>
      </w:r>
      <w:r w:rsidR="003E62EF">
        <w:rPr>
          <w:rFonts w:eastAsia="Times New Roman" w:cs="Times New Roman"/>
          <w:szCs w:val="28"/>
          <w:lang w:eastAsia="ru-RU"/>
        </w:rPr>
        <w:t>Получение данных с АЦП</w:t>
      </w:r>
    </w:p>
    <w:p w14:paraId="6F607EE9" w14:textId="34AADABD" w:rsidR="00880E67" w:rsidRDefault="005C6FFA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 w:rsidRPr="005C6FFA">
        <w:rPr>
          <w:rFonts w:eastAsia="Times New Roman" w:cs="Times New Roman"/>
          <w:szCs w:val="28"/>
          <w:lang w:eastAsia="ru-RU"/>
        </w:rPr>
        <w:t xml:space="preserve">301h — </w:t>
      </w:r>
      <w:r w:rsidR="003E62EF">
        <w:rPr>
          <w:rFonts w:eastAsia="Times New Roman" w:cs="Times New Roman"/>
          <w:szCs w:val="28"/>
          <w:lang w:eastAsia="ru-RU"/>
        </w:rPr>
        <w:t>Переключение коммутатора, запуск АЦП, включение/выключение основного и дополнительного электродвигателя.</w:t>
      </w:r>
    </w:p>
    <w:p w14:paraId="19966518" w14:textId="3D706072" w:rsidR="00035669" w:rsidRDefault="00035669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Для выполнения необходимых временных задержек реализованы подпрограммы </w:t>
      </w:r>
      <w:r w:rsidRPr="00035669">
        <w:rPr>
          <w:rFonts w:eastAsia="Times New Roman" w:cs="Times New Roman"/>
          <w:szCs w:val="28"/>
          <w:lang w:eastAsia="ru-RU"/>
        </w:rPr>
        <w:t>DELAY_20_MSEC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35669">
        <w:rPr>
          <w:rFonts w:eastAsia="Times New Roman" w:cs="Times New Roman"/>
          <w:szCs w:val="28"/>
          <w:lang w:eastAsia="ru-RU"/>
        </w:rPr>
        <w:t>DELAY_400_MSEC</w:t>
      </w:r>
      <w:r>
        <w:rPr>
          <w:rFonts w:eastAsia="Times New Roman" w:cs="Times New Roman"/>
          <w:szCs w:val="28"/>
          <w:lang w:eastAsia="ru-RU"/>
        </w:rPr>
        <w:t xml:space="preserve"> для выполнения задержек в 20 и 400 мс соотвественно.</w:t>
      </w:r>
    </w:p>
    <w:p w14:paraId="69EA3CBA" w14:textId="79D51857" w:rsidR="00C51647" w:rsidRDefault="00C51647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C51647">
        <w:rPr>
          <w:rFonts w:eastAsia="Times New Roman" w:cs="Times New Roman"/>
          <w:szCs w:val="28"/>
          <w:lang w:eastAsia="ru-RU"/>
        </w:rPr>
        <w:t>Программа, обеспечивающая выполнение поставленной задачи, приведена далее.</w:t>
      </w:r>
    </w:p>
    <w:p w14:paraId="15665231" w14:textId="116BD847" w:rsidR="00C51647" w:rsidRDefault="00C51647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580D3A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.686</w:t>
      </w:r>
    </w:p>
    <w:p w14:paraId="6A4534B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 \masm32\include\io.asm</w:t>
      </w:r>
    </w:p>
    <w:p w14:paraId="7C052CF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D9B1F0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.data</w:t>
      </w:r>
    </w:p>
    <w:p w14:paraId="73022FF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d1 DW ?</w:t>
      </w:r>
    </w:p>
    <w:p w14:paraId="35F75AF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d2 DW ?</w:t>
      </w:r>
    </w:p>
    <w:p w14:paraId="6D69AB2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d3 DW ?</w:t>
      </w:r>
    </w:p>
    <w:p w14:paraId="09D7761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d4 DW ?</w:t>
      </w:r>
    </w:p>
    <w:p w14:paraId="29DB486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avg_before DW ?</w:t>
      </w:r>
    </w:p>
    <w:p w14:paraId="5C7623C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avg_after DW ?</w:t>
      </w:r>
    </w:p>
    <w:p w14:paraId="3B48AE7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E59E52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.code</w:t>
      </w:r>
    </w:p>
    <w:p w14:paraId="09B8951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</w:p>
    <w:p w14:paraId="093C1BF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DELAY: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209F50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BX, 4h</w:t>
      </w:r>
    </w:p>
    <w:p w14:paraId="3309D1A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L1: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1ABCD1C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CX, 0F2h</w:t>
      </w:r>
    </w:p>
    <w:p w14:paraId="58C89E8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237675B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128EAAB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063757D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1432940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36582B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L2: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1855A7B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NOP</w:t>
      </w:r>
    </w:p>
    <w:p w14:paraId="290EDDB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3A5D441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270B366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7432B86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58DA117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NOP</w:t>
      </w:r>
    </w:p>
    <w:p w14:paraId="40DD541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LOOP L2</w:t>
      </w:r>
    </w:p>
    <w:p w14:paraId="05F0610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</w:p>
    <w:p w14:paraId="71C745D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DEC BX</w:t>
      </w:r>
    </w:p>
    <w:p w14:paraId="04CF7CC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JNZ L1</w:t>
      </w:r>
    </w:p>
    <w:p w14:paraId="26F2F4A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RET</w:t>
      </w:r>
    </w:p>
    <w:p w14:paraId="51A1598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5F4713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ONE_MSEC: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DA8881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DX, 100</w:t>
      </w:r>
    </w:p>
    <w:p w14:paraId="457A129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L3: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72890F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CALL DELAY</w:t>
      </w:r>
    </w:p>
    <w:p w14:paraId="6A4E003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DEC DX</w:t>
      </w:r>
    </w:p>
    <w:p w14:paraId="4D6BFA1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JNZ L3</w:t>
      </w:r>
    </w:p>
    <w:p w14:paraId="42669E6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RET</w:t>
      </w:r>
    </w:p>
    <w:p w14:paraId="75D7788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638E70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DELAY_20_MSEC: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004ED8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DX, 20</w:t>
      </w:r>
    </w:p>
    <w:p w14:paraId="481883D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L4: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F87CE3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PUSH DX</w:t>
      </w:r>
    </w:p>
    <w:p w14:paraId="47FEE36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CALL ONE_MSEC  </w:t>
      </w:r>
    </w:p>
    <w:p w14:paraId="1866D4F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POP DX</w:t>
      </w:r>
    </w:p>
    <w:p w14:paraId="3C03D1F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DEC DX</w:t>
      </w:r>
    </w:p>
    <w:p w14:paraId="799A648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JNZ L4</w:t>
      </w:r>
    </w:p>
    <w:p w14:paraId="330F04D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RET</w:t>
      </w:r>
    </w:p>
    <w:p w14:paraId="623A046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6C88C4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DELAY_400_MSEC: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6BA9952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DX, 400</w:t>
      </w:r>
    </w:p>
    <w:p w14:paraId="2F98BF9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L5: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11FB1E2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PUSH DX</w:t>
      </w:r>
    </w:p>
    <w:p w14:paraId="69BFD81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CALL ONE_MSEC  </w:t>
      </w:r>
    </w:p>
    <w:p w14:paraId="7FD2C19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POP DX</w:t>
      </w:r>
    </w:p>
    <w:p w14:paraId="535A0E7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DEC DX</w:t>
      </w:r>
    </w:p>
    <w:p w14:paraId="40E96C5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JNZ L5</w:t>
      </w:r>
    </w:p>
    <w:p w14:paraId="55EEAE5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RET</w:t>
      </w:r>
    </w:p>
    <w:p w14:paraId="40A2D37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19734E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0D45B8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LStart:</w:t>
      </w:r>
    </w:p>
    <w:p w14:paraId="4DC72D7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Met_0: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D27302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ax, 0</w:t>
      </w:r>
    </w:p>
    <w:p w14:paraId="136E20EE" w14:textId="54A9D1FB" w:rsidR="00C51647" w:rsidRPr="004948A4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</w:t>
      </w:r>
      <w:r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dx</w:t>
      </w:r>
      <w:r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>, 301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;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r w:rsidR="004948A4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0</w:t>
      </w:r>
      <w:r w:rsidR="004948A4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="004948A4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коммутатор</w:t>
      </w:r>
    </w:p>
    <w:p w14:paraId="02F2141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out dx, ax</w:t>
      </w:r>
    </w:p>
    <w:p w14:paraId="75C98DF2" w14:textId="56124106" w:rsidR="00C51647" w:rsidRPr="004948A4" w:rsidRDefault="00C51647" w:rsidP="004948A4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or</w:t>
      </w:r>
      <w:r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>, 8000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;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="004948A4"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АЦП</w:t>
      </w:r>
    </w:p>
    <w:p w14:paraId="5057844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out dx, ax</w:t>
      </w:r>
    </w:p>
    <w:p w14:paraId="487BAD3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300h</w:t>
      </w:r>
    </w:p>
    <w:p w14:paraId="4BB184C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D_1: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4409A8A" w14:textId="75A469EB" w:rsidR="00C51647" w:rsidRPr="00061902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77FD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="00F77FD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in</w:t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dx</w:t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; </w:t>
      </w:r>
      <w:r w:rsidR="00061902">
        <w:rPr>
          <w:rFonts w:ascii="Courier New" w:eastAsia="Times New Roman" w:hAnsi="Courier New" w:cs="Courier New"/>
          <w:sz w:val="24"/>
          <w:szCs w:val="24"/>
          <w:lang w:eastAsia="ru-RU"/>
        </w:rPr>
        <w:t>Опрос порта с адресом</w:t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300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061902">
        <w:rPr>
          <w:rFonts w:ascii="Courier New" w:eastAsia="Times New Roman" w:hAnsi="Courier New" w:cs="Courier New"/>
          <w:sz w:val="24"/>
          <w:szCs w:val="24"/>
          <w:lang w:eastAsia="ru-RU"/>
        </w:rPr>
        <w:t>по флагу</w:t>
      </w:r>
    </w:p>
    <w:p w14:paraId="6D7599D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61902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539AC02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jz D_1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2CAF1FB" w14:textId="510093C0" w:rsidR="00C51647" w:rsidRPr="00996345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and</w:t>
      </w:r>
      <w:r w:rsidRPr="009963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996345">
        <w:rPr>
          <w:rFonts w:ascii="Courier New" w:eastAsia="Times New Roman" w:hAnsi="Courier New" w:cs="Courier New"/>
          <w:sz w:val="24"/>
          <w:szCs w:val="24"/>
          <w:lang w:eastAsia="ru-RU"/>
        </w:rPr>
        <w:t>, 07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FFh</w:t>
      </w:r>
      <w:r w:rsidRPr="00996345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; </w:t>
      </w:r>
      <w:r w:rsidR="00996345">
        <w:rPr>
          <w:rFonts w:ascii="Courier New" w:eastAsia="Times New Roman" w:hAnsi="Courier New" w:cs="Courier New"/>
          <w:sz w:val="24"/>
          <w:szCs w:val="24"/>
          <w:lang w:eastAsia="ru-RU"/>
        </w:rPr>
        <w:t>Выделение информационных разрядов</w:t>
      </w:r>
    </w:p>
    <w:p w14:paraId="6EB22B82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96345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d1, ax</w:t>
      </w:r>
    </w:p>
    <w:p w14:paraId="443C07D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4E05DFC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call DELAY_20_MSEC</w:t>
      </w:r>
    </w:p>
    <w:p w14:paraId="5266CE3A" w14:textId="3AC08DF0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;</w:t>
      </w:r>
      <w:r w:rsidR="003228F3" w:rsidRPr="003228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3228F3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r w:rsidR="003228F3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3228F3">
        <w:rPr>
          <w:rFonts w:ascii="Courier New" w:eastAsia="Times New Roman" w:hAnsi="Courier New" w:cs="Courier New"/>
          <w:sz w:val="24"/>
          <w:szCs w:val="24"/>
          <w:lang w:eastAsia="ru-RU"/>
        </w:rPr>
        <w:t>1</w:t>
      </w:r>
      <w:r w:rsidR="003228F3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3228F3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="003228F3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3228F3">
        <w:rPr>
          <w:rFonts w:ascii="Courier New" w:eastAsia="Times New Roman" w:hAnsi="Courier New" w:cs="Courier New"/>
          <w:sz w:val="24"/>
          <w:szCs w:val="24"/>
          <w:lang w:eastAsia="ru-RU"/>
        </w:rPr>
        <w:t>коммутатор</w:t>
      </w:r>
    </w:p>
    <w:p w14:paraId="4D02675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ax, 2000h</w:t>
      </w:r>
    </w:p>
    <w:p w14:paraId="7043D13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301h</w:t>
      </w:r>
    </w:p>
    <w:p w14:paraId="74BD3B6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2FBC8C6E" w14:textId="2628756D" w:rsidR="00C51647" w:rsidRPr="00C51647" w:rsidRDefault="00C51647" w:rsidP="00CE34E5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CE34E5" w:rsidRPr="00CE34E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or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; </w:t>
      </w:r>
      <w:r w:rsidR="00CE34E5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="00CE34E5" w:rsidRPr="004948A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CE34E5">
        <w:rPr>
          <w:rFonts w:ascii="Courier New" w:eastAsia="Times New Roman" w:hAnsi="Courier New" w:cs="Courier New"/>
          <w:sz w:val="24"/>
          <w:szCs w:val="24"/>
          <w:lang w:eastAsia="ru-RU"/>
        </w:rPr>
        <w:t>АЦП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6F64166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300h</w:t>
      </w:r>
    </w:p>
    <w:p w14:paraId="6DBB467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D_2:</w:t>
      </w:r>
    </w:p>
    <w:p w14:paraId="448B9BD9" w14:textId="3F8063FE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77FD9" w:rsidRPr="00F77FD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in ax, dx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</w:t>
      </w:r>
    </w:p>
    <w:p w14:paraId="3AE6B27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test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F5968E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jz D_2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4195DEC" w14:textId="3B88D86C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and ax, 07FFh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C350CF0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d2, ax</w:t>
      </w:r>
    </w:p>
    <w:p w14:paraId="5A3E23B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1CEDC74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call DELAY_400_MSEC</w:t>
      </w:r>
    </w:p>
    <w:p w14:paraId="6901C7E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045FBB99" w14:textId="4233868E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="004948A4" w:rsidRPr="004948A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r w:rsidR="004948A4"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2</w:t>
      </w:r>
      <w:r w:rsidR="004948A4"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="004948A4"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4948A4">
        <w:rPr>
          <w:rFonts w:ascii="Courier New" w:eastAsia="Times New Roman" w:hAnsi="Courier New" w:cs="Courier New"/>
          <w:sz w:val="24"/>
          <w:szCs w:val="24"/>
          <w:lang w:eastAsia="ru-RU"/>
        </w:rPr>
        <w:t>коммутатор</w:t>
      </w:r>
    </w:p>
    <w:p w14:paraId="67AC90A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ax, 4000h</w:t>
      </w:r>
    </w:p>
    <w:p w14:paraId="6236601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301h</w:t>
      </w:r>
    </w:p>
    <w:p w14:paraId="5B110AC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5892AEE5" w14:textId="580AF1A5" w:rsidR="00C51647" w:rsidRPr="00C51647" w:rsidRDefault="00C51647" w:rsidP="00F77FD9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="00F77FD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or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0E4C6E2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252A4AF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300h</w:t>
      </w:r>
    </w:p>
    <w:p w14:paraId="628A070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D_3:</w:t>
      </w:r>
    </w:p>
    <w:p w14:paraId="643C343D" w14:textId="7DC28228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77FD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in ax, dx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74ACF7C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test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2AAB660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jz D_3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0C765D23" w14:textId="10C557B5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and ax, 07FFh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3DFB07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d3, ax</w:t>
      </w:r>
    </w:p>
    <w:p w14:paraId="27820AF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ab/>
      </w:r>
    </w:p>
    <w:p w14:paraId="42EB8CF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call DELAY_20_MSEC</w:t>
      </w:r>
    </w:p>
    <w:p w14:paraId="618C5E8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61148AEF" w14:textId="4CF4EDFD" w:rsidR="00C51647" w:rsidRPr="00DF55A8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="00DF55A8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3 </w:t>
      </w:r>
      <w:r w:rsidR="00DF55A8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DF55A8">
        <w:rPr>
          <w:rFonts w:ascii="Courier New" w:eastAsia="Times New Roman" w:hAnsi="Courier New" w:cs="Courier New"/>
          <w:sz w:val="24"/>
          <w:szCs w:val="24"/>
          <w:lang w:eastAsia="ru-RU"/>
        </w:rPr>
        <w:t>коммутатор</w:t>
      </w:r>
    </w:p>
    <w:p w14:paraId="6C22DDB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ax, 6000h</w:t>
      </w:r>
    </w:p>
    <w:p w14:paraId="10A1C9F2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301h</w:t>
      </w:r>
    </w:p>
    <w:p w14:paraId="29CD0F9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3ADB38E5" w14:textId="5C8386FA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AD5C44" w:rsidRPr="00AD5C4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or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; </w:t>
      </w:r>
      <w:r w:rsidR="0052251E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="0052251E" w:rsidRPr="00AD5C4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52251E">
        <w:rPr>
          <w:rFonts w:ascii="Courier New" w:eastAsia="Times New Roman" w:hAnsi="Courier New" w:cs="Courier New"/>
          <w:sz w:val="24"/>
          <w:szCs w:val="24"/>
          <w:lang w:eastAsia="ru-RU"/>
        </w:rPr>
        <w:t>АЦП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14:paraId="4F187D7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 dx, ax</w:t>
      </w:r>
    </w:p>
    <w:p w14:paraId="7991F6CC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300h</w:t>
      </w:r>
    </w:p>
    <w:p w14:paraId="6FB5F5A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D_4:</w:t>
      </w:r>
    </w:p>
    <w:p w14:paraId="329D15B4" w14:textId="3A0A7808" w:rsidR="00C51647" w:rsidRPr="00B15B60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</w:t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dx</w:t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; </w:t>
      </w:r>
      <w:r w:rsidR="00B15B60">
        <w:rPr>
          <w:rFonts w:ascii="Courier New" w:eastAsia="Times New Roman" w:hAnsi="Courier New" w:cs="Courier New"/>
          <w:sz w:val="24"/>
          <w:szCs w:val="24"/>
          <w:lang w:eastAsia="ru-RU"/>
        </w:rPr>
        <w:t>Опрос порта с адресом</w:t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300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B15B60">
        <w:rPr>
          <w:rFonts w:ascii="Courier New" w:eastAsia="Times New Roman" w:hAnsi="Courier New" w:cs="Courier New"/>
          <w:sz w:val="24"/>
          <w:szCs w:val="24"/>
          <w:lang w:eastAsia="ru-RU"/>
        </w:rPr>
        <w:t>по флагу</w:t>
      </w:r>
    </w:p>
    <w:p w14:paraId="4F5669B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5B60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 ax, 8000h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41235F3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jz D_4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05087582" w14:textId="699EEE0E" w:rsidR="00C51647" w:rsidRPr="00923A6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and</w:t>
      </w:r>
      <w:r w:rsidRPr="00923A6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923A67">
        <w:rPr>
          <w:rFonts w:ascii="Courier New" w:eastAsia="Times New Roman" w:hAnsi="Courier New" w:cs="Courier New"/>
          <w:sz w:val="24"/>
          <w:szCs w:val="24"/>
          <w:lang w:eastAsia="ru-RU"/>
        </w:rPr>
        <w:t>, 07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FFh</w:t>
      </w:r>
      <w:r w:rsidRPr="00923A67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; </w:t>
      </w:r>
      <w:r w:rsidR="00923A67">
        <w:rPr>
          <w:rFonts w:ascii="Courier New" w:eastAsia="Times New Roman" w:hAnsi="Courier New" w:cs="Courier New"/>
          <w:sz w:val="24"/>
          <w:szCs w:val="24"/>
          <w:lang w:eastAsia="ru-RU"/>
        </w:rPr>
        <w:t>Выделение информационных разрядов</w:t>
      </w:r>
    </w:p>
    <w:p w14:paraId="3090BC5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3A67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d4, ax</w:t>
      </w:r>
    </w:p>
    <w:p w14:paraId="3B97283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0EE4CBA" w14:textId="73DE46CE" w:rsidR="00C51647" w:rsidRPr="00195F38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</w:t>
      </w:r>
      <w:r w:rsidRPr="00195F3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cx</w:t>
      </w:r>
      <w:r w:rsidRPr="00195F3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0 ; </w:t>
      </w:r>
      <w:r w:rsidR="00195F38">
        <w:rPr>
          <w:rFonts w:ascii="Courier New" w:eastAsia="Times New Roman" w:hAnsi="Courier New" w:cs="Courier New"/>
          <w:sz w:val="24"/>
          <w:szCs w:val="24"/>
          <w:lang w:eastAsia="ru-RU"/>
        </w:rPr>
        <w:t>Регистр для вкл двигателей</w:t>
      </w:r>
    </w:p>
    <w:p w14:paraId="41023C62" w14:textId="13D999F0" w:rsidR="00C51647" w:rsidRPr="0087402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95F38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; </w:t>
      </w:r>
      <w:r w:rsidR="00874027">
        <w:rPr>
          <w:rFonts w:ascii="Courier New" w:eastAsia="Times New Roman" w:hAnsi="Courier New" w:cs="Courier New"/>
          <w:sz w:val="24"/>
          <w:szCs w:val="24"/>
          <w:lang w:eastAsia="ru-RU"/>
        </w:rPr>
        <w:t>Вычисление среднего давления до МФ</w:t>
      </w:r>
    </w:p>
    <w:p w14:paraId="0DD35A0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95F3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ax, d1</w:t>
      </w:r>
    </w:p>
    <w:p w14:paraId="0030F9D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add ax, d2</w:t>
      </w:r>
    </w:p>
    <w:p w14:paraId="71ED4AE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shr ax, 1</w:t>
      </w:r>
    </w:p>
    <w:p w14:paraId="37604B2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avg_before, ax</w:t>
      </w:r>
    </w:p>
    <w:p w14:paraId="0430E6ED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cmp ax, 434h</w:t>
      </w:r>
    </w:p>
    <w:p w14:paraId="6317C2F3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jge primary_dont_work</w:t>
      </w:r>
    </w:p>
    <w:p w14:paraId="219ECE9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mov cx, 1</w:t>
      </w:r>
    </w:p>
    <w:p w14:paraId="6468BA1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primary_dont_work:</w:t>
      </w:r>
    </w:p>
    <w:p w14:paraId="20B8F860" w14:textId="783DC450" w:rsidR="00C51647" w:rsidRPr="00A8154A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815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</w:t>
      </w:r>
      <w:r w:rsidR="00A8154A">
        <w:rPr>
          <w:rFonts w:ascii="Courier New" w:eastAsia="Times New Roman" w:hAnsi="Courier New" w:cs="Courier New"/>
          <w:sz w:val="24"/>
          <w:szCs w:val="24"/>
          <w:lang w:eastAsia="ru-RU"/>
        </w:rPr>
        <w:t>Вычисление среднего давления после МА</w:t>
      </w:r>
    </w:p>
    <w:p w14:paraId="731D4ECB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154A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ax, d3</w:t>
      </w:r>
    </w:p>
    <w:p w14:paraId="4664AC5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add ax, d4</w:t>
      </w:r>
    </w:p>
    <w:p w14:paraId="1F357E4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shr ax, 1</w:t>
      </w:r>
    </w:p>
    <w:p w14:paraId="6239FB0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avg_after, ax</w:t>
      </w:r>
    </w:p>
    <w:p w14:paraId="65600CD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30D9710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sub ax, avg_before</w:t>
      </w:r>
    </w:p>
    <w:p w14:paraId="20D1894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cmp ax, 0</w:t>
      </w:r>
    </w:p>
    <w:p w14:paraId="218C7F6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jge skip_neg</w:t>
      </w:r>
    </w:p>
    <w:p w14:paraId="260049A4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neg ax</w:t>
      </w:r>
    </w:p>
    <w:p w14:paraId="7415ED65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skip_neg:</w:t>
      </w:r>
    </w:p>
    <w:p w14:paraId="08412D36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47702B49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cmp ax, 1A5h</w:t>
      </w:r>
    </w:p>
    <w:p w14:paraId="353971F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jle extra_dont_work</w:t>
      </w:r>
    </w:p>
    <w:p w14:paraId="77D6513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or cx, 2</w:t>
      </w:r>
    </w:p>
    <w:p w14:paraId="73F6C38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extra_dont_work:</w:t>
      </w:r>
    </w:p>
    <w:p w14:paraId="5CB831B7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1581652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dx, 301h</w:t>
      </w:r>
    </w:p>
    <w:p w14:paraId="4B5CFD4A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mov ax, cx</w:t>
      </w:r>
    </w:p>
    <w:p w14:paraId="496DCDE2" w14:textId="4662433E" w:rsidR="00C51647" w:rsidRPr="00EA68C6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out</w:t>
      </w:r>
      <w:r w:rsidRPr="00EA6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dx</w:t>
      </w:r>
      <w:r w:rsidRPr="00EA6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EA68C6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; </w:t>
      </w:r>
      <w:r w:rsidR="00EA68C6">
        <w:rPr>
          <w:rFonts w:ascii="Courier New" w:eastAsia="Times New Roman" w:hAnsi="Courier New" w:cs="Courier New"/>
          <w:sz w:val="24"/>
          <w:szCs w:val="24"/>
          <w:lang w:eastAsia="ru-RU"/>
        </w:rPr>
        <w:t>вывод управляющих воздействий</w:t>
      </w:r>
    </w:p>
    <w:p w14:paraId="14803451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6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call DELAY_20_MSEC</w:t>
      </w:r>
    </w:p>
    <w:p w14:paraId="1563B968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Met_0</w:t>
      </w:r>
    </w:p>
    <w:p w14:paraId="2DCC842E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9F7916F" w14:textId="77777777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154D14A" w14:textId="4993160E" w:rsidR="00C51647" w:rsidRPr="00C51647" w:rsidRDefault="00C51647" w:rsidP="00C51647">
      <w:pPr>
        <w:tabs>
          <w:tab w:val="left" w:pos="0"/>
        </w:tabs>
        <w:spacing w:after="0" w:line="240" w:lineRule="auto"/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647">
        <w:rPr>
          <w:rFonts w:ascii="Courier New" w:eastAsia="Times New Roman" w:hAnsi="Courier New" w:cs="Courier New"/>
          <w:sz w:val="24"/>
          <w:szCs w:val="24"/>
          <w:lang w:eastAsia="ru-RU"/>
        </w:rPr>
        <w:t>end LStart</w:t>
      </w:r>
    </w:p>
    <w:p w14:paraId="0D59662D" w14:textId="2E442F94" w:rsidR="00C51647" w:rsidRDefault="00C51647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val="en-US" w:eastAsia="ru-RU"/>
        </w:rPr>
      </w:pPr>
    </w:p>
    <w:p w14:paraId="08E1FF56" w14:textId="2364D3EE" w:rsidR="005C3EE3" w:rsidRDefault="005C3EE3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ab/>
        <w:t xml:space="preserve">Была реализована программа, имитирующая действия СРВ с использованием языка </w:t>
      </w:r>
      <w:r>
        <w:rPr>
          <w:rFonts w:eastAsia="Times New Roman" w:cs="Times New Roman"/>
          <w:szCs w:val="28"/>
          <w:lang w:val="en-US" w:eastAsia="ru-RU"/>
        </w:rPr>
        <w:t>Python</w:t>
      </w:r>
      <w:r w:rsidRPr="005C3EE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(рисунок 3).</w:t>
      </w:r>
    </w:p>
    <w:p w14:paraId="3C4265BF" w14:textId="6E230BAD" w:rsidR="005C3EE3" w:rsidRDefault="005C3EE3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20D4E79" wp14:editId="5449F34C">
            <wp:extent cx="5940425" cy="468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702B" w14:textId="77777777" w:rsidR="005C3EE3" w:rsidRPr="001D5568" w:rsidRDefault="005C3EE3" w:rsidP="005C3EE3">
      <w:pPr>
        <w:tabs>
          <w:tab w:val="left" w:pos="0"/>
        </w:tabs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 – Программа, имитирующая функционал СРВ</w:t>
      </w:r>
    </w:p>
    <w:p w14:paraId="5183F138" w14:textId="77777777" w:rsidR="005C3EE3" w:rsidRPr="005C3EE3" w:rsidRDefault="005C3EE3" w:rsidP="005C6FFA">
      <w:pPr>
        <w:tabs>
          <w:tab w:val="left" w:pos="0"/>
        </w:tabs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40493066" w14:textId="368A36AE" w:rsidR="007E1DF6" w:rsidRPr="002033D8" w:rsidRDefault="007E1DF6" w:rsidP="0059507F">
      <w:pPr>
        <w:pStyle w:val="a3"/>
        <w:tabs>
          <w:tab w:val="left" w:pos="0"/>
        </w:tabs>
        <w:spacing w:after="0"/>
        <w:ind w:left="709" w:firstLine="0"/>
        <w:rPr>
          <w:rFonts w:eastAsia="Times New Roman" w:cs="Times New Roman"/>
          <w:b/>
          <w:bCs/>
          <w:szCs w:val="28"/>
          <w:lang w:eastAsia="ru-RU"/>
        </w:rPr>
      </w:pPr>
      <w:r w:rsidRPr="002033D8">
        <w:rPr>
          <w:rFonts w:eastAsia="Times New Roman" w:cs="Times New Roman"/>
          <w:b/>
          <w:bCs/>
          <w:szCs w:val="28"/>
          <w:lang w:eastAsia="ru-RU"/>
        </w:rPr>
        <w:t>Вывод</w:t>
      </w:r>
    </w:p>
    <w:p w14:paraId="455DBC2A" w14:textId="35D9C18B" w:rsidR="007E1DF6" w:rsidRPr="001F5624" w:rsidRDefault="009502A2" w:rsidP="009502A2">
      <w:pPr>
        <w:pStyle w:val="a3"/>
        <w:tabs>
          <w:tab w:val="left" w:pos="0"/>
        </w:tabs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9502A2">
        <w:rPr>
          <w:rFonts w:eastAsia="Times New Roman" w:cs="Times New Roman"/>
          <w:szCs w:val="28"/>
          <w:lang w:eastAsia="ru-RU"/>
        </w:rPr>
        <w:t>В ходе лабораторной работы были получены навыки разработки программ управления (драйверов) на языке ассемблера, управляющих функционированием СРВ.</w:t>
      </w:r>
    </w:p>
    <w:sectPr w:rsidR="007E1DF6" w:rsidRPr="001F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874">
    <w:altName w:val="Calibri"/>
    <w:charset w:val="CC"/>
    <w:family w:val="auto"/>
    <w:pitch w:val="variable"/>
  </w:font>
  <w:font w:name="font874">
    <w:altName w:val="Calibri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D49"/>
    <w:multiLevelType w:val="hybridMultilevel"/>
    <w:tmpl w:val="0CB6E3FC"/>
    <w:lvl w:ilvl="0" w:tplc="CB9489E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3691A"/>
    <w:multiLevelType w:val="hybridMultilevel"/>
    <w:tmpl w:val="B2E20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908D4"/>
    <w:multiLevelType w:val="hybridMultilevel"/>
    <w:tmpl w:val="B5ECC5C0"/>
    <w:lvl w:ilvl="0" w:tplc="AE8CE6E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E23428A"/>
    <w:multiLevelType w:val="hybridMultilevel"/>
    <w:tmpl w:val="A66E3FE8"/>
    <w:lvl w:ilvl="0" w:tplc="F4FC15A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0E6D34"/>
    <w:multiLevelType w:val="hybridMultilevel"/>
    <w:tmpl w:val="B8644B7E"/>
    <w:lvl w:ilvl="0" w:tplc="703C40C8">
      <w:start w:val="8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510C0"/>
    <w:multiLevelType w:val="hybridMultilevel"/>
    <w:tmpl w:val="BA7CC9C6"/>
    <w:lvl w:ilvl="0" w:tplc="F70AEC8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8876145"/>
    <w:multiLevelType w:val="hybridMultilevel"/>
    <w:tmpl w:val="E74AB0D6"/>
    <w:lvl w:ilvl="0" w:tplc="314C8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6E"/>
    <w:rsid w:val="0001312C"/>
    <w:rsid w:val="00035496"/>
    <w:rsid w:val="00035669"/>
    <w:rsid w:val="00044A2B"/>
    <w:rsid w:val="00061902"/>
    <w:rsid w:val="0007386D"/>
    <w:rsid w:val="00075C84"/>
    <w:rsid w:val="00085958"/>
    <w:rsid w:val="00093BCD"/>
    <w:rsid w:val="000A2E5C"/>
    <w:rsid w:val="000C59C5"/>
    <w:rsid w:val="000C5FD7"/>
    <w:rsid w:val="000E2D30"/>
    <w:rsid w:val="000F30A2"/>
    <w:rsid w:val="00102E8A"/>
    <w:rsid w:val="00103573"/>
    <w:rsid w:val="00113630"/>
    <w:rsid w:val="0012056F"/>
    <w:rsid w:val="00162183"/>
    <w:rsid w:val="00195F38"/>
    <w:rsid w:val="00196DBA"/>
    <w:rsid w:val="001B702F"/>
    <w:rsid w:val="001C4AE6"/>
    <w:rsid w:val="001D0200"/>
    <w:rsid w:val="001D5568"/>
    <w:rsid w:val="001F37A4"/>
    <w:rsid w:val="001F5624"/>
    <w:rsid w:val="002033D8"/>
    <w:rsid w:val="00211A65"/>
    <w:rsid w:val="0022512E"/>
    <w:rsid w:val="00254068"/>
    <w:rsid w:val="00276627"/>
    <w:rsid w:val="00281C7C"/>
    <w:rsid w:val="00285DDA"/>
    <w:rsid w:val="00291A78"/>
    <w:rsid w:val="002B4521"/>
    <w:rsid w:val="002F2A68"/>
    <w:rsid w:val="0031397E"/>
    <w:rsid w:val="003228F3"/>
    <w:rsid w:val="00334B1D"/>
    <w:rsid w:val="00356E00"/>
    <w:rsid w:val="00365AC8"/>
    <w:rsid w:val="003902B4"/>
    <w:rsid w:val="003D0EE1"/>
    <w:rsid w:val="003E62EF"/>
    <w:rsid w:val="003E6849"/>
    <w:rsid w:val="003F5046"/>
    <w:rsid w:val="004251ED"/>
    <w:rsid w:val="00427844"/>
    <w:rsid w:val="00441100"/>
    <w:rsid w:val="00441DEB"/>
    <w:rsid w:val="004432BF"/>
    <w:rsid w:val="004466CA"/>
    <w:rsid w:val="0045123B"/>
    <w:rsid w:val="004948A4"/>
    <w:rsid w:val="004A108F"/>
    <w:rsid w:val="004C02F4"/>
    <w:rsid w:val="004C5199"/>
    <w:rsid w:val="004D0BE0"/>
    <w:rsid w:val="0052251E"/>
    <w:rsid w:val="0055095E"/>
    <w:rsid w:val="005557C8"/>
    <w:rsid w:val="00570464"/>
    <w:rsid w:val="005862D8"/>
    <w:rsid w:val="0059507F"/>
    <w:rsid w:val="00595BBB"/>
    <w:rsid w:val="005A55D0"/>
    <w:rsid w:val="005C3EE3"/>
    <w:rsid w:val="005C6FFA"/>
    <w:rsid w:val="005D0CEB"/>
    <w:rsid w:val="00604447"/>
    <w:rsid w:val="0063169B"/>
    <w:rsid w:val="006534BE"/>
    <w:rsid w:val="006618CE"/>
    <w:rsid w:val="00684C7C"/>
    <w:rsid w:val="006A4374"/>
    <w:rsid w:val="006B2B2B"/>
    <w:rsid w:val="006E10A0"/>
    <w:rsid w:val="006F2DAC"/>
    <w:rsid w:val="00720B55"/>
    <w:rsid w:val="0076263F"/>
    <w:rsid w:val="00770949"/>
    <w:rsid w:val="00796005"/>
    <w:rsid w:val="0079682D"/>
    <w:rsid w:val="007E11B9"/>
    <w:rsid w:val="007E1DF6"/>
    <w:rsid w:val="008007D9"/>
    <w:rsid w:val="0080131D"/>
    <w:rsid w:val="0080255B"/>
    <w:rsid w:val="008162E8"/>
    <w:rsid w:val="00847E74"/>
    <w:rsid w:val="00871A75"/>
    <w:rsid w:val="00873412"/>
    <w:rsid w:val="00874027"/>
    <w:rsid w:val="00880E67"/>
    <w:rsid w:val="0089359D"/>
    <w:rsid w:val="008A1D71"/>
    <w:rsid w:val="008B4318"/>
    <w:rsid w:val="008D02C1"/>
    <w:rsid w:val="008E52F6"/>
    <w:rsid w:val="00900027"/>
    <w:rsid w:val="00906D33"/>
    <w:rsid w:val="00923A67"/>
    <w:rsid w:val="00946A82"/>
    <w:rsid w:val="009502A2"/>
    <w:rsid w:val="009700A8"/>
    <w:rsid w:val="009722F4"/>
    <w:rsid w:val="00976BA7"/>
    <w:rsid w:val="00996345"/>
    <w:rsid w:val="009C0BF6"/>
    <w:rsid w:val="009F3112"/>
    <w:rsid w:val="009F45A6"/>
    <w:rsid w:val="00A34810"/>
    <w:rsid w:val="00A40645"/>
    <w:rsid w:val="00A8154A"/>
    <w:rsid w:val="00AA0C1D"/>
    <w:rsid w:val="00AB2740"/>
    <w:rsid w:val="00AC1891"/>
    <w:rsid w:val="00AD5C44"/>
    <w:rsid w:val="00B00003"/>
    <w:rsid w:val="00B15B60"/>
    <w:rsid w:val="00B15FFB"/>
    <w:rsid w:val="00B63138"/>
    <w:rsid w:val="00B835C0"/>
    <w:rsid w:val="00B84630"/>
    <w:rsid w:val="00B8471E"/>
    <w:rsid w:val="00B87765"/>
    <w:rsid w:val="00BB5E1D"/>
    <w:rsid w:val="00BD49AC"/>
    <w:rsid w:val="00BE6B6D"/>
    <w:rsid w:val="00C17ED2"/>
    <w:rsid w:val="00C2217E"/>
    <w:rsid w:val="00C223E3"/>
    <w:rsid w:val="00C51647"/>
    <w:rsid w:val="00C519ED"/>
    <w:rsid w:val="00C6010F"/>
    <w:rsid w:val="00C67B5C"/>
    <w:rsid w:val="00C77C41"/>
    <w:rsid w:val="00C95D08"/>
    <w:rsid w:val="00CC67E4"/>
    <w:rsid w:val="00CC7D3C"/>
    <w:rsid w:val="00CD5F8E"/>
    <w:rsid w:val="00CD78AC"/>
    <w:rsid w:val="00CE34E5"/>
    <w:rsid w:val="00CE3A68"/>
    <w:rsid w:val="00CF2FD6"/>
    <w:rsid w:val="00D022AD"/>
    <w:rsid w:val="00D077CB"/>
    <w:rsid w:val="00D3599B"/>
    <w:rsid w:val="00D83CDA"/>
    <w:rsid w:val="00D945ED"/>
    <w:rsid w:val="00DB4779"/>
    <w:rsid w:val="00DD22CE"/>
    <w:rsid w:val="00DF55A8"/>
    <w:rsid w:val="00E06CF4"/>
    <w:rsid w:val="00E1288E"/>
    <w:rsid w:val="00E17705"/>
    <w:rsid w:val="00E41E6E"/>
    <w:rsid w:val="00E437BD"/>
    <w:rsid w:val="00E45423"/>
    <w:rsid w:val="00EA16E7"/>
    <w:rsid w:val="00EA4C40"/>
    <w:rsid w:val="00EA68C6"/>
    <w:rsid w:val="00EC23C8"/>
    <w:rsid w:val="00EC54C8"/>
    <w:rsid w:val="00F04443"/>
    <w:rsid w:val="00F46BE2"/>
    <w:rsid w:val="00F54EC1"/>
    <w:rsid w:val="00F77FD9"/>
    <w:rsid w:val="00FC2419"/>
    <w:rsid w:val="00FC488A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90C5"/>
  <w15:chartTrackingRefBased/>
  <w15:docId w15:val="{C0761DC1-7434-4F31-B586-E8AA99E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6E"/>
    <w:pPr>
      <w:spacing w:after="20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FB"/>
    <w:pPr>
      <w:ind w:left="720"/>
      <w:contextualSpacing/>
    </w:pPr>
  </w:style>
  <w:style w:type="table" w:styleId="a4">
    <w:name w:val="Table Grid"/>
    <w:basedOn w:val="a1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_текст"/>
    <w:rsid w:val="0031397E"/>
    <w:rPr>
      <w:rFonts w:ascii="Times New Roman" w:hAnsi="Times New Roman"/>
      <w:color w:val="000000"/>
      <w:spacing w:val="-7"/>
      <w:sz w:val="28"/>
    </w:rPr>
  </w:style>
  <w:style w:type="character" w:customStyle="1" w:styleId="1">
    <w:name w:val="Заголовок 1 Знак"/>
    <w:rsid w:val="008162E8"/>
    <w:rPr>
      <w:rFonts w:ascii="Times New Roman" w:eastAsia="Times New Roman" w:hAnsi="Times New Roman" w:cs="Times New Roman"/>
      <w:b/>
      <w:sz w:val="28"/>
    </w:rPr>
  </w:style>
  <w:style w:type="paragraph" w:styleId="a6">
    <w:name w:val="Body Text"/>
    <w:basedOn w:val="a"/>
    <w:link w:val="a7"/>
    <w:rsid w:val="008162E8"/>
    <w:pPr>
      <w:suppressAutoHyphens/>
      <w:spacing w:after="120"/>
    </w:pPr>
    <w:rPr>
      <w:rFonts w:eastAsia="Lucida Sans Unicode" w:cs="font874"/>
      <w:kern w:val="2"/>
      <w:lang w:eastAsia="zh-CN"/>
    </w:rPr>
  </w:style>
  <w:style w:type="character" w:customStyle="1" w:styleId="a7">
    <w:name w:val="Основной текст Знак"/>
    <w:basedOn w:val="a0"/>
    <w:link w:val="a6"/>
    <w:rsid w:val="008162E8"/>
    <w:rPr>
      <w:rFonts w:ascii="Times New Roman" w:eastAsia="Lucida Sans Unicode" w:hAnsi="Times New Roman" w:cs="font874"/>
      <w:kern w:val="2"/>
      <w:sz w:val="28"/>
      <w:lang w:eastAsia="zh-CN"/>
    </w:rPr>
  </w:style>
  <w:style w:type="paragraph" w:styleId="a8">
    <w:name w:val="Body Text Indent"/>
    <w:basedOn w:val="a"/>
    <w:link w:val="a9"/>
    <w:uiPriority w:val="99"/>
    <w:semiHidden/>
    <w:unhideWhenUsed/>
    <w:rsid w:val="00AA0C1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A0C1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10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Роман Посевин</cp:lastModifiedBy>
  <cp:revision>92</cp:revision>
  <dcterms:created xsi:type="dcterms:W3CDTF">2020-09-10T14:13:00Z</dcterms:created>
  <dcterms:modified xsi:type="dcterms:W3CDTF">2021-12-28T07:50:00Z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