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F2354" w14:textId="5F2A7261" w:rsidR="00FF36D9" w:rsidRPr="002F20DA" w:rsidRDefault="00FF36D9" w:rsidP="002F20DA">
      <w:pPr>
        <w:pStyle w:val="Heading1"/>
        <w:rPr>
          <w:sz w:val="24"/>
          <w:szCs w:val="24"/>
        </w:rPr>
      </w:pPr>
      <w:r>
        <w:t>Page Layout Challenge</w:t>
      </w:r>
      <w:r w:rsidR="002F20DA">
        <w:t xml:space="preserve"> </w:t>
      </w:r>
      <w:r w:rsidR="002F20DA" w:rsidRPr="002F20DA">
        <w:rPr>
          <w:sz w:val="24"/>
          <w:szCs w:val="24"/>
        </w:rPr>
        <w:t>(updated 2022)</w:t>
      </w:r>
    </w:p>
    <w:p w14:paraId="02093B54" w14:textId="21F00167" w:rsidR="00FF36D9" w:rsidRDefault="00FF36D9" w:rsidP="00FF36D9">
      <w:r>
        <w:t xml:space="preserve">This assignment is meant to be a challenge.  </w:t>
      </w:r>
      <w:r w:rsidR="002F20DA">
        <w:t xml:space="preserve"> </w:t>
      </w:r>
      <w:r>
        <w:t>You will not receive</w:t>
      </w:r>
      <w:r w:rsidR="002F20DA">
        <w:t xml:space="preserve"> direct</w:t>
      </w:r>
      <w:r>
        <w:t xml:space="preserve"> assistance from your professor or TA, and may not use the IT learning center for this challenge.  There are several ways to accomplish this challenge</w:t>
      </w:r>
      <w:r w:rsidR="00B6702F">
        <w:t xml:space="preserve">; </w:t>
      </w:r>
      <w:r>
        <w:t xml:space="preserve">there isn’t a set solution code.  </w:t>
      </w:r>
    </w:p>
    <w:p w14:paraId="32DEE29C" w14:textId="77777777" w:rsidR="00FF36D9" w:rsidRDefault="00FF36D9" w:rsidP="00FF36D9"/>
    <w:p w14:paraId="77FF784D" w14:textId="3D37D520" w:rsidR="00FF36D9" w:rsidRDefault="00FF36D9">
      <w:r>
        <w:t xml:space="preserve">You are provided with an HTML starter file, which you will need to make some edits too in order to accomplish the challenge.  You will also need to configure all the CSS.  </w:t>
      </w:r>
      <w:r w:rsidR="002F20DA">
        <w:t>Your start file looks like this:</w:t>
      </w:r>
    </w:p>
    <w:p w14:paraId="164FAF4A" w14:textId="0A047A0F" w:rsidR="00BA5CCC" w:rsidRDefault="00BA5CCC"/>
    <w:p w14:paraId="4B74DD0A" w14:textId="4F804E77" w:rsidR="00076E4E" w:rsidRDefault="00BA5CCC">
      <w:r w:rsidRPr="00BA5CCC">
        <w:rPr>
          <w:noProof/>
        </w:rPr>
        <w:drawing>
          <wp:inline distT="0" distB="0" distL="0" distR="0" wp14:anchorId="7F6B3A7E" wp14:editId="1ED45D73">
            <wp:extent cx="3080436" cy="2416628"/>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85612" cy="2420689"/>
                    </a:xfrm>
                    <a:prstGeom prst="rect">
                      <a:avLst/>
                    </a:prstGeom>
                  </pic:spPr>
                </pic:pic>
              </a:graphicData>
            </a:graphic>
          </wp:inline>
        </w:drawing>
      </w:r>
    </w:p>
    <w:p w14:paraId="46AB0C3B" w14:textId="2B010A80" w:rsidR="00076E4E" w:rsidRDefault="00076E4E" w:rsidP="00076E4E"/>
    <w:p w14:paraId="61FCACE3" w14:textId="621D8FFA" w:rsidR="00076E4E" w:rsidRDefault="00076E4E" w:rsidP="00076E4E">
      <w:r>
        <w:t>Some suggest resources that may help you:</w:t>
      </w:r>
    </w:p>
    <w:p w14:paraId="21B48359" w14:textId="6F7C107F" w:rsidR="00076E4E" w:rsidRPr="00076E4E" w:rsidRDefault="002F2DEF" w:rsidP="00076E4E">
      <w:pPr>
        <w:pStyle w:val="ListParagraph"/>
        <w:numPr>
          <w:ilvl w:val="0"/>
          <w:numId w:val="1"/>
        </w:numPr>
        <w:spacing w:before="100" w:beforeAutospacing="1" w:after="100" w:afterAutospacing="1"/>
        <w:outlineLvl w:val="0"/>
        <w:rPr>
          <w:rFonts w:ascii="Times New Roman" w:eastAsia="Times New Roman" w:hAnsi="Times New Roman" w:cs="Times New Roman"/>
          <w:kern w:val="36"/>
        </w:rPr>
      </w:pPr>
      <w:hyperlink r:id="rId6" w:history="1">
        <w:r w:rsidR="00076E4E" w:rsidRPr="00076E4E">
          <w:rPr>
            <w:rStyle w:val="Hyperlink"/>
            <w:rFonts w:ascii="Times New Roman" w:eastAsia="Times New Roman" w:hAnsi="Times New Roman" w:cs="Times New Roman"/>
            <w:kern w:val="36"/>
          </w:rPr>
          <w:t>HTML Semantic Elem</w:t>
        </w:r>
        <w:r w:rsidR="00076E4E" w:rsidRPr="00076E4E">
          <w:rPr>
            <w:rStyle w:val="Hyperlink"/>
            <w:rFonts w:ascii="Times New Roman" w:eastAsia="Times New Roman" w:hAnsi="Times New Roman" w:cs="Times New Roman"/>
            <w:kern w:val="36"/>
          </w:rPr>
          <w:t>e</w:t>
        </w:r>
        <w:r w:rsidR="00076E4E" w:rsidRPr="00076E4E">
          <w:rPr>
            <w:rStyle w:val="Hyperlink"/>
            <w:rFonts w:ascii="Times New Roman" w:eastAsia="Times New Roman" w:hAnsi="Times New Roman" w:cs="Times New Roman"/>
            <w:kern w:val="36"/>
          </w:rPr>
          <w:t>nts</w:t>
        </w:r>
      </w:hyperlink>
    </w:p>
    <w:p w14:paraId="2329496E" w14:textId="1CD4406B" w:rsidR="00076E4E" w:rsidRDefault="002F2DEF" w:rsidP="00076E4E">
      <w:pPr>
        <w:pStyle w:val="ListParagraph"/>
        <w:numPr>
          <w:ilvl w:val="0"/>
          <w:numId w:val="1"/>
        </w:numPr>
      </w:pPr>
      <w:hyperlink r:id="rId7" w:history="1">
        <w:r w:rsidR="00076E4E" w:rsidRPr="00076E4E">
          <w:rPr>
            <w:rStyle w:val="Hyperlink"/>
          </w:rPr>
          <w:t>Sample of a 2 Colum page design</w:t>
        </w:r>
      </w:hyperlink>
    </w:p>
    <w:p w14:paraId="56603352" w14:textId="4972A05E" w:rsidR="002F20DA" w:rsidRDefault="002F2DEF" w:rsidP="00076E4E">
      <w:pPr>
        <w:pStyle w:val="ListParagraph"/>
        <w:numPr>
          <w:ilvl w:val="0"/>
          <w:numId w:val="1"/>
        </w:numPr>
      </w:pPr>
      <w:hyperlink r:id="rId8" w:history="1">
        <w:r w:rsidR="00076E4E" w:rsidRPr="00076E4E">
          <w:rPr>
            <w:rStyle w:val="Hyperlink"/>
          </w:rPr>
          <w:t>How to create equal height columns</w:t>
        </w:r>
      </w:hyperlink>
    </w:p>
    <w:p w14:paraId="5B88265A" w14:textId="5A783D8E" w:rsidR="00BA5CCC" w:rsidRDefault="00BA5CCC"/>
    <w:p w14:paraId="0A3D5CA4" w14:textId="1A278879" w:rsidR="00076E4E" w:rsidRDefault="00076E4E">
      <w:r>
        <w:t xml:space="preserve">Your finished page should look like this: </w:t>
      </w:r>
    </w:p>
    <w:p w14:paraId="25FA3018" w14:textId="15F7D170" w:rsidR="00FF36D9" w:rsidRDefault="00FF36D9"/>
    <w:p w14:paraId="2BEC7818" w14:textId="4DE42398" w:rsidR="00076E4E" w:rsidRDefault="002F20DA">
      <w:r w:rsidRPr="002F20DA">
        <w:lastRenderedPageBreak/>
        <w:drawing>
          <wp:inline distT="0" distB="0" distL="0" distR="0" wp14:anchorId="44365D27" wp14:editId="623C50E8">
            <wp:extent cx="5943600" cy="3973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73195"/>
                    </a:xfrm>
                    <a:prstGeom prst="rect">
                      <a:avLst/>
                    </a:prstGeom>
                  </pic:spPr>
                </pic:pic>
              </a:graphicData>
            </a:graphic>
          </wp:inline>
        </w:drawing>
      </w:r>
    </w:p>
    <w:p w14:paraId="3FE50A40" w14:textId="77777777" w:rsidR="00076E4E" w:rsidRDefault="00076E4E"/>
    <w:p w14:paraId="7E4E60E1" w14:textId="77777777" w:rsidR="00076E4E" w:rsidRDefault="00076E4E"/>
    <w:p w14:paraId="5F81B43E" w14:textId="50C7066D" w:rsidR="00076E4E" w:rsidRDefault="00076E4E">
      <w:r>
        <w:t>A hover effect should be applied to the nav links:</w:t>
      </w:r>
    </w:p>
    <w:p w14:paraId="4809AF6C" w14:textId="75F05113" w:rsidR="00076E4E" w:rsidRDefault="00076E4E">
      <w:r w:rsidRPr="00076E4E">
        <w:rPr>
          <w:noProof/>
        </w:rPr>
        <w:drawing>
          <wp:inline distT="0" distB="0" distL="0" distR="0" wp14:anchorId="17590BAA" wp14:editId="55493E85">
            <wp:extent cx="1673679" cy="915944"/>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78731" cy="918709"/>
                    </a:xfrm>
                    <a:prstGeom prst="rect">
                      <a:avLst/>
                    </a:prstGeom>
                  </pic:spPr>
                </pic:pic>
              </a:graphicData>
            </a:graphic>
          </wp:inline>
        </w:drawing>
      </w:r>
    </w:p>
    <w:p w14:paraId="1F634129" w14:textId="584A3197" w:rsidR="00076E4E" w:rsidRDefault="00076E4E"/>
    <w:p w14:paraId="315D478C" w14:textId="628E8998" w:rsidR="00076E4E" w:rsidRDefault="00076E4E"/>
    <w:p w14:paraId="4C7A0423" w14:textId="4519F1D8" w:rsidR="00076E4E" w:rsidRDefault="00076E4E">
      <w:r>
        <w:t>This page should NOT use responsive design.  The nav section will remain to the left of the text, regardless of browser viewport size</w:t>
      </w:r>
      <w:r w:rsidR="002F20DA">
        <w:t xml:space="preserve">, and be a fixed percentages of the total page width, reguardless of the browser width (about 1/3 of total width).  </w:t>
      </w:r>
    </w:p>
    <w:p w14:paraId="0F5FC157" w14:textId="3D86D0E0" w:rsidR="002F20DA" w:rsidRDefault="002F20DA"/>
    <w:p w14:paraId="7807FD02" w14:textId="7D985BFF" w:rsidR="002F20DA" w:rsidRDefault="002F20DA">
      <w:r>
        <w:t xml:space="preserve">The height of the containers containing the Lorum Ipsum text should adjust to fit the content in them. No text should overflow </w:t>
      </w:r>
      <w:proofErr w:type="gramStart"/>
      <w:r>
        <w:t>it's</w:t>
      </w:r>
      <w:proofErr w:type="gramEnd"/>
      <w:r>
        <w:t xml:space="preserve"> container at any browser width.</w:t>
      </w:r>
    </w:p>
    <w:p w14:paraId="090EDEB3" w14:textId="60A11C86" w:rsidR="002F20DA" w:rsidRDefault="002F20DA">
      <w:r>
        <w:t>Exact color matches are not required, anything close to the colors pictured will suffice.</w:t>
      </w:r>
    </w:p>
    <w:p w14:paraId="1FD026BC" w14:textId="0F6ABCE9" w:rsidR="002F20DA" w:rsidRDefault="002F20DA"/>
    <w:p w14:paraId="0CDDFC7B" w14:textId="414C5C78" w:rsidR="002F20DA" w:rsidRDefault="002F20DA">
      <w:r w:rsidRPr="002F20DA">
        <w:lastRenderedPageBreak/>
        <w:drawing>
          <wp:inline distT="0" distB="0" distL="0" distR="0" wp14:anchorId="29843D8A" wp14:editId="3055A422">
            <wp:extent cx="5943600" cy="39731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73195"/>
                    </a:xfrm>
                    <a:prstGeom prst="rect">
                      <a:avLst/>
                    </a:prstGeom>
                  </pic:spPr>
                </pic:pic>
              </a:graphicData>
            </a:graphic>
          </wp:inline>
        </w:drawing>
      </w:r>
    </w:p>
    <w:p w14:paraId="5542575E" w14:textId="2C74AACA" w:rsidR="00076E4E" w:rsidRDefault="00076E4E"/>
    <w:p w14:paraId="4072ADD0" w14:textId="69F56321" w:rsidR="00076E4E" w:rsidRDefault="00076E4E"/>
    <w:p w14:paraId="05E8E898" w14:textId="49D3E265" w:rsidR="00076E4E" w:rsidRDefault="00076E4E"/>
    <w:p w14:paraId="2887B848" w14:textId="79B55E9F" w:rsidR="00076E4E" w:rsidRDefault="00076E4E"/>
    <w:p w14:paraId="3DFBEA01" w14:textId="590E48AF" w:rsidR="00076E4E" w:rsidRDefault="00076E4E"/>
    <w:sectPr w:rsidR="00076E4E" w:rsidSect="006819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25B72"/>
    <w:multiLevelType w:val="hybridMultilevel"/>
    <w:tmpl w:val="E22A1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37946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6D9"/>
    <w:rsid w:val="00076E4E"/>
    <w:rsid w:val="002F20DA"/>
    <w:rsid w:val="002F2DEF"/>
    <w:rsid w:val="00300B16"/>
    <w:rsid w:val="006819A7"/>
    <w:rsid w:val="00B6702F"/>
    <w:rsid w:val="00BA5CCC"/>
    <w:rsid w:val="00CA43AA"/>
    <w:rsid w:val="00FF36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BA24A"/>
  <w15:chartTrackingRefBased/>
  <w15:docId w15:val="{D3918229-3C24-5C4C-8CFB-36137E953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76E4E"/>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6E4E"/>
    <w:pPr>
      <w:ind w:left="720"/>
      <w:contextualSpacing/>
    </w:pPr>
  </w:style>
  <w:style w:type="character" w:customStyle="1" w:styleId="Heading1Char">
    <w:name w:val="Heading 1 Char"/>
    <w:basedOn w:val="DefaultParagraphFont"/>
    <w:link w:val="Heading1"/>
    <w:uiPriority w:val="9"/>
    <w:rsid w:val="00076E4E"/>
    <w:rPr>
      <w:rFonts w:ascii="Times New Roman" w:eastAsia="Times New Roman" w:hAnsi="Times New Roman" w:cs="Times New Roman"/>
      <w:b/>
      <w:bCs/>
      <w:kern w:val="36"/>
      <w:sz w:val="48"/>
      <w:szCs w:val="48"/>
    </w:rPr>
  </w:style>
  <w:style w:type="character" w:customStyle="1" w:styleId="colorh1">
    <w:name w:val="color_h1"/>
    <w:basedOn w:val="DefaultParagraphFont"/>
    <w:rsid w:val="00076E4E"/>
  </w:style>
  <w:style w:type="character" w:styleId="Hyperlink">
    <w:name w:val="Hyperlink"/>
    <w:basedOn w:val="DefaultParagraphFont"/>
    <w:uiPriority w:val="99"/>
    <w:unhideWhenUsed/>
    <w:rsid w:val="00076E4E"/>
    <w:rPr>
      <w:color w:val="0563C1" w:themeColor="hyperlink"/>
      <w:u w:val="single"/>
    </w:rPr>
  </w:style>
  <w:style w:type="character" w:styleId="UnresolvedMention">
    <w:name w:val="Unresolved Mention"/>
    <w:basedOn w:val="DefaultParagraphFont"/>
    <w:uiPriority w:val="99"/>
    <w:semiHidden/>
    <w:unhideWhenUsed/>
    <w:rsid w:val="00076E4E"/>
    <w:rPr>
      <w:color w:val="605E5C"/>
      <w:shd w:val="clear" w:color="auto" w:fill="E1DFDD"/>
    </w:rPr>
  </w:style>
  <w:style w:type="character" w:styleId="FollowedHyperlink">
    <w:name w:val="FollowedHyperlink"/>
    <w:basedOn w:val="DefaultParagraphFont"/>
    <w:uiPriority w:val="99"/>
    <w:semiHidden/>
    <w:unhideWhenUsed/>
    <w:rsid w:val="002F20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579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howto/howto_css_equal_height.asp" TargetMode="External"/><Relationship Id="rId3" Type="http://schemas.openxmlformats.org/officeDocument/2006/relationships/settings" Target="settings.xml"/><Relationship Id="rId7" Type="http://schemas.openxmlformats.org/officeDocument/2006/relationships/hyperlink" Target="https://www.w3schools.com/html/tryit.asp?filename=tryhtml_layout_float"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w3schools.com/html/html5_semantic_elements.asp"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222</Words>
  <Characters>1271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Holden, Nikki (holdens)</dc:creator>
  <cp:keywords/>
  <dc:description/>
  <cp:lastModifiedBy>Holden, Nikki (holdens)</cp:lastModifiedBy>
  <cp:revision>2</cp:revision>
  <dcterms:created xsi:type="dcterms:W3CDTF">2022-04-20T18:21:00Z</dcterms:created>
  <dcterms:modified xsi:type="dcterms:W3CDTF">2022-04-20T18:21:00Z</dcterms:modified>
</cp:coreProperties>
</file>