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2"/>
        <w:gridCol w:w="1924"/>
      </w:tblGrid>
      <w:tr w:rsidR="003D249C" w:rsidRPr="00560CB6" w14:paraId="7A56FCA0" w14:textId="77777777" w:rsidTr="003B0725">
        <w:trPr>
          <w:trHeight w:val="431"/>
        </w:trPr>
        <w:tc>
          <w:tcPr>
            <w:tcW w:w="8472" w:type="dxa"/>
            <w:tcBorders>
              <w:bottom w:val="single" w:sz="12" w:space="0" w:color="002060"/>
            </w:tcBorders>
            <w:vAlign w:val="bottom"/>
          </w:tcPr>
          <w:p w14:paraId="5AB8B16F" w14:textId="77777777" w:rsidR="003D249C" w:rsidRPr="00560CB6" w:rsidRDefault="00633402" w:rsidP="00F7624F">
            <w:pPr>
              <w:rPr>
                <w:rFonts w:ascii="KoPub돋움체_Pro Bold" w:eastAsia="KoPub돋움체_Pro Bold" w:hAnsiTheme="majorEastAsia"/>
                <w:b/>
                <w:color w:val="C00000"/>
                <w:sz w:val="22"/>
                <w:szCs w:val="22"/>
                <w:lang w:eastAsia="ko-KR"/>
              </w:rPr>
            </w:pPr>
            <w:r>
              <w:rPr>
                <w:rFonts w:ascii="KoPub돋움체_Pro Bold" w:eastAsia="KoPub돋움체_Pro Bold" w:cs="Haansoft Batang" w:hint="eastAsia"/>
                <w:sz w:val="28"/>
                <w:szCs w:val="22"/>
                <w:lang w:eastAsia="ko-KR"/>
              </w:rPr>
              <w:t>[업무</w:t>
            </w:r>
            <w:r w:rsidR="00E24B8B">
              <w:rPr>
                <w:rFonts w:ascii="KoPub돋움체_Pro Bold" w:eastAsia="KoPub돋움체_Pro Bold" w:cs="Haansoft Batang" w:hint="eastAsia"/>
                <w:sz w:val="28"/>
                <w:szCs w:val="22"/>
                <w:lang w:eastAsia="ko-KR"/>
              </w:rPr>
              <w:t>매뉴얼</w:t>
            </w:r>
            <w:r>
              <w:rPr>
                <w:rFonts w:ascii="KoPub돋움체_Pro Bold" w:eastAsia="KoPub돋움체_Pro Bold" w:cs="Haansoft Batang" w:hint="eastAsia"/>
                <w:sz w:val="28"/>
                <w:szCs w:val="22"/>
                <w:lang w:eastAsia="ko-KR"/>
              </w:rPr>
              <w:t xml:space="preserve">] </w:t>
            </w:r>
            <w:r w:rsidR="003D6AAA">
              <w:rPr>
                <w:rFonts w:ascii="KoPub돋움체_Pro Bold" w:eastAsia="KoPub돋움체_Pro Bold" w:cs="Haansoft Batang" w:hint="eastAsia"/>
                <w:sz w:val="28"/>
                <w:szCs w:val="22"/>
                <w:lang w:eastAsia="ko-KR"/>
              </w:rPr>
              <w:t xml:space="preserve">퇴직연금 </w:t>
            </w:r>
            <w:r w:rsidR="00C63A82">
              <w:rPr>
                <w:rFonts w:ascii="KoPub돋움체_Pro Bold" w:eastAsia="KoPub돋움체_Pro Bold" w:cs="Haansoft Batang" w:hint="eastAsia"/>
                <w:sz w:val="28"/>
                <w:szCs w:val="22"/>
                <w:lang w:eastAsia="ko-KR"/>
              </w:rPr>
              <w:t>부담금 입금</w:t>
            </w:r>
            <w:r w:rsidR="009D21B1">
              <w:rPr>
                <w:rFonts w:ascii="KoPub돋움체_Pro Bold" w:eastAsia="KoPub돋움체_Pro Bold" w:cs="Haansoft Batang" w:hint="eastAsia"/>
                <w:sz w:val="28"/>
                <w:szCs w:val="22"/>
                <w:lang w:eastAsia="ko-KR"/>
              </w:rPr>
              <w:t xml:space="preserve"> </w:t>
            </w:r>
          </w:p>
        </w:tc>
        <w:tc>
          <w:tcPr>
            <w:tcW w:w="1924" w:type="dxa"/>
            <w:tcBorders>
              <w:bottom w:val="single" w:sz="12" w:space="0" w:color="F79646" w:themeColor="accent6"/>
            </w:tcBorders>
            <w:vAlign w:val="bottom"/>
          </w:tcPr>
          <w:p w14:paraId="7A7BCC3B" w14:textId="1AA122C6" w:rsidR="003D249C" w:rsidRPr="009051A8" w:rsidRDefault="003D249C" w:rsidP="006D1C25">
            <w:pPr>
              <w:ind w:leftChars="100" w:left="240"/>
              <w:rPr>
                <w:rFonts w:ascii="KoPub돋움체_Pro Light" w:eastAsia="KoPub돋움체_Pro Light" w:hAnsiTheme="majorEastAsia"/>
                <w:color w:val="595959" w:themeColor="text1" w:themeTint="A6"/>
                <w:sz w:val="22"/>
                <w:szCs w:val="22"/>
                <w:lang w:eastAsia="ko-KR"/>
              </w:rPr>
            </w:pPr>
          </w:p>
        </w:tc>
      </w:tr>
    </w:tbl>
    <w:p w14:paraId="76267671" w14:textId="77777777" w:rsidR="00726C90" w:rsidRPr="00726C90" w:rsidRDefault="00726C90" w:rsidP="00726C90">
      <w:pPr>
        <w:widowControl w:val="0"/>
        <w:autoSpaceDE w:val="0"/>
        <w:autoSpaceDN w:val="0"/>
        <w:adjustRightInd w:val="0"/>
        <w:spacing w:line="312" w:lineRule="auto"/>
        <w:ind w:left="180" w:hangingChars="200" w:hanging="180"/>
        <w:rPr>
          <w:rFonts w:ascii="KoPub돋움체_Pro Light" w:eastAsia="KoPub돋움체_Pro Light" w:cs="굴림체"/>
          <w:b/>
          <w:sz w:val="10"/>
          <w:szCs w:val="10"/>
          <w:lang w:eastAsia="ko-KR"/>
        </w:rPr>
      </w:pPr>
    </w:p>
    <w:p w14:paraId="36AB7796" w14:textId="77777777" w:rsidR="00671049" w:rsidRDefault="00671049" w:rsidP="00A72F1E">
      <w:pPr>
        <w:widowControl w:val="0"/>
        <w:autoSpaceDE w:val="0"/>
        <w:autoSpaceDN w:val="0"/>
        <w:adjustRightInd w:val="0"/>
        <w:spacing w:line="312" w:lineRule="auto"/>
        <w:ind w:left="432" w:hangingChars="200" w:hanging="432"/>
        <w:rPr>
          <w:rFonts w:ascii="KoPub돋움체_Pro Light" w:eastAsia="KoPub돋움체_Pro Light" w:cs="굴림체"/>
          <w:b/>
          <w:szCs w:val="22"/>
          <w:lang w:eastAsia="ko-KR"/>
        </w:rPr>
      </w:pPr>
    </w:p>
    <w:p w14:paraId="7BBD0DDF" w14:textId="072F3F77" w:rsidR="00A72F1E" w:rsidRDefault="005D16F9" w:rsidP="00A72F1E">
      <w:pPr>
        <w:widowControl w:val="0"/>
        <w:autoSpaceDE w:val="0"/>
        <w:autoSpaceDN w:val="0"/>
        <w:adjustRightInd w:val="0"/>
        <w:spacing w:line="312" w:lineRule="auto"/>
        <w:ind w:left="432" w:hangingChars="200" w:hanging="432"/>
        <w:rPr>
          <w:rFonts w:ascii="KoPub돋움체_Pro Light" w:eastAsia="KoPub돋움체_Pro Light" w:cs="굴림체"/>
          <w:b/>
          <w:szCs w:val="22"/>
          <w:lang w:eastAsia="ko-KR"/>
        </w:rPr>
      </w:pPr>
      <w:r>
        <w:rPr>
          <w:rFonts w:ascii="KoPub돋움체_Pro Light" w:eastAsia="KoPub돋움체_Pro Light" w:cs="굴림체" w:hint="eastAsia"/>
          <w:b/>
          <w:szCs w:val="22"/>
          <w:lang w:eastAsia="ko-KR"/>
        </w:rPr>
        <w:t>[</w:t>
      </w:r>
      <w:r w:rsidR="00A72F1E">
        <w:rPr>
          <w:rFonts w:ascii="KoPub돋움체_Pro Light" w:eastAsia="KoPub돋움체_Pro Light" w:cs="굴림체" w:hint="eastAsia"/>
          <w:b/>
          <w:szCs w:val="22"/>
          <w:lang w:eastAsia="ko-KR"/>
        </w:rPr>
        <w:t>개인IRP 부담금 입금</w:t>
      </w:r>
      <w:r>
        <w:rPr>
          <w:rFonts w:ascii="KoPub돋움체_Pro Light" w:eastAsia="KoPub돋움체_Pro Light" w:cs="굴림체" w:hint="eastAsia"/>
          <w:b/>
          <w:szCs w:val="22"/>
          <w:lang w:eastAsia="ko-KR"/>
        </w:rPr>
        <w:t>]</w:t>
      </w:r>
    </w:p>
    <w:p w14:paraId="3AA267A9" w14:textId="77777777" w:rsidR="005D16F9" w:rsidRDefault="005D16F9" w:rsidP="00A72F1E">
      <w:pPr>
        <w:widowControl w:val="0"/>
        <w:autoSpaceDE w:val="0"/>
        <w:autoSpaceDN w:val="0"/>
        <w:adjustRightInd w:val="0"/>
        <w:spacing w:line="312" w:lineRule="auto"/>
        <w:ind w:left="432" w:hangingChars="200" w:hanging="432"/>
        <w:rPr>
          <w:rFonts w:ascii="KoPub돋움체_Pro Light" w:eastAsia="KoPub돋움체_Pro Light" w:cs="굴림체" w:hint="eastAsia"/>
          <w:b/>
          <w:szCs w:val="22"/>
          <w:lang w:eastAsia="ko-KR"/>
        </w:rPr>
      </w:pPr>
      <w:bookmarkStart w:id="0" w:name="_GoBack"/>
      <w:bookmarkEnd w:id="0"/>
    </w:p>
    <w:p w14:paraId="1ECA2005" w14:textId="77777777" w:rsidR="00FC6069" w:rsidRDefault="00FC6069" w:rsidP="00FC6069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 w:rsidRPr="00DE1C32">
        <w:rPr>
          <w:rFonts w:ascii="KoPub돋움체_Pro Light" w:eastAsia="KoPub돋움체_Pro Light" w:cs="굴림체" w:hint="eastAsia"/>
          <w:sz w:val="20"/>
          <w:szCs w:val="20"/>
          <w:lang w:eastAsia="ko-KR"/>
        </w:rPr>
        <w:t>가</w:t>
      </w:r>
      <w:r w:rsidR="00D06A32">
        <w:rPr>
          <w:rFonts w:ascii="KoPub돋움체_Pro Light" w:eastAsia="KoPub돋움체_Pro Light" w:cs="굴림체" w:hint="eastAsia"/>
          <w:sz w:val="20"/>
          <w:szCs w:val="20"/>
          <w:lang w:eastAsia="ko-KR"/>
        </w:rPr>
        <w:t>. 부담금 유형</w:t>
      </w:r>
    </w:p>
    <w:tbl>
      <w:tblPr>
        <w:tblStyle w:val="a6"/>
        <w:tblW w:w="0" w:type="auto"/>
        <w:tblInd w:w="534" w:type="dxa"/>
        <w:tblLook w:val="04A0" w:firstRow="1" w:lastRow="0" w:firstColumn="1" w:lastColumn="0" w:noHBand="0" w:noVBand="1"/>
      </w:tblPr>
      <w:tblGrid>
        <w:gridCol w:w="2120"/>
        <w:gridCol w:w="7796"/>
      </w:tblGrid>
      <w:tr w:rsidR="00D06A32" w14:paraId="7F54C735" w14:textId="77777777" w:rsidTr="00671049">
        <w:tc>
          <w:tcPr>
            <w:tcW w:w="2120" w:type="dxa"/>
            <w:shd w:val="pct12" w:color="auto" w:fill="auto"/>
            <w:vAlign w:val="center"/>
          </w:tcPr>
          <w:p w14:paraId="4B3B2AF8" w14:textId="77777777" w:rsidR="00D06A32" w:rsidRDefault="00D06A32" w:rsidP="00D06A32">
            <w:pPr>
              <w:widowControl w:val="0"/>
              <w:autoSpaceDE w:val="0"/>
              <w:autoSpaceDN w:val="0"/>
              <w:adjustRightInd w:val="0"/>
              <w:spacing w:line="312" w:lineRule="auto"/>
              <w:jc w:val="center"/>
              <w:rPr>
                <w:rFonts w:ascii="KoPub돋움체_Pro Light" w:eastAsia="KoPub돋움체_Pro Light" w:cs="굴림체"/>
                <w:sz w:val="20"/>
                <w:szCs w:val="20"/>
                <w:lang w:eastAsia="ko-KR"/>
              </w:rPr>
            </w:pPr>
            <w:r>
              <w:rPr>
                <w:rFonts w:ascii="KoPub돋움체_Pro Light" w:eastAsia="KoPub돋움체_Pro Light" w:cs="굴림체" w:hint="eastAsia"/>
                <w:sz w:val="20"/>
                <w:szCs w:val="20"/>
                <w:lang w:eastAsia="ko-KR"/>
              </w:rPr>
              <w:t>부담금유형</w:t>
            </w:r>
          </w:p>
        </w:tc>
        <w:tc>
          <w:tcPr>
            <w:tcW w:w="7796" w:type="dxa"/>
            <w:shd w:val="clear" w:color="auto" w:fill="D9D9D9" w:themeFill="background1" w:themeFillShade="D9"/>
            <w:vAlign w:val="center"/>
          </w:tcPr>
          <w:p w14:paraId="37EC4D0D" w14:textId="77777777" w:rsidR="00D06A32" w:rsidRDefault="00D06A32" w:rsidP="00D06A32">
            <w:pPr>
              <w:widowControl w:val="0"/>
              <w:autoSpaceDE w:val="0"/>
              <w:autoSpaceDN w:val="0"/>
              <w:adjustRightInd w:val="0"/>
              <w:spacing w:line="312" w:lineRule="auto"/>
              <w:jc w:val="center"/>
              <w:rPr>
                <w:rFonts w:ascii="KoPub돋움체_Pro Light" w:eastAsia="KoPub돋움체_Pro Light" w:cs="굴림체"/>
                <w:sz w:val="20"/>
                <w:szCs w:val="20"/>
                <w:lang w:eastAsia="ko-KR"/>
              </w:rPr>
            </w:pPr>
            <w:r>
              <w:rPr>
                <w:rFonts w:ascii="KoPub돋움체_Pro Light" w:eastAsia="KoPub돋움체_Pro Light" w:cs="굴림체" w:hint="eastAsia"/>
                <w:sz w:val="20"/>
                <w:szCs w:val="20"/>
                <w:lang w:eastAsia="ko-KR"/>
              </w:rPr>
              <w:t>설명</w:t>
            </w:r>
          </w:p>
        </w:tc>
      </w:tr>
      <w:tr w:rsidR="00D06A32" w:rsidRPr="00881442" w14:paraId="3BDBEB40" w14:textId="77777777" w:rsidTr="00671049">
        <w:tc>
          <w:tcPr>
            <w:tcW w:w="2120" w:type="dxa"/>
            <w:vAlign w:val="center"/>
          </w:tcPr>
          <w:p w14:paraId="726B3423" w14:textId="77777777" w:rsidR="00D06A32" w:rsidRPr="00881442" w:rsidRDefault="00D06A32" w:rsidP="00D06A32">
            <w:pPr>
              <w:widowControl w:val="0"/>
              <w:autoSpaceDE w:val="0"/>
              <w:autoSpaceDN w:val="0"/>
              <w:adjustRightInd w:val="0"/>
              <w:spacing w:line="312" w:lineRule="auto"/>
              <w:jc w:val="center"/>
              <w:rPr>
                <w:rFonts w:ascii="KoPub돋움체_Pro Light" w:eastAsia="KoPub돋움체_Pro Light" w:cs="굴림체"/>
                <w:sz w:val="20"/>
                <w:szCs w:val="20"/>
                <w:lang w:eastAsia="ko-KR"/>
              </w:rPr>
            </w:pPr>
            <w:r w:rsidRPr="00881442">
              <w:rPr>
                <w:rFonts w:ascii="KoPub돋움체_Pro Light" w:eastAsia="KoPub돋움체_Pro Light" w:cs="굴림체" w:hint="eastAsia"/>
                <w:sz w:val="20"/>
                <w:szCs w:val="20"/>
                <w:lang w:eastAsia="ko-KR"/>
              </w:rPr>
              <w:t>가입자부담금</w:t>
            </w:r>
          </w:p>
        </w:tc>
        <w:tc>
          <w:tcPr>
            <w:tcW w:w="7796" w:type="dxa"/>
            <w:vAlign w:val="center"/>
          </w:tcPr>
          <w:p w14:paraId="15BC1489" w14:textId="77777777" w:rsidR="009D7731" w:rsidRPr="00881442" w:rsidRDefault="00D06A32" w:rsidP="00D06A32">
            <w:pPr>
              <w:widowControl w:val="0"/>
              <w:autoSpaceDE w:val="0"/>
              <w:autoSpaceDN w:val="0"/>
              <w:adjustRightInd w:val="0"/>
              <w:spacing w:line="312" w:lineRule="auto"/>
              <w:jc w:val="both"/>
              <w:rPr>
                <w:rFonts w:ascii="KoPub돋움체_Pro Light" w:eastAsia="KoPub돋움체_Pro Light" w:cs="굴림체"/>
                <w:sz w:val="20"/>
                <w:szCs w:val="20"/>
                <w:lang w:eastAsia="ko-KR"/>
              </w:rPr>
            </w:pPr>
            <w:r w:rsidRPr="00881442">
              <w:rPr>
                <w:rFonts w:ascii="KoPub돋움체_Pro Light" w:eastAsia="KoPub돋움체_Pro Light" w:cs="굴림체" w:hint="eastAsia"/>
                <w:sz w:val="20"/>
                <w:szCs w:val="20"/>
                <w:lang w:eastAsia="ko-KR"/>
              </w:rPr>
              <w:t>가입자가 직접 납입하는 금액</w:t>
            </w:r>
          </w:p>
          <w:p w14:paraId="6B6C7BF2" w14:textId="55622997" w:rsidR="00D06A32" w:rsidRPr="00881442" w:rsidRDefault="00D06A32" w:rsidP="009D7731">
            <w:pPr>
              <w:widowControl w:val="0"/>
              <w:autoSpaceDE w:val="0"/>
              <w:autoSpaceDN w:val="0"/>
              <w:adjustRightInd w:val="0"/>
              <w:spacing w:line="312" w:lineRule="auto"/>
              <w:jc w:val="both"/>
              <w:rPr>
                <w:rFonts w:ascii="KoPub돋움체_Pro Light" w:eastAsia="KoPub돋움체_Pro Light" w:cs="굴림체"/>
                <w:sz w:val="20"/>
                <w:szCs w:val="20"/>
                <w:lang w:eastAsia="ko-KR"/>
              </w:rPr>
            </w:pPr>
            <w:r w:rsidRPr="00881442">
              <w:rPr>
                <w:rFonts w:ascii="KoPub돋움체_Pro Light" w:eastAsia="KoPub돋움체_Pro Light" w:cs="굴림체" w:hint="eastAsia"/>
                <w:sz w:val="20"/>
                <w:szCs w:val="20"/>
                <w:lang w:eastAsia="ko-KR"/>
              </w:rPr>
              <w:t>(연간 1</w:t>
            </w:r>
            <w:r w:rsidR="00A745A8" w:rsidRPr="00881442">
              <w:rPr>
                <w:rFonts w:ascii="KoPub돋움체_Pro Light" w:eastAsia="KoPub돋움체_Pro Light" w:cs="굴림체" w:hint="eastAsia"/>
                <w:sz w:val="20"/>
                <w:szCs w:val="20"/>
                <w:lang w:eastAsia="ko-KR"/>
              </w:rPr>
              <w:t>,</w:t>
            </w:r>
            <w:r w:rsidRPr="00881442">
              <w:rPr>
                <w:rFonts w:ascii="KoPub돋움체_Pro Light" w:eastAsia="KoPub돋움체_Pro Light" w:cs="굴림체" w:hint="eastAsia"/>
                <w:sz w:val="20"/>
                <w:szCs w:val="20"/>
                <w:lang w:eastAsia="ko-KR"/>
              </w:rPr>
              <w:t>800만원까지 납입가능</w:t>
            </w:r>
            <w:r w:rsidR="009D7731" w:rsidRPr="00881442">
              <w:rPr>
                <w:rFonts w:ascii="KoPub돋움체_Pro Light" w:eastAsia="KoPub돋움체_Pro Light" w:cs="굴림체" w:hint="eastAsia"/>
                <w:sz w:val="20"/>
                <w:szCs w:val="20"/>
                <w:lang w:eastAsia="ko-KR"/>
              </w:rPr>
              <w:t xml:space="preserve">/연금저축 </w:t>
            </w:r>
            <w:r w:rsidR="009D7731" w:rsidRPr="00F669FF">
              <w:rPr>
                <w:rFonts w:ascii="KoPub돋움체_Pro Light" w:eastAsia="KoPub돋움체_Pro Light" w:cs="굴림체" w:hint="eastAsia"/>
                <w:sz w:val="20"/>
                <w:szCs w:val="20"/>
                <w:lang w:eastAsia="ko-KR"/>
              </w:rPr>
              <w:t xml:space="preserve">납입금액 합산하여 </w:t>
            </w:r>
            <w:r w:rsidRPr="00F669FF">
              <w:rPr>
                <w:rFonts w:ascii="KoPub돋움체_Pro Light" w:eastAsia="KoPub돋움체_Pro Light" w:cs="굴림체" w:hint="eastAsia"/>
                <w:sz w:val="20"/>
                <w:szCs w:val="20"/>
                <w:lang w:eastAsia="ko-KR"/>
              </w:rPr>
              <w:t xml:space="preserve">최대 연 </w:t>
            </w:r>
            <w:r w:rsidR="008F5DCD" w:rsidRPr="00F669FF">
              <w:rPr>
                <w:rFonts w:ascii="KoPub돋움체_Pro Light" w:eastAsia="KoPub돋움체_Pro Light" w:cs="굴림체"/>
                <w:sz w:val="20"/>
                <w:szCs w:val="20"/>
                <w:lang w:eastAsia="ko-KR"/>
              </w:rPr>
              <w:t>9</w:t>
            </w:r>
            <w:r w:rsidRPr="00F669FF">
              <w:rPr>
                <w:rFonts w:ascii="KoPub돋움체_Pro Light" w:eastAsia="KoPub돋움체_Pro Light" w:cs="굴림체" w:hint="eastAsia"/>
                <w:sz w:val="20"/>
                <w:szCs w:val="20"/>
                <w:lang w:eastAsia="ko-KR"/>
              </w:rPr>
              <w:t>00만원까지</w:t>
            </w:r>
            <w:r w:rsidRPr="00881442">
              <w:rPr>
                <w:rFonts w:ascii="KoPub돋움체_Pro Light" w:eastAsia="KoPub돋움체_Pro Light" w:cs="굴림체" w:hint="eastAsia"/>
                <w:sz w:val="20"/>
                <w:szCs w:val="20"/>
                <w:lang w:eastAsia="ko-KR"/>
              </w:rPr>
              <w:t xml:space="preserve"> 세액공제 가능)</w:t>
            </w:r>
          </w:p>
        </w:tc>
      </w:tr>
      <w:tr w:rsidR="00652332" w:rsidRPr="00652332" w14:paraId="31CA8B38" w14:textId="77777777" w:rsidTr="00671049">
        <w:tc>
          <w:tcPr>
            <w:tcW w:w="2120" w:type="dxa"/>
            <w:vAlign w:val="center"/>
          </w:tcPr>
          <w:p w14:paraId="3D4AF331" w14:textId="77777777" w:rsidR="00B173D9" w:rsidRPr="00652332" w:rsidRDefault="00B173D9" w:rsidP="00D06A32">
            <w:pPr>
              <w:widowControl w:val="0"/>
              <w:autoSpaceDE w:val="0"/>
              <w:autoSpaceDN w:val="0"/>
              <w:adjustRightInd w:val="0"/>
              <w:spacing w:line="312" w:lineRule="auto"/>
              <w:jc w:val="center"/>
              <w:rPr>
                <w:rFonts w:ascii="KoPub돋움체_Pro Light" w:eastAsia="KoPub돋움체_Pro Light" w:cs="굴림체"/>
                <w:color w:val="000000" w:themeColor="text1"/>
                <w:sz w:val="20"/>
                <w:szCs w:val="20"/>
                <w:lang w:eastAsia="ko-KR"/>
              </w:rPr>
            </w:pPr>
            <w:r w:rsidRPr="00652332">
              <w:rPr>
                <w:rFonts w:ascii="KoPub돋움체_Pro Light" w:eastAsia="KoPub돋움체_Pro Light" w:cs="굴림체" w:hint="eastAsia"/>
                <w:color w:val="000000" w:themeColor="text1"/>
                <w:sz w:val="20"/>
                <w:szCs w:val="20"/>
                <w:lang w:eastAsia="ko-KR"/>
              </w:rPr>
              <w:t>만기ISA전환금</w:t>
            </w:r>
          </w:p>
        </w:tc>
        <w:tc>
          <w:tcPr>
            <w:tcW w:w="7796" w:type="dxa"/>
            <w:vAlign w:val="center"/>
          </w:tcPr>
          <w:p w14:paraId="7F60708B" w14:textId="2AB9EE02" w:rsidR="00B173D9" w:rsidRPr="00652332" w:rsidRDefault="00B173D9" w:rsidP="00D06A32">
            <w:pPr>
              <w:widowControl w:val="0"/>
              <w:autoSpaceDE w:val="0"/>
              <w:autoSpaceDN w:val="0"/>
              <w:adjustRightInd w:val="0"/>
              <w:spacing w:line="312" w:lineRule="auto"/>
              <w:jc w:val="both"/>
              <w:rPr>
                <w:rFonts w:ascii="KoPub돋움체_Pro Light" w:eastAsia="KoPub돋움체_Pro Light" w:cs="굴림체"/>
                <w:color w:val="000000" w:themeColor="text1"/>
                <w:sz w:val="20"/>
                <w:szCs w:val="20"/>
                <w:lang w:eastAsia="ko-KR"/>
              </w:rPr>
            </w:pPr>
            <w:r w:rsidRPr="00652332">
              <w:rPr>
                <w:rFonts w:ascii="KoPub돋움체_Pro Light" w:eastAsia="KoPub돋움체_Pro Light" w:cs="굴림체" w:hint="eastAsia"/>
                <w:color w:val="000000" w:themeColor="text1"/>
                <w:sz w:val="20"/>
                <w:szCs w:val="20"/>
                <w:lang w:eastAsia="ko-KR"/>
              </w:rPr>
              <w:t>만기</w:t>
            </w:r>
            <w:r w:rsidR="00671049">
              <w:rPr>
                <w:rFonts w:ascii="KoPub돋움체_Pro Light" w:eastAsia="KoPub돋움체_Pro Light" w:cs="굴림체" w:hint="eastAsia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652332">
              <w:rPr>
                <w:rFonts w:ascii="KoPub돋움체_Pro Light" w:eastAsia="KoPub돋움체_Pro Light" w:cs="굴림체" w:hint="eastAsia"/>
                <w:color w:val="000000" w:themeColor="text1"/>
                <w:sz w:val="20"/>
                <w:szCs w:val="20"/>
                <w:lang w:eastAsia="ko-KR"/>
              </w:rPr>
              <w:t xml:space="preserve">해지된 </w:t>
            </w:r>
            <w:r w:rsidRPr="00652332">
              <w:rPr>
                <w:rFonts w:ascii="KoPub돋움체_Pro Light" w:eastAsia="KoPub돋움체_Pro Light" w:cs="굴림체"/>
                <w:color w:val="000000" w:themeColor="text1"/>
                <w:sz w:val="20"/>
                <w:szCs w:val="20"/>
                <w:lang w:eastAsia="ko-KR"/>
              </w:rPr>
              <w:t>ISA</w:t>
            </w:r>
            <w:r w:rsidRPr="00652332">
              <w:rPr>
                <w:rFonts w:ascii="KoPub돋움체_Pro Light" w:eastAsia="KoPub돋움체_Pro Light" w:cs="굴림체" w:hint="eastAsia"/>
                <w:color w:val="000000" w:themeColor="text1"/>
                <w:sz w:val="20"/>
                <w:szCs w:val="20"/>
                <w:lang w:eastAsia="ko-KR"/>
              </w:rPr>
              <w:t xml:space="preserve"> 지급액을 개인IRP로 전환입금한 금액</w:t>
            </w:r>
          </w:p>
        </w:tc>
      </w:tr>
    </w:tbl>
    <w:p w14:paraId="424BAD99" w14:textId="77777777" w:rsidR="00B34CD8" w:rsidRPr="00652332" w:rsidRDefault="00B34CD8" w:rsidP="00FC6069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color w:val="000000" w:themeColor="text1"/>
          <w:sz w:val="20"/>
          <w:szCs w:val="20"/>
          <w:lang w:eastAsia="ko-KR"/>
        </w:rPr>
      </w:pPr>
    </w:p>
    <w:p w14:paraId="324D015F" w14:textId="074617AB" w:rsidR="00D06A32" w:rsidRDefault="00941BFE" w:rsidP="00FC6069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   </w:t>
      </w:r>
      <w:r w:rsidR="00B34CD8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가입자부담금은 </w:t>
      </w:r>
      <w:r w:rsidR="00B34CD8">
        <w:rPr>
          <w:rFonts w:ascii="KoPub돋움체_Pro Light" w:eastAsia="KoPub돋움체_Pro Light" w:cs="굴림체"/>
          <w:sz w:val="20"/>
          <w:szCs w:val="20"/>
          <w:lang w:eastAsia="ko-KR"/>
        </w:rPr>
        <w:t>IRP</w:t>
      </w:r>
      <w:r w:rsidR="00B34CD8">
        <w:rPr>
          <w:rFonts w:ascii="KoPub돋움체_Pro Light" w:eastAsia="KoPub돋움체_Pro Light" w:cs="굴림체" w:hint="eastAsia"/>
          <w:sz w:val="20"/>
          <w:szCs w:val="20"/>
          <w:lang w:eastAsia="ko-KR"/>
        </w:rPr>
        <w:t>계좌번호로 입금하는 동시에 자동신탁매수 처리</w:t>
      </w:r>
    </w:p>
    <w:p w14:paraId="4F3A7141" w14:textId="77777777" w:rsidR="00B34CD8" w:rsidRDefault="00B34CD8" w:rsidP="00B34CD8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         *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유의사항</w:t>
      </w:r>
    </w:p>
    <w:p w14:paraId="101798FE" w14:textId="77777777" w:rsidR="00B34CD8" w:rsidRDefault="00B34CD8" w:rsidP="00B34CD8">
      <w:pPr>
        <w:widowControl w:val="0"/>
        <w:autoSpaceDE w:val="0"/>
        <w:autoSpaceDN w:val="0"/>
        <w:adjustRightInd w:val="0"/>
        <w:spacing w:line="312" w:lineRule="auto"/>
        <w:ind w:firstLineChars="400" w:firstLine="698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가.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IRP대표계좌번호로 입금이 불가한 경우</w:t>
      </w:r>
    </w:p>
    <w:p w14:paraId="7454FB99" w14:textId="77777777" w:rsidR="00B34CD8" w:rsidRDefault="00B34CD8" w:rsidP="00B34CD8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 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▶입금업무시간(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08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시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~16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시)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외 입금하는 경우</w:t>
      </w:r>
    </w:p>
    <w:p w14:paraId="7B4506AD" w14:textId="26CC47FF" w:rsidR="00B34CD8" w:rsidRDefault="00B34CD8" w:rsidP="00B34CD8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            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▶연금</w:t>
      </w:r>
      <w:r w:rsidR="00F669FF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개시된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IRP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인 경우</w:t>
      </w:r>
    </w:p>
    <w:p w14:paraId="221E22D8" w14:textId="77777777" w:rsidR="00B34CD8" w:rsidRDefault="00B34CD8" w:rsidP="00B34CD8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  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 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▶납입가능한도를 초과하여 입금하는 경우</w:t>
      </w:r>
    </w:p>
    <w:p w14:paraId="792B8604" w14:textId="46C77093" w:rsidR="00B34CD8" w:rsidRDefault="00B34CD8" w:rsidP="00B34CD8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  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 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▶플랜등록 전,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계약이전 혹은 계약해지 처리중인 경우</w:t>
      </w:r>
    </w:p>
    <w:p w14:paraId="19DF686A" w14:textId="77777777" w:rsidR="00F669FF" w:rsidRDefault="00F669FF" w:rsidP="00F669FF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 w:hint="eastAsia"/>
          <w:sz w:val="20"/>
          <w:szCs w:val="20"/>
          <w:lang w:eastAsia="ko-KR"/>
        </w:rPr>
      </w:pPr>
    </w:p>
    <w:p w14:paraId="1B4AD07C" w14:textId="3AC989FA" w:rsidR="00C1412A" w:rsidRDefault="00A8351B" w:rsidP="00FC6069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나</w:t>
      </w:r>
      <w:r w:rsidR="00C1412A">
        <w:rPr>
          <w:rFonts w:ascii="KoPub돋움체_Pro Light" w:eastAsia="KoPub돋움체_Pro Light" w:cs="굴림체" w:hint="eastAsia"/>
          <w:sz w:val="20"/>
          <w:szCs w:val="20"/>
          <w:lang w:eastAsia="ko-KR"/>
        </w:rPr>
        <w:t>. 부담금 납입결과 안내</w:t>
      </w:r>
    </w:p>
    <w:p w14:paraId="202CEA0F" w14:textId="77777777" w:rsidR="006A7763" w:rsidRDefault="006A7763" w:rsidP="006A7763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1) </w:t>
      </w:r>
      <w:proofErr w:type="gramStart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발송대상 :</w:t>
      </w:r>
      <w:proofErr w:type="gramEnd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가입자</w:t>
      </w:r>
    </w:p>
    <w:p w14:paraId="761C0016" w14:textId="77777777" w:rsidR="006A7763" w:rsidRDefault="006A7763" w:rsidP="006A7763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2) </w:t>
      </w:r>
      <w:proofErr w:type="gramStart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발송매체 :</w:t>
      </w:r>
      <w:proofErr w:type="gramEnd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E-Mail / SMS</w:t>
      </w:r>
    </w:p>
    <w:p w14:paraId="2B3C4680" w14:textId="77777777" w:rsidR="006A7763" w:rsidRDefault="006A7763" w:rsidP="006A7763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3) </w:t>
      </w:r>
      <w:proofErr w:type="gramStart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발송시기 :</w:t>
      </w:r>
      <w:proofErr w:type="gramEnd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E-Mail_</w:t>
      </w:r>
      <w:r w:rsidRPr="00003EF0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부담금 입금 후 상품 매수 완료일 + 1영업일 </w:t>
      </w:r>
    </w:p>
    <w:p w14:paraId="426975BD" w14:textId="77777777" w:rsidR="006A7763" w:rsidRPr="00440B10" w:rsidRDefault="006A7763" w:rsidP="006A7763">
      <w:pPr>
        <w:widowControl w:val="0"/>
        <w:autoSpaceDE w:val="0"/>
        <w:autoSpaceDN w:val="0"/>
        <w:adjustRightInd w:val="0"/>
        <w:spacing w:line="312" w:lineRule="auto"/>
        <w:ind w:firstLineChars="900" w:firstLine="1570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SMS_부담금 입금일 + 1영업일</w:t>
      </w:r>
    </w:p>
    <w:p w14:paraId="62D6BA4F" w14:textId="362D4F14" w:rsidR="006A7763" w:rsidRPr="002A62D9" w:rsidRDefault="006A7763" w:rsidP="006A7763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  </w:t>
      </w:r>
    </w:p>
    <w:p w14:paraId="62B6630E" w14:textId="4C6C001A" w:rsidR="006A7763" w:rsidRDefault="00A8351B" w:rsidP="00FC6069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다</w:t>
      </w:r>
      <w:r w:rsidR="006A7763">
        <w:rPr>
          <w:rFonts w:ascii="KoPub돋움체_Pro Light" w:eastAsia="KoPub돋움체_Pro Light" w:cs="굴림체" w:hint="eastAsia"/>
          <w:sz w:val="20"/>
          <w:szCs w:val="20"/>
          <w:lang w:eastAsia="ko-KR"/>
        </w:rPr>
        <w:t>. 유의사항</w:t>
      </w:r>
    </w:p>
    <w:p w14:paraId="14A36A4F" w14:textId="7F52205A" w:rsidR="008603D6" w:rsidRDefault="00A82966" w:rsidP="00700242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trike/>
          <w:color w:val="FF0000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</w:t>
      </w:r>
      <w:r w:rsidR="008603D6" w:rsidRPr="008603D6"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1) </w:t>
      </w:r>
      <w:r w:rsidR="008603D6" w:rsidRPr="008603D6">
        <w:rPr>
          <w:rFonts w:ascii="KoPub돋움체_Pro Light" w:eastAsia="KoPub돋움체_Pro Light" w:cs="굴림체" w:hint="eastAsia"/>
          <w:sz w:val="20"/>
          <w:szCs w:val="20"/>
          <w:lang w:eastAsia="ko-KR"/>
        </w:rPr>
        <w:t>투자비율 미등록 가입자의 경우 현금성자산</w:t>
      </w:r>
      <w:r w:rsidR="00CC3BA3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으로 </w:t>
      </w:r>
      <w:r w:rsidR="008603D6" w:rsidRPr="008603D6">
        <w:rPr>
          <w:rFonts w:ascii="KoPub돋움체_Pro Light" w:eastAsia="KoPub돋움체_Pro Light" w:cs="굴림체" w:hint="eastAsia"/>
          <w:sz w:val="20"/>
          <w:szCs w:val="20"/>
          <w:lang w:eastAsia="ko-KR"/>
        </w:rPr>
        <w:t>입금 가능</w:t>
      </w:r>
      <w:r w:rsidR="008603D6" w:rsidRPr="00AF7F2D">
        <w:rPr>
          <w:rFonts w:ascii="KoPub돋움체_Pro Light" w:eastAsia="KoPub돋움체_Pro Light" w:cs="굴림체" w:hint="eastAsia"/>
          <w:strike/>
          <w:color w:val="FF0000"/>
          <w:sz w:val="20"/>
          <w:szCs w:val="20"/>
          <w:lang w:eastAsia="ko-KR"/>
        </w:rPr>
        <w:t xml:space="preserve"> </w:t>
      </w:r>
    </w:p>
    <w:p w14:paraId="4ED34581" w14:textId="37D57B31" w:rsidR="003F612D" w:rsidRPr="00881442" w:rsidRDefault="002A62D9" w:rsidP="003F612D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2) DC/개인IRP </w:t>
      </w:r>
      <w:r w:rsidRPr="00D936DE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가입자부담금 입금금액은 연금저축(최대 </w:t>
      </w:r>
      <w:r w:rsidR="00AB43E8" w:rsidRPr="00D936DE">
        <w:rPr>
          <w:rFonts w:ascii="KoPub돋움체_Pro Light" w:eastAsia="KoPub돋움체_Pro Light" w:cs="굴림체"/>
          <w:sz w:val="20"/>
          <w:szCs w:val="20"/>
          <w:lang w:eastAsia="ko-KR"/>
        </w:rPr>
        <w:t>6</w:t>
      </w:r>
      <w:r w:rsidRPr="00D936DE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00만원)과 합산하여 연간 최대 </w:t>
      </w:r>
      <w:r w:rsidR="008F5DCD" w:rsidRPr="00D936DE">
        <w:rPr>
          <w:rFonts w:ascii="KoPub돋움체_Pro Light" w:eastAsia="KoPub돋움체_Pro Light" w:cs="굴림체"/>
          <w:sz w:val="20"/>
          <w:szCs w:val="20"/>
          <w:lang w:eastAsia="ko-KR"/>
        </w:rPr>
        <w:t>9</w:t>
      </w:r>
      <w:r w:rsidRPr="00D936DE">
        <w:rPr>
          <w:rFonts w:ascii="KoPub돋움체_Pro Light" w:eastAsia="KoPub돋움체_Pro Light" w:cs="굴림체" w:hint="eastAsia"/>
          <w:sz w:val="20"/>
          <w:szCs w:val="20"/>
          <w:lang w:eastAsia="ko-KR"/>
        </w:rPr>
        <w:t>00만원</w:t>
      </w:r>
      <w:r w:rsidR="003F612D" w:rsidRPr="00D936DE">
        <w:rPr>
          <w:rFonts w:ascii="KoPub돋움체_Pro Light" w:eastAsia="KoPub돋움체_Pro Light" w:cs="굴림체" w:hint="eastAsia"/>
          <w:sz w:val="20"/>
          <w:szCs w:val="20"/>
          <w:lang w:eastAsia="ko-KR"/>
        </w:rPr>
        <w:t>까지 세액공제 가능</w:t>
      </w:r>
    </w:p>
    <w:p w14:paraId="1A1E5429" w14:textId="39456480" w:rsidR="002A62D9" w:rsidRDefault="009575D5" w:rsidP="00FC6069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3) 개인IRP 계약의 최초 부담금 입금</w:t>
      </w:r>
      <w:r w:rsidR="00D936DE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시 소득세법 상의 가입일자가 확정됨에 따라 신중한 업무 처리 필요</w:t>
      </w:r>
    </w:p>
    <w:p w14:paraId="188F6AC2" w14:textId="77777777" w:rsidR="009575D5" w:rsidRPr="009575D5" w:rsidRDefault="009575D5" w:rsidP="00FC6069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※ 계약의 최초 입금은 입금 취소 불가</w:t>
      </w:r>
    </w:p>
    <w:p w14:paraId="50FF615A" w14:textId="77777777" w:rsidR="003F612D" w:rsidRPr="002A62D9" w:rsidRDefault="003F612D" w:rsidP="00164BE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b/>
          <w:sz w:val="20"/>
          <w:szCs w:val="20"/>
          <w:lang w:eastAsia="ko-KR"/>
        </w:rPr>
      </w:pPr>
    </w:p>
    <w:p w14:paraId="7046A178" w14:textId="77777777" w:rsidR="00EE0C41" w:rsidRDefault="008E3E86" w:rsidP="00EE0C41">
      <w:pPr>
        <w:widowControl w:val="0"/>
        <w:autoSpaceDE w:val="0"/>
        <w:autoSpaceDN w:val="0"/>
        <w:adjustRightInd w:val="0"/>
        <w:spacing w:line="312" w:lineRule="auto"/>
        <w:ind w:left="432" w:hangingChars="200" w:hanging="432"/>
        <w:rPr>
          <w:rFonts w:ascii="KoPub돋움체_Pro Light" w:eastAsia="KoPub돋움체_Pro Light" w:cs="굴림체"/>
          <w:b/>
          <w:szCs w:val="22"/>
          <w:lang w:eastAsia="ko-KR"/>
        </w:rPr>
      </w:pPr>
      <w:r>
        <w:rPr>
          <w:rFonts w:ascii="KoPub돋움체_Pro Light" w:eastAsia="KoPub돋움체_Pro Light" w:cs="굴림체" w:hint="eastAsia"/>
          <w:b/>
          <w:szCs w:val="22"/>
          <w:lang w:eastAsia="ko-KR"/>
        </w:rPr>
        <w:t>5</w:t>
      </w:r>
      <w:r w:rsidR="00EE0C41">
        <w:rPr>
          <w:rFonts w:ascii="KoPub돋움체_Pro Light" w:eastAsia="KoPub돋움체_Pro Light" w:cs="굴림체" w:hint="eastAsia"/>
          <w:b/>
          <w:szCs w:val="22"/>
          <w:lang w:eastAsia="ko-KR"/>
        </w:rPr>
        <w:t>. 입금취소</w:t>
      </w:r>
    </w:p>
    <w:p w14:paraId="60AD6863" w14:textId="77777777" w:rsidR="00726C90" w:rsidRDefault="00726C90" w:rsidP="00726C90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 w:rsidRPr="00EE0C41">
        <w:rPr>
          <w:rFonts w:ascii="KoPub돋움체_Pro Light" w:eastAsia="KoPub돋움체_Pro Light" w:cs="굴림체" w:hint="eastAsia"/>
          <w:sz w:val="20"/>
          <w:szCs w:val="20"/>
          <w:lang w:eastAsia="ko-KR"/>
        </w:rPr>
        <w:t>가.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개요</w:t>
      </w:r>
    </w:p>
    <w:p w14:paraId="778A781A" w14:textId="3E9F61AD" w:rsidR="00726C90" w:rsidRDefault="00726C90" w:rsidP="00787F41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 w:rsidR="00A8351B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입금 당일 </w:t>
      </w:r>
      <w:proofErr w:type="gramStart"/>
      <w:r w:rsidR="00A8351B">
        <w:rPr>
          <w:rFonts w:ascii="KoPub돋움체_Pro Light" w:eastAsia="KoPub돋움체_Pro Light" w:cs="굴림체" w:hint="eastAsia"/>
          <w:sz w:val="20"/>
          <w:szCs w:val="20"/>
          <w:lang w:eastAsia="ko-KR"/>
        </w:rPr>
        <w:t>한해</w:t>
      </w:r>
      <w:proofErr w:type="gramEnd"/>
      <w:r w:rsidR="00A8351B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취소 신청 가능</w:t>
      </w:r>
    </w:p>
    <w:p w14:paraId="162E6AFE" w14:textId="77777777" w:rsidR="00726C90" w:rsidRDefault="00726C90" w:rsidP="00726C90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나. 업무처리 가능시간</w:t>
      </w:r>
    </w:p>
    <w:p w14:paraId="6346EE31" w14:textId="3BD3F21E" w:rsidR="00A8351B" w:rsidRDefault="00726C90" w:rsidP="00726C90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 w:hint="eastAsia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부담금입금</w:t>
      </w:r>
      <w:r w:rsidR="00787F41">
        <w:rPr>
          <w:rFonts w:ascii="KoPub돋움체_Pro Light" w:eastAsia="KoPub돋움체_Pro Light" w:cs="굴림체" w:hint="eastAsia"/>
          <w:sz w:val="20"/>
          <w:szCs w:val="20"/>
          <w:lang w:eastAsia="ko-KR"/>
        </w:rPr>
        <w:t>취소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(10억초과</w:t>
      </w:r>
      <w:proofErr w:type="gramStart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) :</w:t>
      </w:r>
      <w:proofErr w:type="gramEnd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08:00 ~ 15:00</w:t>
      </w:r>
      <w:r w:rsidR="00C61E51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/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부담금입금</w:t>
      </w:r>
      <w:r w:rsidR="00787F41">
        <w:rPr>
          <w:rFonts w:ascii="KoPub돋움체_Pro Light" w:eastAsia="KoPub돋움체_Pro Light" w:cs="굴림체" w:hint="eastAsia"/>
          <w:sz w:val="20"/>
          <w:szCs w:val="20"/>
          <w:lang w:eastAsia="ko-KR"/>
        </w:rPr>
        <w:t>취소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(10억이하) : 08:00 ~ 16:00</w:t>
      </w:r>
    </w:p>
    <w:p w14:paraId="4D7B832D" w14:textId="77777777" w:rsidR="00726C90" w:rsidRDefault="00726C90" w:rsidP="00726C90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다. </w:t>
      </w:r>
      <w:r w:rsidR="00787F41">
        <w:rPr>
          <w:rFonts w:ascii="KoPub돋움체_Pro Light" w:eastAsia="KoPub돋움체_Pro Light" w:cs="굴림체" w:hint="eastAsia"/>
          <w:sz w:val="20"/>
          <w:szCs w:val="20"/>
          <w:lang w:eastAsia="ko-KR"/>
        </w:rPr>
        <w:t>업무처리방식</w:t>
      </w:r>
    </w:p>
    <w:p w14:paraId="394ACAB8" w14:textId="49FAA073" w:rsidR="00301D0A" w:rsidRDefault="00D936DE" w:rsidP="00D936DE">
      <w:pPr>
        <w:widowControl w:val="0"/>
        <w:autoSpaceDE w:val="0"/>
        <w:autoSpaceDN w:val="0"/>
        <w:adjustRightInd w:val="0"/>
        <w:spacing w:line="312" w:lineRule="auto"/>
        <w:ind w:firstLineChars="300" w:firstLine="523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1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) </w:t>
      </w:r>
      <w:r w:rsidR="00301D0A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취소가능여부 </w:t>
      </w:r>
      <w:r w:rsidR="00301D0A">
        <w:rPr>
          <w:rFonts w:ascii="KoPub돋움체_Pro Light" w:eastAsia="KoPub돋움체_Pro Light" w:cs="굴림체"/>
          <w:sz w:val="20"/>
          <w:szCs w:val="20"/>
          <w:lang w:eastAsia="ko-KR"/>
        </w:rPr>
        <w:t>‘</w:t>
      </w:r>
      <w:r w:rsidR="00301D0A">
        <w:rPr>
          <w:rFonts w:ascii="KoPub돋움체_Pro Light" w:eastAsia="KoPub돋움체_Pro Light" w:cs="굴림체" w:hint="eastAsia"/>
          <w:sz w:val="20"/>
          <w:szCs w:val="20"/>
          <w:lang w:eastAsia="ko-KR"/>
        </w:rPr>
        <w:t>불가능</w:t>
      </w:r>
      <w:r w:rsidR="00301D0A">
        <w:rPr>
          <w:rFonts w:ascii="KoPub돋움체_Pro Light" w:eastAsia="KoPub돋움체_Pro Light" w:cs="굴림체"/>
          <w:sz w:val="20"/>
          <w:szCs w:val="20"/>
          <w:lang w:eastAsia="ko-KR"/>
        </w:rPr>
        <w:t>’</w:t>
      </w:r>
      <w:r w:rsidR="00301D0A">
        <w:rPr>
          <w:rFonts w:ascii="KoPub돋움체_Pro Light" w:eastAsia="KoPub돋움체_Pro Light" w:cs="굴림체" w:hint="eastAsia"/>
          <w:sz w:val="20"/>
          <w:szCs w:val="20"/>
          <w:lang w:eastAsia="ko-KR"/>
        </w:rPr>
        <w:t>인 대상은 운용지시 주문완료 건으로 운용지시 취소 후 입금 취소 가능</w:t>
      </w:r>
    </w:p>
    <w:p w14:paraId="054FCCD0" w14:textId="2EEA4368" w:rsidR="00301D0A" w:rsidRDefault="00301D0A" w:rsidP="00726C90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   단, WRAP 가입자는 일임계약 대상이므로 운용지시 취소가 불가하며, WRAP 해지 후 운용지시 취소 가능</w:t>
      </w:r>
    </w:p>
    <w:p w14:paraId="6171047A" w14:textId="6ECC67CF" w:rsidR="00A47FB1" w:rsidRDefault="00301D0A" w:rsidP="00726C90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</w:t>
      </w:r>
      <w:r w:rsidR="00D936DE">
        <w:rPr>
          <w:rFonts w:ascii="KoPub돋움체_Pro Light" w:eastAsia="KoPub돋움체_Pro Light" w:cs="굴림체"/>
          <w:sz w:val="20"/>
          <w:szCs w:val="20"/>
          <w:lang w:eastAsia="ko-KR"/>
        </w:rPr>
        <w:t>2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) 개인IRP </w:t>
      </w:r>
      <w:r w:rsidR="00A47FB1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가입자부담금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입금취소는</w:t>
      </w:r>
      <w:r w:rsidR="00694E09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유선 </w:t>
      </w:r>
      <w:r w:rsidR="004C0334">
        <w:rPr>
          <w:rFonts w:ascii="KoPub돋움체_Pro Light" w:eastAsia="KoPub돋움체_Pro Light" w:cs="굴림체" w:hint="eastAsia"/>
          <w:sz w:val="20"/>
          <w:szCs w:val="20"/>
          <w:lang w:eastAsia="ko-KR"/>
        </w:rPr>
        <w:t>접수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가능</w:t>
      </w:r>
    </w:p>
    <w:p w14:paraId="47C5B002" w14:textId="77777777" w:rsidR="00787F41" w:rsidRDefault="00787F41" w:rsidP="00726C90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lastRenderedPageBreak/>
        <w:t xml:space="preserve">    라. 유의사항</w:t>
      </w:r>
    </w:p>
    <w:p w14:paraId="05FE27F4" w14:textId="77777777" w:rsidR="00726C90" w:rsidRDefault="00726C90" w:rsidP="00726C90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1) </w:t>
      </w:r>
      <w:r w:rsidR="00787F41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DB/DC 입금취소는 부담금 입금 </w:t>
      </w:r>
      <w:proofErr w:type="spellStart"/>
      <w:r w:rsidR="00787F41">
        <w:rPr>
          <w:rFonts w:ascii="KoPub돋움체_Pro Light" w:eastAsia="KoPub돋움체_Pro Light" w:cs="굴림체" w:hint="eastAsia"/>
          <w:sz w:val="20"/>
          <w:szCs w:val="20"/>
          <w:lang w:eastAsia="ko-KR"/>
        </w:rPr>
        <w:t>처리부점에서만</w:t>
      </w:r>
      <w:proofErr w:type="spellEnd"/>
      <w:r w:rsidR="00787F41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취소 가능</w:t>
      </w:r>
    </w:p>
    <w:p w14:paraId="024F6C59" w14:textId="77777777" w:rsidR="00787F41" w:rsidRDefault="00726C90" w:rsidP="00593A35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2) </w:t>
      </w:r>
      <w:r w:rsidR="00694E09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플랜기준의 최초 </w:t>
      </w:r>
      <w:r w:rsidR="00593A35">
        <w:rPr>
          <w:rFonts w:ascii="KoPub돋움체_Pro Light" w:eastAsia="KoPub돋움체_Pro Light" w:cs="굴림체" w:hint="eastAsia"/>
          <w:sz w:val="20"/>
          <w:szCs w:val="20"/>
          <w:lang w:eastAsia="ko-KR"/>
        </w:rPr>
        <w:t>입금 건은 취소 불가</w:t>
      </w:r>
    </w:p>
    <w:p w14:paraId="3BFC485B" w14:textId="77777777" w:rsidR="00593A35" w:rsidRDefault="00593A35" w:rsidP="00593A35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3) DC/개인IRP의 일시전환금은 취소 불가</w:t>
      </w:r>
    </w:p>
    <w:p w14:paraId="5870A37A" w14:textId="77777777" w:rsidR="00C91D6B" w:rsidRDefault="00C91D6B" w:rsidP="00726C90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</w:t>
      </w:r>
      <w:r w:rsidR="00593A35">
        <w:rPr>
          <w:rFonts w:ascii="KoPub돋움체_Pro Light" w:eastAsia="KoPub돋움체_Pro Light" w:cs="굴림체" w:hint="eastAsia"/>
          <w:sz w:val="20"/>
          <w:szCs w:val="20"/>
          <w:lang w:eastAsia="ko-KR"/>
        </w:rPr>
        <w:t>4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) DB 부담금 입금 취소</w:t>
      </w:r>
      <w:r w:rsidR="00900926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시 입금으로 인해 변경된 적립비율이 이전 비율로 원복</w:t>
      </w:r>
      <w:r w:rsidR="00900926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 w:rsidR="004C187E">
        <w:rPr>
          <w:rFonts w:ascii="KoPub돋움체_Pro Light" w:eastAsia="KoPub돋움체_Pro Light" w:cs="굴림체" w:hint="eastAsia"/>
          <w:sz w:val="20"/>
          <w:szCs w:val="20"/>
          <w:lang w:eastAsia="ko-KR"/>
        </w:rPr>
        <w:t>처리됨</w:t>
      </w:r>
    </w:p>
    <w:p w14:paraId="743C56AF" w14:textId="77777777" w:rsidR="00694E09" w:rsidRDefault="00694E09" w:rsidP="00726C90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</w:p>
    <w:p w14:paraId="49D66FD5" w14:textId="77777777" w:rsidR="008D3231" w:rsidRDefault="008E3E86" w:rsidP="008D3231">
      <w:pPr>
        <w:widowControl w:val="0"/>
        <w:autoSpaceDE w:val="0"/>
        <w:autoSpaceDN w:val="0"/>
        <w:adjustRightInd w:val="0"/>
        <w:spacing w:line="312" w:lineRule="auto"/>
        <w:ind w:left="432" w:hangingChars="200" w:hanging="432"/>
        <w:rPr>
          <w:rFonts w:ascii="KoPub돋움체_Pro Light" w:eastAsia="KoPub돋움체_Pro Light" w:cs="굴림체"/>
          <w:b/>
          <w:szCs w:val="22"/>
          <w:lang w:eastAsia="ko-KR"/>
        </w:rPr>
      </w:pPr>
      <w:r>
        <w:rPr>
          <w:rFonts w:ascii="KoPub돋움체_Pro Light" w:eastAsia="KoPub돋움체_Pro Light" w:cs="굴림체" w:hint="eastAsia"/>
          <w:b/>
          <w:szCs w:val="22"/>
          <w:lang w:eastAsia="ko-KR"/>
        </w:rPr>
        <w:t>6</w:t>
      </w:r>
      <w:r w:rsidR="008D3231">
        <w:rPr>
          <w:rFonts w:ascii="KoPub돋움체_Pro Light" w:eastAsia="KoPub돋움체_Pro Light" w:cs="굴림체" w:hint="eastAsia"/>
          <w:b/>
          <w:szCs w:val="22"/>
          <w:lang w:eastAsia="ko-KR"/>
        </w:rPr>
        <w:t>. 납입한도 관리</w:t>
      </w:r>
    </w:p>
    <w:p w14:paraId="428D2CC0" w14:textId="77777777" w:rsidR="00D72821" w:rsidRDefault="00D72821" w:rsidP="00D72821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 w:rsidRPr="00EE0C41">
        <w:rPr>
          <w:rFonts w:ascii="KoPub돋움체_Pro Light" w:eastAsia="KoPub돋움체_Pro Light" w:cs="굴림체" w:hint="eastAsia"/>
          <w:sz w:val="20"/>
          <w:szCs w:val="20"/>
          <w:lang w:eastAsia="ko-KR"/>
        </w:rPr>
        <w:t>가.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납입한도</w:t>
      </w:r>
    </w:p>
    <w:p w14:paraId="3CFA8A95" w14:textId="77777777" w:rsidR="00D72821" w:rsidRDefault="00D72821" w:rsidP="00D72821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1) 연금저축과 DC/IRP 합산하여 연간 1</w:t>
      </w:r>
      <w:r w:rsidR="001860EA">
        <w:rPr>
          <w:rFonts w:ascii="KoPub돋움체_Pro Light" w:eastAsia="KoPub돋움체_Pro Light" w:cs="굴림체" w:hint="eastAsia"/>
          <w:sz w:val="20"/>
          <w:szCs w:val="20"/>
          <w:lang w:eastAsia="ko-KR"/>
        </w:rPr>
        <w:t>,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800만원까지 한도 설정 가능</w:t>
      </w:r>
    </w:p>
    <w:p w14:paraId="72A33EE2" w14:textId="0C854979" w:rsidR="00D72821" w:rsidRDefault="00D72821" w:rsidP="00D72821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2) 전 금융기관 합산 적용 </w:t>
      </w:r>
    </w:p>
    <w:p w14:paraId="70604FA4" w14:textId="39DC389F" w:rsidR="00B34A9B" w:rsidRDefault="00B34A9B" w:rsidP="00D72821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</w:p>
    <w:p w14:paraId="314B5A50" w14:textId="556297FC" w:rsidR="00B34A9B" w:rsidRDefault="00D21622" w:rsidP="00B34A9B">
      <w:pPr>
        <w:widowControl w:val="0"/>
        <w:autoSpaceDE w:val="0"/>
        <w:autoSpaceDN w:val="0"/>
        <w:adjustRightInd w:val="0"/>
        <w:spacing w:line="312" w:lineRule="auto"/>
        <w:ind w:left="432" w:hangingChars="200" w:hanging="432"/>
        <w:rPr>
          <w:rFonts w:ascii="KoPub돋움체_Pro Light" w:eastAsia="KoPub돋움체_Pro Light" w:cs="굴림체"/>
          <w:b/>
          <w:szCs w:val="22"/>
          <w:lang w:eastAsia="ko-KR"/>
        </w:rPr>
      </w:pPr>
      <w:r>
        <w:rPr>
          <w:rFonts w:ascii="KoPub돋움체_Pro Light" w:eastAsia="KoPub돋움체_Pro Light" w:cs="굴림체" w:hint="eastAsia"/>
          <w:b/>
          <w:szCs w:val="22"/>
          <w:lang w:eastAsia="ko-KR"/>
        </w:rPr>
        <w:t>[</w:t>
      </w:r>
      <w:r w:rsidR="00B34A9B">
        <w:rPr>
          <w:rFonts w:ascii="KoPub돋움체_Pro Light" w:eastAsia="KoPub돋움체_Pro Light" w:cs="굴림체" w:hint="eastAsia"/>
          <w:b/>
          <w:szCs w:val="22"/>
          <w:lang w:eastAsia="ko-KR"/>
        </w:rPr>
        <w:t xml:space="preserve">퇴직연금 만기 </w:t>
      </w:r>
      <w:r w:rsidR="00B34A9B">
        <w:rPr>
          <w:rFonts w:ascii="KoPub돋움체_Pro Light" w:eastAsia="KoPub돋움체_Pro Light" w:cs="굴림체"/>
          <w:b/>
          <w:szCs w:val="22"/>
          <w:lang w:eastAsia="ko-KR"/>
        </w:rPr>
        <w:t>ISA</w:t>
      </w:r>
      <w:r w:rsidR="00B34A9B">
        <w:rPr>
          <w:rFonts w:ascii="KoPub돋움체_Pro Light" w:eastAsia="KoPub돋움체_Pro Light" w:cs="굴림체" w:hint="eastAsia"/>
          <w:b/>
          <w:szCs w:val="22"/>
          <w:lang w:eastAsia="ko-KR"/>
        </w:rPr>
        <w:t xml:space="preserve"> </w:t>
      </w:r>
      <w:r w:rsidR="00B34A9B">
        <w:rPr>
          <w:rFonts w:ascii="KoPub돋움체_Pro Light" w:eastAsia="KoPub돋움체_Pro Light" w:cs="굴림체" w:hint="eastAsia"/>
          <w:b/>
          <w:szCs w:val="22"/>
          <w:lang w:eastAsia="ko-KR"/>
        </w:rPr>
        <w:t>전환입</w:t>
      </w:r>
      <w:r w:rsidR="00B34A9B">
        <w:rPr>
          <w:rFonts w:ascii="KoPub돋움체_Pro Light" w:eastAsia="KoPub돋움체_Pro Light" w:cs="굴림체" w:hint="eastAsia"/>
          <w:b/>
          <w:szCs w:val="22"/>
          <w:lang w:eastAsia="ko-KR"/>
        </w:rPr>
        <w:t>금</w:t>
      </w:r>
      <w:r>
        <w:rPr>
          <w:rFonts w:ascii="KoPub돋움체_Pro Light" w:eastAsia="KoPub돋움체_Pro Light" w:cs="굴림체" w:hint="eastAsia"/>
          <w:b/>
          <w:szCs w:val="22"/>
          <w:lang w:eastAsia="ko-KR"/>
        </w:rPr>
        <w:t>]</w:t>
      </w:r>
    </w:p>
    <w:p w14:paraId="426D923D" w14:textId="77777777" w:rsidR="00D21622" w:rsidRPr="00D21622" w:rsidRDefault="00D21622" w:rsidP="00B34A9B">
      <w:pPr>
        <w:widowControl w:val="0"/>
        <w:autoSpaceDE w:val="0"/>
        <w:autoSpaceDN w:val="0"/>
        <w:adjustRightInd w:val="0"/>
        <w:spacing w:line="312" w:lineRule="auto"/>
        <w:ind w:left="432" w:hangingChars="200" w:hanging="432"/>
        <w:rPr>
          <w:rFonts w:ascii="KoPub돋움체_Pro Light" w:eastAsia="KoPub돋움체_Pro Light" w:cs="굴림체" w:hint="eastAsia"/>
          <w:b/>
          <w:szCs w:val="22"/>
          <w:lang w:eastAsia="ko-KR"/>
        </w:rPr>
      </w:pPr>
    </w:p>
    <w:p w14:paraId="5D9D06E8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left="432" w:hangingChars="200" w:hanging="432"/>
        <w:rPr>
          <w:rFonts w:ascii="KoPub돋움체_Pro Light" w:eastAsia="KoPub돋움체_Pro Light" w:cs="굴림체"/>
          <w:b/>
          <w:szCs w:val="22"/>
          <w:lang w:eastAsia="ko-KR"/>
        </w:rPr>
      </w:pPr>
      <w:r>
        <w:rPr>
          <w:rFonts w:ascii="KoPub돋움체_Pro Light" w:eastAsia="KoPub돋움체_Pro Light" w:cs="굴림체" w:hint="eastAsia"/>
          <w:b/>
          <w:szCs w:val="22"/>
          <w:lang w:eastAsia="ko-KR"/>
        </w:rPr>
        <w:t>1. 업무개요</w:t>
      </w:r>
    </w:p>
    <w:p w14:paraId="6C1EC85F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 w:rsidRPr="007712F9">
        <w:rPr>
          <w:rFonts w:ascii="KoPub돋움체_Pro Light" w:eastAsia="KoPub돋움체_Pro Light" w:cs="굴림체" w:hint="eastAsia"/>
          <w:b/>
          <w:sz w:val="20"/>
          <w:szCs w:val="20"/>
          <w:lang w:eastAsia="ko-KR"/>
        </w:rPr>
        <w:t xml:space="preserve">  </w:t>
      </w:r>
      <w:r w:rsidRPr="007712F9">
        <w:rPr>
          <w:rFonts w:ascii="KoPub돋움체_Pro Light" w:eastAsia="KoPub돋움체_Pro Light" w:cs="굴림체"/>
          <w:b/>
          <w:sz w:val="20"/>
          <w:szCs w:val="20"/>
          <w:lang w:eastAsia="ko-KR"/>
        </w:rPr>
        <w:t xml:space="preserve"> </w:t>
      </w:r>
      <w:r w:rsidRPr="007712F9">
        <w:rPr>
          <w:rFonts w:ascii="KoPub돋움체_Pro Light" w:eastAsia="KoPub돋움체_Pro Light" w:cs="굴림체" w:hint="eastAsia"/>
          <w:sz w:val="20"/>
          <w:szCs w:val="20"/>
          <w:lang w:eastAsia="ko-KR"/>
        </w:rPr>
        <w:t>가. ISA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만기해지금액의 전부 또는 일부를 만기일로부터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60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일 이내 개인IRP로 입금가능</w:t>
      </w:r>
    </w:p>
    <w:p w14:paraId="73F9D966" w14:textId="77777777" w:rsidR="00B34A9B" w:rsidRPr="00D6561F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b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- ISA 유형에 상관없이 가입기간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3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년 이상이면 해지한 금액을 연금계좌로 전환입금 가능</w:t>
      </w:r>
    </w:p>
    <w:p w14:paraId="531605AE" w14:textId="77777777" w:rsidR="00B34A9B" w:rsidRPr="00D6561F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b/>
          <w:szCs w:val="22"/>
          <w:lang w:eastAsia="ko-KR"/>
        </w:rPr>
      </w:pPr>
      <w:r w:rsidRPr="007712F9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 w:rsidRPr="007712F9"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</w:t>
      </w:r>
    </w:p>
    <w:p w14:paraId="0EE4C625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left="432" w:hangingChars="200" w:hanging="432"/>
        <w:rPr>
          <w:rFonts w:ascii="KoPub돋움체_Pro Light" w:eastAsia="KoPub돋움체_Pro Light" w:cs="굴림체"/>
          <w:b/>
          <w:szCs w:val="22"/>
          <w:lang w:eastAsia="ko-KR"/>
        </w:rPr>
      </w:pPr>
      <w:r>
        <w:rPr>
          <w:rFonts w:ascii="KoPub돋움체_Pro Light" w:eastAsia="KoPub돋움체_Pro Light" w:cs="굴림체"/>
          <w:b/>
          <w:szCs w:val="22"/>
          <w:lang w:eastAsia="ko-KR"/>
        </w:rPr>
        <w:t>2</w:t>
      </w:r>
      <w:r>
        <w:rPr>
          <w:rFonts w:ascii="KoPub돋움체_Pro Light" w:eastAsia="KoPub돋움체_Pro Light" w:cs="굴림체" w:hint="eastAsia"/>
          <w:b/>
          <w:szCs w:val="22"/>
          <w:lang w:eastAsia="ko-KR"/>
        </w:rPr>
        <w:t>. 전환신청 접수</w:t>
      </w:r>
    </w:p>
    <w:p w14:paraId="79923C6D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 </w:t>
      </w:r>
      <w:r w:rsidRPr="00EE0C41">
        <w:rPr>
          <w:rFonts w:ascii="KoPub돋움체_Pro Light" w:eastAsia="KoPub돋움체_Pro Light" w:cs="굴림체" w:hint="eastAsia"/>
          <w:sz w:val="20"/>
          <w:szCs w:val="20"/>
          <w:lang w:eastAsia="ko-KR"/>
        </w:rPr>
        <w:t>가.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전환신청 접수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-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내점/유선 모두 가능</w:t>
      </w:r>
    </w:p>
    <w:p w14:paraId="7A250A45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color w:val="FF0000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1)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전환가능금액 조회 (비밀번호 입력 조회 시 은행연합회에 정보를 확인함)</w:t>
      </w:r>
    </w:p>
    <w:p w14:paraId="7A07EFD3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300" w:firstLine="523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① ISA</w:t>
      </w:r>
      <w:proofErr w:type="gramStart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만기금액 :</w:t>
      </w:r>
      <w:proofErr w:type="gramEnd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60일 이내 </w:t>
      </w:r>
      <w:proofErr w:type="spellStart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만기해지된</w:t>
      </w:r>
      <w:proofErr w:type="spellEnd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ISA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지급액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(60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일은 캘린더 기준,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만기일자 </w:t>
      </w:r>
      <w:proofErr w:type="spellStart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불산입</w:t>
      </w:r>
      <w:proofErr w:type="spellEnd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)</w:t>
      </w:r>
    </w:p>
    <w:p w14:paraId="1D886E1C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300" w:firstLine="523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② </w:t>
      </w:r>
      <w:proofErr w:type="gramStart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기전환금액 :</w:t>
      </w:r>
      <w:proofErr w:type="gramEnd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ISA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만기금액 중에서 이미 연금계좌로 전환 입금된 금액</w:t>
      </w:r>
    </w:p>
    <w:p w14:paraId="15F4F6C6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300" w:firstLine="523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③ </w:t>
      </w:r>
      <w:proofErr w:type="gramStart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미사용금액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:</w:t>
      </w:r>
      <w:proofErr w:type="gramEnd"/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현재 만기ISA전환 가능금액</w:t>
      </w:r>
    </w:p>
    <w:p w14:paraId="71ABD228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   2)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전환신청금액 등록</w:t>
      </w:r>
    </w:p>
    <w:p w14:paraId="67AA4CA1" w14:textId="77777777" w:rsidR="00B34A9B" w:rsidRPr="0077254A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3) </w:t>
      </w:r>
      <w:proofErr w:type="spellStart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알림톡</w:t>
      </w:r>
      <w:proofErr w:type="spellEnd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/문자 자동발송(신청결과 및 입금계좌번호 안내)</w:t>
      </w:r>
    </w:p>
    <w:p w14:paraId="0B4A9F52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</w:p>
    <w:p w14:paraId="48CED6AB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나. 전환신청이 불가한 경우</w:t>
      </w:r>
    </w:p>
    <w:p w14:paraId="420E3BB5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1) 연금개시 계좌</w:t>
      </w:r>
    </w:p>
    <w:p w14:paraId="37156393" w14:textId="77777777" w:rsidR="00B34A9B" w:rsidRPr="0077254A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2) 동일계좌에 처리가 완료되지 않은 전환입금 신청 건이 있는 경우</w:t>
      </w:r>
    </w:p>
    <w:p w14:paraId="4A99C98E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  </w:t>
      </w:r>
    </w:p>
    <w:p w14:paraId="08D62D8C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다.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전환신청 </w:t>
      </w:r>
      <w:proofErr w:type="gramStart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취소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:</w:t>
      </w:r>
      <w:proofErr w:type="gramEnd"/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전환입금 완료 전까지 신청취소 가능</w:t>
      </w:r>
    </w:p>
    <w:p w14:paraId="1B9E08FC" w14:textId="77777777" w:rsidR="00B34A9B" w:rsidRPr="00787F41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b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</w:t>
      </w:r>
      <w:r>
        <w:rPr>
          <w:rFonts w:ascii="KoPub돋움체_Pro Light" w:eastAsia="KoPub돋움체_Pro Light" w:cs="굴림체" w:hint="eastAsia"/>
          <w:b/>
          <w:szCs w:val="22"/>
          <w:lang w:eastAsia="ko-KR"/>
        </w:rPr>
        <w:t xml:space="preserve">   </w:t>
      </w:r>
    </w:p>
    <w:p w14:paraId="18CB7D12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left="432" w:hangingChars="200" w:hanging="432"/>
        <w:rPr>
          <w:rFonts w:ascii="KoPub돋움체_Pro Light" w:eastAsia="KoPub돋움체_Pro Light" w:cs="굴림체"/>
          <w:b/>
          <w:szCs w:val="22"/>
          <w:lang w:eastAsia="ko-KR"/>
        </w:rPr>
      </w:pPr>
      <w:r>
        <w:rPr>
          <w:rFonts w:ascii="KoPub돋움체_Pro Light" w:eastAsia="KoPub돋움체_Pro Light" w:cs="굴림체" w:hint="eastAsia"/>
          <w:b/>
          <w:szCs w:val="22"/>
          <w:lang w:eastAsia="ko-KR"/>
        </w:rPr>
        <w:t>2. 전환 입금처리</w:t>
      </w:r>
    </w:p>
    <w:p w14:paraId="5189E6FE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가. 만기ISA </w:t>
      </w:r>
      <w:proofErr w:type="spellStart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전환금</w:t>
      </w:r>
      <w:proofErr w:type="spellEnd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입금</w:t>
      </w:r>
    </w:p>
    <w:p w14:paraId="326F74BE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1) 개인IRP계좌번호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+ 22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로 입금</w:t>
      </w:r>
    </w:p>
    <w:p w14:paraId="0749A791" w14:textId="6E62A841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나. 전환 입금처리</w:t>
      </w:r>
    </w:p>
    <w:p w14:paraId="2FAE230B" w14:textId="77777777" w:rsidR="00B34A9B" w:rsidRPr="003E32A8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① 입금처리가 완료되면 만기ISA전환입금일 정보가 은행연합회에 전송됨</w:t>
      </w:r>
    </w:p>
    <w:p w14:paraId="46832DC5" w14:textId="778F3E62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300" w:firstLine="523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② 신청일이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ISA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만기일로부터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60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일 이내</w:t>
      </w:r>
      <w:r w:rsidR="00D9474C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더라도 입금처리일이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60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일을 경과했다면 처리불가</w:t>
      </w:r>
    </w:p>
    <w:p w14:paraId="317FB110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300" w:firstLine="523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-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신청 당일 입금처리까지 완료하는 것을 권장</w:t>
      </w:r>
    </w:p>
    <w:p w14:paraId="0AB88C21" w14:textId="4D593F52" w:rsidR="00B34A9B" w:rsidRPr="00112F51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300" w:firstLine="523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/>
          <w:sz w:val="20"/>
          <w:szCs w:val="20"/>
          <w:lang w:eastAsia="ko-KR"/>
        </w:rPr>
        <w:lastRenderedPageBreak/>
        <w:t xml:space="preserve"> 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- 부득이하게 당일 입금처리가 어려운 경우 고객에게 60일 이내 입금 </w:t>
      </w:r>
    </w:p>
    <w:p w14:paraId="64E4953E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300" w:firstLine="523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③ 전환신청금액과 다른 금액으로 입금처리 불가</w:t>
      </w:r>
    </w:p>
    <w:p w14:paraId="303E61C3" w14:textId="77777777" w:rsidR="00B34A9B" w:rsidRPr="00112F51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300" w:firstLine="523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- 최종 입금할 금액이 전환신청금액과 다르면 전환신청 취소 후 새로 신청해야 함</w:t>
      </w:r>
    </w:p>
    <w:p w14:paraId="64394171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다. 입금취소 불가</w:t>
      </w:r>
    </w:p>
    <w:p w14:paraId="03907075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300" w:firstLine="523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</w:t>
      </w:r>
    </w:p>
    <w:p w14:paraId="5736FB44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left="432" w:hangingChars="200" w:hanging="432"/>
        <w:rPr>
          <w:rFonts w:ascii="KoPub돋움체_Pro Light" w:eastAsia="KoPub돋움체_Pro Light" w:cs="굴림체"/>
          <w:b/>
          <w:szCs w:val="22"/>
          <w:lang w:eastAsia="ko-KR"/>
        </w:rPr>
      </w:pPr>
      <w:r>
        <w:rPr>
          <w:rFonts w:ascii="KoPub돋움체_Pro Light" w:eastAsia="KoPub돋움체_Pro Light" w:cs="굴림체"/>
          <w:b/>
          <w:szCs w:val="22"/>
          <w:lang w:eastAsia="ko-KR"/>
        </w:rPr>
        <w:t>3</w:t>
      </w:r>
      <w:r>
        <w:rPr>
          <w:rFonts w:ascii="KoPub돋움체_Pro Light" w:eastAsia="KoPub돋움체_Pro Light" w:cs="굴림체" w:hint="eastAsia"/>
          <w:b/>
          <w:szCs w:val="22"/>
          <w:lang w:eastAsia="ko-KR"/>
        </w:rPr>
        <w:t>. 만기ISA 전환금의 세액공제</w:t>
      </w:r>
    </w:p>
    <w:p w14:paraId="73523378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1) 만기ISA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전환 납입액의 세액공제대상금액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(ISA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전환금액,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IRP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납입액은 순납입액 기준)</w:t>
      </w:r>
    </w:p>
    <w:p w14:paraId="338D85A5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200" w:firstLine="349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/>
          <w:sz w:val="20"/>
          <w:szCs w:val="20"/>
          <w:lang w:eastAsia="ko-KR"/>
        </w:rPr>
        <w:t>= Min (</w:t>
      </w:r>
      <w:r w:rsidRPr="00C70710">
        <w:rPr>
          <w:rFonts w:ascii="KoPub돋움체_Pro Light" w:eastAsia="KoPub돋움체_Pro Light" w:cs="굴림체" w:hint="eastAsia"/>
          <w:sz w:val="20"/>
          <w:szCs w:val="20"/>
          <w:vertAlign w:val="superscript"/>
          <w:lang w:eastAsia="ko-KR"/>
        </w:rPr>
        <w:t>*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세액공제한도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,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ISA전환금액+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IRP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납입액)</w:t>
      </w:r>
    </w:p>
    <w:p w14:paraId="574CD8F1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200" w:firstLine="349"/>
        <w:rPr>
          <w:rFonts w:ascii="KoPub돋움체_Pro Light" w:eastAsia="KoPub돋움체_Pro Light" w:cs="굴림체"/>
          <w:sz w:val="20"/>
          <w:szCs w:val="20"/>
          <w:lang w:eastAsia="ko-KR"/>
        </w:rPr>
      </w:pPr>
      <w:r w:rsidRPr="00C70710">
        <w:rPr>
          <w:rFonts w:ascii="KoPub돋움체_Pro Light" w:eastAsia="KoPub돋움체_Pro Light" w:cs="굴림체" w:hint="eastAsia"/>
          <w:sz w:val="20"/>
          <w:szCs w:val="20"/>
          <w:vertAlign w:val="superscript"/>
          <w:lang w:eastAsia="ko-KR"/>
        </w:rPr>
        <w:t>*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세액공제한도 =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Min (300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만원,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전환납입액의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10%) + Min (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ISA전환금액+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IRP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납입액</w:t>
      </w:r>
      <w:r w:rsidRPr="00267C02">
        <w:rPr>
          <w:rFonts w:ascii="KoPub돋움체_Pro Light" w:eastAsia="KoPub돋움체_Pro Light" w:cs="굴림체" w:hint="eastAsia"/>
          <w:sz w:val="20"/>
          <w:szCs w:val="20"/>
          <w:highlight w:val="yellow"/>
          <w:lang w:eastAsia="ko-KR"/>
        </w:rPr>
        <w:t>,</w:t>
      </w:r>
      <w:r w:rsidRPr="00267C02">
        <w:rPr>
          <w:rFonts w:ascii="KoPub돋움체_Pro Light" w:eastAsia="KoPub돋움체_Pro Light" w:cs="굴림체"/>
          <w:sz w:val="20"/>
          <w:szCs w:val="20"/>
          <w:highlight w:val="yellow"/>
          <w:lang w:eastAsia="ko-KR"/>
        </w:rPr>
        <w:t xml:space="preserve"> 900</w:t>
      </w:r>
      <w:r w:rsidRPr="00267C02">
        <w:rPr>
          <w:rFonts w:ascii="KoPub돋움체_Pro Light" w:eastAsia="KoPub돋움체_Pro Light" w:cs="굴림체" w:hint="eastAsia"/>
          <w:sz w:val="20"/>
          <w:szCs w:val="20"/>
          <w:highlight w:val="yellow"/>
          <w:lang w:eastAsia="ko-KR"/>
        </w:rPr>
        <w:t>만원</w:t>
      </w:r>
      <w:r w:rsidRPr="00267C02">
        <w:rPr>
          <w:rFonts w:ascii="KoPub돋움체_Pro Light" w:eastAsia="KoPub돋움체_Pro Light" w:cs="굴림체" w:hint="eastAsia"/>
          <w:sz w:val="20"/>
          <w:szCs w:val="20"/>
          <w:highlight w:val="yellow"/>
          <w:vertAlign w:val="superscript"/>
          <w:lang w:eastAsia="ko-KR"/>
        </w:rPr>
        <w:t>**</w:t>
      </w:r>
      <w:r w:rsidRPr="00267C02">
        <w:rPr>
          <w:rFonts w:ascii="KoPub돋움체_Pro Light" w:eastAsia="KoPub돋움체_Pro Light" w:cs="굴림체" w:hint="eastAsia"/>
          <w:sz w:val="20"/>
          <w:szCs w:val="20"/>
          <w:highlight w:val="yellow"/>
          <w:lang w:eastAsia="ko-KR"/>
        </w:rPr>
        <w:t>)</w:t>
      </w:r>
    </w:p>
    <w:p w14:paraId="2FDE7B2E" w14:textId="73DF013B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/>
          <w:sz w:val="20"/>
          <w:szCs w:val="20"/>
          <w:lang w:eastAsia="ko-KR"/>
        </w:rPr>
        <w:t>2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) 연속되는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2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개 연도에 각각 나누어 전환 입금을 한 경우에도 인당 최대 공제한도는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300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만원</w:t>
      </w:r>
    </w:p>
    <w:p w14:paraId="05287379" w14:textId="77777777" w:rsidR="00B34A9B" w:rsidRPr="00787F41" w:rsidRDefault="00B34A9B" w:rsidP="00B34A9B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/>
          <w:sz w:val="20"/>
          <w:szCs w:val="20"/>
          <w:lang w:eastAsia="ko-KR"/>
        </w:rPr>
      </w:pPr>
    </w:p>
    <w:p w14:paraId="7BE2A1AD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left="432" w:hangingChars="200" w:hanging="432"/>
        <w:rPr>
          <w:rFonts w:ascii="KoPub돋움체_Pro Light" w:eastAsia="KoPub돋움체_Pro Light" w:cs="굴림체"/>
          <w:b/>
          <w:szCs w:val="22"/>
          <w:lang w:eastAsia="ko-KR"/>
        </w:rPr>
      </w:pPr>
      <w:r>
        <w:rPr>
          <w:rFonts w:ascii="KoPub돋움체_Pro Light" w:eastAsia="KoPub돋움체_Pro Light" w:cs="굴림체"/>
          <w:b/>
          <w:szCs w:val="22"/>
          <w:lang w:eastAsia="ko-KR"/>
        </w:rPr>
        <w:t>4</w:t>
      </w:r>
      <w:r>
        <w:rPr>
          <w:rFonts w:ascii="KoPub돋움체_Pro Light" w:eastAsia="KoPub돋움체_Pro Light" w:cs="굴림체" w:hint="eastAsia"/>
          <w:b/>
          <w:szCs w:val="22"/>
          <w:lang w:eastAsia="ko-KR"/>
        </w:rPr>
        <w:t>. 유의사항</w:t>
      </w:r>
    </w:p>
    <w:p w14:paraId="406156F2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left="349" w:hangingChars="200" w:hanging="349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    1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)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ISA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만기일로부터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60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일이 경과한 경우 전환불가</w:t>
      </w:r>
    </w:p>
    <w:p w14:paraId="7151475F" w14:textId="178B0D64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left="349" w:hangingChars="200" w:hanging="349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      -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신청일이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ISA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만기일로부터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60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일 이내</w:t>
      </w:r>
      <w:r w:rsidR="00F921A3"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더라도 입금처리일이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60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일을 경과했다면 처리불가</w:t>
      </w:r>
    </w:p>
    <w:p w14:paraId="562BEFF6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left="349" w:hangingChars="200" w:hanging="349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2)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ISA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전환 입금 전용계좌번호는 개인IRP계좌번호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+ 22</w:t>
      </w:r>
    </w:p>
    <w:p w14:paraId="6EA1924C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left="349" w:hangingChars="200" w:hanging="349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     3) </w:t>
      </w: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>전환신청 취소는 입금확인 완료 전까지 가능</w:t>
      </w:r>
    </w:p>
    <w:p w14:paraId="477656F5" w14:textId="77777777" w:rsidR="00B34A9B" w:rsidRDefault="00B34A9B" w:rsidP="00B34A9B">
      <w:pPr>
        <w:widowControl w:val="0"/>
        <w:autoSpaceDE w:val="0"/>
        <w:autoSpaceDN w:val="0"/>
        <w:adjustRightInd w:val="0"/>
        <w:spacing w:line="312" w:lineRule="auto"/>
        <w:ind w:left="349" w:hangingChars="200" w:hanging="349"/>
        <w:rPr>
          <w:rFonts w:ascii="KoPub돋움체_Pro Light" w:eastAsia="KoPub돋움체_Pro Light" w:cs="굴림체"/>
          <w:sz w:val="20"/>
          <w:szCs w:val="20"/>
          <w:lang w:eastAsia="ko-KR"/>
        </w:rPr>
      </w:pPr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      4) </w:t>
      </w:r>
      <w:proofErr w:type="gramStart"/>
      <w:r>
        <w:rPr>
          <w:rFonts w:ascii="KoPub돋움체_Pro Light" w:eastAsia="KoPub돋움체_Pro Light" w:cs="굴림체" w:hint="eastAsia"/>
          <w:sz w:val="20"/>
          <w:szCs w:val="20"/>
          <w:lang w:eastAsia="ko-KR"/>
        </w:rPr>
        <w:t xml:space="preserve">인출순서 </w:t>
      </w:r>
      <w:r>
        <w:rPr>
          <w:rFonts w:ascii="KoPub돋움체_Pro Light" w:eastAsia="KoPub돋움체_Pro Light" w:cs="굴림체"/>
          <w:sz w:val="20"/>
          <w:szCs w:val="20"/>
          <w:lang w:eastAsia="ko-KR"/>
        </w:rPr>
        <w:t>:</w:t>
      </w:r>
      <w:proofErr w:type="gramEnd"/>
      <w:r>
        <w:rPr>
          <w:rFonts w:ascii="KoPub돋움체_Pro Light" w:eastAsia="KoPub돋움체_Pro Light" w:cs="굴림체"/>
          <w:sz w:val="20"/>
          <w:szCs w:val="20"/>
          <w:lang w:eastAsia="ko-KR"/>
        </w:rPr>
        <w:t xml:space="preserve"> </w:t>
      </w:r>
      <w:r w:rsidRPr="005E0259">
        <w:rPr>
          <w:rFonts w:ascii="KoPub돋움체_Pro Light" w:eastAsia="KoPub돋움체_Pro Light" w:cs="굴림체" w:hint="eastAsia"/>
          <w:color w:val="000000" w:themeColor="text1"/>
          <w:sz w:val="20"/>
          <w:szCs w:val="20"/>
          <w:lang w:eastAsia="ko-KR"/>
        </w:rPr>
        <w:t>당해 가입자부담금 → 당해 만기</w:t>
      </w:r>
      <w:r w:rsidRPr="005E0259">
        <w:rPr>
          <w:rFonts w:ascii="KoPub돋움체_Pro Light" w:eastAsia="KoPub돋움체_Pro Light" w:cs="굴림체"/>
          <w:color w:val="000000" w:themeColor="text1"/>
          <w:sz w:val="20"/>
          <w:szCs w:val="20"/>
          <w:lang w:eastAsia="ko-KR"/>
        </w:rPr>
        <w:t xml:space="preserve">ISA </w:t>
      </w:r>
      <w:proofErr w:type="spellStart"/>
      <w:r w:rsidRPr="005E0259">
        <w:rPr>
          <w:rFonts w:ascii="KoPub돋움체_Pro Light" w:eastAsia="KoPub돋움체_Pro Light" w:cs="굴림체" w:hint="eastAsia"/>
          <w:color w:val="000000" w:themeColor="text1"/>
          <w:sz w:val="20"/>
          <w:szCs w:val="20"/>
          <w:lang w:eastAsia="ko-KR"/>
        </w:rPr>
        <w:t>전환금</w:t>
      </w:r>
      <w:proofErr w:type="spellEnd"/>
      <w:r w:rsidRPr="005E0259">
        <w:rPr>
          <w:rFonts w:ascii="KoPub돋움체_Pro Light" w:eastAsia="KoPub돋움체_Pro Light" w:cs="굴림체" w:hint="eastAsia"/>
          <w:color w:val="000000" w:themeColor="text1"/>
          <w:sz w:val="20"/>
          <w:szCs w:val="20"/>
          <w:lang w:eastAsia="ko-KR"/>
        </w:rPr>
        <w:t xml:space="preserve"> →</w:t>
      </w:r>
      <w:proofErr w:type="spellStart"/>
      <w:r w:rsidRPr="005E0259">
        <w:rPr>
          <w:rFonts w:ascii="KoPub돋움체_Pro Light" w:eastAsia="KoPub돋움체_Pro Light" w:cs="굴림체" w:hint="eastAsia"/>
          <w:color w:val="000000" w:themeColor="text1"/>
          <w:sz w:val="20"/>
          <w:szCs w:val="20"/>
          <w:lang w:eastAsia="ko-KR"/>
        </w:rPr>
        <w:t>기타비과세재원</w:t>
      </w:r>
      <w:proofErr w:type="spellEnd"/>
      <w:r w:rsidRPr="005E0259">
        <w:rPr>
          <w:rFonts w:ascii="KoPub돋움체_Pro Light" w:eastAsia="KoPub돋움체_Pro Light" w:cs="굴림체" w:hint="eastAsia"/>
          <w:color w:val="000000" w:themeColor="text1"/>
          <w:sz w:val="20"/>
          <w:szCs w:val="20"/>
          <w:lang w:eastAsia="ko-KR"/>
        </w:rPr>
        <w:t xml:space="preserve"> → </w:t>
      </w:r>
      <w:proofErr w:type="spellStart"/>
      <w:r w:rsidRPr="005E0259">
        <w:rPr>
          <w:rFonts w:ascii="KoPub돋움체_Pro Light" w:eastAsia="KoPub돋움체_Pro Light" w:cs="굴림체" w:hint="eastAsia"/>
          <w:color w:val="000000" w:themeColor="text1"/>
          <w:sz w:val="20"/>
          <w:szCs w:val="20"/>
          <w:lang w:eastAsia="ko-KR"/>
        </w:rPr>
        <w:t>이연퇴직소득</w:t>
      </w:r>
      <w:proofErr w:type="spellEnd"/>
      <w:r w:rsidRPr="005E0259">
        <w:rPr>
          <w:rFonts w:ascii="KoPub돋움체_Pro Light" w:eastAsia="KoPub돋움체_Pro Light" w:cs="굴림체" w:hint="eastAsia"/>
          <w:color w:val="000000" w:themeColor="text1"/>
          <w:sz w:val="20"/>
          <w:szCs w:val="20"/>
          <w:lang w:eastAsia="ko-KR"/>
        </w:rPr>
        <w:t xml:space="preserve"> → 세액공제대상&amp;운용수익</w:t>
      </w:r>
    </w:p>
    <w:p w14:paraId="5074F0EB" w14:textId="77777777" w:rsidR="00B34A9B" w:rsidRPr="00B34A9B" w:rsidRDefault="00B34A9B" w:rsidP="00D72821">
      <w:pPr>
        <w:widowControl w:val="0"/>
        <w:autoSpaceDE w:val="0"/>
        <w:autoSpaceDN w:val="0"/>
        <w:adjustRightInd w:val="0"/>
        <w:spacing w:line="312" w:lineRule="auto"/>
        <w:ind w:firstLineChars="100" w:firstLine="174"/>
        <w:rPr>
          <w:rFonts w:ascii="KoPub돋움체_Pro Light" w:eastAsia="KoPub돋움체_Pro Light" w:cs="굴림체" w:hint="eastAsia"/>
          <w:sz w:val="20"/>
          <w:szCs w:val="20"/>
          <w:lang w:eastAsia="ko-KR"/>
        </w:rPr>
      </w:pPr>
    </w:p>
    <w:sectPr w:rsidR="00B34A9B" w:rsidRPr="00B34A9B" w:rsidSect="003F60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0" w:h="16840" w:code="9"/>
      <w:pgMar w:top="720" w:right="720" w:bottom="720" w:left="720" w:header="5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D546A8" w14:textId="77777777" w:rsidR="004B7469" w:rsidRDefault="004B7469" w:rsidP="009024DA">
      <w:r>
        <w:separator/>
      </w:r>
    </w:p>
  </w:endnote>
  <w:endnote w:type="continuationSeparator" w:id="0">
    <w:p w14:paraId="0AADF90F" w14:textId="77777777" w:rsidR="004B7469" w:rsidRDefault="004B7469" w:rsidP="00902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돋움체_Pro Light"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_Pro Bold"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Haansoft Batang">
    <w:altName w:val="가는안상수체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KoPub돋움체_Pro Medium"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Noto Sans">
    <w:panose1 w:val="020B0502040504020204"/>
    <w:charset w:val="00"/>
    <w:family w:val="swiss"/>
    <w:pitch w:val="variable"/>
    <w:sig w:usb0="E00002FF" w:usb1="400078FF" w:usb2="00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4E0E91" w14:textId="77777777" w:rsidR="00CE3FF3" w:rsidRDefault="00CE3FF3">
    <w:pPr>
      <w:pStyle w:val="a4"/>
    </w:pPr>
    <w:sdt>
      <w:sdtPr>
        <w:id w:val="969400743"/>
        <w:placeholder>
          <w:docPart w:val="D83E67E6CDB1490B94A8700C9B0E7E42"/>
        </w:placeholder>
        <w:temporary/>
        <w:showingPlcHdr/>
      </w:sdtPr>
      <w:sdtContent>
        <w:r>
          <w:t>[Type text]</w:t>
        </w:r>
      </w:sdtContent>
    </w:sdt>
    <w:r>
      <w:ptab w:relativeTo="margin" w:alignment="center" w:leader="none"/>
    </w:r>
    <w:sdt>
      <w:sdtPr>
        <w:id w:val="969400748"/>
        <w:placeholder>
          <w:docPart w:val="2FCA03BE525A445884202A14C4CAACC9"/>
        </w:placeholder>
        <w:temporary/>
        <w:showingPlcHdr/>
      </w:sdtPr>
      <w:sdtContent>
        <w:r>
          <w:t>[Type text]</w:t>
        </w:r>
      </w:sdtContent>
    </w:sdt>
    <w:r>
      <w:ptab w:relativeTo="margin" w:alignment="right" w:leader="none"/>
    </w:r>
    <w:sdt>
      <w:sdtPr>
        <w:id w:val="969400753"/>
        <w:placeholder>
          <w:docPart w:val="02EEF63A07BE4A2C9C4058D7363A79BD"/>
        </w:placeholder>
        <w:temporary/>
        <w:showingPlcHdr/>
      </w:sdtPr>
      <w:sdtContent>
        <w:r>
          <w:t>[Type text]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D565DC" w14:textId="77777777" w:rsidR="00CE3FF3" w:rsidRDefault="00CE3FF3">
    <w:pPr>
      <w:pStyle w:val="a4"/>
    </w:pPr>
    <w:r>
      <w:rPr>
        <w:rFonts w:ascii="KoPub돋움체_Pro Medium" w:eastAsia="KoPub돋움체_Pro Medium"/>
        <w:noProof/>
        <w:lang w:eastAsia="ko-K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F4CCC8" wp14:editId="3760E74E">
              <wp:simplePos x="0" y="0"/>
              <wp:positionH relativeFrom="column">
                <wp:posOffset>-109855</wp:posOffset>
              </wp:positionH>
              <wp:positionV relativeFrom="paragraph">
                <wp:posOffset>140970</wp:posOffset>
              </wp:positionV>
              <wp:extent cx="2008505" cy="332105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850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15B9B6" w14:textId="77777777" w:rsidR="00CE3FF3" w:rsidRPr="00697472" w:rsidRDefault="00CE3FF3" w:rsidP="00255880">
                          <w:pPr>
                            <w:rPr>
                              <w:rFonts w:ascii="KoPub돋움체_Pro Medium" w:eastAsia="KoPub돋움체_Pro Medium" w:hAnsi="Noto Sans"/>
                              <w:color w:val="FFFFFF" w:themeColor="background1"/>
                              <w:sz w:val="16"/>
                              <w:lang w:eastAsia="ko-KR"/>
                            </w:rPr>
                          </w:pPr>
                          <w:r>
                            <w:rPr>
                              <w:rFonts w:ascii="KoPub돋움체_Pro Medium" w:eastAsia="KoPub돋움체_Pro Medium" w:hAnsi="Noto Sans" w:hint="eastAsia"/>
                              <w:color w:val="FFFFFF" w:themeColor="background1"/>
                              <w:sz w:val="16"/>
                              <w:lang w:eastAsia="ko-KR"/>
                            </w:rPr>
                            <w:t>2018.2.1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06B2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-8.65pt;margin-top:11.1pt;width:158.15pt;height:26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" filled="f" stroked="f">
              <v:path arrowok="t"/>
              <v:textbox>
                <w:txbxContent>
                  <w:p w:rsidR="00546ED2" w:rsidRPr="00697472" w:rsidRDefault="00546ED2" w:rsidP="00255880">
                    <w:pPr>
                      <w:rPr>
                        <w:rFonts w:ascii="KoPub돋움체_Pro Medium" w:eastAsia="KoPub돋움체_Pro Medium" w:hAnsi="Noto Sans"/>
                        <w:color w:val="FFFFFF" w:themeColor="background1"/>
                        <w:sz w:val="16"/>
                        <w:lang w:eastAsia="ko-KR"/>
                      </w:rPr>
                    </w:pPr>
                    <w:r>
                      <w:rPr>
                        <w:rFonts w:ascii="KoPub돋움체_Pro Medium" w:eastAsia="KoPub돋움체_Pro Medium" w:hAnsi="Noto Sans" w:hint="eastAsia"/>
                        <w:color w:val="FFFFFF" w:themeColor="background1"/>
                        <w:sz w:val="16"/>
                        <w:lang w:eastAsia="ko-KR"/>
                      </w:rPr>
                      <w:t>2018.2.1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906EB4" w14:textId="77777777" w:rsidR="004B7469" w:rsidRDefault="004B7469" w:rsidP="009024DA">
      <w:r>
        <w:separator/>
      </w:r>
    </w:p>
  </w:footnote>
  <w:footnote w:type="continuationSeparator" w:id="0">
    <w:p w14:paraId="7BFA7F6F" w14:textId="77777777" w:rsidR="004B7469" w:rsidRDefault="004B7469" w:rsidP="009024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A5598C" w14:textId="77777777" w:rsidR="00CE3FF3" w:rsidRDefault="00CE3FF3">
    <w:pPr>
      <w:pStyle w:val="a3"/>
    </w:pPr>
    <w:r>
      <w:rPr>
        <w:noProof/>
      </w:rPr>
      <w:pict w14:anchorId="6C31EA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90" type="#_x0000_t75" style="position:absolute;margin-left:0;margin-top:0;width:595.15pt;height:841.85pt;z-index:-251651072;mso-wrap-edited:f;mso-position-horizontal:center;mso-position-horizontal-relative:margin;mso-position-vertical:center;mso-position-vertical-relative:margin" wrapcoords="-27 0 -27 21561 21600 21561 21600 0 -27 0">
          <v:imagedata r:id="rId1" o:title="자산운용보고서-1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25C814" w14:textId="77777777" w:rsidR="00CE3FF3" w:rsidRDefault="00CE3FF3" w:rsidP="007409E9">
    <w:pPr>
      <w:pStyle w:val="a3"/>
      <w:tabs>
        <w:tab w:val="clear" w:pos="4320"/>
        <w:tab w:val="clear" w:pos="8640"/>
        <w:tab w:val="left" w:pos="1907"/>
        <w:tab w:val="left" w:pos="3165"/>
      </w:tabs>
      <w:rPr>
        <w:lang w:eastAsia="ko-KR"/>
      </w:rPr>
    </w:pPr>
  </w:p>
  <w:p w14:paraId="7B7971BE" w14:textId="77777777" w:rsidR="00CE3FF3" w:rsidRDefault="00CE3FF3" w:rsidP="007409E9">
    <w:pPr>
      <w:pStyle w:val="a3"/>
      <w:tabs>
        <w:tab w:val="clear" w:pos="4320"/>
        <w:tab w:val="clear" w:pos="8640"/>
        <w:tab w:val="left" w:pos="1907"/>
        <w:tab w:val="left" w:pos="3165"/>
      </w:tabs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ECDBCB" w14:textId="77777777" w:rsidR="00CE3FF3" w:rsidRDefault="00CE3FF3">
    <w:pPr>
      <w:pStyle w:val="a3"/>
    </w:pPr>
    <w:r>
      <w:rPr>
        <w:noProof/>
      </w:rPr>
      <w:pict w14:anchorId="1B965C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91" type="#_x0000_t75" style="position:absolute;margin-left:0;margin-top:0;width:595.15pt;height:841.85pt;z-index:-251650048;mso-wrap-edited:f;mso-position-horizontal:center;mso-position-horizontal-relative:margin;mso-position-vertical:center;mso-position-vertical-relative:margin" wrapcoords="-27 0 -27 21561 21600 21561 21600 0 -27 0">
          <v:imagedata r:id="rId1" o:title="자산운용보고서-1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613F9"/>
    <w:multiLevelType w:val="hybridMultilevel"/>
    <w:tmpl w:val="6D942488"/>
    <w:lvl w:ilvl="0" w:tplc="05A04C4C">
      <w:start w:val="1"/>
      <w:numFmt w:val="bullet"/>
      <w:lvlText w:val=""/>
      <w:lvlJc w:val="left"/>
      <w:pPr>
        <w:ind w:left="760" w:hanging="360"/>
      </w:pPr>
      <w:rPr>
        <w:rFonts w:ascii="Wingdings" w:eastAsia="KoPub돋움체_Pro Light" w:hAnsi="Wingdings" w:cs="굴림체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53E1844"/>
    <w:multiLevelType w:val="hybridMultilevel"/>
    <w:tmpl w:val="C4CEB698"/>
    <w:lvl w:ilvl="0" w:tplc="D73A8048">
      <w:start w:val="1"/>
      <w:numFmt w:val="bullet"/>
      <w:lvlText w:val=""/>
      <w:lvlJc w:val="left"/>
      <w:pPr>
        <w:ind w:left="760" w:hanging="360"/>
      </w:pPr>
      <w:rPr>
        <w:rFonts w:ascii="Wingdings" w:eastAsia="KoPub돋움체_Pro Light" w:hAnsi="Wingdings" w:cs="굴림체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D67245E"/>
    <w:multiLevelType w:val="hybridMultilevel"/>
    <w:tmpl w:val="D41A725A"/>
    <w:lvl w:ilvl="0" w:tplc="A7EC93CE">
      <w:start w:val="3"/>
      <w:numFmt w:val="bullet"/>
      <w:lvlText w:val=""/>
      <w:lvlJc w:val="left"/>
      <w:pPr>
        <w:ind w:left="615" w:hanging="360"/>
      </w:pPr>
      <w:rPr>
        <w:rFonts w:ascii="Wingdings" w:eastAsia="KoPub돋움체_Pro Light" w:hAnsi="Wingdings" w:cs="굴림체" w:hint="default"/>
      </w:rPr>
    </w:lvl>
    <w:lvl w:ilvl="1" w:tplc="04090003" w:tentative="1">
      <w:start w:val="1"/>
      <w:numFmt w:val="bullet"/>
      <w:lvlText w:val=""/>
      <w:lvlJc w:val="left"/>
      <w:pPr>
        <w:ind w:left="10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5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9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FFE"/>
    <w:rsid w:val="00001809"/>
    <w:rsid w:val="00003EF0"/>
    <w:rsid w:val="00005074"/>
    <w:rsid w:val="000071A4"/>
    <w:rsid w:val="000077CC"/>
    <w:rsid w:val="00010DF9"/>
    <w:rsid w:val="000134A2"/>
    <w:rsid w:val="00013E01"/>
    <w:rsid w:val="000149C4"/>
    <w:rsid w:val="000153C4"/>
    <w:rsid w:val="00015ECE"/>
    <w:rsid w:val="000161C6"/>
    <w:rsid w:val="00020801"/>
    <w:rsid w:val="00022CBC"/>
    <w:rsid w:val="0003001B"/>
    <w:rsid w:val="00030B1D"/>
    <w:rsid w:val="00032A4D"/>
    <w:rsid w:val="00032B0E"/>
    <w:rsid w:val="0003474B"/>
    <w:rsid w:val="00041213"/>
    <w:rsid w:val="00042F0B"/>
    <w:rsid w:val="00044660"/>
    <w:rsid w:val="000463C5"/>
    <w:rsid w:val="00050C5F"/>
    <w:rsid w:val="00054FC1"/>
    <w:rsid w:val="000615FA"/>
    <w:rsid w:val="00067F61"/>
    <w:rsid w:val="00070729"/>
    <w:rsid w:val="000708DB"/>
    <w:rsid w:val="000710A2"/>
    <w:rsid w:val="00073CD1"/>
    <w:rsid w:val="00074CAD"/>
    <w:rsid w:val="00075735"/>
    <w:rsid w:val="00077FF3"/>
    <w:rsid w:val="00080855"/>
    <w:rsid w:val="00080897"/>
    <w:rsid w:val="000818D8"/>
    <w:rsid w:val="000821BD"/>
    <w:rsid w:val="00082F69"/>
    <w:rsid w:val="00086FBF"/>
    <w:rsid w:val="00087A9A"/>
    <w:rsid w:val="00091725"/>
    <w:rsid w:val="00091D43"/>
    <w:rsid w:val="00095D65"/>
    <w:rsid w:val="00097135"/>
    <w:rsid w:val="000A2F0B"/>
    <w:rsid w:val="000A3399"/>
    <w:rsid w:val="000A3BED"/>
    <w:rsid w:val="000A3E04"/>
    <w:rsid w:val="000A4576"/>
    <w:rsid w:val="000A4936"/>
    <w:rsid w:val="000A6E35"/>
    <w:rsid w:val="000B403B"/>
    <w:rsid w:val="000C44C6"/>
    <w:rsid w:val="000C4E97"/>
    <w:rsid w:val="000C5875"/>
    <w:rsid w:val="000D1F57"/>
    <w:rsid w:val="000D3315"/>
    <w:rsid w:val="000D74D7"/>
    <w:rsid w:val="000E1960"/>
    <w:rsid w:val="000E2EFB"/>
    <w:rsid w:val="000E3C2F"/>
    <w:rsid w:val="000F0727"/>
    <w:rsid w:val="000F313F"/>
    <w:rsid w:val="000F5230"/>
    <w:rsid w:val="000F565B"/>
    <w:rsid w:val="0010149B"/>
    <w:rsid w:val="00101741"/>
    <w:rsid w:val="00103C86"/>
    <w:rsid w:val="00104F5A"/>
    <w:rsid w:val="00106A59"/>
    <w:rsid w:val="00106E2D"/>
    <w:rsid w:val="0011116E"/>
    <w:rsid w:val="0011362B"/>
    <w:rsid w:val="00120954"/>
    <w:rsid w:val="00123F04"/>
    <w:rsid w:val="0013065C"/>
    <w:rsid w:val="00131A1F"/>
    <w:rsid w:val="00136F40"/>
    <w:rsid w:val="00137859"/>
    <w:rsid w:val="00137D15"/>
    <w:rsid w:val="00142893"/>
    <w:rsid w:val="00143DFC"/>
    <w:rsid w:val="00144A0B"/>
    <w:rsid w:val="00144B34"/>
    <w:rsid w:val="00146A90"/>
    <w:rsid w:val="00147360"/>
    <w:rsid w:val="00147609"/>
    <w:rsid w:val="001502B3"/>
    <w:rsid w:val="00157C6F"/>
    <w:rsid w:val="00160251"/>
    <w:rsid w:val="0016053D"/>
    <w:rsid w:val="00160F8C"/>
    <w:rsid w:val="00161ED7"/>
    <w:rsid w:val="00163429"/>
    <w:rsid w:val="00163516"/>
    <w:rsid w:val="00164BEB"/>
    <w:rsid w:val="0016562B"/>
    <w:rsid w:val="0016597C"/>
    <w:rsid w:val="00166D76"/>
    <w:rsid w:val="00170366"/>
    <w:rsid w:val="0017194B"/>
    <w:rsid w:val="00172636"/>
    <w:rsid w:val="001738DA"/>
    <w:rsid w:val="001759BF"/>
    <w:rsid w:val="00180D01"/>
    <w:rsid w:val="001820EA"/>
    <w:rsid w:val="001828ED"/>
    <w:rsid w:val="00182A3C"/>
    <w:rsid w:val="00184C8D"/>
    <w:rsid w:val="0018559C"/>
    <w:rsid w:val="001860EA"/>
    <w:rsid w:val="00186926"/>
    <w:rsid w:val="00186ABB"/>
    <w:rsid w:val="00191507"/>
    <w:rsid w:val="00193DC6"/>
    <w:rsid w:val="00194150"/>
    <w:rsid w:val="001959C3"/>
    <w:rsid w:val="0019644B"/>
    <w:rsid w:val="001A4032"/>
    <w:rsid w:val="001B1697"/>
    <w:rsid w:val="001B48D6"/>
    <w:rsid w:val="001B4A13"/>
    <w:rsid w:val="001B4B63"/>
    <w:rsid w:val="001B6BF9"/>
    <w:rsid w:val="001B7191"/>
    <w:rsid w:val="001B726D"/>
    <w:rsid w:val="001C1D37"/>
    <w:rsid w:val="001C3904"/>
    <w:rsid w:val="001C5AC1"/>
    <w:rsid w:val="001D09F2"/>
    <w:rsid w:val="001D23CD"/>
    <w:rsid w:val="001D2654"/>
    <w:rsid w:val="001D7DD0"/>
    <w:rsid w:val="001E2A38"/>
    <w:rsid w:val="001E2B49"/>
    <w:rsid w:val="001E3D0A"/>
    <w:rsid w:val="001E4765"/>
    <w:rsid w:val="001E51E8"/>
    <w:rsid w:val="001E55A3"/>
    <w:rsid w:val="001E5E45"/>
    <w:rsid w:val="001E62CD"/>
    <w:rsid w:val="001F0A02"/>
    <w:rsid w:val="001F1F8D"/>
    <w:rsid w:val="001F2E39"/>
    <w:rsid w:val="001F477A"/>
    <w:rsid w:val="001F4B20"/>
    <w:rsid w:val="001F4D49"/>
    <w:rsid w:val="001F7F0A"/>
    <w:rsid w:val="002025D4"/>
    <w:rsid w:val="00204F06"/>
    <w:rsid w:val="00211C8A"/>
    <w:rsid w:val="00212198"/>
    <w:rsid w:val="00214689"/>
    <w:rsid w:val="00215737"/>
    <w:rsid w:val="002213A3"/>
    <w:rsid w:val="00223937"/>
    <w:rsid w:val="00235011"/>
    <w:rsid w:val="002354AC"/>
    <w:rsid w:val="00240BF6"/>
    <w:rsid w:val="00241129"/>
    <w:rsid w:val="00241C18"/>
    <w:rsid w:val="00242E06"/>
    <w:rsid w:val="002435DE"/>
    <w:rsid w:val="002447A8"/>
    <w:rsid w:val="00245A31"/>
    <w:rsid w:val="00245D94"/>
    <w:rsid w:val="00255880"/>
    <w:rsid w:val="002559A2"/>
    <w:rsid w:val="002577B3"/>
    <w:rsid w:val="00260ADC"/>
    <w:rsid w:val="0026601B"/>
    <w:rsid w:val="002708B3"/>
    <w:rsid w:val="00270C0F"/>
    <w:rsid w:val="00272281"/>
    <w:rsid w:val="002734B2"/>
    <w:rsid w:val="002745FF"/>
    <w:rsid w:val="00277D03"/>
    <w:rsid w:val="00281DFE"/>
    <w:rsid w:val="00282C04"/>
    <w:rsid w:val="00291FB1"/>
    <w:rsid w:val="002931B2"/>
    <w:rsid w:val="002966EA"/>
    <w:rsid w:val="00296BF7"/>
    <w:rsid w:val="00297FB1"/>
    <w:rsid w:val="00297FE0"/>
    <w:rsid w:val="002A08D7"/>
    <w:rsid w:val="002A1F24"/>
    <w:rsid w:val="002A3CB0"/>
    <w:rsid w:val="002A62D9"/>
    <w:rsid w:val="002A7314"/>
    <w:rsid w:val="002B113A"/>
    <w:rsid w:val="002B17A8"/>
    <w:rsid w:val="002B5364"/>
    <w:rsid w:val="002B5BBA"/>
    <w:rsid w:val="002B5EFB"/>
    <w:rsid w:val="002C015A"/>
    <w:rsid w:val="002C0610"/>
    <w:rsid w:val="002C06FA"/>
    <w:rsid w:val="002C2467"/>
    <w:rsid w:val="002C3B14"/>
    <w:rsid w:val="002C4174"/>
    <w:rsid w:val="002C78B0"/>
    <w:rsid w:val="002D4F40"/>
    <w:rsid w:val="002D60FD"/>
    <w:rsid w:val="002D6E32"/>
    <w:rsid w:val="002E0964"/>
    <w:rsid w:val="002E0CB8"/>
    <w:rsid w:val="002E5D18"/>
    <w:rsid w:val="002E6E7C"/>
    <w:rsid w:val="002E7B6C"/>
    <w:rsid w:val="002E7DAC"/>
    <w:rsid w:val="002F0E95"/>
    <w:rsid w:val="002F55E8"/>
    <w:rsid w:val="002F779B"/>
    <w:rsid w:val="00301509"/>
    <w:rsid w:val="00301C64"/>
    <w:rsid w:val="00301D0A"/>
    <w:rsid w:val="0030623D"/>
    <w:rsid w:val="00306B05"/>
    <w:rsid w:val="00310BD0"/>
    <w:rsid w:val="003118A9"/>
    <w:rsid w:val="00311902"/>
    <w:rsid w:val="0031293C"/>
    <w:rsid w:val="00312CFA"/>
    <w:rsid w:val="003222A4"/>
    <w:rsid w:val="00325089"/>
    <w:rsid w:val="00332FC0"/>
    <w:rsid w:val="00340754"/>
    <w:rsid w:val="00341D9B"/>
    <w:rsid w:val="00342C19"/>
    <w:rsid w:val="00343E72"/>
    <w:rsid w:val="0034748D"/>
    <w:rsid w:val="00347D88"/>
    <w:rsid w:val="00351588"/>
    <w:rsid w:val="00353CAF"/>
    <w:rsid w:val="0035544D"/>
    <w:rsid w:val="00357F2A"/>
    <w:rsid w:val="00361AFA"/>
    <w:rsid w:val="0036303B"/>
    <w:rsid w:val="00364A72"/>
    <w:rsid w:val="00364F28"/>
    <w:rsid w:val="00366157"/>
    <w:rsid w:val="00366BC1"/>
    <w:rsid w:val="003725A2"/>
    <w:rsid w:val="003750FC"/>
    <w:rsid w:val="00375486"/>
    <w:rsid w:val="003769AE"/>
    <w:rsid w:val="00376A98"/>
    <w:rsid w:val="0037763B"/>
    <w:rsid w:val="003873C8"/>
    <w:rsid w:val="0038764F"/>
    <w:rsid w:val="00387A6E"/>
    <w:rsid w:val="003909CA"/>
    <w:rsid w:val="00392BEE"/>
    <w:rsid w:val="003B0725"/>
    <w:rsid w:val="003B2867"/>
    <w:rsid w:val="003B51EF"/>
    <w:rsid w:val="003C2CDF"/>
    <w:rsid w:val="003D249C"/>
    <w:rsid w:val="003D2FCF"/>
    <w:rsid w:val="003D4DAB"/>
    <w:rsid w:val="003D6AAA"/>
    <w:rsid w:val="003E31EC"/>
    <w:rsid w:val="003E32A8"/>
    <w:rsid w:val="003E33D9"/>
    <w:rsid w:val="003E693C"/>
    <w:rsid w:val="003E6C57"/>
    <w:rsid w:val="003E7301"/>
    <w:rsid w:val="003E7982"/>
    <w:rsid w:val="003F3688"/>
    <w:rsid w:val="003F3EB8"/>
    <w:rsid w:val="003F6040"/>
    <w:rsid w:val="003F612D"/>
    <w:rsid w:val="00401231"/>
    <w:rsid w:val="004014E0"/>
    <w:rsid w:val="00401815"/>
    <w:rsid w:val="00402413"/>
    <w:rsid w:val="00403915"/>
    <w:rsid w:val="00404044"/>
    <w:rsid w:val="00404807"/>
    <w:rsid w:val="00405826"/>
    <w:rsid w:val="00412720"/>
    <w:rsid w:val="00412A53"/>
    <w:rsid w:val="0041342B"/>
    <w:rsid w:val="00421F4A"/>
    <w:rsid w:val="004231EE"/>
    <w:rsid w:val="00424DBD"/>
    <w:rsid w:val="00425B99"/>
    <w:rsid w:val="0043369D"/>
    <w:rsid w:val="00440B10"/>
    <w:rsid w:val="00443ACE"/>
    <w:rsid w:val="00445610"/>
    <w:rsid w:val="0044693C"/>
    <w:rsid w:val="00450F07"/>
    <w:rsid w:val="004518C7"/>
    <w:rsid w:val="00452853"/>
    <w:rsid w:val="00454643"/>
    <w:rsid w:val="004562E7"/>
    <w:rsid w:val="00456924"/>
    <w:rsid w:val="004572DE"/>
    <w:rsid w:val="00460158"/>
    <w:rsid w:val="004603CC"/>
    <w:rsid w:val="004621E0"/>
    <w:rsid w:val="00462999"/>
    <w:rsid w:val="00465865"/>
    <w:rsid w:val="0046753B"/>
    <w:rsid w:val="00472FCD"/>
    <w:rsid w:val="004769CC"/>
    <w:rsid w:val="004772F3"/>
    <w:rsid w:val="00480869"/>
    <w:rsid w:val="004819E8"/>
    <w:rsid w:val="00481B60"/>
    <w:rsid w:val="004865C7"/>
    <w:rsid w:val="0048746F"/>
    <w:rsid w:val="00487A68"/>
    <w:rsid w:val="0049278F"/>
    <w:rsid w:val="0049442B"/>
    <w:rsid w:val="00496A08"/>
    <w:rsid w:val="004A0AD0"/>
    <w:rsid w:val="004B48A3"/>
    <w:rsid w:val="004B5B93"/>
    <w:rsid w:val="004B6360"/>
    <w:rsid w:val="004B7469"/>
    <w:rsid w:val="004C0334"/>
    <w:rsid w:val="004C187E"/>
    <w:rsid w:val="004C3312"/>
    <w:rsid w:val="004C7843"/>
    <w:rsid w:val="004C7A92"/>
    <w:rsid w:val="004D0EF2"/>
    <w:rsid w:val="004D1470"/>
    <w:rsid w:val="004D1943"/>
    <w:rsid w:val="004D3ABF"/>
    <w:rsid w:val="004D55B0"/>
    <w:rsid w:val="004E041E"/>
    <w:rsid w:val="004E04B0"/>
    <w:rsid w:val="004E1B04"/>
    <w:rsid w:val="004E38B3"/>
    <w:rsid w:val="004E7D3C"/>
    <w:rsid w:val="004F3697"/>
    <w:rsid w:val="005010A9"/>
    <w:rsid w:val="00503F9B"/>
    <w:rsid w:val="005047FA"/>
    <w:rsid w:val="005071DC"/>
    <w:rsid w:val="005108B2"/>
    <w:rsid w:val="005109DB"/>
    <w:rsid w:val="00510F10"/>
    <w:rsid w:val="00511099"/>
    <w:rsid w:val="00512AE1"/>
    <w:rsid w:val="0051304D"/>
    <w:rsid w:val="00515003"/>
    <w:rsid w:val="0051517B"/>
    <w:rsid w:val="00516236"/>
    <w:rsid w:val="0052080D"/>
    <w:rsid w:val="00521F61"/>
    <w:rsid w:val="00524DBF"/>
    <w:rsid w:val="00527974"/>
    <w:rsid w:val="00534043"/>
    <w:rsid w:val="005350FC"/>
    <w:rsid w:val="005403C0"/>
    <w:rsid w:val="00541374"/>
    <w:rsid w:val="005428F5"/>
    <w:rsid w:val="00546ED2"/>
    <w:rsid w:val="005473AC"/>
    <w:rsid w:val="005505B2"/>
    <w:rsid w:val="00556FFE"/>
    <w:rsid w:val="0055714F"/>
    <w:rsid w:val="00557E10"/>
    <w:rsid w:val="00560CB6"/>
    <w:rsid w:val="005620F0"/>
    <w:rsid w:val="00563530"/>
    <w:rsid w:val="005648BA"/>
    <w:rsid w:val="00565F6B"/>
    <w:rsid w:val="005678A8"/>
    <w:rsid w:val="00572513"/>
    <w:rsid w:val="005736A4"/>
    <w:rsid w:val="0057492D"/>
    <w:rsid w:val="00574BD8"/>
    <w:rsid w:val="00576E03"/>
    <w:rsid w:val="00577E9C"/>
    <w:rsid w:val="0058088A"/>
    <w:rsid w:val="00582244"/>
    <w:rsid w:val="0058404D"/>
    <w:rsid w:val="0058585D"/>
    <w:rsid w:val="00591FB9"/>
    <w:rsid w:val="00592701"/>
    <w:rsid w:val="00593A35"/>
    <w:rsid w:val="00596337"/>
    <w:rsid w:val="005A18A0"/>
    <w:rsid w:val="005A4BC5"/>
    <w:rsid w:val="005A75DA"/>
    <w:rsid w:val="005B459F"/>
    <w:rsid w:val="005B77C4"/>
    <w:rsid w:val="005C01D9"/>
    <w:rsid w:val="005C095A"/>
    <w:rsid w:val="005C3CC0"/>
    <w:rsid w:val="005C7A5C"/>
    <w:rsid w:val="005D16F9"/>
    <w:rsid w:val="005D1A9B"/>
    <w:rsid w:val="005D35F9"/>
    <w:rsid w:val="005D50A2"/>
    <w:rsid w:val="005D764A"/>
    <w:rsid w:val="005D77B0"/>
    <w:rsid w:val="005E07C1"/>
    <w:rsid w:val="005E1081"/>
    <w:rsid w:val="005E231A"/>
    <w:rsid w:val="005E3727"/>
    <w:rsid w:val="005E7B20"/>
    <w:rsid w:val="005F0642"/>
    <w:rsid w:val="005F243D"/>
    <w:rsid w:val="005F34CB"/>
    <w:rsid w:val="005F7A05"/>
    <w:rsid w:val="00601DE4"/>
    <w:rsid w:val="00603CD3"/>
    <w:rsid w:val="00606EE5"/>
    <w:rsid w:val="006103B0"/>
    <w:rsid w:val="00611871"/>
    <w:rsid w:val="006168F7"/>
    <w:rsid w:val="006171D3"/>
    <w:rsid w:val="00617AC7"/>
    <w:rsid w:val="00627100"/>
    <w:rsid w:val="00631AD1"/>
    <w:rsid w:val="00631F02"/>
    <w:rsid w:val="006327CA"/>
    <w:rsid w:val="006328ED"/>
    <w:rsid w:val="00633402"/>
    <w:rsid w:val="006334BE"/>
    <w:rsid w:val="006406F5"/>
    <w:rsid w:val="00641970"/>
    <w:rsid w:val="00644E1E"/>
    <w:rsid w:val="00645510"/>
    <w:rsid w:val="00650D56"/>
    <w:rsid w:val="00652332"/>
    <w:rsid w:val="0065311D"/>
    <w:rsid w:val="006536D3"/>
    <w:rsid w:val="00653C7F"/>
    <w:rsid w:val="00656A20"/>
    <w:rsid w:val="00664E77"/>
    <w:rsid w:val="0066732A"/>
    <w:rsid w:val="006677A1"/>
    <w:rsid w:val="00671049"/>
    <w:rsid w:val="00671DC3"/>
    <w:rsid w:val="00674E0B"/>
    <w:rsid w:val="00675375"/>
    <w:rsid w:val="00682D50"/>
    <w:rsid w:val="006836E8"/>
    <w:rsid w:val="00685651"/>
    <w:rsid w:val="00685798"/>
    <w:rsid w:val="00691BBA"/>
    <w:rsid w:val="006920F6"/>
    <w:rsid w:val="006945CA"/>
    <w:rsid w:val="00694E09"/>
    <w:rsid w:val="00695899"/>
    <w:rsid w:val="006A0CDF"/>
    <w:rsid w:val="006A595D"/>
    <w:rsid w:val="006A5B40"/>
    <w:rsid w:val="006A6FAA"/>
    <w:rsid w:val="006A7763"/>
    <w:rsid w:val="006B4265"/>
    <w:rsid w:val="006C0360"/>
    <w:rsid w:val="006C1740"/>
    <w:rsid w:val="006C1CCE"/>
    <w:rsid w:val="006C5176"/>
    <w:rsid w:val="006C52F7"/>
    <w:rsid w:val="006C5D11"/>
    <w:rsid w:val="006C6A95"/>
    <w:rsid w:val="006C74A5"/>
    <w:rsid w:val="006D1A53"/>
    <w:rsid w:val="006D1C25"/>
    <w:rsid w:val="006D3B36"/>
    <w:rsid w:val="006D62EC"/>
    <w:rsid w:val="006D6400"/>
    <w:rsid w:val="006E5830"/>
    <w:rsid w:val="006F455C"/>
    <w:rsid w:val="006F50A9"/>
    <w:rsid w:val="006F7F4A"/>
    <w:rsid w:val="00700242"/>
    <w:rsid w:val="007008CA"/>
    <w:rsid w:val="00701CCF"/>
    <w:rsid w:val="00703582"/>
    <w:rsid w:val="00706B32"/>
    <w:rsid w:val="00711EF4"/>
    <w:rsid w:val="00713160"/>
    <w:rsid w:val="00716DB5"/>
    <w:rsid w:val="00717960"/>
    <w:rsid w:val="00717D8C"/>
    <w:rsid w:val="007224C2"/>
    <w:rsid w:val="0072322B"/>
    <w:rsid w:val="00725EC1"/>
    <w:rsid w:val="00726C90"/>
    <w:rsid w:val="007276CB"/>
    <w:rsid w:val="00727F57"/>
    <w:rsid w:val="00732D44"/>
    <w:rsid w:val="00733007"/>
    <w:rsid w:val="00733300"/>
    <w:rsid w:val="00733AA2"/>
    <w:rsid w:val="007369D9"/>
    <w:rsid w:val="00740845"/>
    <w:rsid w:val="007409E9"/>
    <w:rsid w:val="007423D4"/>
    <w:rsid w:val="00742ED9"/>
    <w:rsid w:val="00742FD4"/>
    <w:rsid w:val="00743B77"/>
    <w:rsid w:val="0074668C"/>
    <w:rsid w:val="00746DC7"/>
    <w:rsid w:val="00750414"/>
    <w:rsid w:val="00750A2E"/>
    <w:rsid w:val="00751C6F"/>
    <w:rsid w:val="007538E6"/>
    <w:rsid w:val="007538FB"/>
    <w:rsid w:val="00753A74"/>
    <w:rsid w:val="00757C97"/>
    <w:rsid w:val="007622C7"/>
    <w:rsid w:val="007622FD"/>
    <w:rsid w:val="00766445"/>
    <w:rsid w:val="00770C91"/>
    <w:rsid w:val="00772729"/>
    <w:rsid w:val="00781804"/>
    <w:rsid w:val="007824BC"/>
    <w:rsid w:val="007842F2"/>
    <w:rsid w:val="00787F41"/>
    <w:rsid w:val="007947F5"/>
    <w:rsid w:val="007A01FD"/>
    <w:rsid w:val="007A28F0"/>
    <w:rsid w:val="007A3694"/>
    <w:rsid w:val="007A7469"/>
    <w:rsid w:val="007B0715"/>
    <w:rsid w:val="007B22D3"/>
    <w:rsid w:val="007B54C7"/>
    <w:rsid w:val="007B775E"/>
    <w:rsid w:val="007B79F9"/>
    <w:rsid w:val="007C07D8"/>
    <w:rsid w:val="007C1787"/>
    <w:rsid w:val="007C28DF"/>
    <w:rsid w:val="007C471E"/>
    <w:rsid w:val="007C60C4"/>
    <w:rsid w:val="007D0E0C"/>
    <w:rsid w:val="007D62B3"/>
    <w:rsid w:val="007F051B"/>
    <w:rsid w:val="007F2995"/>
    <w:rsid w:val="007F3287"/>
    <w:rsid w:val="007F7B27"/>
    <w:rsid w:val="0080036C"/>
    <w:rsid w:val="00802B82"/>
    <w:rsid w:val="008043D9"/>
    <w:rsid w:val="0080451E"/>
    <w:rsid w:val="00810865"/>
    <w:rsid w:val="00812E9C"/>
    <w:rsid w:val="00814425"/>
    <w:rsid w:val="00816D2B"/>
    <w:rsid w:val="0082147A"/>
    <w:rsid w:val="008258D8"/>
    <w:rsid w:val="008276E1"/>
    <w:rsid w:val="0083062A"/>
    <w:rsid w:val="00833C55"/>
    <w:rsid w:val="0083719E"/>
    <w:rsid w:val="00841EEB"/>
    <w:rsid w:val="0084282C"/>
    <w:rsid w:val="00844BC8"/>
    <w:rsid w:val="00846EC4"/>
    <w:rsid w:val="008473F4"/>
    <w:rsid w:val="008512D5"/>
    <w:rsid w:val="00853C04"/>
    <w:rsid w:val="008603D6"/>
    <w:rsid w:val="00863987"/>
    <w:rsid w:val="0086482D"/>
    <w:rsid w:val="00866CCB"/>
    <w:rsid w:val="00871C75"/>
    <w:rsid w:val="008743BA"/>
    <w:rsid w:val="00876547"/>
    <w:rsid w:val="00877331"/>
    <w:rsid w:val="00881442"/>
    <w:rsid w:val="008824E8"/>
    <w:rsid w:val="00882C39"/>
    <w:rsid w:val="0089123E"/>
    <w:rsid w:val="00894B6B"/>
    <w:rsid w:val="00895C59"/>
    <w:rsid w:val="008976A7"/>
    <w:rsid w:val="00897F74"/>
    <w:rsid w:val="008A1A99"/>
    <w:rsid w:val="008A44B1"/>
    <w:rsid w:val="008B2F40"/>
    <w:rsid w:val="008C3755"/>
    <w:rsid w:val="008C4C59"/>
    <w:rsid w:val="008C4EA4"/>
    <w:rsid w:val="008C543E"/>
    <w:rsid w:val="008C5C06"/>
    <w:rsid w:val="008C674D"/>
    <w:rsid w:val="008C7013"/>
    <w:rsid w:val="008C7DB5"/>
    <w:rsid w:val="008D0304"/>
    <w:rsid w:val="008D3231"/>
    <w:rsid w:val="008D4674"/>
    <w:rsid w:val="008D6087"/>
    <w:rsid w:val="008D6E61"/>
    <w:rsid w:val="008D76B0"/>
    <w:rsid w:val="008D7CCA"/>
    <w:rsid w:val="008E3E86"/>
    <w:rsid w:val="008F2364"/>
    <w:rsid w:val="008F290C"/>
    <w:rsid w:val="008F5DCD"/>
    <w:rsid w:val="00900926"/>
    <w:rsid w:val="009024DA"/>
    <w:rsid w:val="00903051"/>
    <w:rsid w:val="009051A8"/>
    <w:rsid w:val="0091329B"/>
    <w:rsid w:val="009142F4"/>
    <w:rsid w:val="00915E92"/>
    <w:rsid w:val="00920DB9"/>
    <w:rsid w:val="00921253"/>
    <w:rsid w:val="00922547"/>
    <w:rsid w:val="0092375B"/>
    <w:rsid w:val="00924303"/>
    <w:rsid w:val="00924D09"/>
    <w:rsid w:val="0092554D"/>
    <w:rsid w:val="009365E8"/>
    <w:rsid w:val="00936E30"/>
    <w:rsid w:val="00941BFE"/>
    <w:rsid w:val="00942CCE"/>
    <w:rsid w:val="009445F3"/>
    <w:rsid w:val="0094621C"/>
    <w:rsid w:val="00950746"/>
    <w:rsid w:val="00951FEC"/>
    <w:rsid w:val="00953371"/>
    <w:rsid w:val="00953446"/>
    <w:rsid w:val="009537F0"/>
    <w:rsid w:val="009568AA"/>
    <w:rsid w:val="009575D5"/>
    <w:rsid w:val="00957B18"/>
    <w:rsid w:val="00960830"/>
    <w:rsid w:val="009618E3"/>
    <w:rsid w:val="00963A4F"/>
    <w:rsid w:val="0096430A"/>
    <w:rsid w:val="00964A62"/>
    <w:rsid w:val="00965FF6"/>
    <w:rsid w:val="009666A1"/>
    <w:rsid w:val="009709EB"/>
    <w:rsid w:val="00971BBD"/>
    <w:rsid w:val="00973187"/>
    <w:rsid w:val="009805F7"/>
    <w:rsid w:val="00981B84"/>
    <w:rsid w:val="00984289"/>
    <w:rsid w:val="00994B8F"/>
    <w:rsid w:val="00994DA6"/>
    <w:rsid w:val="00995B43"/>
    <w:rsid w:val="009970F9"/>
    <w:rsid w:val="009A0E18"/>
    <w:rsid w:val="009A1525"/>
    <w:rsid w:val="009A2475"/>
    <w:rsid w:val="009A34BD"/>
    <w:rsid w:val="009B085E"/>
    <w:rsid w:val="009B280F"/>
    <w:rsid w:val="009B4A6D"/>
    <w:rsid w:val="009B67F4"/>
    <w:rsid w:val="009B6B28"/>
    <w:rsid w:val="009C04DA"/>
    <w:rsid w:val="009C079C"/>
    <w:rsid w:val="009C4A69"/>
    <w:rsid w:val="009C6A06"/>
    <w:rsid w:val="009D0079"/>
    <w:rsid w:val="009D0C52"/>
    <w:rsid w:val="009D21B1"/>
    <w:rsid w:val="009D48D2"/>
    <w:rsid w:val="009D7731"/>
    <w:rsid w:val="009D7999"/>
    <w:rsid w:val="009E0730"/>
    <w:rsid w:val="009E1EDF"/>
    <w:rsid w:val="009E6BDC"/>
    <w:rsid w:val="009E7834"/>
    <w:rsid w:val="009E7B57"/>
    <w:rsid w:val="009F28D6"/>
    <w:rsid w:val="009F32EE"/>
    <w:rsid w:val="009F3D35"/>
    <w:rsid w:val="00A00814"/>
    <w:rsid w:val="00A03046"/>
    <w:rsid w:val="00A0406E"/>
    <w:rsid w:val="00A04B04"/>
    <w:rsid w:val="00A05006"/>
    <w:rsid w:val="00A0623E"/>
    <w:rsid w:val="00A11BE4"/>
    <w:rsid w:val="00A17AC8"/>
    <w:rsid w:val="00A20C69"/>
    <w:rsid w:val="00A21B3B"/>
    <w:rsid w:val="00A2254A"/>
    <w:rsid w:val="00A25707"/>
    <w:rsid w:val="00A26144"/>
    <w:rsid w:val="00A266BA"/>
    <w:rsid w:val="00A31958"/>
    <w:rsid w:val="00A31DC1"/>
    <w:rsid w:val="00A32B0A"/>
    <w:rsid w:val="00A34EAB"/>
    <w:rsid w:val="00A35083"/>
    <w:rsid w:val="00A37763"/>
    <w:rsid w:val="00A409F9"/>
    <w:rsid w:val="00A42295"/>
    <w:rsid w:val="00A42965"/>
    <w:rsid w:val="00A431BA"/>
    <w:rsid w:val="00A4387B"/>
    <w:rsid w:val="00A45E82"/>
    <w:rsid w:val="00A46555"/>
    <w:rsid w:val="00A4785D"/>
    <w:rsid w:val="00A47FB1"/>
    <w:rsid w:val="00A50494"/>
    <w:rsid w:val="00A51470"/>
    <w:rsid w:val="00A51943"/>
    <w:rsid w:val="00A55BC0"/>
    <w:rsid w:val="00A56CA1"/>
    <w:rsid w:val="00A62141"/>
    <w:rsid w:val="00A6422F"/>
    <w:rsid w:val="00A643A0"/>
    <w:rsid w:val="00A71C06"/>
    <w:rsid w:val="00A72B9B"/>
    <w:rsid w:val="00A72F1E"/>
    <w:rsid w:val="00A745A8"/>
    <w:rsid w:val="00A747FA"/>
    <w:rsid w:val="00A76AA1"/>
    <w:rsid w:val="00A76DA9"/>
    <w:rsid w:val="00A77E93"/>
    <w:rsid w:val="00A81672"/>
    <w:rsid w:val="00A824BD"/>
    <w:rsid w:val="00A82966"/>
    <w:rsid w:val="00A8351B"/>
    <w:rsid w:val="00A83BF6"/>
    <w:rsid w:val="00A8610C"/>
    <w:rsid w:val="00A903B0"/>
    <w:rsid w:val="00A916AA"/>
    <w:rsid w:val="00AA0A40"/>
    <w:rsid w:val="00AA356D"/>
    <w:rsid w:val="00AA6516"/>
    <w:rsid w:val="00AB07CD"/>
    <w:rsid w:val="00AB3403"/>
    <w:rsid w:val="00AB43E8"/>
    <w:rsid w:val="00AC02FA"/>
    <w:rsid w:val="00AC2F9C"/>
    <w:rsid w:val="00AC4909"/>
    <w:rsid w:val="00AD0119"/>
    <w:rsid w:val="00AD1995"/>
    <w:rsid w:val="00AD1EC3"/>
    <w:rsid w:val="00AD4908"/>
    <w:rsid w:val="00AD6335"/>
    <w:rsid w:val="00AD6AF8"/>
    <w:rsid w:val="00AE0E50"/>
    <w:rsid w:val="00AE4BBF"/>
    <w:rsid w:val="00AE72EA"/>
    <w:rsid w:val="00AE7CAA"/>
    <w:rsid w:val="00AF0D63"/>
    <w:rsid w:val="00AF6BA7"/>
    <w:rsid w:val="00AF7F2D"/>
    <w:rsid w:val="00B01AB6"/>
    <w:rsid w:val="00B01C79"/>
    <w:rsid w:val="00B02036"/>
    <w:rsid w:val="00B03C40"/>
    <w:rsid w:val="00B03DA5"/>
    <w:rsid w:val="00B04A27"/>
    <w:rsid w:val="00B1504E"/>
    <w:rsid w:val="00B173D9"/>
    <w:rsid w:val="00B21789"/>
    <w:rsid w:val="00B22176"/>
    <w:rsid w:val="00B22CD8"/>
    <w:rsid w:val="00B263A0"/>
    <w:rsid w:val="00B26F98"/>
    <w:rsid w:val="00B3247C"/>
    <w:rsid w:val="00B330FA"/>
    <w:rsid w:val="00B34A9B"/>
    <w:rsid w:val="00B34CD8"/>
    <w:rsid w:val="00B4048D"/>
    <w:rsid w:val="00B43680"/>
    <w:rsid w:val="00B43A31"/>
    <w:rsid w:val="00B44EC8"/>
    <w:rsid w:val="00B531C6"/>
    <w:rsid w:val="00B556F9"/>
    <w:rsid w:val="00B56884"/>
    <w:rsid w:val="00B60223"/>
    <w:rsid w:val="00B607CD"/>
    <w:rsid w:val="00B607D8"/>
    <w:rsid w:val="00B6159C"/>
    <w:rsid w:val="00B634A6"/>
    <w:rsid w:val="00B63772"/>
    <w:rsid w:val="00B63BF8"/>
    <w:rsid w:val="00B667F9"/>
    <w:rsid w:val="00B67134"/>
    <w:rsid w:val="00B67AB8"/>
    <w:rsid w:val="00B67CC0"/>
    <w:rsid w:val="00B7142D"/>
    <w:rsid w:val="00B737DD"/>
    <w:rsid w:val="00B768FC"/>
    <w:rsid w:val="00B77874"/>
    <w:rsid w:val="00B7795B"/>
    <w:rsid w:val="00B82079"/>
    <w:rsid w:val="00B825BD"/>
    <w:rsid w:val="00BA2157"/>
    <w:rsid w:val="00BA6999"/>
    <w:rsid w:val="00BB139B"/>
    <w:rsid w:val="00BB2706"/>
    <w:rsid w:val="00BB45C5"/>
    <w:rsid w:val="00BB4AEE"/>
    <w:rsid w:val="00BB6851"/>
    <w:rsid w:val="00BB784D"/>
    <w:rsid w:val="00BC37A2"/>
    <w:rsid w:val="00BC5070"/>
    <w:rsid w:val="00BC7B6C"/>
    <w:rsid w:val="00BD09D3"/>
    <w:rsid w:val="00BD23C3"/>
    <w:rsid w:val="00BD476E"/>
    <w:rsid w:val="00BD70E9"/>
    <w:rsid w:val="00BD7C2A"/>
    <w:rsid w:val="00BD7CC6"/>
    <w:rsid w:val="00BE0C01"/>
    <w:rsid w:val="00BE233C"/>
    <w:rsid w:val="00BE23D4"/>
    <w:rsid w:val="00BE6827"/>
    <w:rsid w:val="00BE7FC6"/>
    <w:rsid w:val="00BF374B"/>
    <w:rsid w:val="00BF37D6"/>
    <w:rsid w:val="00BF612E"/>
    <w:rsid w:val="00BF6D5C"/>
    <w:rsid w:val="00BF7485"/>
    <w:rsid w:val="00BF7DE0"/>
    <w:rsid w:val="00C00641"/>
    <w:rsid w:val="00C01055"/>
    <w:rsid w:val="00C03F9B"/>
    <w:rsid w:val="00C067D1"/>
    <w:rsid w:val="00C06EB9"/>
    <w:rsid w:val="00C07CC7"/>
    <w:rsid w:val="00C10A2D"/>
    <w:rsid w:val="00C1254A"/>
    <w:rsid w:val="00C1293F"/>
    <w:rsid w:val="00C13AD9"/>
    <w:rsid w:val="00C1412A"/>
    <w:rsid w:val="00C1521D"/>
    <w:rsid w:val="00C15E8D"/>
    <w:rsid w:val="00C206F1"/>
    <w:rsid w:val="00C212D8"/>
    <w:rsid w:val="00C22986"/>
    <w:rsid w:val="00C239D9"/>
    <w:rsid w:val="00C244E8"/>
    <w:rsid w:val="00C24F34"/>
    <w:rsid w:val="00C26D53"/>
    <w:rsid w:val="00C27A21"/>
    <w:rsid w:val="00C301C5"/>
    <w:rsid w:val="00C36972"/>
    <w:rsid w:val="00C376C1"/>
    <w:rsid w:val="00C4020B"/>
    <w:rsid w:val="00C405A3"/>
    <w:rsid w:val="00C406B4"/>
    <w:rsid w:val="00C46505"/>
    <w:rsid w:val="00C46FED"/>
    <w:rsid w:val="00C47938"/>
    <w:rsid w:val="00C50AF2"/>
    <w:rsid w:val="00C52083"/>
    <w:rsid w:val="00C56E67"/>
    <w:rsid w:val="00C57007"/>
    <w:rsid w:val="00C61E51"/>
    <w:rsid w:val="00C63A82"/>
    <w:rsid w:val="00C656A7"/>
    <w:rsid w:val="00C70C2C"/>
    <w:rsid w:val="00C717DD"/>
    <w:rsid w:val="00C73BB0"/>
    <w:rsid w:val="00C7437A"/>
    <w:rsid w:val="00C8087F"/>
    <w:rsid w:val="00C80DAC"/>
    <w:rsid w:val="00C835CE"/>
    <w:rsid w:val="00C86BD0"/>
    <w:rsid w:val="00C870AD"/>
    <w:rsid w:val="00C90197"/>
    <w:rsid w:val="00C91D6B"/>
    <w:rsid w:val="00C93090"/>
    <w:rsid w:val="00C946B6"/>
    <w:rsid w:val="00CA2526"/>
    <w:rsid w:val="00CA2E69"/>
    <w:rsid w:val="00CA3FE4"/>
    <w:rsid w:val="00CB062E"/>
    <w:rsid w:val="00CB2E6C"/>
    <w:rsid w:val="00CB4638"/>
    <w:rsid w:val="00CB6974"/>
    <w:rsid w:val="00CB71EF"/>
    <w:rsid w:val="00CB78FA"/>
    <w:rsid w:val="00CC0E2E"/>
    <w:rsid w:val="00CC1A0F"/>
    <w:rsid w:val="00CC1F61"/>
    <w:rsid w:val="00CC2DC1"/>
    <w:rsid w:val="00CC2EA9"/>
    <w:rsid w:val="00CC3BA3"/>
    <w:rsid w:val="00CC7E3A"/>
    <w:rsid w:val="00CD1201"/>
    <w:rsid w:val="00CD1861"/>
    <w:rsid w:val="00CD2276"/>
    <w:rsid w:val="00CD384B"/>
    <w:rsid w:val="00CD4EAE"/>
    <w:rsid w:val="00CE0964"/>
    <w:rsid w:val="00CE0F80"/>
    <w:rsid w:val="00CE1410"/>
    <w:rsid w:val="00CE1FDF"/>
    <w:rsid w:val="00CE3D88"/>
    <w:rsid w:val="00CE3FF3"/>
    <w:rsid w:val="00CE62BE"/>
    <w:rsid w:val="00CF1330"/>
    <w:rsid w:val="00CF2CA7"/>
    <w:rsid w:val="00CF5096"/>
    <w:rsid w:val="00CF6CF7"/>
    <w:rsid w:val="00D00A6B"/>
    <w:rsid w:val="00D02508"/>
    <w:rsid w:val="00D03A37"/>
    <w:rsid w:val="00D0471C"/>
    <w:rsid w:val="00D047E9"/>
    <w:rsid w:val="00D05F31"/>
    <w:rsid w:val="00D06A32"/>
    <w:rsid w:val="00D0767C"/>
    <w:rsid w:val="00D10509"/>
    <w:rsid w:val="00D10962"/>
    <w:rsid w:val="00D127C7"/>
    <w:rsid w:val="00D1671A"/>
    <w:rsid w:val="00D17588"/>
    <w:rsid w:val="00D20000"/>
    <w:rsid w:val="00D21622"/>
    <w:rsid w:val="00D22A5E"/>
    <w:rsid w:val="00D24BB7"/>
    <w:rsid w:val="00D259F5"/>
    <w:rsid w:val="00D31F07"/>
    <w:rsid w:val="00D3275C"/>
    <w:rsid w:val="00D32CA6"/>
    <w:rsid w:val="00D34F41"/>
    <w:rsid w:val="00D36A0B"/>
    <w:rsid w:val="00D36D8C"/>
    <w:rsid w:val="00D37152"/>
    <w:rsid w:val="00D37D47"/>
    <w:rsid w:val="00D41ED7"/>
    <w:rsid w:val="00D43A55"/>
    <w:rsid w:val="00D45C7A"/>
    <w:rsid w:val="00D50426"/>
    <w:rsid w:val="00D52F9A"/>
    <w:rsid w:val="00D5489A"/>
    <w:rsid w:val="00D5564E"/>
    <w:rsid w:val="00D6342E"/>
    <w:rsid w:val="00D67C0C"/>
    <w:rsid w:val="00D71595"/>
    <w:rsid w:val="00D72821"/>
    <w:rsid w:val="00D74373"/>
    <w:rsid w:val="00D7481C"/>
    <w:rsid w:val="00D756CB"/>
    <w:rsid w:val="00D76DCF"/>
    <w:rsid w:val="00D77B46"/>
    <w:rsid w:val="00D80498"/>
    <w:rsid w:val="00D807BA"/>
    <w:rsid w:val="00D8085F"/>
    <w:rsid w:val="00D80928"/>
    <w:rsid w:val="00D83458"/>
    <w:rsid w:val="00D84734"/>
    <w:rsid w:val="00D85672"/>
    <w:rsid w:val="00D90038"/>
    <w:rsid w:val="00D936DE"/>
    <w:rsid w:val="00D9474C"/>
    <w:rsid w:val="00D9591B"/>
    <w:rsid w:val="00D974B6"/>
    <w:rsid w:val="00D97F46"/>
    <w:rsid w:val="00DA08B8"/>
    <w:rsid w:val="00DA2F6F"/>
    <w:rsid w:val="00DA3FCE"/>
    <w:rsid w:val="00DA4445"/>
    <w:rsid w:val="00DA695F"/>
    <w:rsid w:val="00DB02DA"/>
    <w:rsid w:val="00DB3F11"/>
    <w:rsid w:val="00DB4A38"/>
    <w:rsid w:val="00DB4D38"/>
    <w:rsid w:val="00DB559D"/>
    <w:rsid w:val="00DC0B91"/>
    <w:rsid w:val="00DC4583"/>
    <w:rsid w:val="00DC66EE"/>
    <w:rsid w:val="00DC6870"/>
    <w:rsid w:val="00DD023D"/>
    <w:rsid w:val="00DD3B3F"/>
    <w:rsid w:val="00DD3F54"/>
    <w:rsid w:val="00DD43AF"/>
    <w:rsid w:val="00DE02D0"/>
    <w:rsid w:val="00DE1C32"/>
    <w:rsid w:val="00DE26D2"/>
    <w:rsid w:val="00DE451C"/>
    <w:rsid w:val="00DE5001"/>
    <w:rsid w:val="00DE7A28"/>
    <w:rsid w:val="00DF15B6"/>
    <w:rsid w:val="00DF423E"/>
    <w:rsid w:val="00DF4BEF"/>
    <w:rsid w:val="00DF5E91"/>
    <w:rsid w:val="00E032F5"/>
    <w:rsid w:val="00E05E42"/>
    <w:rsid w:val="00E1015E"/>
    <w:rsid w:val="00E1082F"/>
    <w:rsid w:val="00E15F61"/>
    <w:rsid w:val="00E231A1"/>
    <w:rsid w:val="00E24B8B"/>
    <w:rsid w:val="00E3330F"/>
    <w:rsid w:val="00E33DCB"/>
    <w:rsid w:val="00E40DCE"/>
    <w:rsid w:val="00E42331"/>
    <w:rsid w:val="00E47552"/>
    <w:rsid w:val="00E5210A"/>
    <w:rsid w:val="00E53024"/>
    <w:rsid w:val="00E536E7"/>
    <w:rsid w:val="00E54811"/>
    <w:rsid w:val="00E60CCD"/>
    <w:rsid w:val="00E63E45"/>
    <w:rsid w:val="00E643BB"/>
    <w:rsid w:val="00E7043C"/>
    <w:rsid w:val="00E725ED"/>
    <w:rsid w:val="00E726A9"/>
    <w:rsid w:val="00E72B8F"/>
    <w:rsid w:val="00E772B5"/>
    <w:rsid w:val="00E802B5"/>
    <w:rsid w:val="00E807C6"/>
    <w:rsid w:val="00E82268"/>
    <w:rsid w:val="00E83E8D"/>
    <w:rsid w:val="00E87FF1"/>
    <w:rsid w:val="00E9060F"/>
    <w:rsid w:val="00E9501A"/>
    <w:rsid w:val="00E9619F"/>
    <w:rsid w:val="00EA293B"/>
    <w:rsid w:val="00EA4194"/>
    <w:rsid w:val="00EA6288"/>
    <w:rsid w:val="00EA6F62"/>
    <w:rsid w:val="00EA744B"/>
    <w:rsid w:val="00EB2170"/>
    <w:rsid w:val="00EB28A2"/>
    <w:rsid w:val="00EB430F"/>
    <w:rsid w:val="00ED4DFD"/>
    <w:rsid w:val="00EE0C41"/>
    <w:rsid w:val="00EE46C0"/>
    <w:rsid w:val="00EE66E1"/>
    <w:rsid w:val="00EE6DBD"/>
    <w:rsid w:val="00EF28B7"/>
    <w:rsid w:val="00EF70B0"/>
    <w:rsid w:val="00F0102A"/>
    <w:rsid w:val="00F0659E"/>
    <w:rsid w:val="00F10341"/>
    <w:rsid w:val="00F10E4C"/>
    <w:rsid w:val="00F135AB"/>
    <w:rsid w:val="00F17133"/>
    <w:rsid w:val="00F20380"/>
    <w:rsid w:val="00F20E4A"/>
    <w:rsid w:val="00F20E56"/>
    <w:rsid w:val="00F3202C"/>
    <w:rsid w:val="00F36A4D"/>
    <w:rsid w:val="00F37114"/>
    <w:rsid w:val="00F419AD"/>
    <w:rsid w:val="00F42442"/>
    <w:rsid w:val="00F426E4"/>
    <w:rsid w:val="00F44C81"/>
    <w:rsid w:val="00F45A21"/>
    <w:rsid w:val="00F45BAA"/>
    <w:rsid w:val="00F463A5"/>
    <w:rsid w:val="00F47110"/>
    <w:rsid w:val="00F47782"/>
    <w:rsid w:val="00F50E45"/>
    <w:rsid w:val="00F53BE4"/>
    <w:rsid w:val="00F56F49"/>
    <w:rsid w:val="00F56F7D"/>
    <w:rsid w:val="00F60024"/>
    <w:rsid w:val="00F61C2A"/>
    <w:rsid w:val="00F621AB"/>
    <w:rsid w:val="00F642A8"/>
    <w:rsid w:val="00F64424"/>
    <w:rsid w:val="00F66487"/>
    <w:rsid w:val="00F669FF"/>
    <w:rsid w:val="00F71116"/>
    <w:rsid w:val="00F715ED"/>
    <w:rsid w:val="00F71FC0"/>
    <w:rsid w:val="00F7624F"/>
    <w:rsid w:val="00F77821"/>
    <w:rsid w:val="00F8156D"/>
    <w:rsid w:val="00F90A66"/>
    <w:rsid w:val="00F91404"/>
    <w:rsid w:val="00F921A3"/>
    <w:rsid w:val="00F92A0D"/>
    <w:rsid w:val="00F94976"/>
    <w:rsid w:val="00F9563A"/>
    <w:rsid w:val="00F969FB"/>
    <w:rsid w:val="00F975EE"/>
    <w:rsid w:val="00F97C97"/>
    <w:rsid w:val="00FA148B"/>
    <w:rsid w:val="00FA2BDD"/>
    <w:rsid w:val="00FA46BE"/>
    <w:rsid w:val="00FA5337"/>
    <w:rsid w:val="00FB11C0"/>
    <w:rsid w:val="00FB2528"/>
    <w:rsid w:val="00FB4AB2"/>
    <w:rsid w:val="00FB6651"/>
    <w:rsid w:val="00FB6D9A"/>
    <w:rsid w:val="00FC1000"/>
    <w:rsid w:val="00FC6069"/>
    <w:rsid w:val="00FC757A"/>
    <w:rsid w:val="00FD0332"/>
    <w:rsid w:val="00FD41AD"/>
    <w:rsid w:val="00FD4A46"/>
    <w:rsid w:val="00FD67DC"/>
    <w:rsid w:val="00FD6997"/>
    <w:rsid w:val="00FE1B69"/>
    <w:rsid w:val="00FE44E0"/>
    <w:rsid w:val="00FE655B"/>
    <w:rsid w:val="00FE6EE2"/>
    <w:rsid w:val="00FF07CE"/>
    <w:rsid w:val="00FF12DA"/>
    <w:rsid w:val="00FF5136"/>
    <w:rsid w:val="00FF5B48"/>
    <w:rsid w:val="00FF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92"/>
    <o:shapelayout v:ext="edit">
      <o:idmap v:ext="edit" data="1"/>
    </o:shapelayout>
  </w:shapeDefaults>
  <w:decimalSymbol w:val="."/>
  <w:listSeparator w:val=","/>
  <w14:docId w14:val="0ABD35A1"/>
  <w15:docId w15:val="{4768E085-4453-47AB-BEB3-BD1B53B22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바탕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E3E86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81086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24DA"/>
    <w:pPr>
      <w:tabs>
        <w:tab w:val="center" w:pos="4320"/>
        <w:tab w:val="right" w:pos="8640"/>
      </w:tabs>
    </w:pPr>
  </w:style>
  <w:style w:type="character" w:customStyle="1" w:styleId="Char">
    <w:name w:val="머리글 Char"/>
    <w:basedOn w:val="a0"/>
    <w:link w:val="a3"/>
    <w:uiPriority w:val="99"/>
    <w:rsid w:val="009024DA"/>
  </w:style>
  <w:style w:type="paragraph" w:styleId="a4">
    <w:name w:val="footer"/>
    <w:basedOn w:val="a"/>
    <w:link w:val="Char0"/>
    <w:uiPriority w:val="99"/>
    <w:unhideWhenUsed/>
    <w:rsid w:val="009024DA"/>
    <w:pPr>
      <w:tabs>
        <w:tab w:val="center" w:pos="4320"/>
        <w:tab w:val="right" w:pos="8640"/>
      </w:tabs>
    </w:pPr>
  </w:style>
  <w:style w:type="character" w:customStyle="1" w:styleId="Char0">
    <w:name w:val="바닥글 Char"/>
    <w:basedOn w:val="a0"/>
    <w:link w:val="a4"/>
    <w:uiPriority w:val="99"/>
    <w:rsid w:val="009024DA"/>
  </w:style>
  <w:style w:type="paragraph" w:styleId="a5">
    <w:name w:val="List Paragraph"/>
    <w:basedOn w:val="a"/>
    <w:uiPriority w:val="34"/>
    <w:qFormat/>
    <w:rsid w:val="00A76DA9"/>
    <w:pPr>
      <w:ind w:leftChars="400" w:left="800"/>
    </w:pPr>
  </w:style>
  <w:style w:type="table" w:styleId="a6">
    <w:name w:val="Table Grid"/>
    <w:basedOn w:val="a1"/>
    <w:uiPriority w:val="59"/>
    <w:rsid w:val="00923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바탕글"/>
    <w:basedOn w:val="a"/>
    <w:rsid w:val="005E07C1"/>
    <w:pPr>
      <w:snapToGrid w:val="0"/>
      <w:spacing w:line="384" w:lineRule="auto"/>
      <w:jc w:val="both"/>
    </w:pPr>
    <w:rPr>
      <w:rFonts w:ascii="바탕" w:hAnsi="바탕" w:cs="굴림"/>
      <w:color w:val="000000"/>
      <w:sz w:val="20"/>
      <w:szCs w:val="20"/>
      <w:lang w:eastAsia="ko-KR"/>
    </w:rPr>
  </w:style>
  <w:style w:type="paragraph" w:customStyle="1" w:styleId="xl68">
    <w:name w:val="xl68"/>
    <w:basedOn w:val="a"/>
    <w:rsid w:val="00DB3F11"/>
    <w:pPr>
      <w:snapToGrid w:val="0"/>
      <w:spacing w:line="384" w:lineRule="auto"/>
      <w:jc w:val="both"/>
    </w:pPr>
    <w:rPr>
      <w:rFonts w:ascii="맑은 고딕" w:eastAsia="맑은 고딕" w:hAnsi="맑은 고딕" w:cs="굴림"/>
      <w:color w:val="000000"/>
      <w:sz w:val="22"/>
      <w:szCs w:val="22"/>
      <w:lang w:eastAsia="ko-KR"/>
    </w:rPr>
  </w:style>
  <w:style w:type="paragraph" w:styleId="a8">
    <w:name w:val="Balloon Text"/>
    <w:basedOn w:val="a"/>
    <w:link w:val="Char1"/>
    <w:uiPriority w:val="99"/>
    <w:semiHidden/>
    <w:unhideWhenUsed/>
    <w:rsid w:val="0016597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16597C"/>
    <w:rPr>
      <w:rFonts w:asciiTheme="majorHAnsi" w:eastAsiaTheme="majorEastAsia" w:hAnsiTheme="majorHAnsi" w:cstheme="majorBidi"/>
      <w:sz w:val="18"/>
      <w:szCs w:val="18"/>
    </w:rPr>
  </w:style>
  <w:style w:type="paragraph" w:customStyle="1" w:styleId="MS">
    <w:name w:val="MS바탕글"/>
    <w:basedOn w:val="a"/>
    <w:rsid w:val="00074CAD"/>
    <w:pPr>
      <w:snapToGrid w:val="0"/>
      <w:spacing w:line="384" w:lineRule="auto"/>
      <w:jc w:val="both"/>
    </w:pPr>
    <w:rPr>
      <w:rFonts w:ascii="바탕" w:cs="굴림"/>
      <w:color w:val="000000"/>
      <w:lang w:eastAsia="ko-KR"/>
    </w:rPr>
  </w:style>
  <w:style w:type="paragraph" w:customStyle="1" w:styleId="xl79">
    <w:name w:val="xl79"/>
    <w:basedOn w:val="a"/>
    <w:rsid w:val="00074CAD"/>
    <w:pPr>
      <w:snapToGrid w:val="0"/>
      <w:spacing w:line="384" w:lineRule="auto"/>
      <w:jc w:val="center"/>
    </w:pPr>
    <w:rPr>
      <w:rFonts w:ascii="맑은 고딕" w:eastAsia="맑은 고딕" w:hAnsi="맑은 고딕" w:cs="굴림"/>
      <w:color w:val="000000"/>
      <w:sz w:val="22"/>
      <w:szCs w:val="22"/>
      <w:lang w:eastAsia="ko-KR"/>
    </w:rPr>
  </w:style>
  <w:style w:type="paragraph" w:customStyle="1" w:styleId="xl76">
    <w:name w:val="xl76"/>
    <w:basedOn w:val="a"/>
    <w:rsid w:val="00074CAD"/>
    <w:pPr>
      <w:snapToGrid w:val="0"/>
      <w:spacing w:line="384" w:lineRule="auto"/>
      <w:jc w:val="center"/>
    </w:pPr>
    <w:rPr>
      <w:rFonts w:ascii="맑은 고딕" w:eastAsia="맑은 고딕" w:hAnsi="맑은 고딕" w:cs="굴림"/>
      <w:color w:val="000000"/>
      <w:sz w:val="22"/>
      <w:szCs w:val="22"/>
      <w:lang w:eastAsia="ko-KR"/>
    </w:rPr>
  </w:style>
  <w:style w:type="paragraph" w:customStyle="1" w:styleId="xl77">
    <w:name w:val="xl77"/>
    <w:basedOn w:val="a"/>
    <w:rsid w:val="00074CAD"/>
    <w:pPr>
      <w:snapToGrid w:val="0"/>
      <w:spacing w:line="384" w:lineRule="auto"/>
      <w:jc w:val="center"/>
    </w:pPr>
    <w:rPr>
      <w:rFonts w:ascii="맑은 고딕" w:eastAsia="맑은 고딕" w:hAnsi="맑은 고딕" w:cs="굴림"/>
      <w:color w:val="000000"/>
      <w:sz w:val="22"/>
      <w:szCs w:val="22"/>
      <w:lang w:eastAsia="ko-KR"/>
    </w:rPr>
  </w:style>
  <w:style w:type="paragraph" w:customStyle="1" w:styleId="xl99">
    <w:name w:val="xl99"/>
    <w:basedOn w:val="a"/>
    <w:rsid w:val="00074CAD"/>
    <w:pPr>
      <w:snapToGrid w:val="0"/>
      <w:spacing w:line="384" w:lineRule="auto"/>
      <w:jc w:val="center"/>
    </w:pPr>
    <w:rPr>
      <w:rFonts w:ascii="맑은 고딕" w:eastAsia="맑은 고딕" w:hAnsi="맑은 고딕" w:cs="굴림"/>
      <w:color w:val="000000"/>
      <w:sz w:val="22"/>
      <w:szCs w:val="22"/>
      <w:lang w:eastAsia="ko-KR"/>
    </w:rPr>
  </w:style>
  <w:style w:type="paragraph" w:customStyle="1" w:styleId="xl71">
    <w:name w:val="xl71"/>
    <w:basedOn w:val="a"/>
    <w:rsid w:val="00074CAD"/>
    <w:pPr>
      <w:snapToGrid w:val="0"/>
      <w:spacing w:line="384" w:lineRule="auto"/>
      <w:jc w:val="center"/>
    </w:pPr>
    <w:rPr>
      <w:rFonts w:ascii="맑은 고딕" w:eastAsia="맑은 고딕" w:hAnsi="맑은 고딕" w:cs="굴림"/>
      <w:color w:val="000000"/>
      <w:sz w:val="22"/>
      <w:szCs w:val="22"/>
      <w:lang w:eastAsia="ko-KR"/>
    </w:rPr>
  </w:style>
  <w:style w:type="paragraph" w:customStyle="1" w:styleId="xl87">
    <w:name w:val="xl87"/>
    <w:basedOn w:val="a"/>
    <w:rsid w:val="00074CAD"/>
    <w:pPr>
      <w:snapToGrid w:val="0"/>
      <w:spacing w:line="384" w:lineRule="auto"/>
      <w:jc w:val="center"/>
    </w:pPr>
    <w:rPr>
      <w:rFonts w:ascii="맑은 고딕" w:eastAsia="맑은 고딕" w:hAnsi="맑은 고딕" w:cs="굴림"/>
      <w:color w:val="000000"/>
      <w:sz w:val="22"/>
      <w:szCs w:val="22"/>
      <w:lang w:eastAsia="ko-KR"/>
    </w:rPr>
  </w:style>
  <w:style w:type="paragraph" w:customStyle="1" w:styleId="xl81">
    <w:name w:val="xl81"/>
    <w:basedOn w:val="a"/>
    <w:rsid w:val="00074CAD"/>
    <w:pPr>
      <w:snapToGrid w:val="0"/>
      <w:spacing w:line="384" w:lineRule="auto"/>
      <w:jc w:val="center"/>
    </w:pPr>
    <w:rPr>
      <w:rFonts w:ascii="맑은 고딕" w:eastAsia="맑은 고딕" w:hAnsi="맑은 고딕" w:cs="굴림"/>
      <w:color w:val="000000"/>
      <w:sz w:val="22"/>
      <w:szCs w:val="22"/>
      <w:lang w:eastAsia="ko-KR"/>
    </w:rPr>
  </w:style>
  <w:style w:type="paragraph" w:customStyle="1" w:styleId="xl97">
    <w:name w:val="xl97"/>
    <w:basedOn w:val="a"/>
    <w:rsid w:val="00074CAD"/>
    <w:pPr>
      <w:snapToGrid w:val="0"/>
      <w:spacing w:line="384" w:lineRule="auto"/>
      <w:jc w:val="center"/>
    </w:pPr>
    <w:rPr>
      <w:rFonts w:ascii="맑은 고딕" w:eastAsia="맑은 고딕" w:hAnsi="맑은 고딕" w:cs="굴림"/>
      <w:color w:val="000000"/>
      <w:sz w:val="22"/>
      <w:szCs w:val="22"/>
      <w:lang w:eastAsia="ko-KR"/>
    </w:rPr>
  </w:style>
  <w:style w:type="paragraph" w:customStyle="1" w:styleId="xl93">
    <w:name w:val="xl93"/>
    <w:basedOn w:val="a"/>
    <w:rsid w:val="00074CAD"/>
    <w:pPr>
      <w:snapToGrid w:val="0"/>
      <w:spacing w:line="384" w:lineRule="auto"/>
      <w:jc w:val="center"/>
    </w:pPr>
    <w:rPr>
      <w:rFonts w:ascii="맑은 고딕" w:eastAsia="맑은 고딕" w:hAnsi="맑은 고딕" w:cs="굴림"/>
      <w:color w:val="000000"/>
      <w:sz w:val="22"/>
      <w:szCs w:val="22"/>
      <w:lang w:eastAsia="ko-KR"/>
    </w:rPr>
  </w:style>
  <w:style w:type="paragraph" w:customStyle="1" w:styleId="xl95">
    <w:name w:val="xl95"/>
    <w:basedOn w:val="a"/>
    <w:rsid w:val="00074CAD"/>
    <w:pPr>
      <w:snapToGrid w:val="0"/>
      <w:spacing w:line="384" w:lineRule="auto"/>
      <w:jc w:val="center"/>
    </w:pPr>
    <w:rPr>
      <w:rFonts w:ascii="맑은 고딕" w:eastAsia="맑은 고딕" w:hAnsi="맑은 고딕" w:cs="굴림"/>
      <w:color w:val="000000"/>
      <w:sz w:val="22"/>
      <w:szCs w:val="22"/>
      <w:lang w:eastAsia="ko-KR"/>
    </w:rPr>
  </w:style>
  <w:style w:type="paragraph" w:customStyle="1" w:styleId="xl86">
    <w:name w:val="xl86"/>
    <w:basedOn w:val="a"/>
    <w:rsid w:val="00074CAD"/>
    <w:pPr>
      <w:snapToGrid w:val="0"/>
      <w:spacing w:line="384" w:lineRule="auto"/>
      <w:jc w:val="center"/>
    </w:pPr>
    <w:rPr>
      <w:rFonts w:ascii="맑은 고딕" w:eastAsia="맑은 고딕" w:hAnsi="맑은 고딕" w:cs="굴림"/>
      <w:color w:val="000000"/>
      <w:sz w:val="22"/>
      <w:szCs w:val="22"/>
      <w:lang w:eastAsia="ko-KR"/>
    </w:rPr>
  </w:style>
  <w:style w:type="paragraph" w:styleId="a9">
    <w:name w:val="caption"/>
    <w:basedOn w:val="a"/>
    <w:next w:val="a"/>
    <w:uiPriority w:val="35"/>
    <w:unhideWhenUsed/>
    <w:qFormat/>
    <w:rsid w:val="00272281"/>
    <w:rPr>
      <w:b/>
      <w:bCs/>
      <w:sz w:val="20"/>
      <w:szCs w:val="20"/>
    </w:rPr>
  </w:style>
  <w:style w:type="paragraph" w:styleId="aa">
    <w:name w:val="No Spacing"/>
    <w:uiPriority w:val="1"/>
    <w:qFormat/>
    <w:rsid w:val="00FB6651"/>
    <w:rPr>
      <w:sz w:val="24"/>
      <w:szCs w:val="24"/>
    </w:rPr>
  </w:style>
  <w:style w:type="character" w:styleId="ab">
    <w:name w:val="Hyperlink"/>
    <w:basedOn w:val="a0"/>
    <w:uiPriority w:val="99"/>
    <w:unhideWhenUsed/>
    <w:rsid w:val="00041213"/>
    <w:rPr>
      <w:color w:val="0000FF"/>
      <w:u w:val="single"/>
    </w:rPr>
  </w:style>
  <w:style w:type="paragraph" w:styleId="ac">
    <w:name w:val="Normal (Web)"/>
    <w:basedOn w:val="a"/>
    <w:uiPriority w:val="99"/>
    <w:unhideWhenUsed/>
    <w:rsid w:val="00AA356D"/>
    <w:pPr>
      <w:spacing w:before="45" w:after="45"/>
      <w:ind w:left="45" w:right="45"/>
    </w:pPr>
    <w:rPr>
      <w:rFonts w:ascii="굴림" w:eastAsia="굴림" w:hAnsi="굴림" w:cs="굴림"/>
      <w:lang w:eastAsia="ko-KR"/>
    </w:rPr>
  </w:style>
  <w:style w:type="character" w:styleId="ad">
    <w:name w:val="Strong"/>
    <w:basedOn w:val="a0"/>
    <w:uiPriority w:val="22"/>
    <w:qFormat/>
    <w:rsid w:val="00936E30"/>
    <w:rPr>
      <w:b/>
      <w:bCs/>
    </w:rPr>
  </w:style>
  <w:style w:type="paragraph" w:styleId="ae">
    <w:name w:val="Date"/>
    <w:basedOn w:val="a"/>
    <w:next w:val="a"/>
    <w:link w:val="Char2"/>
    <w:uiPriority w:val="99"/>
    <w:semiHidden/>
    <w:unhideWhenUsed/>
    <w:rsid w:val="00A03046"/>
  </w:style>
  <w:style w:type="character" w:customStyle="1" w:styleId="Char2">
    <w:name w:val="날짜 Char"/>
    <w:basedOn w:val="a0"/>
    <w:link w:val="ae"/>
    <w:uiPriority w:val="99"/>
    <w:semiHidden/>
    <w:rsid w:val="00A03046"/>
    <w:rPr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B263A0"/>
    <w:rPr>
      <w:color w:val="800080" w:themeColor="followedHyperlink"/>
      <w:u w:val="single"/>
    </w:rPr>
  </w:style>
  <w:style w:type="paragraph" w:customStyle="1" w:styleId="ellipsis2">
    <w:name w:val="ellipsis2"/>
    <w:basedOn w:val="a"/>
    <w:rsid w:val="009709EB"/>
    <w:pPr>
      <w:wordWrap w:val="0"/>
    </w:pPr>
    <w:rPr>
      <w:rFonts w:ascii="맑은 고딕" w:eastAsia="맑은 고딕" w:hAnsi="맑은 고딕" w:cs="굴림"/>
      <w:color w:val="444444"/>
      <w:sz w:val="20"/>
      <w:szCs w:val="20"/>
      <w:lang w:eastAsia="ko-KR"/>
    </w:rPr>
  </w:style>
  <w:style w:type="character" w:styleId="af0">
    <w:name w:val="annotation reference"/>
    <w:basedOn w:val="a0"/>
    <w:uiPriority w:val="99"/>
    <w:semiHidden/>
    <w:unhideWhenUsed/>
    <w:rsid w:val="00DC66EE"/>
    <w:rPr>
      <w:sz w:val="18"/>
      <w:szCs w:val="18"/>
    </w:rPr>
  </w:style>
  <w:style w:type="paragraph" w:styleId="af1">
    <w:name w:val="annotation text"/>
    <w:basedOn w:val="a"/>
    <w:link w:val="Char3"/>
    <w:uiPriority w:val="99"/>
    <w:semiHidden/>
    <w:unhideWhenUsed/>
    <w:rsid w:val="00DC66EE"/>
  </w:style>
  <w:style w:type="character" w:customStyle="1" w:styleId="Char3">
    <w:name w:val="메모 텍스트 Char"/>
    <w:basedOn w:val="a0"/>
    <w:link w:val="af1"/>
    <w:uiPriority w:val="99"/>
    <w:semiHidden/>
    <w:rsid w:val="00DC66EE"/>
    <w:rPr>
      <w:sz w:val="24"/>
      <w:szCs w:val="24"/>
    </w:rPr>
  </w:style>
  <w:style w:type="paragraph" w:styleId="af2">
    <w:name w:val="annotation subject"/>
    <w:basedOn w:val="af1"/>
    <w:next w:val="af1"/>
    <w:link w:val="Char4"/>
    <w:uiPriority w:val="99"/>
    <w:semiHidden/>
    <w:unhideWhenUsed/>
    <w:rsid w:val="00DC66EE"/>
    <w:rPr>
      <w:b/>
      <w:bCs/>
    </w:rPr>
  </w:style>
  <w:style w:type="character" w:customStyle="1" w:styleId="Char4">
    <w:name w:val="메모 주제 Char"/>
    <w:basedOn w:val="Char3"/>
    <w:link w:val="af2"/>
    <w:uiPriority w:val="99"/>
    <w:semiHidden/>
    <w:rsid w:val="00DC66EE"/>
    <w:rPr>
      <w:b/>
      <w:bCs/>
      <w:sz w:val="24"/>
      <w:szCs w:val="24"/>
    </w:rPr>
  </w:style>
  <w:style w:type="character" w:styleId="af3">
    <w:name w:val="Placeholder Text"/>
    <w:basedOn w:val="a0"/>
    <w:uiPriority w:val="99"/>
    <w:semiHidden/>
    <w:rsid w:val="003E33D9"/>
    <w:rPr>
      <w:color w:val="808080"/>
    </w:rPr>
  </w:style>
  <w:style w:type="paragraph" w:customStyle="1" w:styleId="Default">
    <w:name w:val="Default"/>
    <w:rsid w:val="0074668C"/>
    <w:pPr>
      <w:widowControl w:val="0"/>
      <w:autoSpaceDE w:val="0"/>
      <w:autoSpaceDN w:val="0"/>
      <w:adjustRightInd w:val="0"/>
    </w:pPr>
    <w:rPr>
      <w:rFonts w:ascii="맑은 고딕" w:eastAsia="맑은 고딕" w:cs="맑은 고딕"/>
      <w:color w:val="00000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2350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color w:val="000000"/>
      <w:lang w:eastAsia="ko-KR"/>
    </w:rPr>
  </w:style>
  <w:style w:type="character" w:customStyle="1" w:styleId="HTMLChar">
    <w:name w:val="미리 서식이 지정된 HTML Char"/>
    <w:basedOn w:val="a0"/>
    <w:link w:val="HTML"/>
    <w:uiPriority w:val="99"/>
    <w:rsid w:val="00235011"/>
    <w:rPr>
      <w:rFonts w:ascii="굴림체" w:eastAsia="굴림체" w:hAnsi="굴림체" w:cs="굴림체"/>
      <w:color w:val="000000"/>
      <w:sz w:val="24"/>
      <w:szCs w:val="24"/>
      <w:lang w:eastAsia="ko-KR"/>
    </w:rPr>
  </w:style>
  <w:style w:type="paragraph" w:styleId="af4">
    <w:name w:val="Note Heading"/>
    <w:basedOn w:val="a"/>
    <w:next w:val="a"/>
    <w:link w:val="Char5"/>
    <w:uiPriority w:val="99"/>
    <w:unhideWhenUsed/>
    <w:rsid w:val="003D249C"/>
    <w:pPr>
      <w:jc w:val="center"/>
    </w:pPr>
    <w:rPr>
      <w:rFonts w:ascii="KoPub돋움체_Pro Light" w:eastAsia="KoPub돋움체_Pro Light" w:cs="굴림체"/>
      <w:b/>
      <w:lang w:eastAsia="ko-KR"/>
    </w:rPr>
  </w:style>
  <w:style w:type="character" w:customStyle="1" w:styleId="Char5">
    <w:name w:val="각주/미주 머리글 Char"/>
    <w:basedOn w:val="a0"/>
    <w:link w:val="af4"/>
    <w:uiPriority w:val="99"/>
    <w:rsid w:val="003D249C"/>
    <w:rPr>
      <w:rFonts w:ascii="KoPub돋움체_Pro Light" w:eastAsia="KoPub돋움체_Pro Light" w:cs="굴림체"/>
      <w:b/>
      <w:sz w:val="24"/>
      <w:szCs w:val="24"/>
      <w:lang w:eastAsia="ko-KR"/>
    </w:rPr>
  </w:style>
  <w:style w:type="paragraph" w:styleId="af5">
    <w:name w:val="Closing"/>
    <w:basedOn w:val="a"/>
    <w:link w:val="Char6"/>
    <w:uiPriority w:val="99"/>
    <w:semiHidden/>
    <w:unhideWhenUsed/>
    <w:rsid w:val="00DE02D0"/>
    <w:pPr>
      <w:ind w:leftChars="2100" w:left="100"/>
    </w:pPr>
    <w:rPr>
      <w:rFonts w:ascii="KoPub돋움체_Pro Light" w:eastAsia="KoPub돋움체_Pro Light" w:cs="굴림체"/>
      <w:b/>
      <w:lang w:eastAsia="ko-KR"/>
    </w:rPr>
  </w:style>
  <w:style w:type="character" w:customStyle="1" w:styleId="Char6">
    <w:name w:val="맺음말 Char"/>
    <w:basedOn w:val="a0"/>
    <w:link w:val="af5"/>
    <w:uiPriority w:val="99"/>
    <w:semiHidden/>
    <w:rsid w:val="00DE02D0"/>
    <w:rPr>
      <w:rFonts w:ascii="KoPub돋움체_Pro Light" w:eastAsia="KoPub돋움체_Pro Light" w:cs="굴림체"/>
      <w:b/>
      <w:sz w:val="24"/>
      <w:szCs w:val="24"/>
      <w:lang w:eastAsia="ko-KR"/>
    </w:rPr>
  </w:style>
  <w:style w:type="character" w:customStyle="1" w:styleId="1Char">
    <w:name w:val="제목 1 Char"/>
    <w:basedOn w:val="a0"/>
    <w:link w:val="1"/>
    <w:uiPriority w:val="9"/>
    <w:rsid w:val="00810865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9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7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45827">
                          <w:marLeft w:val="0"/>
                          <w:marRight w:val="34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D5D5D5"/>
                                <w:right w:val="single" w:sz="6" w:space="0" w:color="D5D5D5"/>
                              </w:divBdr>
                              <w:divsChild>
                                <w:div w:id="87785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61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3240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8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827">
      <w:bodyDiv w:val="1"/>
      <w:marLeft w:val="72"/>
      <w:marRight w:val="72"/>
      <w:marTop w:val="72"/>
      <w:marBottom w:val="7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542">
      <w:bodyDiv w:val="1"/>
      <w:marLeft w:val="72"/>
      <w:marRight w:val="72"/>
      <w:marTop w:val="72"/>
      <w:marBottom w:val="7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8722">
      <w:bodyDiv w:val="1"/>
      <w:marLeft w:val="72"/>
      <w:marRight w:val="72"/>
      <w:marTop w:val="72"/>
      <w:marBottom w:val="7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856">
      <w:bodyDiv w:val="1"/>
      <w:marLeft w:val="72"/>
      <w:marRight w:val="72"/>
      <w:marTop w:val="72"/>
      <w:marBottom w:val="7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071">
      <w:bodyDiv w:val="1"/>
      <w:marLeft w:val="72"/>
      <w:marRight w:val="72"/>
      <w:marTop w:val="72"/>
      <w:marBottom w:val="7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593">
      <w:bodyDiv w:val="1"/>
      <w:marLeft w:val="72"/>
      <w:marRight w:val="72"/>
      <w:marTop w:val="72"/>
      <w:marBottom w:val="7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54711">
                      <w:marLeft w:val="-35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37004">
                          <w:marLeft w:val="3405"/>
                          <w:marRight w:val="93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10291">
                              <w:marLeft w:val="357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0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241476">
                                      <w:marLeft w:val="360"/>
                                      <w:marRight w:val="360"/>
                                      <w:marTop w:val="22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13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94618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single" w:sz="6" w:space="0" w:color="D5D5D5"/>
                                                    <w:left w:val="single" w:sz="6" w:space="0" w:color="D5D5D5"/>
                                                    <w:bottom w:val="single" w:sz="6" w:space="0" w:color="D5D5D5"/>
                                                    <w:right w:val="single" w:sz="6" w:space="0" w:color="D5D5D5"/>
                                                  </w:divBdr>
                                                  <w:divsChild>
                                                    <w:div w:id="1965039165">
                                                      <w:marLeft w:val="150"/>
                                                      <w:marRight w:val="150"/>
                                                      <w:marTop w:val="15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23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276605">
      <w:bodyDiv w:val="1"/>
      <w:marLeft w:val="72"/>
      <w:marRight w:val="72"/>
      <w:marTop w:val="72"/>
      <w:marBottom w:val="7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2289">
      <w:bodyDiv w:val="1"/>
      <w:marLeft w:val="72"/>
      <w:marRight w:val="72"/>
      <w:marTop w:val="72"/>
      <w:marBottom w:val="7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9485">
      <w:bodyDiv w:val="1"/>
      <w:marLeft w:val="72"/>
      <w:marRight w:val="72"/>
      <w:marTop w:val="72"/>
      <w:marBottom w:val="7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45236;%20&#47928;&#49436;\&#48372;&#44256;&#49436;&#45236;&#51648;\&#51088;&#49328;&#50868;&#50857;_&#48372;&#44256;&#49436;_&#45236;&#51648;_C-1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83E67E6CDB1490B94A8700C9B0E7E4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B49B8C3-2A40-42BD-906E-676A9DC660F7}"/>
      </w:docPartPr>
      <w:docPartBody>
        <w:p w:rsidR="00041980" w:rsidRDefault="009B4CF0">
          <w:pPr>
            <w:pStyle w:val="D83E67E6CDB1490B94A8700C9B0E7E42"/>
          </w:pPr>
          <w:r>
            <w:t>[Type text]</w:t>
          </w:r>
        </w:p>
      </w:docPartBody>
    </w:docPart>
    <w:docPart>
      <w:docPartPr>
        <w:name w:val="2FCA03BE525A445884202A14C4CAACC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C11605E-8E2C-4A35-91BE-DD64D35B968D}"/>
      </w:docPartPr>
      <w:docPartBody>
        <w:p w:rsidR="00041980" w:rsidRDefault="009B4CF0">
          <w:pPr>
            <w:pStyle w:val="2FCA03BE525A445884202A14C4CAACC9"/>
          </w:pPr>
          <w:r>
            <w:t>[Type text]</w:t>
          </w:r>
        </w:p>
      </w:docPartBody>
    </w:docPart>
    <w:docPart>
      <w:docPartPr>
        <w:name w:val="02EEF63A07BE4A2C9C4058D7363A79B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C0DAFCB-6B02-4D93-8837-79A5C39CBBDC}"/>
      </w:docPartPr>
      <w:docPartBody>
        <w:p w:rsidR="00041980" w:rsidRDefault="009B4CF0">
          <w:pPr>
            <w:pStyle w:val="02EEF63A07BE4A2C9C4058D7363A79BD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돋움체_Pro Light"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_Pro Bold"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Haansoft Batang">
    <w:altName w:val="가는안상수체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KoPub돋움체_Pro Medium"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Noto Sans">
    <w:panose1 w:val="020B0502040504020204"/>
    <w:charset w:val="00"/>
    <w:family w:val="swiss"/>
    <w:pitch w:val="variable"/>
    <w:sig w:usb0="E00002FF" w:usb1="400078FF" w:usb2="0000002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4CF0"/>
    <w:rsid w:val="000243ED"/>
    <w:rsid w:val="00040647"/>
    <w:rsid w:val="00041980"/>
    <w:rsid w:val="00074824"/>
    <w:rsid w:val="00084958"/>
    <w:rsid w:val="000A141E"/>
    <w:rsid w:val="000B6FF7"/>
    <w:rsid w:val="000E08C6"/>
    <w:rsid w:val="000F4470"/>
    <w:rsid w:val="0011188D"/>
    <w:rsid w:val="00112B82"/>
    <w:rsid w:val="001B482E"/>
    <w:rsid w:val="001C715C"/>
    <w:rsid w:val="001D2D89"/>
    <w:rsid w:val="001D724E"/>
    <w:rsid w:val="00215C90"/>
    <w:rsid w:val="00266E83"/>
    <w:rsid w:val="00284BF3"/>
    <w:rsid w:val="00293899"/>
    <w:rsid w:val="002A0CE1"/>
    <w:rsid w:val="002C767C"/>
    <w:rsid w:val="002E3E53"/>
    <w:rsid w:val="00365069"/>
    <w:rsid w:val="003676D4"/>
    <w:rsid w:val="003974A6"/>
    <w:rsid w:val="003C054C"/>
    <w:rsid w:val="003C6CEB"/>
    <w:rsid w:val="003D6957"/>
    <w:rsid w:val="00416A03"/>
    <w:rsid w:val="004272CD"/>
    <w:rsid w:val="004465B2"/>
    <w:rsid w:val="004B25EE"/>
    <w:rsid w:val="004B61B5"/>
    <w:rsid w:val="004C4EAA"/>
    <w:rsid w:val="004C6DE1"/>
    <w:rsid w:val="004E0FE4"/>
    <w:rsid w:val="004E5B4C"/>
    <w:rsid w:val="004F31E3"/>
    <w:rsid w:val="004F4A1F"/>
    <w:rsid w:val="005059DC"/>
    <w:rsid w:val="00516F58"/>
    <w:rsid w:val="00534EEC"/>
    <w:rsid w:val="00567E51"/>
    <w:rsid w:val="005822EB"/>
    <w:rsid w:val="005825A6"/>
    <w:rsid w:val="005860F8"/>
    <w:rsid w:val="005A3F62"/>
    <w:rsid w:val="005B70F2"/>
    <w:rsid w:val="005E215A"/>
    <w:rsid w:val="005F4CCB"/>
    <w:rsid w:val="006023E2"/>
    <w:rsid w:val="006A59E0"/>
    <w:rsid w:val="006B54D1"/>
    <w:rsid w:val="006B573A"/>
    <w:rsid w:val="006B65F8"/>
    <w:rsid w:val="006D55A5"/>
    <w:rsid w:val="007327B4"/>
    <w:rsid w:val="007B5B32"/>
    <w:rsid w:val="007C041D"/>
    <w:rsid w:val="00820D98"/>
    <w:rsid w:val="00826D1F"/>
    <w:rsid w:val="00827AC3"/>
    <w:rsid w:val="00856787"/>
    <w:rsid w:val="00896B24"/>
    <w:rsid w:val="008A6F18"/>
    <w:rsid w:val="008D7EE7"/>
    <w:rsid w:val="00915B2B"/>
    <w:rsid w:val="00922F10"/>
    <w:rsid w:val="009529FB"/>
    <w:rsid w:val="00964836"/>
    <w:rsid w:val="00966D2F"/>
    <w:rsid w:val="009819EA"/>
    <w:rsid w:val="009B0B4E"/>
    <w:rsid w:val="009B4CF0"/>
    <w:rsid w:val="009C4922"/>
    <w:rsid w:val="00A040E2"/>
    <w:rsid w:val="00A04201"/>
    <w:rsid w:val="00A05F0B"/>
    <w:rsid w:val="00A47D25"/>
    <w:rsid w:val="00A73072"/>
    <w:rsid w:val="00A74976"/>
    <w:rsid w:val="00AA5B4D"/>
    <w:rsid w:val="00AD2C35"/>
    <w:rsid w:val="00AD64BD"/>
    <w:rsid w:val="00B23807"/>
    <w:rsid w:val="00B42E90"/>
    <w:rsid w:val="00B8304B"/>
    <w:rsid w:val="00B95908"/>
    <w:rsid w:val="00BA7CD9"/>
    <w:rsid w:val="00BC5454"/>
    <w:rsid w:val="00BD11F2"/>
    <w:rsid w:val="00BE3257"/>
    <w:rsid w:val="00C14481"/>
    <w:rsid w:val="00C16A04"/>
    <w:rsid w:val="00C555F0"/>
    <w:rsid w:val="00C95902"/>
    <w:rsid w:val="00CA4E13"/>
    <w:rsid w:val="00CA6DB7"/>
    <w:rsid w:val="00CE672F"/>
    <w:rsid w:val="00D16783"/>
    <w:rsid w:val="00D2303A"/>
    <w:rsid w:val="00D436A6"/>
    <w:rsid w:val="00D57229"/>
    <w:rsid w:val="00D86C98"/>
    <w:rsid w:val="00D939A8"/>
    <w:rsid w:val="00DA1CC4"/>
    <w:rsid w:val="00DD27B0"/>
    <w:rsid w:val="00DD608F"/>
    <w:rsid w:val="00DE3EDE"/>
    <w:rsid w:val="00DF55CC"/>
    <w:rsid w:val="00E14A57"/>
    <w:rsid w:val="00E714AB"/>
    <w:rsid w:val="00E759B1"/>
    <w:rsid w:val="00E82211"/>
    <w:rsid w:val="00E94B87"/>
    <w:rsid w:val="00EA24C4"/>
    <w:rsid w:val="00F00F82"/>
    <w:rsid w:val="00F03D95"/>
    <w:rsid w:val="00F077DB"/>
    <w:rsid w:val="00F32B4C"/>
    <w:rsid w:val="00F36CAE"/>
    <w:rsid w:val="00F658A6"/>
    <w:rsid w:val="00F771B1"/>
    <w:rsid w:val="00F863D0"/>
    <w:rsid w:val="00FD538D"/>
    <w:rsid w:val="00FF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1980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83E67E6CDB1490B94A8700C9B0E7E42">
    <w:name w:val="D83E67E6CDB1490B94A8700C9B0E7E42"/>
    <w:rsid w:val="00041980"/>
    <w:pPr>
      <w:widowControl w:val="0"/>
      <w:wordWrap w:val="0"/>
      <w:autoSpaceDE w:val="0"/>
      <w:autoSpaceDN w:val="0"/>
      <w:jc w:val="both"/>
    </w:pPr>
  </w:style>
  <w:style w:type="paragraph" w:customStyle="1" w:styleId="2FCA03BE525A445884202A14C4CAACC9">
    <w:name w:val="2FCA03BE525A445884202A14C4CAACC9"/>
    <w:rsid w:val="00041980"/>
    <w:pPr>
      <w:widowControl w:val="0"/>
      <w:wordWrap w:val="0"/>
      <w:autoSpaceDE w:val="0"/>
      <w:autoSpaceDN w:val="0"/>
      <w:jc w:val="both"/>
    </w:pPr>
  </w:style>
  <w:style w:type="paragraph" w:customStyle="1" w:styleId="02EEF63A07BE4A2C9C4058D7363A79BD">
    <w:name w:val="02EEF63A07BE4A2C9C4058D7363A79BD"/>
    <w:rsid w:val="00041980"/>
    <w:pPr>
      <w:widowControl w:val="0"/>
      <w:wordWrap w:val="0"/>
      <w:autoSpaceDE w:val="0"/>
      <w:autoSpaceDN w:val="0"/>
      <w:jc w:val="both"/>
    </w:pPr>
  </w:style>
  <w:style w:type="character" w:styleId="a3">
    <w:name w:val="Placeholder Text"/>
    <w:basedOn w:val="a0"/>
    <w:uiPriority w:val="99"/>
    <w:semiHidden/>
    <w:rsid w:val="007B5B3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2AAB1B-E06D-4159-A114-9679A4C6A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자산운용_보고서_내지_C-1n.dotx</Template>
  <TotalTime>43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DAEWOO</Company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yurim</dc:creator>
  <cp:lastModifiedBy>윤나영</cp:lastModifiedBy>
  <cp:revision>11</cp:revision>
  <cp:lastPrinted>2022-12-01T07:29:00Z</cp:lastPrinted>
  <dcterms:created xsi:type="dcterms:W3CDTF">2026-03-27T08:36:00Z</dcterms:created>
  <dcterms:modified xsi:type="dcterms:W3CDTF">2026-03-27T09:20:00Z</dcterms:modified>
</cp:coreProperties>
</file>