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56DB" w14:textId="77777777" w:rsidR="00BE704C" w:rsidRPr="00BE704C" w:rsidRDefault="00BE704C" w:rsidP="00BE704C">
      <w:pPr>
        <w:jc w:val="center"/>
        <w:rPr>
          <w:b/>
          <w:sz w:val="44"/>
          <w:szCs w:val="44"/>
        </w:rPr>
      </w:pPr>
      <w:r w:rsidRPr="00BE704C">
        <w:rPr>
          <w:b/>
          <w:sz w:val="44"/>
          <w:szCs w:val="44"/>
        </w:rPr>
        <w:t>COL 101</w:t>
      </w:r>
    </w:p>
    <w:p w14:paraId="3C58BF83" w14:textId="33D20BE7" w:rsidR="00FE6748" w:rsidRDefault="00FE6748" w:rsidP="00FE6748">
      <w:pPr>
        <w:rPr>
          <w:b/>
        </w:rPr>
      </w:pPr>
      <w:r>
        <w:rPr>
          <w:b/>
        </w:rPr>
        <w:t>Name: __</w:t>
      </w:r>
      <w:r w:rsidR="00B53B26">
        <w:rPr>
          <w:b/>
        </w:rPr>
        <w:t>Aeden Brookshire</w:t>
      </w:r>
      <w:r>
        <w:rPr>
          <w:b/>
        </w:rPr>
        <w:t>_____________</w:t>
      </w:r>
    </w:p>
    <w:p w14:paraId="33B7E805" w14:textId="5CEC9F51" w:rsidR="00FE6748" w:rsidRDefault="00FE6748" w:rsidP="00FE6748">
      <w:pPr>
        <w:rPr>
          <w:b/>
        </w:rPr>
      </w:pPr>
      <w:r>
        <w:rPr>
          <w:b/>
        </w:rPr>
        <w:t>Date: ___</w:t>
      </w:r>
      <w:r w:rsidR="00B53B26">
        <w:rPr>
          <w:b/>
        </w:rPr>
        <w:t>10/28/2024</w:t>
      </w:r>
      <w:r>
        <w:rPr>
          <w:b/>
        </w:rPr>
        <w:t>__________________</w:t>
      </w:r>
    </w:p>
    <w:p w14:paraId="314CE315" w14:textId="77777777" w:rsidR="00FE6748" w:rsidRDefault="00FE6748" w:rsidP="00FE6748">
      <w:pPr>
        <w:spacing w:after="360"/>
        <w:jc w:val="center"/>
        <w:rPr>
          <w:b/>
        </w:rPr>
      </w:pPr>
      <w:r w:rsidRPr="00A61202">
        <w:rPr>
          <w:b/>
        </w:rPr>
        <w:t>Mid-Semester Reflection</w:t>
      </w:r>
      <w:r w:rsidR="00262D13">
        <w:rPr>
          <w:b/>
        </w:rPr>
        <w:t xml:space="preserve"> for COL 101</w:t>
      </w:r>
    </w:p>
    <w:p w14:paraId="6DB0593E" w14:textId="77777777" w:rsidR="00FE6748" w:rsidRPr="00F15196" w:rsidRDefault="00FE6748" w:rsidP="00FE6748">
      <w:pPr>
        <w:spacing w:after="600"/>
        <w:ind w:firstLine="720"/>
        <w:rPr>
          <w:color w:val="FF0000"/>
        </w:rPr>
      </w:pPr>
      <w:r>
        <w:t xml:space="preserve">Review your Mid-Semester Grades in Colleague. (You do not need to submit these grades to your COL 101 instructor as part of this assignment). </w:t>
      </w:r>
      <w:r w:rsidRPr="0033604C">
        <w:t xml:space="preserve">Use critical reflection to address the following </w:t>
      </w:r>
      <w:r>
        <w:t>five</w:t>
      </w:r>
      <w:r w:rsidRPr="0033604C">
        <w:t xml:space="preserve"> </w:t>
      </w:r>
      <w:r>
        <w:t xml:space="preserve">reflection </w:t>
      </w:r>
      <w:r w:rsidRPr="0033604C">
        <w:t>questions</w:t>
      </w:r>
      <w:r>
        <w:t>. Responses should be detailed (think a paragraph or two rather than one word/one sentence responses wherever appropriate), and show evidence of thoughtful consideration, but there is not a minimum word count or “essay-style” responses required.</w:t>
      </w:r>
      <w:r w:rsidR="00917B61">
        <w:t xml:space="preserve"> </w:t>
      </w:r>
      <w:r w:rsidR="00917B61" w:rsidRPr="00F15196">
        <w:rPr>
          <w:b/>
          <w:color w:val="FF0000"/>
        </w:rPr>
        <w:t>PLEASE SUBMIT ON MOODLE</w:t>
      </w:r>
      <w:r w:rsidR="00F15196" w:rsidRPr="00F15196">
        <w:rPr>
          <w:b/>
          <w:color w:val="FF0000"/>
        </w:rPr>
        <w:t xml:space="preserve"> WITH YOUR NAME IN THE TITLE.</w:t>
      </w:r>
    </w:p>
    <w:p w14:paraId="215C9DB4" w14:textId="77777777" w:rsidR="00FE6748" w:rsidRDefault="00FE6748" w:rsidP="00FE6748">
      <w:pPr>
        <w:pStyle w:val="ListParagraph"/>
        <w:numPr>
          <w:ilvl w:val="0"/>
          <w:numId w:val="1"/>
        </w:numPr>
      </w:pPr>
      <w:r>
        <w:t>Do your Mid-semester grades line up with how you thought you were doing in your classes? Do they line up with what you were expecting prior to starting the semester?</w:t>
      </w:r>
    </w:p>
    <w:p w14:paraId="791AD7BB" w14:textId="6A796D99" w:rsidR="00FE6748" w:rsidRPr="00E30B0F" w:rsidRDefault="00E30B0F" w:rsidP="00072296">
      <w:pPr>
        <w:ind w:left="360"/>
        <w:rPr>
          <w:b/>
          <w:bCs/>
        </w:rPr>
      </w:pPr>
      <w:r w:rsidRPr="00E30B0F">
        <w:rPr>
          <w:b/>
          <w:bCs/>
        </w:rPr>
        <w:t xml:space="preserve">Yes and no. My mid semester grades line up with my expectations for all classes except, English. </w:t>
      </w:r>
      <w:r>
        <w:rPr>
          <w:b/>
          <w:bCs/>
        </w:rPr>
        <w:t>I have done decent in nearly all my English classes throughout school, so I expected to do well on this one. I have been passing but I had hoped my grade would be a bit better.</w:t>
      </w:r>
    </w:p>
    <w:p w14:paraId="15D31CDE" w14:textId="77777777" w:rsidR="008C2436" w:rsidRDefault="008C2436" w:rsidP="00FE6748"/>
    <w:p w14:paraId="5F0734E8" w14:textId="77777777" w:rsidR="008C2436" w:rsidRDefault="008C2436" w:rsidP="00FE6748"/>
    <w:p w14:paraId="32859454" w14:textId="77777777" w:rsidR="00FE6748" w:rsidRDefault="00FE6748" w:rsidP="00FE6748">
      <w:pPr>
        <w:pStyle w:val="ListParagraph"/>
        <w:numPr>
          <w:ilvl w:val="0"/>
          <w:numId w:val="1"/>
        </w:numPr>
      </w:pPr>
      <w:r>
        <w:t>What has been your biggest academic challenge so far this semester?</w:t>
      </w:r>
    </w:p>
    <w:p w14:paraId="49983182" w14:textId="01D1549F" w:rsidR="00FE6748" w:rsidRPr="00072296" w:rsidRDefault="00072296" w:rsidP="00072296">
      <w:pPr>
        <w:ind w:left="360"/>
        <w:rPr>
          <w:b/>
          <w:bCs/>
        </w:rPr>
      </w:pPr>
      <w:r>
        <w:rPr>
          <w:b/>
          <w:bCs/>
        </w:rPr>
        <w:t xml:space="preserve">Learning how certain teachers operate. In Highschool, the teachers operated vastly different typically but, they always had some things in common. Many of the Highschool teachers seemed required to have some method of recording or viewing the lesson of the day from a virtual site. Here in college, that is not required. This has caused a bit of trouble when trying to catch up on topics I don’t understand as well in a class that doesn’t have any resources for viewing prior </w:t>
      </w:r>
      <w:r w:rsidR="00E375F5">
        <w:rPr>
          <w:b/>
          <w:bCs/>
        </w:rPr>
        <w:t>lessons</w:t>
      </w:r>
      <w:r>
        <w:rPr>
          <w:b/>
          <w:bCs/>
        </w:rPr>
        <w:t>.</w:t>
      </w:r>
    </w:p>
    <w:p w14:paraId="6EB01DA4" w14:textId="77777777" w:rsidR="00FE6748" w:rsidRDefault="00FE6748" w:rsidP="00FE6748"/>
    <w:p w14:paraId="756E1F7A" w14:textId="77777777" w:rsidR="00FE6748" w:rsidRDefault="00FE6748" w:rsidP="00FE6748">
      <w:pPr>
        <w:pStyle w:val="ListParagraph"/>
        <w:numPr>
          <w:ilvl w:val="0"/>
          <w:numId w:val="1"/>
        </w:numPr>
      </w:pPr>
      <w:r>
        <w:t>What strategies did you try this semester that ended up not working out?</w:t>
      </w:r>
    </w:p>
    <w:p w14:paraId="1CBA71C0" w14:textId="0CFBAA91" w:rsidR="00FE6748" w:rsidRPr="00072296" w:rsidRDefault="00E375F5" w:rsidP="00072296">
      <w:pPr>
        <w:ind w:left="360"/>
        <w:rPr>
          <w:b/>
          <w:bCs/>
        </w:rPr>
      </w:pPr>
      <w:r>
        <w:rPr>
          <w:b/>
          <w:bCs/>
        </w:rPr>
        <w:t>I have tried older note taking strategies I used in high school, specifically bullet point methods, but they don’t work for all my classes. In my math class, I have an easier time visualizing the problems rather than writing out formulaic expressions. Another strategy for note taking that isn’t going too well is having a notebook for every class. There are many times in those classes where I need to just work things out on scratch paper. Which is tricky because sometimes the work turns into notes and other times the notes are hard to find through all the work.</w:t>
      </w:r>
    </w:p>
    <w:p w14:paraId="37AA91EA" w14:textId="77777777" w:rsidR="00FE6748" w:rsidRDefault="00FE6748" w:rsidP="00FE6748"/>
    <w:p w14:paraId="25AC9C92" w14:textId="77777777" w:rsidR="00FE6748" w:rsidRDefault="00FE6748" w:rsidP="00FE6748">
      <w:pPr>
        <w:pStyle w:val="ListParagraph"/>
        <w:numPr>
          <w:ilvl w:val="0"/>
          <w:numId w:val="1"/>
        </w:numPr>
      </w:pPr>
      <w:r>
        <w:lastRenderedPageBreak/>
        <w:t>What strategies have you implemented that you feel have been successful?</w:t>
      </w:r>
    </w:p>
    <w:p w14:paraId="69FF495B" w14:textId="735EAD03" w:rsidR="00FE6748" w:rsidRPr="00E375F5" w:rsidRDefault="00E375F5" w:rsidP="00E375F5">
      <w:pPr>
        <w:ind w:left="360"/>
        <w:rPr>
          <w:b/>
          <w:bCs/>
        </w:rPr>
      </w:pPr>
      <w:r>
        <w:rPr>
          <w:b/>
          <w:bCs/>
        </w:rPr>
        <w:t>I have been reaching out to many other resources, like counselors, emailing teachers and talking with friends and family, and it’s been a huge help. I’ve also done a fair share of finding third party resources for lessons that can give me another perspective on what I’m learning. I also found that staying at the college to study rather than going to home to study has been a huge help. I find it easier to study in the academic environment rather than the comfort of my room.</w:t>
      </w:r>
    </w:p>
    <w:p w14:paraId="01AE0A5E" w14:textId="77777777" w:rsidR="00FE6748" w:rsidRDefault="00FE6748" w:rsidP="00FE6748"/>
    <w:p w14:paraId="0CD0779E" w14:textId="77777777" w:rsidR="00FE6748" w:rsidRDefault="00FE6748" w:rsidP="00FE6748">
      <w:pPr>
        <w:pStyle w:val="ListParagraph"/>
        <w:numPr>
          <w:ilvl w:val="0"/>
          <w:numId w:val="1"/>
        </w:numPr>
      </w:pPr>
      <w:r>
        <w:t>Outside of academics: How are you doing?</w:t>
      </w:r>
    </w:p>
    <w:p w14:paraId="3489961C" w14:textId="77413F55" w:rsidR="00FE6748" w:rsidRPr="00E375F5" w:rsidRDefault="00E375F5" w:rsidP="00E375F5">
      <w:pPr>
        <w:ind w:left="360"/>
        <w:rPr>
          <w:b/>
          <w:bCs/>
        </w:rPr>
      </w:pPr>
      <w:r>
        <w:rPr>
          <w:b/>
          <w:bCs/>
        </w:rPr>
        <w:t>I’m doing alright. I’ve already had a talk with a counselor about my mental health and depression stuff. Emotionally I’m confused about a lot of things but I’m pushing through. I’ve had also a couple really good conversations with my mom about my mental state. Those helped.</w:t>
      </w:r>
    </w:p>
    <w:p w14:paraId="1D507300" w14:textId="77777777" w:rsidR="00FE6748" w:rsidRDefault="00FE6748" w:rsidP="00FE6748"/>
    <w:p w14:paraId="3258927E" w14:textId="77777777" w:rsidR="00FE6748" w:rsidRDefault="00FE6748" w:rsidP="00FE6748"/>
    <w:p w14:paraId="0AF8B28C" w14:textId="77777777" w:rsidR="00266782" w:rsidRDefault="00266782" w:rsidP="00FE6748"/>
    <w:sectPr w:rsidR="00266782" w:rsidSect="0026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C5935"/>
    <w:multiLevelType w:val="hybridMultilevel"/>
    <w:tmpl w:val="CAFA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49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6748"/>
    <w:rsid w:val="00072296"/>
    <w:rsid w:val="00262D13"/>
    <w:rsid w:val="00266782"/>
    <w:rsid w:val="0028530A"/>
    <w:rsid w:val="004D47D6"/>
    <w:rsid w:val="0051196A"/>
    <w:rsid w:val="00876A7E"/>
    <w:rsid w:val="008C2436"/>
    <w:rsid w:val="00917B61"/>
    <w:rsid w:val="00962AC5"/>
    <w:rsid w:val="00B53B26"/>
    <w:rsid w:val="00BA02A3"/>
    <w:rsid w:val="00BE704C"/>
    <w:rsid w:val="00E30B0F"/>
    <w:rsid w:val="00E375F5"/>
    <w:rsid w:val="00F15196"/>
    <w:rsid w:val="00FE6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411"/>
  <w15:docId w15:val="{9E77F78C-CF85-4095-B5F3-3A2C7AD9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4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meighan</dc:creator>
  <cp:lastModifiedBy>Aeden Brookshire</cp:lastModifiedBy>
  <cp:revision>8</cp:revision>
  <dcterms:created xsi:type="dcterms:W3CDTF">2021-10-21T16:59:00Z</dcterms:created>
  <dcterms:modified xsi:type="dcterms:W3CDTF">2024-10-29T01:59:00Z</dcterms:modified>
</cp:coreProperties>
</file>