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7E95" w14:textId="1D8170D6" w:rsidR="00E52000" w:rsidRPr="00BE3E07" w:rsidRDefault="00E52000" w:rsidP="00BA370B">
      <w:pPr>
        <w:spacing w:after="40" w:line="240" w:lineRule="auto"/>
        <w:rPr>
          <w:rFonts w:cstheme="minorHAnsi"/>
          <w:sz w:val="24"/>
          <w:szCs w:val="24"/>
        </w:rPr>
      </w:pPr>
      <w:r w:rsidRPr="00BE3E07">
        <w:rPr>
          <w:rFonts w:cstheme="minorHAnsi"/>
          <w:sz w:val="24"/>
          <w:szCs w:val="24"/>
        </w:rPr>
        <w:t xml:space="preserve">ENG 110 </w:t>
      </w:r>
    </w:p>
    <w:p w14:paraId="07E3BD59" w14:textId="09D2931E" w:rsidR="00E52000" w:rsidRDefault="00E52000" w:rsidP="00BA370B">
      <w:pPr>
        <w:spacing w:after="40" w:line="240" w:lineRule="auto"/>
        <w:rPr>
          <w:rFonts w:cstheme="minorHAnsi"/>
          <w:sz w:val="24"/>
          <w:szCs w:val="24"/>
        </w:rPr>
      </w:pPr>
      <w:r w:rsidRPr="00BE3E07">
        <w:rPr>
          <w:rFonts w:cstheme="minorHAnsi"/>
          <w:sz w:val="24"/>
          <w:szCs w:val="24"/>
        </w:rPr>
        <w:t>Claire Alexander-Joly</w:t>
      </w:r>
    </w:p>
    <w:p w14:paraId="6E62A369" w14:textId="73D73A3C" w:rsidR="00BA370B" w:rsidRDefault="00BA370B" w:rsidP="00BA370B">
      <w:pPr>
        <w:spacing w:after="40" w:line="240" w:lineRule="auto"/>
        <w:rPr>
          <w:rFonts w:cstheme="minorHAnsi"/>
          <w:sz w:val="24"/>
          <w:szCs w:val="24"/>
        </w:rPr>
      </w:pPr>
      <w:r>
        <w:rPr>
          <w:rFonts w:cstheme="minorHAnsi"/>
          <w:sz w:val="24"/>
          <w:szCs w:val="24"/>
        </w:rPr>
        <w:t>Your name</w:t>
      </w:r>
    </w:p>
    <w:p w14:paraId="22E2061C" w14:textId="0EA5C054" w:rsidR="00BA370B" w:rsidRPr="00BE3E07" w:rsidRDefault="00BA370B" w:rsidP="00BA370B">
      <w:pPr>
        <w:spacing w:line="360" w:lineRule="auto"/>
        <w:rPr>
          <w:rFonts w:cstheme="minorHAnsi"/>
          <w:sz w:val="24"/>
          <w:szCs w:val="24"/>
        </w:rPr>
      </w:pPr>
      <w:r>
        <w:rPr>
          <w:rFonts w:cstheme="minorHAnsi"/>
          <w:sz w:val="24"/>
          <w:szCs w:val="24"/>
        </w:rPr>
        <w:t>Semester</w:t>
      </w:r>
    </w:p>
    <w:p w14:paraId="0B3997CD" w14:textId="25A0FD39" w:rsidR="00B62AED" w:rsidRPr="00BE3E07" w:rsidRDefault="00E52000" w:rsidP="00BA370B">
      <w:pPr>
        <w:spacing w:line="360" w:lineRule="auto"/>
        <w:jc w:val="center"/>
        <w:rPr>
          <w:rFonts w:cstheme="minorHAnsi"/>
          <w:sz w:val="24"/>
          <w:szCs w:val="24"/>
        </w:rPr>
      </w:pPr>
      <w:r w:rsidRPr="00BE3E07">
        <w:rPr>
          <w:rFonts w:cstheme="minorHAnsi"/>
          <w:sz w:val="24"/>
          <w:szCs w:val="24"/>
        </w:rPr>
        <w:t>Banned Books</w:t>
      </w:r>
      <w:r w:rsidR="00882E03" w:rsidRPr="00BE3E07">
        <w:rPr>
          <w:rFonts w:cstheme="minorHAnsi"/>
          <w:sz w:val="24"/>
          <w:szCs w:val="24"/>
        </w:rPr>
        <w:t xml:space="preserve"> and The Censorship of History</w:t>
      </w:r>
    </w:p>
    <w:p w14:paraId="224C3EB3" w14:textId="74789372" w:rsidR="00103A9F" w:rsidRPr="00BE3E07" w:rsidRDefault="000B16B7" w:rsidP="00E860E1">
      <w:pPr>
        <w:spacing w:line="360" w:lineRule="auto"/>
        <w:rPr>
          <w:sz w:val="24"/>
          <w:szCs w:val="24"/>
        </w:rPr>
      </w:pPr>
      <w:r w:rsidRPr="00BE3E07">
        <w:rPr>
          <w:sz w:val="24"/>
          <w:szCs w:val="24"/>
        </w:rPr>
        <w:tab/>
        <w:t>In recent years</w:t>
      </w:r>
      <w:r w:rsidR="00882E03" w:rsidRPr="00BE3E07">
        <w:rPr>
          <w:sz w:val="24"/>
          <w:szCs w:val="24"/>
        </w:rPr>
        <w:t>,</w:t>
      </w:r>
      <w:r w:rsidRPr="00BE3E07">
        <w:rPr>
          <w:sz w:val="24"/>
          <w:szCs w:val="24"/>
        </w:rPr>
        <w:t xml:space="preserve"> Florida, along with other right-leaning states, passed a series of </w:t>
      </w:r>
      <w:r w:rsidR="00103A9F" w:rsidRPr="00BE3E07">
        <w:rPr>
          <w:sz w:val="24"/>
          <w:szCs w:val="24"/>
        </w:rPr>
        <w:t>legislation</w:t>
      </w:r>
      <w:r w:rsidRPr="00BE3E07">
        <w:rPr>
          <w:sz w:val="24"/>
          <w:szCs w:val="24"/>
        </w:rPr>
        <w:t xml:space="preserve"> re</w:t>
      </w:r>
      <w:r w:rsidR="00816AB0" w:rsidRPr="00BE3E07">
        <w:rPr>
          <w:sz w:val="24"/>
          <w:szCs w:val="24"/>
        </w:rPr>
        <w:t xml:space="preserve">gulating and restricting how Black history is taught. </w:t>
      </w:r>
      <w:r w:rsidR="00C7359E" w:rsidRPr="00BE3E07">
        <w:rPr>
          <w:sz w:val="24"/>
          <w:szCs w:val="24"/>
        </w:rPr>
        <w:t xml:space="preserve">These include </w:t>
      </w:r>
      <w:r w:rsidR="00103A9F" w:rsidRPr="00BE3E07">
        <w:rPr>
          <w:sz w:val="24"/>
          <w:szCs w:val="24"/>
        </w:rPr>
        <w:t>Florida’s</w:t>
      </w:r>
      <w:r w:rsidR="00C7359E" w:rsidRPr="00BE3E07">
        <w:rPr>
          <w:sz w:val="24"/>
          <w:szCs w:val="24"/>
        </w:rPr>
        <w:t xml:space="preserve"> “Stop WOKE” Act</w:t>
      </w:r>
      <w:r w:rsidR="009F5E37" w:rsidRPr="00BE3E07">
        <w:rPr>
          <w:sz w:val="24"/>
          <w:szCs w:val="24"/>
        </w:rPr>
        <w:t>,</w:t>
      </w:r>
      <w:r w:rsidR="00C7359E" w:rsidRPr="00BE3E07">
        <w:rPr>
          <w:sz w:val="24"/>
          <w:szCs w:val="24"/>
        </w:rPr>
        <w:t xml:space="preserve"> which prohibits teaching </w:t>
      </w:r>
      <w:r w:rsidR="00622BBA" w:rsidRPr="00BE3E07">
        <w:rPr>
          <w:sz w:val="24"/>
          <w:szCs w:val="24"/>
        </w:rPr>
        <w:t>c</w:t>
      </w:r>
      <w:r w:rsidR="00C7359E" w:rsidRPr="00BE3E07">
        <w:rPr>
          <w:sz w:val="24"/>
          <w:szCs w:val="24"/>
        </w:rPr>
        <w:t xml:space="preserve">ritical </w:t>
      </w:r>
      <w:r w:rsidR="00622BBA" w:rsidRPr="00BE3E07">
        <w:rPr>
          <w:sz w:val="24"/>
          <w:szCs w:val="24"/>
        </w:rPr>
        <w:t>r</w:t>
      </w:r>
      <w:r w:rsidR="00C7359E" w:rsidRPr="00BE3E07">
        <w:rPr>
          <w:sz w:val="24"/>
          <w:szCs w:val="24"/>
        </w:rPr>
        <w:t xml:space="preserve">ace </w:t>
      </w:r>
      <w:r w:rsidR="00622BBA" w:rsidRPr="00BE3E07">
        <w:rPr>
          <w:sz w:val="24"/>
          <w:szCs w:val="24"/>
        </w:rPr>
        <w:t>t</w:t>
      </w:r>
      <w:r w:rsidR="00C7359E" w:rsidRPr="00BE3E07">
        <w:rPr>
          <w:sz w:val="24"/>
          <w:szCs w:val="24"/>
        </w:rPr>
        <w:t>heory</w:t>
      </w:r>
      <w:r w:rsidR="009F5E37" w:rsidRPr="00BE3E07">
        <w:rPr>
          <w:sz w:val="24"/>
          <w:szCs w:val="24"/>
        </w:rPr>
        <w:t>,</w:t>
      </w:r>
      <w:r w:rsidR="00103A9F" w:rsidRPr="00BE3E07">
        <w:rPr>
          <w:sz w:val="24"/>
          <w:szCs w:val="24"/>
        </w:rPr>
        <w:t xml:space="preserve"> and </w:t>
      </w:r>
      <w:r w:rsidR="009F5E37" w:rsidRPr="00BE3E07">
        <w:rPr>
          <w:sz w:val="24"/>
          <w:szCs w:val="24"/>
        </w:rPr>
        <w:t>Florida’s</w:t>
      </w:r>
      <w:r w:rsidR="00103A9F" w:rsidRPr="00BE3E07">
        <w:rPr>
          <w:sz w:val="24"/>
          <w:szCs w:val="24"/>
        </w:rPr>
        <w:t xml:space="preserve"> curriculum revisions</w:t>
      </w:r>
      <w:r w:rsidR="00BE3E07" w:rsidRPr="00BE3E07">
        <w:rPr>
          <w:sz w:val="24"/>
          <w:szCs w:val="24"/>
        </w:rPr>
        <w:t>,</w:t>
      </w:r>
      <w:r w:rsidR="00103A9F" w:rsidRPr="00BE3E07">
        <w:rPr>
          <w:sz w:val="24"/>
          <w:szCs w:val="24"/>
        </w:rPr>
        <w:t xml:space="preserve"> </w:t>
      </w:r>
      <w:r w:rsidR="00BE3E07" w:rsidRPr="00BE3E07">
        <w:rPr>
          <w:sz w:val="24"/>
          <w:szCs w:val="24"/>
        </w:rPr>
        <w:t>which</w:t>
      </w:r>
      <w:r w:rsidR="00103A9F" w:rsidRPr="00BE3E07">
        <w:rPr>
          <w:sz w:val="24"/>
          <w:szCs w:val="24"/>
        </w:rPr>
        <w:t xml:space="preserve"> require teaching history in a </w:t>
      </w:r>
      <w:r w:rsidR="00723ED8" w:rsidRPr="00BE3E07">
        <w:rPr>
          <w:sz w:val="24"/>
          <w:szCs w:val="24"/>
        </w:rPr>
        <w:t xml:space="preserve">“balanced way” by including the “benefits” of slavery and </w:t>
      </w:r>
      <w:r w:rsidR="00B2121F" w:rsidRPr="00BE3E07">
        <w:rPr>
          <w:sz w:val="24"/>
          <w:szCs w:val="24"/>
        </w:rPr>
        <w:t>“</w:t>
      </w:r>
      <w:r w:rsidR="00723ED8" w:rsidRPr="00BE3E07">
        <w:rPr>
          <w:sz w:val="24"/>
          <w:szCs w:val="24"/>
        </w:rPr>
        <w:t>violence perpetrated by African Americans</w:t>
      </w:r>
      <w:r w:rsidR="00B2121F" w:rsidRPr="00BE3E07">
        <w:rPr>
          <w:sz w:val="24"/>
          <w:szCs w:val="24"/>
        </w:rPr>
        <w:t>”</w:t>
      </w:r>
      <w:r w:rsidR="00723ED8" w:rsidRPr="00BE3E07">
        <w:rPr>
          <w:sz w:val="24"/>
          <w:szCs w:val="24"/>
        </w:rPr>
        <w:t xml:space="preserve"> </w:t>
      </w:r>
      <w:r w:rsidR="00103A9F" w:rsidRPr="00BE3E07">
        <w:rPr>
          <w:sz w:val="24"/>
          <w:szCs w:val="24"/>
        </w:rPr>
        <w:t>[</w:t>
      </w:r>
      <w:r w:rsidR="00E56215" w:rsidRPr="00BE3E07">
        <w:rPr>
          <w:sz w:val="24"/>
          <w:szCs w:val="24"/>
        </w:rPr>
        <w:t>10</w:t>
      </w:r>
      <w:r w:rsidR="008C248F">
        <w:rPr>
          <w:sz w:val="24"/>
          <w:szCs w:val="24"/>
        </w:rPr>
        <w:t xml:space="preserve">; </w:t>
      </w:r>
      <w:r w:rsidR="00E56215" w:rsidRPr="00BE3E07">
        <w:rPr>
          <w:sz w:val="24"/>
          <w:szCs w:val="24"/>
        </w:rPr>
        <w:t>4</w:t>
      </w:r>
      <w:r w:rsidR="00723ED8" w:rsidRPr="00BE3E07">
        <w:rPr>
          <w:sz w:val="24"/>
          <w:szCs w:val="24"/>
        </w:rPr>
        <w:t>]</w:t>
      </w:r>
      <w:r w:rsidR="00103A9F" w:rsidRPr="00BE3E07">
        <w:rPr>
          <w:sz w:val="24"/>
          <w:szCs w:val="24"/>
        </w:rPr>
        <w:t xml:space="preserve">. </w:t>
      </w:r>
      <w:r w:rsidR="00B2121F" w:rsidRPr="00BE3E07">
        <w:rPr>
          <w:sz w:val="24"/>
          <w:szCs w:val="24"/>
        </w:rPr>
        <w:t>However,</w:t>
      </w:r>
      <w:r w:rsidR="00026628" w:rsidRPr="00BE3E07">
        <w:rPr>
          <w:sz w:val="24"/>
          <w:szCs w:val="24"/>
        </w:rPr>
        <w:t xml:space="preserve"> </w:t>
      </w:r>
      <w:r w:rsidR="00882E03" w:rsidRPr="00BE3E07">
        <w:rPr>
          <w:sz w:val="24"/>
          <w:szCs w:val="24"/>
        </w:rPr>
        <w:t>not only does our political right ignore</w:t>
      </w:r>
      <w:r w:rsidR="00026628" w:rsidRPr="00BE3E07">
        <w:rPr>
          <w:sz w:val="24"/>
          <w:szCs w:val="24"/>
        </w:rPr>
        <w:t xml:space="preserve"> our racist history</w:t>
      </w:r>
      <w:r w:rsidR="00882E03" w:rsidRPr="00BE3E07">
        <w:rPr>
          <w:sz w:val="24"/>
          <w:szCs w:val="24"/>
        </w:rPr>
        <w:t>,</w:t>
      </w:r>
      <w:r w:rsidR="00026628" w:rsidRPr="00BE3E07">
        <w:rPr>
          <w:sz w:val="24"/>
          <w:szCs w:val="24"/>
        </w:rPr>
        <w:t xml:space="preserve"> </w:t>
      </w:r>
      <w:r w:rsidR="00882E03" w:rsidRPr="00BE3E07">
        <w:rPr>
          <w:sz w:val="24"/>
          <w:szCs w:val="24"/>
        </w:rPr>
        <w:t xml:space="preserve">but </w:t>
      </w:r>
      <w:r w:rsidR="00026628" w:rsidRPr="00BE3E07">
        <w:rPr>
          <w:sz w:val="24"/>
          <w:szCs w:val="24"/>
        </w:rPr>
        <w:t xml:space="preserve">sometimes the left does too. This is especially apparent through the left’s admiration of </w:t>
      </w:r>
      <w:r w:rsidR="00026628" w:rsidRPr="00BE3E07">
        <w:rPr>
          <w:i/>
          <w:iCs/>
          <w:sz w:val="24"/>
          <w:szCs w:val="24"/>
        </w:rPr>
        <w:t>The Handmaid’s Tale</w:t>
      </w:r>
      <w:r w:rsidR="00026628" w:rsidRPr="00BE3E07">
        <w:rPr>
          <w:sz w:val="24"/>
          <w:szCs w:val="24"/>
        </w:rPr>
        <w:t xml:space="preserve">, an extremely popular piece of 1980s feminist literature that appropriates </w:t>
      </w:r>
      <w:r w:rsidR="00882E03" w:rsidRPr="00BE3E07">
        <w:rPr>
          <w:sz w:val="24"/>
          <w:szCs w:val="24"/>
        </w:rPr>
        <w:t>B</w:t>
      </w:r>
      <w:r w:rsidR="00026628" w:rsidRPr="00BE3E07">
        <w:rPr>
          <w:sz w:val="24"/>
          <w:szCs w:val="24"/>
        </w:rPr>
        <w:t>lack history to draw out sympathy for white women.</w:t>
      </w:r>
      <w:r w:rsidR="00001C35" w:rsidRPr="00BE3E07">
        <w:rPr>
          <w:sz w:val="24"/>
          <w:szCs w:val="24"/>
        </w:rPr>
        <w:t xml:space="preserve"> Therefore, o</w:t>
      </w:r>
      <w:r w:rsidR="00723ED8" w:rsidRPr="00BE3E07">
        <w:rPr>
          <w:sz w:val="24"/>
          <w:szCs w:val="24"/>
        </w:rPr>
        <w:t>n both the political right and the left, uncomfortable history is sometimes censored and ignored for the sake of celebrating the past</w:t>
      </w:r>
      <w:r w:rsidR="00001C35" w:rsidRPr="00BE3E07">
        <w:rPr>
          <w:sz w:val="24"/>
          <w:szCs w:val="24"/>
        </w:rPr>
        <w:t>, a trend that has disastrous consequences</w:t>
      </w:r>
      <w:r w:rsidR="00723ED8" w:rsidRPr="00BE3E07">
        <w:rPr>
          <w:sz w:val="24"/>
          <w:szCs w:val="24"/>
        </w:rPr>
        <w:t>.</w:t>
      </w:r>
    </w:p>
    <w:p w14:paraId="11C2E2B2" w14:textId="1055C35A" w:rsidR="0070603C" w:rsidRPr="00BE3E07" w:rsidRDefault="00001C35" w:rsidP="00E860E1">
      <w:pPr>
        <w:spacing w:line="360" w:lineRule="auto"/>
        <w:rPr>
          <w:sz w:val="24"/>
          <w:szCs w:val="24"/>
        </w:rPr>
      </w:pPr>
      <w:r w:rsidRPr="00BE3E07">
        <w:rPr>
          <w:sz w:val="24"/>
          <w:szCs w:val="24"/>
        </w:rPr>
        <w:tab/>
      </w:r>
      <w:r w:rsidR="00BE3A96" w:rsidRPr="00BE3E07">
        <w:rPr>
          <w:sz w:val="24"/>
          <w:szCs w:val="24"/>
        </w:rPr>
        <w:t>Most A</w:t>
      </w:r>
      <w:r w:rsidR="00187118" w:rsidRPr="00BE3E07">
        <w:rPr>
          <w:sz w:val="24"/>
          <w:szCs w:val="24"/>
        </w:rPr>
        <w:t>mericans agree that studying history in full is exceptionally important. In a</w:t>
      </w:r>
      <w:r w:rsidR="0015310F" w:rsidRPr="00BE3E07">
        <w:rPr>
          <w:sz w:val="24"/>
          <w:szCs w:val="24"/>
        </w:rPr>
        <w:t xml:space="preserve"> 2020</w:t>
      </w:r>
      <w:r w:rsidR="00187118" w:rsidRPr="00BE3E07">
        <w:rPr>
          <w:sz w:val="24"/>
          <w:szCs w:val="24"/>
        </w:rPr>
        <w:t xml:space="preserve"> national survey of </w:t>
      </w:r>
      <w:r w:rsidR="00984147" w:rsidRPr="00BE3E07">
        <w:rPr>
          <w:sz w:val="24"/>
          <w:szCs w:val="24"/>
        </w:rPr>
        <w:t>more than</w:t>
      </w:r>
      <w:r w:rsidR="00187118" w:rsidRPr="00BE3E07">
        <w:rPr>
          <w:sz w:val="24"/>
          <w:szCs w:val="24"/>
        </w:rPr>
        <w:t xml:space="preserve"> 1,800 people</w:t>
      </w:r>
      <w:r w:rsidR="00984147" w:rsidRPr="00BE3E07">
        <w:rPr>
          <w:sz w:val="24"/>
          <w:szCs w:val="24"/>
        </w:rPr>
        <w:t>, over 70% of Republicans and Democrats responded that it is acceptable for</w:t>
      </w:r>
      <w:r w:rsidR="00882E03" w:rsidRPr="00BE3E07">
        <w:rPr>
          <w:sz w:val="24"/>
          <w:szCs w:val="24"/>
        </w:rPr>
        <w:t xml:space="preserve"> the</w:t>
      </w:r>
      <w:r w:rsidR="00984147" w:rsidRPr="00BE3E07">
        <w:rPr>
          <w:sz w:val="24"/>
          <w:szCs w:val="24"/>
        </w:rPr>
        <w:t xml:space="preserve"> teaching </w:t>
      </w:r>
      <w:r w:rsidR="00882E03" w:rsidRPr="00BE3E07">
        <w:rPr>
          <w:sz w:val="24"/>
          <w:szCs w:val="24"/>
        </w:rPr>
        <w:t xml:space="preserve">of </w:t>
      </w:r>
      <w:r w:rsidR="00984147" w:rsidRPr="00BE3E07">
        <w:rPr>
          <w:sz w:val="24"/>
          <w:szCs w:val="24"/>
        </w:rPr>
        <w:t>history to “cause discomfort”</w:t>
      </w:r>
      <w:r w:rsidR="0015310F" w:rsidRPr="00BE3E07">
        <w:rPr>
          <w:sz w:val="24"/>
          <w:szCs w:val="24"/>
        </w:rPr>
        <w:t xml:space="preserve"> [</w:t>
      </w:r>
      <w:r w:rsidR="003369F7" w:rsidRPr="00BE3E07">
        <w:rPr>
          <w:sz w:val="24"/>
          <w:szCs w:val="24"/>
        </w:rPr>
        <w:t>3</w:t>
      </w:r>
      <w:r w:rsidR="0015310F" w:rsidRPr="00BE3E07">
        <w:rPr>
          <w:sz w:val="24"/>
          <w:szCs w:val="24"/>
        </w:rPr>
        <w:t>].</w:t>
      </w:r>
      <w:r w:rsidR="00984147" w:rsidRPr="00BE3E07">
        <w:rPr>
          <w:sz w:val="24"/>
          <w:szCs w:val="24"/>
        </w:rPr>
        <w:t xml:space="preserve"> </w:t>
      </w:r>
      <w:r w:rsidR="00BE3A96" w:rsidRPr="00BE3E07">
        <w:rPr>
          <w:sz w:val="24"/>
          <w:szCs w:val="24"/>
        </w:rPr>
        <w:t>The importance of history is clear</w:t>
      </w:r>
      <w:r w:rsidR="00622BBA" w:rsidRPr="00BE3E07">
        <w:rPr>
          <w:sz w:val="24"/>
          <w:szCs w:val="24"/>
        </w:rPr>
        <w:t>:</w:t>
      </w:r>
      <w:r w:rsidR="00BE3A96" w:rsidRPr="00BE3E07">
        <w:rPr>
          <w:sz w:val="24"/>
          <w:szCs w:val="24"/>
        </w:rPr>
        <w:t xml:space="preserve"> to not make the same mistakes as people in the past</w:t>
      </w:r>
      <w:r w:rsidR="00622BBA" w:rsidRPr="00BE3E07">
        <w:rPr>
          <w:sz w:val="24"/>
          <w:szCs w:val="24"/>
        </w:rPr>
        <w:t>, we need to know what happened and understand the ideologies that caused events</w:t>
      </w:r>
      <w:r w:rsidR="00882E03" w:rsidRPr="00BE3E07">
        <w:rPr>
          <w:sz w:val="24"/>
          <w:szCs w:val="24"/>
        </w:rPr>
        <w:t>,</w:t>
      </w:r>
      <w:r w:rsidR="00622BBA" w:rsidRPr="00BE3E07">
        <w:rPr>
          <w:sz w:val="24"/>
          <w:szCs w:val="24"/>
        </w:rPr>
        <w:t xml:space="preserve"> especially events horrific enough to cause students</w:t>
      </w:r>
      <w:r w:rsidR="00882E03" w:rsidRPr="00BE3E07">
        <w:rPr>
          <w:sz w:val="24"/>
          <w:szCs w:val="24"/>
        </w:rPr>
        <w:t xml:space="preserve"> to feel</w:t>
      </w:r>
      <w:r w:rsidR="00622BBA" w:rsidRPr="00BE3E07">
        <w:rPr>
          <w:sz w:val="24"/>
          <w:szCs w:val="24"/>
        </w:rPr>
        <w:t xml:space="preserve"> discomfort.</w:t>
      </w:r>
    </w:p>
    <w:p w14:paraId="2856F1E1" w14:textId="3C177AE1" w:rsidR="0008124F" w:rsidRPr="00BE3E07" w:rsidRDefault="00622BBA" w:rsidP="00E860E1">
      <w:pPr>
        <w:spacing w:line="360" w:lineRule="auto"/>
        <w:rPr>
          <w:sz w:val="24"/>
          <w:szCs w:val="24"/>
        </w:rPr>
      </w:pPr>
      <w:r w:rsidRPr="00BE3E07">
        <w:rPr>
          <w:sz w:val="24"/>
          <w:szCs w:val="24"/>
        </w:rPr>
        <w:tab/>
        <w:t xml:space="preserve">In a hearing on critical race theory being taught </w:t>
      </w:r>
      <w:r w:rsidR="00E53A99" w:rsidRPr="00BE3E07">
        <w:rPr>
          <w:sz w:val="24"/>
          <w:szCs w:val="24"/>
        </w:rPr>
        <w:t>in the U.S. military, Joint Chiefs of Staff Chairman Mark Milley defended the practice</w:t>
      </w:r>
      <w:r w:rsidR="00EE6AF0" w:rsidRPr="00BE3E07">
        <w:rPr>
          <w:sz w:val="24"/>
          <w:szCs w:val="24"/>
        </w:rPr>
        <w:t>,</w:t>
      </w:r>
      <w:r w:rsidR="0056521B" w:rsidRPr="00BE3E07">
        <w:rPr>
          <w:sz w:val="24"/>
          <w:szCs w:val="24"/>
        </w:rPr>
        <w:t xml:space="preserve"> </w:t>
      </w:r>
      <w:r w:rsidR="00EE6AF0" w:rsidRPr="00BE3E07">
        <w:rPr>
          <w:sz w:val="24"/>
          <w:szCs w:val="24"/>
        </w:rPr>
        <w:t>s</w:t>
      </w:r>
      <w:r w:rsidR="0056521B" w:rsidRPr="00BE3E07">
        <w:rPr>
          <w:sz w:val="24"/>
          <w:szCs w:val="24"/>
        </w:rPr>
        <w:t xml:space="preserve">aying that just like reading Karl Marx or Lenin doesn’t make someone </w:t>
      </w:r>
      <w:r w:rsidR="00EE6AF0" w:rsidRPr="00BE3E07">
        <w:rPr>
          <w:sz w:val="24"/>
          <w:szCs w:val="24"/>
        </w:rPr>
        <w:t>C</w:t>
      </w:r>
      <w:r w:rsidR="0056521B" w:rsidRPr="00BE3E07">
        <w:rPr>
          <w:sz w:val="24"/>
          <w:szCs w:val="24"/>
        </w:rPr>
        <w:t>ommunist, learning about critical race theory does not indoctrinate th</w:t>
      </w:r>
      <w:r w:rsidR="008C248F">
        <w:rPr>
          <w:sz w:val="24"/>
          <w:szCs w:val="24"/>
        </w:rPr>
        <w:t>ose in the military</w:t>
      </w:r>
      <w:r w:rsidR="0056521B" w:rsidRPr="00BE3E07">
        <w:rPr>
          <w:sz w:val="24"/>
          <w:szCs w:val="24"/>
        </w:rPr>
        <w:t>.</w:t>
      </w:r>
      <w:r w:rsidR="0008124F" w:rsidRPr="00BE3E07">
        <w:rPr>
          <w:sz w:val="24"/>
          <w:szCs w:val="24"/>
        </w:rPr>
        <w:t xml:space="preserve"> He also responded to the mention of a class on “understanding whiteness and white rage,” saying that even he, who is white, wants to understand it and find out what caused the insurrection at the Capitol on January 6</w:t>
      </w:r>
      <w:r w:rsidR="0008124F" w:rsidRPr="00BE3E07">
        <w:rPr>
          <w:sz w:val="24"/>
          <w:szCs w:val="24"/>
          <w:vertAlign w:val="superscript"/>
        </w:rPr>
        <w:t>th</w:t>
      </w:r>
      <w:r w:rsidR="0008124F" w:rsidRPr="00BE3E07">
        <w:rPr>
          <w:sz w:val="24"/>
          <w:szCs w:val="24"/>
        </w:rPr>
        <w:t xml:space="preserve"> [</w:t>
      </w:r>
      <w:r w:rsidR="00E56215" w:rsidRPr="00BE3E07">
        <w:rPr>
          <w:sz w:val="24"/>
          <w:szCs w:val="24"/>
        </w:rPr>
        <w:t>7</w:t>
      </w:r>
      <w:r w:rsidR="0008124F" w:rsidRPr="00BE3E07">
        <w:rPr>
          <w:sz w:val="24"/>
          <w:szCs w:val="24"/>
        </w:rPr>
        <w:t>]. This understanding is necessary for our military to</w:t>
      </w:r>
      <w:r w:rsidR="006937DD" w:rsidRPr="00BE3E07">
        <w:rPr>
          <w:sz w:val="24"/>
          <w:szCs w:val="24"/>
        </w:rPr>
        <w:t xml:space="preserve"> defend us</w:t>
      </w:r>
      <w:r w:rsidR="00EE6AF0" w:rsidRPr="00BE3E07">
        <w:rPr>
          <w:sz w:val="24"/>
          <w:szCs w:val="24"/>
        </w:rPr>
        <w:t>,</w:t>
      </w:r>
      <w:r w:rsidR="006937DD" w:rsidRPr="00BE3E07">
        <w:rPr>
          <w:sz w:val="24"/>
          <w:szCs w:val="24"/>
        </w:rPr>
        <w:t xml:space="preserve"> but </w:t>
      </w:r>
      <w:r w:rsidR="00573713" w:rsidRPr="00BE3E07">
        <w:rPr>
          <w:sz w:val="24"/>
          <w:szCs w:val="24"/>
        </w:rPr>
        <w:t>also</w:t>
      </w:r>
      <w:r w:rsidR="006937DD" w:rsidRPr="00BE3E07">
        <w:rPr>
          <w:sz w:val="24"/>
          <w:szCs w:val="24"/>
        </w:rPr>
        <w:t xml:space="preserve"> for the U.S. to have an informed public that will act and vote to reduce atrocities like racial discrimination rather than increase them</w:t>
      </w:r>
      <w:r w:rsidR="00573713" w:rsidRPr="00BE3E07">
        <w:rPr>
          <w:sz w:val="24"/>
          <w:szCs w:val="24"/>
        </w:rPr>
        <w:t xml:space="preserve"> or ignore them</w:t>
      </w:r>
      <w:r w:rsidR="006937DD" w:rsidRPr="00BE3E07">
        <w:rPr>
          <w:sz w:val="24"/>
          <w:szCs w:val="24"/>
        </w:rPr>
        <w:t>.</w:t>
      </w:r>
    </w:p>
    <w:p w14:paraId="350B5824" w14:textId="2E2B4829" w:rsidR="00B12FAC" w:rsidRPr="00BE3E07" w:rsidRDefault="00573713" w:rsidP="00E860E1">
      <w:pPr>
        <w:spacing w:line="360" w:lineRule="auto"/>
        <w:rPr>
          <w:sz w:val="24"/>
          <w:szCs w:val="24"/>
        </w:rPr>
      </w:pPr>
      <w:r w:rsidRPr="00BE3E07">
        <w:rPr>
          <w:sz w:val="24"/>
          <w:szCs w:val="24"/>
        </w:rPr>
        <w:lastRenderedPageBreak/>
        <w:tab/>
        <w:t xml:space="preserve">Unfortunately, in recent years Florida and other </w:t>
      </w:r>
      <w:r w:rsidR="00EE6AF0" w:rsidRPr="00BE3E07">
        <w:rPr>
          <w:sz w:val="24"/>
          <w:szCs w:val="24"/>
        </w:rPr>
        <w:t>R</w:t>
      </w:r>
      <w:r w:rsidRPr="00BE3E07">
        <w:rPr>
          <w:sz w:val="24"/>
          <w:szCs w:val="24"/>
        </w:rPr>
        <w:t>epublican</w:t>
      </w:r>
      <w:r w:rsidR="00EE6AF0" w:rsidRPr="00BE3E07">
        <w:rPr>
          <w:sz w:val="24"/>
          <w:szCs w:val="24"/>
        </w:rPr>
        <w:t>-</w:t>
      </w:r>
      <w:r w:rsidRPr="00BE3E07">
        <w:rPr>
          <w:sz w:val="24"/>
          <w:szCs w:val="24"/>
        </w:rPr>
        <w:t>controlled states have passed legislation that prohibits teaching that</w:t>
      </w:r>
      <w:r w:rsidR="008C248F">
        <w:rPr>
          <w:sz w:val="24"/>
          <w:szCs w:val="24"/>
        </w:rPr>
        <w:t xml:space="preserve"> presumably</w:t>
      </w:r>
      <w:r w:rsidRPr="00BE3E07">
        <w:rPr>
          <w:sz w:val="24"/>
          <w:szCs w:val="24"/>
        </w:rPr>
        <w:t xml:space="preserve"> causes students psychological discomfort. What is </w:t>
      </w:r>
      <w:r w:rsidR="00052C2F" w:rsidRPr="00BE3E07">
        <w:rPr>
          <w:sz w:val="24"/>
          <w:szCs w:val="24"/>
        </w:rPr>
        <w:t xml:space="preserve">motivating conservatives to ignore our uncomfortable history when there is a significant majority support for teaching it? </w:t>
      </w:r>
    </w:p>
    <w:p w14:paraId="2C3E2FCE" w14:textId="14244ADA" w:rsidR="00927464" w:rsidRPr="00BE3E07" w:rsidRDefault="00056C45" w:rsidP="00E860E1">
      <w:pPr>
        <w:spacing w:line="360" w:lineRule="auto"/>
        <w:ind w:firstLine="720"/>
        <w:rPr>
          <w:sz w:val="24"/>
          <w:szCs w:val="24"/>
        </w:rPr>
      </w:pPr>
      <w:r w:rsidRPr="00BE3E07">
        <w:rPr>
          <w:sz w:val="24"/>
          <w:szCs w:val="24"/>
        </w:rPr>
        <w:t xml:space="preserve">When Florida’s Governor Ron DeSantis signed the “Stop WOKE” Act </w:t>
      </w:r>
      <w:r w:rsidR="008E3077" w:rsidRPr="00BE3E07">
        <w:rPr>
          <w:sz w:val="24"/>
          <w:szCs w:val="24"/>
        </w:rPr>
        <w:t xml:space="preserve">in April 2022, which prohibited lessons that cause </w:t>
      </w:r>
      <w:r w:rsidR="003A1819">
        <w:rPr>
          <w:sz w:val="24"/>
          <w:szCs w:val="24"/>
        </w:rPr>
        <w:t xml:space="preserve">white </w:t>
      </w:r>
      <w:r w:rsidR="008E3077" w:rsidRPr="00BE3E07">
        <w:rPr>
          <w:sz w:val="24"/>
          <w:szCs w:val="24"/>
        </w:rPr>
        <w:t xml:space="preserve">students to “feel guilt, anguish, or other forms of psychological distress” because of the past, he said: “We are not </w:t>
      </w:r>
      <w:proofErr w:type="spellStart"/>
      <w:r w:rsidR="008E3077" w:rsidRPr="00BE3E07">
        <w:rPr>
          <w:sz w:val="24"/>
          <w:szCs w:val="24"/>
        </w:rPr>
        <w:t>gonna</w:t>
      </w:r>
      <w:proofErr w:type="spellEnd"/>
      <w:r w:rsidR="008E3077" w:rsidRPr="00BE3E07">
        <w:rPr>
          <w:sz w:val="24"/>
          <w:szCs w:val="24"/>
        </w:rPr>
        <w:t xml:space="preserve"> use your tax dollars to teach our kids to hate this country or to hate each other” [</w:t>
      </w:r>
      <w:r w:rsidR="00E56215" w:rsidRPr="00BE3E07">
        <w:rPr>
          <w:sz w:val="24"/>
          <w:szCs w:val="24"/>
        </w:rPr>
        <w:t>10</w:t>
      </w:r>
      <w:r w:rsidR="008E3077" w:rsidRPr="00BE3E07">
        <w:rPr>
          <w:sz w:val="24"/>
          <w:szCs w:val="24"/>
        </w:rPr>
        <w:t xml:space="preserve">]. </w:t>
      </w:r>
      <w:r w:rsidR="005D5E87" w:rsidRPr="00BE3E07">
        <w:rPr>
          <w:sz w:val="24"/>
          <w:szCs w:val="24"/>
        </w:rPr>
        <w:t>To</w:t>
      </w:r>
      <w:r w:rsidR="008E3077" w:rsidRPr="00BE3E07">
        <w:rPr>
          <w:sz w:val="24"/>
          <w:szCs w:val="24"/>
        </w:rPr>
        <w:t xml:space="preserve"> celebrate our country’s history, DeSantis and </w:t>
      </w:r>
      <w:r w:rsidR="00B240CA" w:rsidRPr="00BE3E07">
        <w:rPr>
          <w:sz w:val="24"/>
          <w:szCs w:val="24"/>
        </w:rPr>
        <w:t>many Floridians</w:t>
      </w:r>
      <w:r w:rsidR="008E3077" w:rsidRPr="00BE3E07">
        <w:rPr>
          <w:sz w:val="24"/>
          <w:szCs w:val="24"/>
        </w:rPr>
        <w:t xml:space="preserve"> are willing to</w:t>
      </w:r>
      <w:r w:rsidR="00B240CA" w:rsidRPr="00BE3E07">
        <w:rPr>
          <w:sz w:val="24"/>
          <w:szCs w:val="24"/>
        </w:rPr>
        <w:t xml:space="preserve"> censor </w:t>
      </w:r>
      <w:r w:rsidR="008E3077" w:rsidRPr="00BE3E07">
        <w:rPr>
          <w:sz w:val="24"/>
          <w:szCs w:val="24"/>
        </w:rPr>
        <w:t xml:space="preserve">uncomfortable topics in our country’s history like the horrors of slavery and the racial injustice that continues to this very day. </w:t>
      </w:r>
      <w:r w:rsidR="00B240CA" w:rsidRPr="00BE3E07">
        <w:rPr>
          <w:sz w:val="24"/>
          <w:szCs w:val="24"/>
        </w:rPr>
        <w:t xml:space="preserve">This helps explain why censorship of Black history is much more prevalent in right-leaning states: </w:t>
      </w:r>
      <w:r w:rsidR="005E49AD" w:rsidRPr="00BE3E07">
        <w:rPr>
          <w:sz w:val="24"/>
          <w:szCs w:val="24"/>
        </w:rPr>
        <w:t>when asked whether history should celebrate or question the nation’s past, 84% of Republicans said history should celebrate it versus 30% of Democrats [</w:t>
      </w:r>
      <w:r w:rsidR="003369F7" w:rsidRPr="00BE3E07">
        <w:rPr>
          <w:sz w:val="24"/>
          <w:szCs w:val="24"/>
        </w:rPr>
        <w:t>3</w:t>
      </w:r>
      <w:r w:rsidR="005E49AD" w:rsidRPr="00BE3E07">
        <w:rPr>
          <w:sz w:val="24"/>
          <w:szCs w:val="24"/>
        </w:rPr>
        <w:t>]. The decision to not question our</w:t>
      </w:r>
      <w:r w:rsidR="00295C03" w:rsidRPr="00BE3E07">
        <w:rPr>
          <w:sz w:val="24"/>
          <w:szCs w:val="24"/>
        </w:rPr>
        <w:t xml:space="preserve"> nation’s</w:t>
      </w:r>
      <w:r w:rsidR="005E49AD" w:rsidRPr="00BE3E07">
        <w:rPr>
          <w:sz w:val="24"/>
          <w:szCs w:val="24"/>
        </w:rPr>
        <w:t xml:space="preserve"> history and ignore uncomfortable truths because it makes</w:t>
      </w:r>
      <w:r w:rsidR="00295C03" w:rsidRPr="00BE3E07">
        <w:rPr>
          <w:sz w:val="24"/>
          <w:szCs w:val="24"/>
        </w:rPr>
        <w:t xml:space="preserve"> our</w:t>
      </w:r>
      <w:r w:rsidR="005E49AD" w:rsidRPr="00BE3E07">
        <w:rPr>
          <w:sz w:val="24"/>
          <w:szCs w:val="24"/>
        </w:rPr>
        <w:t xml:space="preserve"> history </w:t>
      </w:r>
      <w:r w:rsidR="00295C03" w:rsidRPr="00BE3E07">
        <w:rPr>
          <w:sz w:val="24"/>
          <w:szCs w:val="24"/>
        </w:rPr>
        <w:t>easier</w:t>
      </w:r>
      <w:r w:rsidR="005E49AD" w:rsidRPr="00BE3E07">
        <w:rPr>
          <w:sz w:val="24"/>
          <w:szCs w:val="24"/>
        </w:rPr>
        <w:t xml:space="preserve"> to celebrate</w:t>
      </w:r>
      <w:r w:rsidR="00295C03" w:rsidRPr="00BE3E07">
        <w:rPr>
          <w:sz w:val="24"/>
          <w:szCs w:val="24"/>
        </w:rPr>
        <w:t xml:space="preserve"> has disastrous consequences.</w:t>
      </w:r>
    </w:p>
    <w:p w14:paraId="19C0EAD4" w14:textId="77777777" w:rsidR="006768E7" w:rsidRDefault="003965A5" w:rsidP="00E860E1">
      <w:pPr>
        <w:spacing w:line="360" w:lineRule="auto"/>
        <w:ind w:firstLine="720"/>
        <w:rPr>
          <w:sz w:val="24"/>
          <w:szCs w:val="24"/>
        </w:rPr>
      </w:pPr>
      <w:r w:rsidRPr="00BE3E07">
        <w:rPr>
          <w:sz w:val="24"/>
          <w:szCs w:val="24"/>
        </w:rPr>
        <w:t>In the 2022-2023 school year, over 3,000 books were banned across the country: 88% of book bans occurred in Republican-leaning districts and 30% of the books banned contained characters of color or themes of race and racism</w:t>
      </w:r>
      <w:r w:rsidR="002C3306" w:rsidRPr="00BE3E07">
        <w:rPr>
          <w:sz w:val="24"/>
          <w:szCs w:val="24"/>
        </w:rPr>
        <w:t>. More than 1,400 of the bans occurred in Florida alone</w:t>
      </w:r>
      <w:r w:rsidR="00E80C4B" w:rsidRPr="00BE3E07">
        <w:rPr>
          <w:sz w:val="24"/>
          <w:szCs w:val="24"/>
        </w:rPr>
        <w:t xml:space="preserve"> [</w:t>
      </w:r>
      <w:r w:rsidR="00E56215" w:rsidRPr="00BE3E07">
        <w:rPr>
          <w:sz w:val="24"/>
          <w:szCs w:val="24"/>
        </w:rPr>
        <w:t>12</w:t>
      </w:r>
      <w:r w:rsidR="00E80C4B" w:rsidRPr="00BE3E07">
        <w:rPr>
          <w:sz w:val="24"/>
          <w:szCs w:val="24"/>
        </w:rPr>
        <w:t xml:space="preserve">]. Some of the books banned include </w:t>
      </w:r>
      <w:r w:rsidR="00E80C4B" w:rsidRPr="00BE3E07">
        <w:rPr>
          <w:i/>
          <w:iCs/>
          <w:sz w:val="24"/>
          <w:szCs w:val="24"/>
        </w:rPr>
        <w:t>Beloved</w:t>
      </w:r>
      <w:r w:rsidR="00E80C4B" w:rsidRPr="00BE3E07">
        <w:rPr>
          <w:sz w:val="24"/>
          <w:szCs w:val="24"/>
        </w:rPr>
        <w:t xml:space="preserve"> by Toni Morrison, a book based on a </w:t>
      </w:r>
      <w:r w:rsidR="00E44703" w:rsidRPr="00BE3E07">
        <w:rPr>
          <w:sz w:val="24"/>
          <w:szCs w:val="24"/>
        </w:rPr>
        <w:t>historical account of a woman’s</w:t>
      </w:r>
      <w:r w:rsidR="00E80C4B" w:rsidRPr="00BE3E07">
        <w:rPr>
          <w:sz w:val="24"/>
          <w:szCs w:val="24"/>
        </w:rPr>
        <w:t xml:space="preserve"> attempt to escape slavery in the 1850s, </w:t>
      </w:r>
      <w:r w:rsidR="00E44703" w:rsidRPr="00BE3E07">
        <w:rPr>
          <w:sz w:val="24"/>
          <w:szCs w:val="24"/>
        </w:rPr>
        <w:t xml:space="preserve">and </w:t>
      </w:r>
      <w:r w:rsidR="00E44703" w:rsidRPr="00BE3E07">
        <w:rPr>
          <w:i/>
          <w:iCs/>
          <w:sz w:val="24"/>
          <w:szCs w:val="24"/>
        </w:rPr>
        <w:t>The Hate U Give</w:t>
      </w:r>
      <w:r w:rsidR="00E44703" w:rsidRPr="00BE3E07">
        <w:rPr>
          <w:sz w:val="24"/>
          <w:szCs w:val="24"/>
        </w:rPr>
        <w:t xml:space="preserve"> by Angie Thomas, a </w:t>
      </w:r>
      <w:r w:rsidR="006768E7">
        <w:rPr>
          <w:sz w:val="24"/>
          <w:szCs w:val="24"/>
        </w:rPr>
        <w:t>y</w:t>
      </w:r>
      <w:r w:rsidR="00E44703" w:rsidRPr="00BE3E07">
        <w:rPr>
          <w:sz w:val="24"/>
          <w:szCs w:val="24"/>
        </w:rPr>
        <w:t xml:space="preserve">oung </w:t>
      </w:r>
      <w:r w:rsidR="006768E7">
        <w:rPr>
          <w:sz w:val="24"/>
          <w:szCs w:val="24"/>
        </w:rPr>
        <w:t>a</w:t>
      </w:r>
      <w:r w:rsidR="00E44703" w:rsidRPr="00BE3E07">
        <w:rPr>
          <w:sz w:val="24"/>
          <w:szCs w:val="24"/>
        </w:rPr>
        <w:t xml:space="preserve">dult novel inspired by the Black Lives Matter movement and </w:t>
      </w:r>
      <w:r w:rsidR="00E860E1" w:rsidRPr="00BE3E07">
        <w:rPr>
          <w:sz w:val="24"/>
          <w:szCs w:val="24"/>
        </w:rPr>
        <w:t>the</w:t>
      </w:r>
      <w:r w:rsidR="00B91BFE" w:rsidRPr="00BE3E07">
        <w:rPr>
          <w:sz w:val="24"/>
          <w:szCs w:val="24"/>
        </w:rPr>
        <w:t xml:space="preserve"> murder</w:t>
      </w:r>
      <w:r w:rsidR="006768E7">
        <w:rPr>
          <w:sz w:val="24"/>
          <w:szCs w:val="24"/>
        </w:rPr>
        <w:t xml:space="preserve"> of</w:t>
      </w:r>
      <w:r w:rsidR="00B91BFE" w:rsidRPr="00BE3E07">
        <w:rPr>
          <w:sz w:val="24"/>
          <w:szCs w:val="24"/>
        </w:rPr>
        <w:t xml:space="preserve"> Oscar Grant and other African Americans</w:t>
      </w:r>
      <w:r w:rsidR="006768E7">
        <w:rPr>
          <w:sz w:val="24"/>
          <w:szCs w:val="24"/>
        </w:rPr>
        <w:t xml:space="preserve"> by the police</w:t>
      </w:r>
      <w:r w:rsidR="00E860E1" w:rsidRPr="00BE3E07">
        <w:rPr>
          <w:sz w:val="24"/>
          <w:szCs w:val="24"/>
        </w:rPr>
        <w:t xml:space="preserve"> [</w:t>
      </w:r>
      <w:r w:rsidR="00E56215" w:rsidRPr="00BE3E07">
        <w:rPr>
          <w:sz w:val="24"/>
          <w:szCs w:val="24"/>
        </w:rPr>
        <w:t>8</w:t>
      </w:r>
      <w:r w:rsidR="00E01815" w:rsidRPr="00BE3E07">
        <w:rPr>
          <w:sz w:val="24"/>
          <w:szCs w:val="24"/>
        </w:rPr>
        <w:t>,</w:t>
      </w:r>
      <w:r w:rsidR="00E56215" w:rsidRPr="00BE3E07">
        <w:rPr>
          <w:sz w:val="24"/>
          <w:szCs w:val="24"/>
        </w:rPr>
        <w:t>13</w:t>
      </w:r>
      <w:r w:rsidR="00E860E1" w:rsidRPr="00BE3E07">
        <w:rPr>
          <w:sz w:val="24"/>
          <w:szCs w:val="24"/>
        </w:rPr>
        <w:t>]</w:t>
      </w:r>
      <w:r w:rsidR="00B91BFE" w:rsidRPr="00BE3E07">
        <w:rPr>
          <w:sz w:val="24"/>
          <w:szCs w:val="24"/>
        </w:rPr>
        <w:t xml:space="preserve">. </w:t>
      </w:r>
      <w:r w:rsidR="00E860E1" w:rsidRPr="00BE3E07">
        <w:rPr>
          <w:sz w:val="24"/>
          <w:szCs w:val="24"/>
        </w:rPr>
        <w:t>Florida has even banne</w:t>
      </w:r>
      <w:r w:rsidR="00B8086D" w:rsidRPr="00BE3E07">
        <w:rPr>
          <w:sz w:val="24"/>
          <w:szCs w:val="24"/>
        </w:rPr>
        <w:t>d certain math textbooks because they reference “racial prejudice” [</w:t>
      </w:r>
      <w:r w:rsidR="00E56215" w:rsidRPr="00BE3E07">
        <w:rPr>
          <w:sz w:val="24"/>
          <w:szCs w:val="24"/>
        </w:rPr>
        <w:t>5</w:t>
      </w:r>
      <w:r w:rsidR="00B8086D" w:rsidRPr="00BE3E07">
        <w:rPr>
          <w:sz w:val="24"/>
          <w:szCs w:val="24"/>
        </w:rPr>
        <w:t xml:space="preserve">]. </w:t>
      </w:r>
    </w:p>
    <w:p w14:paraId="52872075" w14:textId="77777777" w:rsidR="006768E7" w:rsidRDefault="006768E7" w:rsidP="00E860E1">
      <w:pPr>
        <w:spacing w:line="360" w:lineRule="auto"/>
        <w:ind w:firstLine="720"/>
        <w:rPr>
          <w:sz w:val="24"/>
          <w:szCs w:val="24"/>
        </w:rPr>
      </w:pPr>
    </w:p>
    <w:p w14:paraId="67EEAA0D" w14:textId="2216642B" w:rsidR="006768E7" w:rsidRDefault="006768E7" w:rsidP="00E860E1">
      <w:pPr>
        <w:spacing w:line="360" w:lineRule="auto"/>
        <w:ind w:firstLine="720"/>
        <w:rPr>
          <w:sz w:val="24"/>
          <w:szCs w:val="24"/>
        </w:rPr>
      </w:pPr>
      <w:r>
        <w:rPr>
          <w:noProof/>
          <w:sz w:val="24"/>
          <w:szCs w:val="24"/>
        </w:rPr>
        <w:drawing>
          <wp:inline distT="0" distB="0" distL="0" distR="0" wp14:anchorId="500D9246" wp14:editId="0CCCA56B">
            <wp:extent cx="4859443" cy="2733437"/>
            <wp:effectExtent l="171450" t="171450" r="170180" b="1816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ism and Mat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7722" cy="276059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7DDA2E5" w14:textId="38D97EAA" w:rsidR="006768E7" w:rsidRPr="000157B4" w:rsidRDefault="000157B4" w:rsidP="000157B4">
      <w:pPr>
        <w:spacing w:line="360" w:lineRule="auto"/>
        <w:ind w:firstLine="720"/>
        <w:jc w:val="center"/>
        <w:rPr>
          <w:i/>
          <w:sz w:val="24"/>
          <w:szCs w:val="24"/>
        </w:rPr>
      </w:pPr>
      <w:r w:rsidRPr="000157B4">
        <w:rPr>
          <w:i/>
          <w:sz w:val="24"/>
          <w:szCs w:val="24"/>
        </w:rPr>
        <w:t>Fig. 1 [citation]</w:t>
      </w:r>
    </w:p>
    <w:p w14:paraId="48AC2CC9" w14:textId="1CBF0ABA" w:rsidR="00295C03" w:rsidRPr="00BE3E07" w:rsidRDefault="00B8086D" w:rsidP="00E860E1">
      <w:pPr>
        <w:spacing w:line="360" w:lineRule="auto"/>
        <w:ind w:firstLine="720"/>
        <w:rPr>
          <w:sz w:val="24"/>
          <w:szCs w:val="24"/>
        </w:rPr>
      </w:pPr>
      <w:r w:rsidRPr="00BE3E07">
        <w:rPr>
          <w:sz w:val="24"/>
          <w:szCs w:val="24"/>
        </w:rPr>
        <w:t xml:space="preserve">If students are prevented from reading books that address racial discrimination in our nation’s past and its present, </w:t>
      </w:r>
      <w:r w:rsidR="00940298" w:rsidRPr="00BE3E07">
        <w:rPr>
          <w:sz w:val="24"/>
          <w:szCs w:val="24"/>
        </w:rPr>
        <w:t>they will lack the knowledge to combat racial injustice today.</w:t>
      </w:r>
    </w:p>
    <w:p w14:paraId="65567913" w14:textId="7D490052" w:rsidR="005D5E87" w:rsidRPr="00BE3E07" w:rsidRDefault="005D0A67" w:rsidP="000157B4">
      <w:pPr>
        <w:spacing w:line="360" w:lineRule="auto"/>
        <w:ind w:firstLine="720"/>
        <w:rPr>
          <w:sz w:val="24"/>
          <w:szCs w:val="24"/>
        </w:rPr>
      </w:pPr>
      <w:r w:rsidRPr="00BE3E07">
        <w:rPr>
          <w:sz w:val="24"/>
          <w:szCs w:val="24"/>
        </w:rPr>
        <w:lastRenderedPageBreak/>
        <w:t xml:space="preserve">However, Florida’s censorship of history goes beyond just literature: It impacts </w:t>
      </w:r>
      <w:r w:rsidR="000157B4">
        <w:rPr>
          <w:sz w:val="24"/>
          <w:szCs w:val="24"/>
        </w:rPr>
        <w:t>all</w:t>
      </w:r>
      <w:r w:rsidRPr="00BE3E07">
        <w:rPr>
          <w:sz w:val="24"/>
          <w:szCs w:val="24"/>
        </w:rPr>
        <w:t xml:space="preserve"> </w:t>
      </w:r>
      <w:proofErr w:type="gramStart"/>
      <w:r w:rsidRPr="00BE3E07">
        <w:rPr>
          <w:sz w:val="24"/>
          <w:szCs w:val="24"/>
        </w:rPr>
        <w:t>public</w:t>
      </w:r>
      <w:r w:rsidR="000157B4">
        <w:rPr>
          <w:sz w:val="24"/>
          <w:szCs w:val="24"/>
        </w:rPr>
        <w:t xml:space="preserve"> </w:t>
      </w:r>
      <w:r w:rsidRPr="00BE3E07">
        <w:rPr>
          <w:sz w:val="24"/>
          <w:szCs w:val="24"/>
        </w:rPr>
        <w:t>school</w:t>
      </w:r>
      <w:proofErr w:type="gramEnd"/>
      <w:r w:rsidRPr="00BE3E07">
        <w:rPr>
          <w:sz w:val="24"/>
          <w:szCs w:val="24"/>
        </w:rPr>
        <w:t xml:space="preserve"> teaching, even at the university level.</w:t>
      </w:r>
      <w:r w:rsidR="003765E4" w:rsidRPr="00BE3E07">
        <w:rPr>
          <w:sz w:val="24"/>
          <w:szCs w:val="24"/>
        </w:rPr>
        <w:t xml:space="preserve"> The</w:t>
      </w:r>
      <w:r w:rsidRPr="00BE3E07">
        <w:rPr>
          <w:sz w:val="24"/>
          <w:szCs w:val="24"/>
        </w:rPr>
        <w:t xml:space="preserve"> Florida </w:t>
      </w:r>
      <w:r w:rsidR="003765E4" w:rsidRPr="00BE3E07">
        <w:rPr>
          <w:sz w:val="24"/>
          <w:szCs w:val="24"/>
        </w:rPr>
        <w:t>Department</w:t>
      </w:r>
      <w:r w:rsidRPr="00BE3E07">
        <w:rPr>
          <w:sz w:val="24"/>
          <w:szCs w:val="24"/>
        </w:rPr>
        <w:t xml:space="preserve"> of </w:t>
      </w:r>
      <w:r w:rsidR="003765E4" w:rsidRPr="00BE3E07">
        <w:rPr>
          <w:sz w:val="24"/>
          <w:szCs w:val="24"/>
        </w:rPr>
        <w:t>E</w:t>
      </w:r>
      <w:r w:rsidRPr="00BE3E07">
        <w:rPr>
          <w:sz w:val="24"/>
          <w:szCs w:val="24"/>
        </w:rPr>
        <w:t xml:space="preserve">ducation also rejected the College Board’s </w:t>
      </w:r>
      <w:r w:rsidR="000157B4">
        <w:rPr>
          <w:sz w:val="24"/>
          <w:szCs w:val="24"/>
        </w:rPr>
        <w:t xml:space="preserve">new </w:t>
      </w:r>
      <w:r w:rsidRPr="00BE3E07">
        <w:rPr>
          <w:sz w:val="24"/>
          <w:szCs w:val="24"/>
        </w:rPr>
        <w:t>AP African</w:t>
      </w:r>
      <w:r w:rsidR="00673778" w:rsidRPr="00BE3E07">
        <w:rPr>
          <w:sz w:val="24"/>
          <w:szCs w:val="24"/>
        </w:rPr>
        <w:t xml:space="preserve"> American studies course saying that it “lacks educational value” [</w:t>
      </w:r>
      <w:r w:rsidR="00E56215" w:rsidRPr="00BE3E07">
        <w:rPr>
          <w:sz w:val="24"/>
          <w:szCs w:val="24"/>
        </w:rPr>
        <w:t>11</w:t>
      </w:r>
      <w:r w:rsidR="00673778" w:rsidRPr="00BE3E07">
        <w:rPr>
          <w:sz w:val="24"/>
          <w:szCs w:val="24"/>
        </w:rPr>
        <w:t>].</w:t>
      </w:r>
      <w:r w:rsidR="00886689" w:rsidRPr="00BE3E07">
        <w:rPr>
          <w:sz w:val="24"/>
          <w:szCs w:val="24"/>
        </w:rPr>
        <w:t xml:space="preserve"> College Board’s AP classes</w:t>
      </w:r>
      <w:r w:rsidR="005D5E87" w:rsidRPr="00BE3E07">
        <w:rPr>
          <w:sz w:val="24"/>
          <w:szCs w:val="24"/>
        </w:rPr>
        <w:t>, including AP African American studies,</w:t>
      </w:r>
      <w:r w:rsidR="00886689" w:rsidRPr="00BE3E07">
        <w:rPr>
          <w:sz w:val="24"/>
          <w:szCs w:val="24"/>
        </w:rPr>
        <w:t xml:space="preserve"> </w:t>
      </w:r>
      <w:r w:rsidR="005D5E87" w:rsidRPr="00BE3E07">
        <w:rPr>
          <w:sz w:val="24"/>
          <w:szCs w:val="24"/>
        </w:rPr>
        <w:t xml:space="preserve">are considered by most colleges and universities in the U.S. to have enough educational value to count for college credits despite being a high school course. </w:t>
      </w:r>
    </w:p>
    <w:p w14:paraId="199F3F7D" w14:textId="6DBE7FAD" w:rsidR="00940298" w:rsidRPr="00BE3E07" w:rsidRDefault="00886689" w:rsidP="00C552D1">
      <w:pPr>
        <w:spacing w:line="360" w:lineRule="auto"/>
        <w:ind w:firstLine="720"/>
        <w:rPr>
          <w:sz w:val="24"/>
          <w:szCs w:val="24"/>
        </w:rPr>
      </w:pPr>
      <w:r w:rsidRPr="00BE3E07">
        <w:rPr>
          <w:sz w:val="24"/>
          <w:szCs w:val="24"/>
        </w:rPr>
        <w:t>Professor</w:t>
      </w:r>
      <w:r w:rsidR="00673778" w:rsidRPr="00BE3E07">
        <w:rPr>
          <w:sz w:val="24"/>
          <w:szCs w:val="24"/>
        </w:rPr>
        <w:t xml:space="preserve"> Marvin Dunn</w:t>
      </w:r>
      <w:r w:rsidR="005D5E87" w:rsidRPr="00BE3E07">
        <w:rPr>
          <w:sz w:val="24"/>
          <w:szCs w:val="24"/>
        </w:rPr>
        <w:t xml:space="preserve"> is</w:t>
      </w:r>
      <w:r w:rsidR="00673778" w:rsidRPr="00BE3E07">
        <w:rPr>
          <w:sz w:val="24"/>
          <w:szCs w:val="24"/>
        </w:rPr>
        <w:t xml:space="preserve"> </w:t>
      </w:r>
      <w:r w:rsidR="004B1F30" w:rsidRPr="00BE3E07">
        <w:rPr>
          <w:sz w:val="24"/>
          <w:szCs w:val="24"/>
        </w:rPr>
        <w:t xml:space="preserve">the </w:t>
      </w:r>
      <w:r w:rsidRPr="00BE3E07">
        <w:rPr>
          <w:sz w:val="24"/>
          <w:szCs w:val="24"/>
        </w:rPr>
        <w:t>leader of the nonprofit</w:t>
      </w:r>
      <w:r w:rsidR="003765E4" w:rsidRPr="00BE3E07">
        <w:rPr>
          <w:sz w:val="24"/>
          <w:szCs w:val="24"/>
        </w:rPr>
        <w:t xml:space="preserve"> “Teach the Truth</w:t>
      </w:r>
      <w:r w:rsidR="004B1F30" w:rsidRPr="00BE3E07">
        <w:rPr>
          <w:sz w:val="24"/>
          <w:szCs w:val="24"/>
        </w:rPr>
        <w:t>,</w:t>
      </w:r>
      <w:r w:rsidR="003765E4" w:rsidRPr="00BE3E07">
        <w:rPr>
          <w:sz w:val="24"/>
          <w:szCs w:val="24"/>
        </w:rPr>
        <w:t>”</w:t>
      </w:r>
      <w:r w:rsidR="004B1F30" w:rsidRPr="00BE3E07">
        <w:rPr>
          <w:sz w:val="24"/>
          <w:szCs w:val="24"/>
        </w:rPr>
        <w:t xml:space="preserve"> an organization that gives high school students educational tours of where Florida’s worst racial violence occurred.</w:t>
      </w:r>
      <w:r w:rsidR="005D1B6E" w:rsidRPr="00BE3E07">
        <w:rPr>
          <w:sz w:val="24"/>
          <w:szCs w:val="24"/>
        </w:rPr>
        <w:t xml:space="preserve"> Teaching about the</w:t>
      </w:r>
      <w:r w:rsidR="00EE6AF0" w:rsidRPr="00BE3E07">
        <w:rPr>
          <w:sz w:val="24"/>
          <w:szCs w:val="24"/>
        </w:rPr>
        <w:t>se</w:t>
      </w:r>
      <w:r w:rsidR="004B1F30" w:rsidRPr="00BE3E07">
        <w:rPr>
          <w:sz w:val="24"/>
          <w:szCs w:val="24"/>
        </w:rPr>
        <w:t xml:space="preserve"> events</w:t>
      </w:r>
      <w:r w:rsidR="00EE6AF0" w:rsidRPr="00BE3E07">
        <w:rPr>
          <w:sz w:val="24"/>
          <w:szCs w:val="24"/>
        </w:rPr>
        <w:t xml:space="preserve"> </w:t>
      </w:r>
      <w:r w:rsidR="005D1B6E" w:rsidRPr="00BE3E07">
        <w:rPr>
          <w:sz w:val="24"/>
          <w:szCs w:val="24"/>
        </w:rPr>
        <w:t xml:space="preserve">can now cause public school teachers to lose their certification if </w:t>
      </w:r>
      <w:r w:rsidR="00932A61" w:rsidRPr="00BE3E07">
        <w:rPr>
          <w:sz w:val="24"/>
          <w:szCs w:val="24"/>
        </w:rPr>
        <w:t xml:space="preserve">their lesson causes students “psychological distress” </w:t>
      </w:r>
      <w:r w:rsidR="00C552D1" w:rsidRPr="00BE3E07">
        <w:rPr>
          <w:sz w:val="24"/>
          <w:szCs w:val="24"/>
        </w:rPr>
        <w:t>be</w:t>
      </w:r>
      <w:r w:rsidR="00932A61" w:rsidRPr="00BE3E07">
        <w:rPr>
          <w:sz w:val="24"/>
          <w:szCs w:val="24"/>
        </w:rPr>
        <w:t xml:space="preserve">cause of the </w:t>
      </w:r>
      <w:r w:rsidR="00C552D1" w:rsidRPr="00BE3E07">
        <w:rPr>
          <w:sz w:val="24"/>
          <w:szCs w:val="24"/>
        </w:rPr>
        <w:t>“Stop WOKE” Act. This prevents Florida’s students from learning the full history of their state and the nation, instead giving them a whitewashed version that ignores the centuries of racial discrimination against Black people in the United States</w:t>
      </w:r>
      <w:r w:rsidR="003E06E3" w:rsidRPr="00BE3E07">
        <w:rPr>
          <w:sz w:val="24"/>
          <w:szCs w:val="24"/>
        </w:rPr>
        <w:t>—</w:t>
      </w:r>
      <w:r w:rsidR="005A058C" w:rsidRPr="00BE3E07">
        <w:rPr>
          <w:sz w:val="24"/>
          <w:szCs w:val="24"/>
        </w:rPr>
        <w:t>for the sake of feeling better about our country’s history</w:t>
      </w:r>
      <w:r w:rsidR="00C552D1" w:rsidRPr="00BE3E07">
        <w:rPr>
          <w:sz w:val="24"/>
          <w:szCs w:val="24"/>
        </w:rPr>
        <w:t xml:space="preserve"> [</w:t>
      </w:r>
      <w:r w:rsidR="00E56215" w:rsidRPr="00BE3E07">
        <w:rPr>
          <w:sz w:val="24"/>
          <w:szCs w:val="24"/>
        </w:rPr>
        <w:t>11</w:t>
      </w:r>
      <w:r w:rsidR="00E01815" w:rsidRPr="00BE3E07">
        <w:rPr>
          <w:sz w:val="24"/>
          <w:szCs w:val="24"/>
        </w:rPr>
        <w:t>]</w:t>
      </w:r>
      <w:r w:rsidR="000157B4">
        <w:rPr>
          <w:sz w:val="24"/>
          <w:szCs w:val="24"/>
        </w:rPr>
        <w:t>.</w:t>
      </w:r>
    </w:p>
    <w:p w14:paraId="56416CA2" w14:textId="2F76E5F7" w:rsidR="00C552D1" w:rsidRPr="00BE3E07" w:rsidRDefault="003132D9" w:rsidP="00C552D1">
      <w:pPr>
        <w:spacing w:line="360" w:lineRule="auto"/>
        <w:ind w:firstLine="720"/>
        <w:rPr>
          <w:sz w:val="24"/>
          <w:szCs w:val="24"/>
        </w:rPr>
      </w:pPr>
      <w:r>
        <w:rPr>
          <w:sz w:val="24"/>
          <w:szCs w:val="24"/>
        </w:rPr>
        <w:t>While t</w:t>
      </w:r>
      <w:r w:rsidR="005A058C" w:rsidRPr="00BE3E07">
        <w:rPr>
          <w:sz w:val="24"/>
          <w:szCs w:val="24"/>
        </w:rPr>
        <w:t xml:space="preserve">he </w:t>
      </w:r>
      <w:r w:rsidR="003E06E3" w:rsidRPr="00BE3E07">
        <w:rPr>
          <w:sz w:val="24"/>
          <w:szCs w:val="24"/>
        </w:rPr>
        <w:t xml:space="preserve">political right </w:t>
      </w:r>
      <w:r>
        <w:rPr>
          <w:sz w:val="24"/>
          <w:szCs w:val="24"/>
        </w:rPr>
        <w:t>wants to celebrate America uncritically, t</w:t>
      </w:r>
      <w:r w:rsidR="003E06E3" w:rsidRPr="00BE3E07">
        <w:rPr>
          <w:sz w:val="24"/>
          <w:szCs w:val="24"/>
        </w:rPr>
        <w:t xml:space="preserve">he political left instead celebrates more recent </w:t>
      </w:r>
      <w:r w:rsidR="00227F93" w:rsidRPr="00BE3E07">
        <w:rPr>
          <w:sz w:val="24"/>
          <w:szCs w:val="24"/>
        </w:rPr>
        <w:t>ideologies</w:t>
      </w:r>
      <w:r w:rsidR="003E06E3" w:rsidRPr="00BE3E07">
        <w:rPr>
          <w:sz w:val="24"/>
          <w:szCs w:val="24"/>
        </w:rPr>
        <w:t xml:space="preserve"> such as</w:t>
      </w:r>
      <w:r w:rsidR="00227F93" w:rsidRPr="00BE3E07">
        <w:rPr>
          <w:sz w:val="24"/>
          <w:szCs w:val="24"/>
        </w:rPr>
        <w:t xml:space="preserve"> those put forth in the</w:t>
      </w:r>
      <w:r w:rsidR="003E06E3" w:rsidRPr="00BE3E07">
        <w:rPr>
          <w:sz w:val="24"/>
          <w:szCs w:val="24"/>
        </w:rPr>
        <w:t xml:space="preserve"> Black Lives Matter, </w:t>
      </w:r>
      <w:r w:rsidR="000157B4">
        <w:rPr>
          <w:sz w:val="24"/>
          <w:szCs w:val="24"/>
        </w:rPr>
        <w:t>the f</w:t>
      </w:r>
      <w:r w:rsidR="00D55C13" w:rsidRPr="00BE3E07">
        <w:rPr>
          <w:sz w:val="24"/>
          <w:szCs w:val="24"/>
        </w:rPr>
        <w:t>eminis</w:t>
      </w:r>
      <w:r w:rsidR="000157B4">
        <w:rPr>
          <w:sz w:val="24"/>
          <w:szCs w:val="24"/>
        </w:rPr>
        <w:t>t and</w:t>
      </w:r>
      <w:r w:rsidR="00227F93" w:rsidRPr="00BE3E07">
        <w:rPr>
          <w:sz w:val="24"/>
          <w:szCs w:val="24"/>
        </w:rPr>
        <w:t xml:space="preserve"> Pride movements.</w:t>
      </w:r>
      <w:r w:rsidR="00451922" w:rsidRPr="00BE3E07">
        <w:rPr>
          <w:sz w:val="24"/>
          <w:szCs w:val="24"/>
        </w:rPr>
        <w:t xml:space="preserve"> </w:t>
      </w:r>
      <w:r w:rsidR="00F65A56" w:rsidRPr="00BE3E07">
        <w:rPr>
          <w:sz w:val="24"/>
          <w:szCs w:val="24"/>
        </w:rPr>
        <w:t xml:space="preserve">How </w:t>
      </w:r>
      <w:r w:rsidR="00EE6AF0" w:rsidRPr="00BE3E07">
        <w:rPr>
          <w:sz w:val="24"/>
          <w:szCs w:val="24"/>
        </w:rPr>
        <w:t>does</w:t>
      </w:r>
      <w:r w:rsidR="00F65A56" w:rsidRPr="00BE3E07">
        <w:rPr>
          <w:sz w:val="24"/>
          <w:szCs w:val="24"/>
        </w:rPr>
        <w:t xml:space="preserve"> the left approach racism in the history of these movements?</w:t>
      </w:r>
    </w:p>
    <w:p w14:paraId="3E88F820" w14:textId="6E6E308B" w:rsidR="00326926" w:rsidRPr="00BE3E07" w:rsidRDefault="00F65A56" w:rsidP="008645A5">
      <w:pPr>
        <w:spacing w:line="360" w:lineRule="auto"/>
        <w:ind w:firstLine="720"/>
        <w:rPr>
          <w:sz w:val="24"/>
          <w:szCs w:val="24"/>
        </w:rPr>
      </w:pPr>
      <w:r w:rsidRPr="00BE3E07">
        <w:rPr>
          <w:i/>
          <w:iCs/>
          <w:sz w:val="24"/>
          <w:szCs w:val="24"/>
        </w:rPr>
        <w:t>The Handmaid’s Tale</w:t>
      </w:r>
      <w:r w:rsidRPr="00BE3E07">
        <w:rPr>
          <w:sz w:val="24"/>
          <w:szCs w:val="24"/>
        </w:rPr>
        <w:t xml:space="preserve"> by Margaret Atwood has been one of the most </w:t>
      </w:r>
      <w:r w:rsidR="00D871C1" w:rsidRPr="00BE3E07">
        <w:rPr>
          <w:sz w:val="24"/>
          <w:szCs w:val="24"/>
        </w:rPr>
        <w:t xml:space="preserve">popular and important pieces of feminist literature since its release in 1985. The book imagines the United States after </w:t>
      </w:r>
      <w:r w:rsidR="00366B8F" w:rsidRPr="00BE3E07">
        <w:rPr>
          <w:sz w:val="24"/>
          <w:szCs w:val="24"/>
        </w:rPr>
        <w:t xml:space="preserve">a coup by </w:t>
      </w:r>
      <w:r w:rsidR="00EE6AF0" w:rsidRPr="00BE3E07">
        <w:rPr>
          <w:sz w:val="24"/>
          <w:szCs w:val="24"/>
        </w:rPr>
        <w:t>a</w:t>
      </w:r>
      <w:r w:rsidR="00366B8F" w:rsidRPr="00BE3E07">
        <w:rPr>
          <w:sz w:val="24"/>
          <w:szCs w:val="24"/>
        </w:rPr>
        <w:t xml:space="preserve"> far-right</w:t>
      </w:r>
      <w:r w:rsidR="00EE6AF0" w:rsidRPr="00BE3E07">
        <w:rPr>
          <w:sz w:val="24"/>
          <w:szCs w:val="24"/>
        </w:rPr>
        <w:t xml:space="preserve"> theocracy</w:t>
      </w:r>
      <w:r w:rsidR="00366B8F" w:rsidRPr="00BE3E07">
        <w:rPr>
          <w:sz w:val="24"/>
          <w:szCs w:val="24"/>
        </w:rPr>
        <w:t xml:space="preserve"> forced women into slavery, </w:t>
      </w:r>
      <w:r w:rsidR="003132D9">
        <w:rPr>
          <w:sz w:val="24"/>
          <w:szCs w:val="24"/>
        </w:rPr>
        <w:t xml:space="preserve">which leads to them </w:t>
      </w:r>
      <w:r w:rsidR="00366B8F" w:rsidRPr="00BE3E07">
        <w:rPr>
          <w:sz w:val="24"/>
          <w:szCs w:val="24"/>
        </w:rPr>
        <w:t xml:space="preserve">being valued only for their ability to bear children. The women who </w:t>
      </w:r>
      <w:r w:rsidR="0081665D" w:rsidRPr="00BE3E07">
        <w:rPr>
          <w:sz w:val="24"/>
          <w:szCs w:val="24"/>
        </w:rPr>
        <w:t>are</w:t>
      </w:r>
      <w:r w:rsidR="00366B8F" w:rsidRPr="00BE3E07">
        <w:rPr>
          <w:sz w:val="24"/>
          <w:szCs w:val="24"/>
        </w:rPr>
        <w:t xml:space="preserve"> still fertile despite environmental toxins </w:t>
      </w:r>
      <w:r w:rsidR="0081665D" w:rsidRPr="00BE3E07">
        <w:rPr>
          <w:sz w:val="24"/>
          <w:szCs w:val="24"/>
        </w:rPr>
        <w:t>are</w:t>
      </w:r>
      <w:r w:rsidR="00366B8F" w:rsidRPr="00BE3E07">
        <w:rPr>
          <w:sz w:val="24"/>
          <w:szCs w:val="24"/>
        </w:rPr>
        <w:t xml:space="preserve"> called handmaids, and they </w:t>
      </w:r>
      <w:r w:rsidR="0081665D" w:rsidRPr="00BE3E07">
        <w:rPr>
          <w:sz w:val="24"/>
          <w:szCs w:val="24"/>
        </w:rPr>
        <w:t>are</w:t>
      </w:r>
      <w:r w:rsidR="00366B8F" w:rsidRPr="00BE3E07">
        <w:rPr>
          <w:sz w:val="24"/>
          <w:szCs w:val="24"/>
        </w:rPr>
        <w:t xml:space="preserve"> forced to have sex and give birth </w:t>
      </w:r>
      <w:r w:rsidR="00F2697E" w:rsidRPr="00BE3E07">
        <w:rPr>
          <w:sz w:val="24"/>
          <w:szCs w:val="24"/>
        </w:rPr>
        <w:t>to</w:t>
      </w:r>
      <w:r w:rsidR="00366B8F" w:rsidRPr="00BE3E07">
        <w:rPr>
          <w:sz w:val="24"/>
          <w:szCs w:val="24"/>
        </w:rPr>
        <w:t xml:space="preserve"> the families of the ruling class. They </w:t>
      </w:r>
      <w:r w:rsidR="0081665D" w:rsidRPr="00BE3E07">
        <w:rPr>
          <w:sz w:val="24"/>
          <w:szCs w:val="24"/>
        </w:rPr>
        <w:t>are</w:t>
      </w:r>
      <w:r w:rsidR="00366B8F" w:rsidRPr="00BE3E07">
        <w:rPr>
          <w:sz w:val="24"/>
          <w:szCs w:val="24"/>
        </w:rPr>
        <w:t xml:space="preserve"> also forced to cover their faces with a</w:t>
      </w:r>
      <w:r w:rsidR="00F2697E" w:rsidRPr="00BE3E07">
        <w:rPr>
          <w:sz w:val="24"/>
          <w:szCs w:val="24"/>
        </w:rPr>
        <w:t xml:space="preserve"> white</w:t>
      </w:r>
      <w:r w:rsidR="00366B8F" w:rsidRPr="00BE3E07">
        <w:rPr>
          <w:sz w:val="24"/>
          <w:szCs w:val="24"/>
        </w:rPr>
        <w:t xml:space="preserve"> bonnet and </w:t>
      </w:r>
      <w:r w:rsidR="00F2697E" w:rsidRPr="00BE3E07">
        <w:rPr>
          <w:sz w:val="24"/>
          <w:szCs w:val="24"/>
        </w:rPr>
        <w:t>bodies with a red cloak—to prevent others from seeing their face</w:t>
      </w:r>
      <w:r w:rsidR="006336CF" w:rsidRPr="00BE3E07">
        <w:rPr>
          <w:sz w:val="24"/>
          <w:szCs w:val="24"/>
        </w:rPr>
        <w:t xml:space="preserve"> [</w:t>
      </w:r>
      <w:r w:rsidR="003369F7" w:rsidRPr="00BE3E07">
        <w:rPr>
          <w:sz w:val="24"/>
          <w:szCs w:val="24"/>
        </w:rPr>
        <w:t>1</w:t>
      </w:r>
      <w:r w:rsidR="006336CF" w:rsidRPr="00BE3E07">
        <w:rPr>
          <w:sz w:val="24"/>
          <w:szCs w:val="24"/>
        </w:rPr>
        <w:t>]</w:t>
      </w:r>
      <w:r w:rsidR="003132D9">
        <w:rPr>
          <w:sz w:val="24"/>
          <w:szCs w:val="24"/>
        </w:rPr>
        <w:t>.</w:t>
      </w:r>
    </w:p>
    <w:p w14:paraId="2ED3666C" w14:textId="7F0D11D3" w:rsidR="003132D9" w:rsidRDefault="00326926" w:rsidP="00F0047D">
      <w:pPr>
        <w:spacing w:line="360" w:lineRule="auto"/>
        <w:ind w:firstLine="720"/>
        <w:rPr>
          <w:sz w:val="24"/>
          <w:szCs w:val="24"/>
        </w:rPr>
      </w:pPr>
      <w:r w:rsidRPr="00BE3E07">
        <w:rPr>
          <w:sz w:val="24"/>
          <w:szCs w:val="24"/>
        </w:rPr>
        <w:t xml:space="preserve">With the increasing pressure on women’s right to </w:t>
      </w:r>
      <w:r w:rsidR="00C02A0C" w:rsidRPr="00BE3E07">
        <w:rPr>
          <w:sz w:val="24"/>
          <w:szCs w:val="24"/>
        </w:rPr>
        <w:t xml:space="preserve">an </w:t>
      </w:r>
      <w:r w:rsidRPr="00BE3E07">
        <w:rPr>
          <w:sz w:val="24"/>
          <w:szCs w:val="24"/>
        </w:rPr>
        <w:t>abortion since the election of</w:t>
      </w:r>
      <w:r w:rsidR="003132D9">
        <w:rPr>
          <w:sz w:val="24"/>
          <w:szCs w:val="24"/>
        </w:rPr>
        <w:t xml:space="preserve"> Donald</w:t>
      </w:r>
      <w:r w:rsidRPr="00BE3E07">
        <w:rPr>
          <w:sz w:val="24"/>
          <w:szCs w:val="24"/>
        </w:rPr>
        <w:t xml:space="preserve"> Trump </w:t>
      </w:r>
      <w:r w:rsidR="00C02A0C" w:rsidRPr="00BE3E07">
        <w:rPr>
          <w:sz w:val="24"/>
          <w:szCs w:val="24"/>
        </w:rPr>
        <w:t xml:space="preserve">in 2016 and the book’s TV adaptation in 2017, </w:t>
      </w:r>
      <w:r w:rsidR="00C02A0C" w:rsidRPr="00BE3E07">
        <w:rPr>
          <w:i/>
          <w:iCs/>
          <w:sz w:val="24"/>
          <w:szCs w:val="24"/>
        </w:rPr>
        <w:t>The Handmaid’s Tale</w:t>
      </w:r>
      <w:r w:rsidR="00C02A0C" w:rsidRPr="00BE3E07">
        <w:rPr>
          <w:sz w:val="24"/>
          <w:szCs w:val="24"/>
        </w:rPr>
        <w:t xml:space="preserve"> </w:t>
      </w:r>
      <w:r w:rsidR="0081665D" w:rsidRPr="00BE3E07">
        <w:rPr>
          <w:sz w:val="24"/>
          <w:szCs w:val="24"/>
        </w:rPr>
        <w:t xml:space="preserve">has become </w:t>
      </w:r>
      <w:r w:rsidR="00C02A0C" w:rsidRPr="00BE3E07">
        <w:rPr>
          <w:sz w:val="24"/>
          <w:szCs w:val="24"/>
        </w:rPr>
        <w:lastRenderedPageBreak/>
        <w:t xml:space="preserve">increasingly </w:t>
      </w:r>
      <w:r w:rsidR="006336CF" w:rsidRPr="00BE3E07">
        <w:rPr>
          <w:sz w:val="24"/>
          <w:szCs w:val="24"/>
        </w:rPr>
        <w:t xml:space="preserve">important to the politics of the left. </w:t>
      </w:r>
      <w:r w:rsidR="003132D9">
        <w:rPr>
          <w:sz w:val="24"/>
          <w:szCs w:val="24"/>
        </w:rPr>
        <w:t>A</w:t>
      </w:r>
      <w:r w:rsidR="006336CF" w:rsidRPr="00BE3E07">
        <w:rPr>
          <w:sz w:val="24"/>
          <w:szCs w:val="24"/>
        </w:rPr>
        <w:t xml:space="preserve">ccording to </w:t>
      </w:r>
      <w:r w:rsidR="006336CF" w:rsidRPr="003132D9">
        <w:rPr>
          <w:i/>
          <w:sz w:val="24"/>
          <w:szCs w:val="24"/>
        </w:rPr>
        <w:t>BBC News</w:t>
      </w:r>
      <w:r w:rsidR="0081665D" w:rsidRPr="00BE3E07">
        <w:rPr>
          <w:sz w:val="24"/>
          <w:szCs w:val="24"/>
        </w:rPr>
        <w:t>,</w:t>
      </w:r>
      <w:r w:rsidR="006336CF" w:rsidRPr="00BE3E07">
        <w:rPr>
          <w:sz w:val="24"/>
          <w:szCs w:val="24"/>
        </w:rPr>
        <w:t xml:space="preserve"> “Handmaid costumes even became common at protests of laws intended to limit women’s reproductive freedom” [</w:t>
      </w:r>
      <w:r w:rsidR="003369F7" w:rsidRPr="00BE3E07">
        <w:rPr>
          <w:sz w:val="24"/>
          <w:szCs w:val="24"/>
        </w:rPr>
        <w:t>1</w:t>
      </w:r>
      <w:r w:rsidR="006336CF" w:rsidRPr="00BE3E07">
        <w:rPr>
          <w:sz w:val="24"/>
          <w:szCs w:val="24"/>
        </w:rPr>
        <w:t xml:space="preserve">]. </w:t>
      </w:r>
    </w:p>
    <w:p w14:paraId="0D4098C8" w14:textId="348DC0FB" w:rsidR="003132D9" w:rsidRDefault="003132D9" w:rsidP="00F0047D">
      <w:pPr>
        <w:spacing w:line="360" w:lineRule="auto"/>
        <w:ind w:firstLine="720"/>
        <w:rPr>
          <w:sz w:val="24"/>
          <w:szCs w:val="24"/>
        </w:rPr>
      </w:pPr>
      <w:r>
        <w:rPr>
          <w:noProof/>
          <w:sz w:val="24"/>
          <w:szCs w:val="24"/>
        </w:rPr>
        <w:drawing>
          <wp:inline distT="0" distB="0" distL="0" distR="0" wp14:anchorId="300C2E4B" wp14:editId="36200D97">
            <wp:extent cx="4838700" cy="2718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maid costumes.jfif"/>
                    <pic:cNvPicPr/>
                  </pic:nvPicPr>
                  <pic:blipFill>
                    <a:blip r:embed="rId8">
                      <a:extLst>
                        <a:ext uri="{28A0092B-C50C-407E-A947-70E740481C1C}">
                          <a14:useLocalDpi xmlns:a14="http://schemas.microsoft.com/office/drawing/2010/main" val="0"/>
                        </a:ext>
                      </a:extLst>
                    </a:blip>
                    <a:stretch>
                      <a:fillRect/>
                    </a:stretch>
                  </pic:blipFill>
                  <pic:spPr>
                    <a:xfrm>
                      <a:off x="0" y="0"/>
                      <a:ext cx="4959201" cy="2786441"/>
                    </a:xfrm>
                    <a:prstGeom prst="rect">
                      <a:avLst/>
                    </a:prstGeom>
                  </pic:spPr>
                </pic:pic>
              </a:graphicData>
            </a:graphic>
          </wp:inline>
        </w:drawing>
      </w:r>
    </w:p>
    <w:p w14:paraId="3D31245E" w14:textId="47E34DBF" w:rsidR="003132D9" w:rsidRPr="00B127A6" w:rsidRDefault="00B127A6" w:rsidP="00B127A6">
      <w:pPr>
        <w:spacing w:line="360" w:lineRule="auto"/>
        <w:ind w:firstLine="720"/>
        <w:jc w:val="center"/>
        <w:rPr>
          <w:i/>
          <w:sz w:val="24"/>
          <w:szCs w:val="24"/>
        </w:rPr>
      </w:pPr>
      <w:r w:rsidRPr="00B127A6">
        <w:rPr>
          <w:i/>
          <w:sz w:val="24"/>
          <w:szCs w:val="24"/>
        </w:rPr>
        <w:t>Fig. 2 [citation]</w:t>
      </w:r>
    </w:p>
    <w:p w14:paraId="397E8B85" w14:textId="46B0A7B7" w:rsidR="00B127A6" w:rsidRDefault="006336CF" w:rsidP="00B127A6">
      <w:pPr>
        <w:spacing w:line="360" w:lineRule="auto"/>
        <w:ind w:firstLine="720"/>
        <w:rPr>
          <w:sz w:val="24"/>
          <w:szCs w:val="24"/>
        </w:rPr>
      </w:pPr>
      <w:r w:rsidRPr="00BE3E07">
        <w:rPr>
          <w:sz w:val="24"/>
          <w:szCs w:val="24"/>
        </w:rPr>
        <w:t>In addition</w:t>
      </w:r>
      <w:r w:rsidR="0081665D" w:rsidRPr="00BE3E07">
        <w:rPr>
          <w:sz w:val="24"/>
          <w:szCs w:val="24"/>
        </w:rPr>
        <w:t>,</w:t>
      </w:r>
      <w:r w:rsidRPr="00BE3E07">
        <w:rPr>
          <w:sz w:val="24"/>
          <w:szCs w:val="24"/>
        </w:rPr>
        <w:t xml:space="preserve"> the phrase</w:t>
      </w:r>
      <w:r w:rsidR="00F0047D" w:rsidRPr="00BE3E07">
        <w:rPr>
          <w:sz w:val="24"/>
          <w:szCs w:val="24"/>
        </w:rPr>
        <w:t xml:space="preserve"> from the book</w:t>
      </w:r>
      <w:r w:rsidRPr="00BE3E07">
        <w:rPr>
          <w:sz w:val="24"/>
          <w:szCs w:val="24"/>
        </w:rPr>
        <w:t>,</w:t>
      </w:r>
      <w:r w:rsidR="00F0047D" w:rsidRPr="00BE3E07">
        <w:rPr>
          <w:sz w:val="24"/>
          <w:szCs w:val="24"/>
        </w:rPr>
        <w:t xml:space="preserve"> </w:t>
      </w:r>
      <w:r w:rsidRPr="00BE3E07">
        <w:rPr>
          <w:sz w:val="24"/>
          <w:szCs w:val="24"/>
        </w:rPr>
        <w:t>“</w:t>
      </w:r>
      <w:proofErr w:type="spellStart"/>
      <w:r w:rsidRPr="00BE3E07">
        <w:rPr>
          <w:sz w:val="24"/>
          <w:szCs w:val="24"/>
        </w:rPr>
        <w:t>Nolite</w:t>
      </w:r>
      <w:proofErr w:type="spellEnd"/>
      <w:r w:rsidRPr="00BE3E07">
        <w:rPr>
          <w:sz w:val="24"/>
          <w:szCs w:val="24"/>
        </w:rPr>
        <w:t xml:space="preserve"> </w:t>
      </w:r>
      <w:proofErr w:type="spellStart"/>
      <w:r w:rsidRPr="00BE3E07">
        <w:rPr>
          <w:sz w:val="24"/>
          <w:szCs w:val="24"/>
        </w:rPr>
        <w:t>te</w:t>
      </w:r>
      <w:proofErr w:type="spellEnd"/>
      <w:r w:rsidRPr="00BE3E07">
        <w:rPr>
          <w:sz w:val="24"/>
          <w:szCs w:val="24"/>
        </w:rPr>
        <w:t xml:space="preserve"> </w:t>
      </w:r>
      <w:proofErr w:type="spellStart"/>
      <w:r w:rsidRPr="00BE3E07">
        <w:rPr>
          <w:sz w:val="24"/>
          <w:szCs w:val="24"/>
        </w:rPr>
        <w:t>bastardes</w:t>
      </w:r>
      <w:proofErr w:type="spellEnd"/>
      <w:r w:rsidRPr="00BE3E07">
        <w:rPr>
          <w:sz w:val="24"/>
          <w:szCs w:val="24"/>
        </w:rPr>
        <w:t xml:space="preserve"> </w:t>
      </w:r>
      <w:proofErr w:type="spellStart"/>
      <w:r w:rsidRPr="00BE3E07">
        <w:rPr>
          <w:sz w:val="24"/>
          <w:szCs w:val="24"/>
        </w:rPr>
        <w:t>carborundorum</w:t>
      </w:r>
      <w:proofErr w:type="spellEnd"/>
      <w:r w:rsidR="0081665D" w:rsidRPr="00BE3E07">
        <w:rPr>
          <w:sz w:val="24"/>
          <w:szCs w:val="24"/>
        </w:rPr>
        <w:t>,</w:t>
      </w:r>
      <w:r w:rsidRPr="00BE3E07">
        <w:rPr>
          <w:sz w:val="24"/>
          <w:szCs w:val="24"/>
        </w:rPr>
        <w:t xml:space="preserve">” </w:t>
      </w:r>
      <w:r w:rsidR="00F0047D" w:rsidRPr="00BE3E07">
        <w:rPr>
          <w:sz w:val="24"/>
          <w:szCs w:val="24"/>
        </w:rPr>
        <w:t>meaning</w:t>
      </w:r>
      <w:r w:rsidRPr="00BE3E07">
        <w:rPr>
          <w:sz w:val="24"/>
          <w:szCs w:val="24"/>
        </w:rPr>
        <w:t xml:space="preserve"> </w:t>
      </w:r>
      <w:r w:rsidR="00F0047D" w:rsidRPr="00BE3E07">
        <w:rPr>
          <w:sz w:val="24"/>
          <w:szCs w:val="24"/>
        </w:rPr>
        <w:t>“Don’t let the bastards grind you down</w:t>
      </w:r>
      <w:r w:rsidR="00B127A6">
        <w:rPr>
          <w:sz w:val="24"/>
          <w:szCs w:val="24"/>
        </w:rPr>
        <w:t>,</w:t>
      </w:r>
      <w:r w:rsidR="00F0047D" w:rsidRPr="00BE3E07">
        <w:rPr>
          <w:sz w:val="24"/>
          <w:szCs w:val="24"/>
        </w:rPr>
        <w:t xml:space="preserve">” has become a rallying cry that many feminists </w:t>
      </w:r>
      <w:r w:rsidR="0081665D" w:rsidRPr="00BE3E07">
        <w:rPr>
          <w:sz w:val="24"/>
          <w:szCs w:val="24"/>
        </w:rPr>
        <w:t xml:space="preserve">have </w:t>
      </w:r>
      <w:r w:rsidR="00F0047D" w:rsidRPr="00BE3E07">
        <w:rPr>
          <w:sz w:val="24"/>
          <w:szCs w:val="24"/>
        </w:rPr>
        <w:t>tattooed on their bodies [</w:t>
      </w:r>
      <w:r w:rsidR="003369F7" w:rsidRPr="00BE3E07">
        <w:rPr>
          <w:sz w:val="24"/>
          <w:szCs w:val="24"/>
        </w:rPr>
        <w:t>1</w:t>
      </w:r>
      <w:r w:rsidR="00F0047D" w:rsidRPr="00BE3E07">
        <w:rPr>
          <w:sz w:val="24"/>
          <w:szCs w:val="24"/>
        </w:rPr>
        <w:t>].</w:t>
      </w:r>
      <w:r w:rsidR="00C837C0" w:rsidRPr="00BE3E07">
        <w:rPr>
          <w:sz w:val="24"/>
          <w:szCs w:val="24"/>
        </w:rPr>
        <w:t xml:space="preserve"> </w:t>
      </w:r>
      <w:r w:rsidR="0081665D" w:rsidRPr="00BE3E07">
        <w:rPr>
          <w:sz w:val="24"/>
          <w:szCs w:val="24"/>
        </w:rPr>
        <w:t>Furthermore</w:t>
      </w:r>
      <w:r w:rsidR="001A6A20" w:rsidRPr="00BE3E07">
        <w:rPr>
          <w:sz w:val="24"/>
          <w:szCs w:val="24"/>
        </w:rPr>
        <w:t xml:space="preserve">, after </w:t>
      </w:r>
      <w:r w:rsidR="001A6A20" w:rsidRPr="00BE3E07">
        <w:rPr>
          <w:i/>
          <w:iCs/>
          <w:sz w:val="24"/>
          <w:szCs w:val="24"/>
        </w:rPr>
        <w:t>The Handmaid’s Tale</w:t>
      </w:r>
      <w:r w:rsidR="001A6A20" w:rsidRPr="00BE3E07">
        <w:rPr>
          <w:sz w:val="24"/>
          <w:szCs w:val="24"/>
        </w:rPr>
        <w:t xml:space="preserve"> was banned </w:t>
      </w:r>
      <w:r w:rsidR="009F6E6A" w:rsidRPr="00BE3E07">
        <w:rPr>
          <w:sz w:val="24"/>
          <w:szCs w:val="24"/>
        </w:rPr>
        <w:t>in Florida, Texas, and other republican states, Margaret Atwood collaborated with PEN America, a nonprofit that advocates for free expression, to</w:t>
      </w:r>
      <w:r w:rsidR="00985A00" w:rsidRPr="00BE3E07">
        <w:rPr>
          <w:sz w:val="24"/>
          <w:szCs w:val="24"/>
        </w:rPr>
        <w:t xml:space="preserve"> make an unburnable</w:t>
      </w:r>
      <w:r w:rsidR="00B127A6">
        <w:rPr>
          <w:sz w:val="24"/>
          <w:szCs w:val="24"/>
        </w:rPr>
        <w:t xml:space="preserve"> version of her</w:t>
      </w:r>
      <w:r w:rsidR="00985A00" w:rsidRPr="00BE3E07">
        <w:rPr>
          <w:sz w:val="24"/>
          <w:szCs w:val="24"/>
        </w:rPr>
        <w:t xml:space="preserve"> book and</w:t>
      </w:r>
      <w:r w:rsidR="009F6E6A" w:rsidRPr="00BE3E07">
        <w:rPr>
          <w:sz w:val="24"/>
          <w:szCs w:val="24"/>
        </w:rPr>
        <w:t xml:space="preserve"> raise money to fight against book bans [</w:t>
      </w:r>
      <w:r w:rsidR="00E56215" w:rsidRPr="00BE3E07">
        <w:rPr>
          <w:sz w:val="24"/>
          <w:szCs w:val="24"/>
        </w:rPr>
        <w:t>9</w:t>
      </w:r>
      <w:r w:rsidR="009F6E6A" w:rsidRPr="00BE3E07">
        <w:rPr>
          <w:sz w:val="24"/>
          <w:szCs w:val="24"/>
        </w:rPr>
        <w:t xml:space="preserve">]. </w:t>
      </w:r>
    </w:p>
    <w:p w14:paraId="418B34CE" w14:textId="2ABE5020" w:rsidR="00B127A6" w:rsidRDefault="00B127A6" w:rsidP="00F0047D">
      <w:pPr>
        <w:spacing w:line="360" w:lineRule="auto"/>
        <w:ind w:firstLine="720"/>
        <w:rPr>
          <w:sz w:val="24"/>
          <w:szCs w:val="24"/>
        </w:rPr>
      </w:pPr>
      <w:r>
        <w:rPr>
          <w:noProof/>
          <w:sz w:val="24"/>
          <w:szCs w:val="24"/>
        </w:rPr>
        <w:drawing>
          <wp:inline distT="0" distB="0" distL="0" distR="0" wp14:anchorId="621495B1" wp14:editId="370B4707">
            <wp:extent cx="5029200" cy="2816352"/>
            <wp:effectExtent l="152400" t="152400" r="361950"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urnable book.jfif"/>
                    <pic:cNvPicPr/>
                  </pic:nvPicPr>
                  <pic:blipFill>
                    <a:blip r:embed="rId9">
                      <a:extLst>
                        <a:ext uri="{28A0092B-C50C-407E-A947-70E740481C1C}">
                          <a14:useLocalDpi xmlns:a14="http://schemas.microsoft.com/office/drawing/2010/main" val="0"/>
                        </a:ext>
                      </a:extLst>
                    </a:blip>
                    <a:stretch>
                      <a:fillRect/>
                    </a:stretch>
                  </pic:blipFill>
                  <pic:spPr>
                    <a:xfrm>
                      <a:off x="0" y="0"/>
                      <a:ext cx="5053910" cy="28301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FD168B" w14:textId="16AB6EB6" w:rsidR="00B127A6" w:rsidRPr="00B127A6" w:rsidRDefault="00B127A6" w:rsidP="00B127A6">
      <w:pPr>
        <w:spacing w:line="360" w:lineRule="auto"/>
        <w:ind w:firstLine="720"/>
        <w:jc w:val="center"/>
        <w:rPr>
          <w:i/>
          <w:sz w:val="24"/>
          <w:szCs w:val="24"/>
        </w:rPr>
      </w:pPr>
      <w:r w:rsidRPr="00B127A6">
        <w:rPr>
          <w:i/>
          <w:sz w:val="24"/>
          <w:szCs w:val="24"/>
        </w:rPr>
        <w:t>Fig. 3 [citation]</w:t>
      </w:r>
    </w:p>
    <w:p w14:paraId="208F58D3" w14:textId="147595B6" w:rsidR="008645A5" w:rsidRPr="00BE3E07" w:rsidRDefault="00C837C0" w:rsidP="00F0047D">
      <w:pPr>
        <w:spacing w:line="360" w:lineRule="auto"/>
        <w:ind w:firstLine="720"/>
        <w:rPr>
          <w:sz w:val="24"/>
          <w:szCs w:val="24"/>
        </w:rPr>
      </w:pPr>
      <w:r w:rsidRPr="00BE3E07">
        <w:rPr>
          <w:sz w:val="24"/>
          <w:szCs w:val="24"/>
        </w:rPr>
        <w:t>When speaking about the unburnable book, PEN America’s CEO, Suzanne Nossel, said</w:t>
      </w:r>
      <w:r w:rsidR="0081665D" w:rsidRPr="00BE3E07">
        <w:rPr>
          <w:sz w:val="24"/>
          <w:szCs w:val="24"/>
        </w:rPr>
        <w:t>,</w:t>
      </w:r>
      <w:r w:rsidRPr="00BE3E07">
        <w:rPr>
          <w:sz w:val="24"/>
          <w:szCs w:val="24"/>
        </w:rPr>
        <w:t xml:space="preserve"> “In the face of a determined effort to censor and silence, this unburnable book is an emblem of our collective resolve to protect books, stories</w:t>
      </w:r>
      <w:r w:rsidR="00E56215" w:rsidRPr="00BE3E07">
        <w:rPr>
          <w:sz w:val="24"/>
          <w:szCs w:val="24"/>
        </w:rPr>
        <w:t>,</w:t>
      </w:r>
      <w:r w:rsidRPr="00BE3E07">
        <w:rPr>
          <w:sz w:val="24"/>
          <w:szCs w:val="24"/>
        </w:rPr>
        <w:t xml:space="preserve"> and ideas from those who fear and revile them” [</w:t>
      </w:r>
      <w:r w:rsidR="00E56215" w:rsidRPr="00BE3E07">
        <w:rPr>
          <w:sz w:val="24"/>
          <w:szCs w:val="24"/>
        </w:rPr>
        <w:t>9</w:t>
      </w:r>
      <w:r w:rsidRPr="00BE3E07">
        <w:rPr>
          <w:sz w:val="24"/>
          <w:szCs w:val="24"/>
        </w:rPr>
        <w:t xml:space="preserve">]. All these references to </w:t>
      </w:r>
      <w:r w:rsidR="00D26867" w:rsidRPr="00BE3E07">
        <w:rPr>
          <w:i/>
          <w:iCs/>
          <w:sz w:val="24"/>
          <w:szCs w:val="24"/>
        </w:rPr>
        <w:t>The Handmaid’s Tale</w:t>
      </w:r>
      <w:r w:rsidRPr="00BE3E07">
        <w:rPr>
          <w:sz w:val="24"/>
          <w:szCs w:val="24"/>
        </w:rPr>
        <w:t xml:space="preserve"> </w:t>
      </w:r>
      <w:r w:rsidR="00D26867" w:rsidRPr="00BE3E07">
        <w:rPr>
          <w:sz w:val="24"/>
          <w:szCs w:val="24"/>
        </w:rPr>
        <w:t>reveal how important it is</w:t>
      </w:r>
      <w:r w:rsidR="001C0FBE" w:rsidRPr="00BE3E07">
        <w:rPr>
          <w:sz w:val="24"/>
          <w:szCs w:val="24"/>
        </w:rPr>
        <w:t xml:space="preserve"> to the political left, especially in its campaigns to legalize abortion and stop book banning.</w:t>
      </w:r>
    </w:p>
    <w:p w14:paraId="203287B7" w14:textId="001B944F" w:rsidR="001C0FBE" w:rsidRPr="00BE3E07" w:rsidRDefault="001C0FBE" w:rsidP="001C72F3">
      <w:pPr>
        <w:spacing w:line="360" w:lineRule="auto"/>
        <w:ind w:firstLine="720"/>
        <w:rPr>
          <w:sz w:val="24"/>
          <w:szCs w:val="24"/>
        </w:rPr>
      </w:pPr>
      <w:r w:rsidRPr="00BE3E07">
        <w:rPr>
          <w:sz w:val="24"/>
          <w:szCs w:val="24"/>
        </w:rPr>
        <w:t xml:space="preserve">However, </w:t>
      </w:r>
      <w:r w:rsidRPr="00BE3E07">
        <w:rPr>
          <w:i/>
          <w:iCs/>
          <w:sz w:val="24"/>
          <w:szCs w:val="24"/>
        </w:rPr>
        <w:t>The Handmaid’s Tale</w:t>
      </w:r>
      <w:r w:rsidRPr="00BE3E07">
        <w:rPr>
          <w:sz w:val="24"/>
          <w:szCs w:val="24"/>
        </w:rPr>
        <w:t xml:space="preserve"> is </w:t>
      </w:r>
      <w:r w:rsidR="00547217" w:rsidRPr="00BE3E07">
        <w:rPr>
          <w:sz w:val="24"/>
          <w:szCs w:val="24"/>
        </w:rPr>
        <w:t xml:space="preserve">not perfect. The book contains only white characters, despite the </w:t>
      </w:r>
      <w:r w:rsidR="00967806" w:rsidRPr="00BE3E07">
        <w:rPr>
          <w:sz w:val="24"/>
          <w:szCs w:val="24"/>
        </w:rPr>
        <w:t>frequent references to slavery when describing the situation of white women in the book.</w:t>
      </w:r>
      <w:r w:rsidR="00547217" w:rsidRPr="00BE3E07">
        <w:rPr>
          <w:sz w:val="24"/>
          <w:szCs w:val="24"/>
        </w:rPr>
        <w:t xml:space="preserve"> </w:t>
      </w:r>
      <w:r w:rsidR="004564F4" w:rsidRPr="00BE3E07">
        <w:rPr>
          <w:sz w:val="24"/>
          <w:szCs w:val="24"/>
        </w:rPr>
        <w:t>These references include the “Underground Femaleroad,” handmaids not being allowed to read, and the regime hating the song “Amazing Grace</w:t>
      </w:r>
      <w:r w:rsidR="00B127A6">
        <w:rPr>
          <w:sz w:val="24"/>
          <w:szCs w:val="24"/>
        </w:rPr>
        <w:t>,</w:t>
      </w:r>
      <w:r w:rsidR="004564F4" w:rsidRPr="00BE3E07">
        <w:rPr>
          <w:sz w:val="24"/>
          <w:szCs w:val="24"/>
        </w:rPr>
        <w:t>” which protested the slave trade [</w:t>
      </w:r>
      <w:r w:rsidR="003369F7" w:rsidRPr="00BE3E07">
        <w:rPr>
          <w:sz w:val="24"/>
          <w:szCs w:val="24"/>
        </w:rPr>
        <w:t>2</w:t>
      </w:r>
      <w:r w:rsidR="004564F4" w:rsidRPr="00BE3E07">
        <w:rPr>
          <w:sz w:val="24"/>
          <w:szCs w:val="24"/>
        </w:rPr>
        <w:t xml:space="preserve">]. </w:t>
      </w:r>
      <w:r w:rsidR="0029392C" w:rsidRPr="00BE3E07">
        <w:rPr>
          <w:sz w:val="24"/>
          <w:szCs w:val="24"/>
        </w:rPr>
        <w:t xml:space="preserve">Appropriation of Black history to create a story about white people's suffering ignores and erases the atrocities </w:t>
      </w:r>
      <w:r w:rsidR="001C72F3" w:rsidRPr="00BE3E07">
        <w:rPr>
          <w:sz w:val="24"/>
          <w:szCs w:val="24"/>
        </w:rPr>
        <w:t xml:space="preserve">faced by people of color in the United States. Atwood does justify the book’s lack of Black people, writing in a news report in the </w:t>
      </w:r>
      <w:r w:rsidR="0081665D" w:rsidRPr="00BE3E07">
        <w:rPr>
          <w:sz w:val="24"/>
          <w:szCs w:val="24"/>
        </w:rPr>
        <w:t>story</w:t>
      </w:r>
      <w:r w:rsidR="001C72F3" w:rsidRPr="00BE3E07">
        <w:rPr>
          <w:sz w:val="24"/>
          <w:szCs w:val="24"/>
        </w:rPr>
        <w:t xml:space="preserve"> that the regime resettled the “Children of Ham</w:t>
      </w:r>
      <w:r w:rsidR="00862426">
        <w:rPr>
          <w:sz w:val="24"/>
          <w:szCs w:val="24"/>
        </w:rPr>
        <w:t>,</w:t>
      </w:r>
      <w:r w:rsidR="001C72F3" w:rsidRPr="00BE3E07">
        <w:rPr>
          <w:sz w:val="24"/>
          <w:szCs w:val="24"/>
        </w:rPr>
        <w:t>”</w:t>
      </w:r>
      <w:r w:rsidR="00862426">
        <w:rPr>
          <w:sz w:val="24"/>
          <w:szCs w:val="24"/>
        </w:rPr>
        <w:t xml:space="preserve"> a Biblical reference to the peoples of Africa</w:t>
      </w:r>
      <w:r w:rsidR="001C72F3" w:rsidRPr="00BE3E07">
        <w:rPr>
          <w:sz w:val="24"/>
          <w:szCs w:val="24"/>
        </w:rPr>
        <w:t xml:space="preserve"> [</w:t>
      </w:r>
      <w:r w:rsidR="003369F7" w:rsidRPr="00BE3E07">
        <w:rPr>
          <w:sz w:val="24"/>
          <w:szCs w:val="24"/>
        </w:rPr>
        <w:t>2</w:t>
      </w:r>
      <w:r w:rsidR="001C72F3" w:rsidRPr="00BE3E07">
        <w:rPr>
          <w:sz w:val="24"/>
          <w:szCs w:val="24"/>
        </w:rPr>
        <w:t xml:space="preserve">]. </w:t>
      </w:r>
      <w:r w:rsidR="00893615" w:rsidRPr="00BE3E07">
        <w:rPr>
          <w:sz w:val="24"/>
          <w:szCs w:val="24"/>
        </w:rPr>
        <w:t xml:space="preserve">While this explains why there are no Black people in the book, it does not justify Atwood’s decision to write a book about oppression that ignores the oppression of African Americans. </w:t>
      </w:r>
      <w:r w:rsidR="00C525F9" w:rsidRPr="00BE3E07">
        <w:rPr>
          <w:sz w:val="24"/>
          <w:szCs w:val="24"/>
        </w:rPr>
        <w:t xml:space="preserve">As </w:t>
      </w:r>
      <w:r w:rsidR="00893615" w:rsidRPr="00BE3E07">
        <w:rPr>
          <w:sz w:val="24"/>
          <w:szCs w:val="24"/>
        </w:rPr>
        <w:t>Noah Berlatsky put it</w:t>
      </w:r>
      <w:r w:rsidR="0081665D" w:rsidRPr="00BE3E07">
        <w:rPr>
          <w:sz w:val="24"/>
          <w:szCs w:val="24"/>
        </w:rPr>
        <w:t>,</w:t>
      </w:r>
      <w:r w:rsidR="00893615" w:rsidRPr="00BE3E07">
        <w:rPr>
          <w:sz w:val="24"/>
          <w:szCs w:val="24"/>
        </w:rPr>
        <w:t xml:space="preserve"> “Atwood critiques the regime, but also collaborates with it to push </w:t>
      </w:r>
      <w:r w:rsidR="00882E03" w:rsidRPr="00BE3E07">
        <w:rPr>
          <w:sz w:val="24"/>
          <w:szCs w:val="24"/>
        </w:rPr>
        <w:t>B</w:t>
      </w:r>
      <w:r w:rsidR="00893615" w:rsidRPr="00BE3E07">
        <w:rPr>
          <w:sz w:val="24"/>
          <w:szCs w:val="24"/>
        </w:rPr>
        <w:t>lack people aside”</w:t>
      </w:r>
      <w:r w:rsidR="005E5292" w:rsidRPr="00BE3E07">
        <w:rPr>
          <w:sz w:val="24"/>
          <w:szCs w:val="24"/>
        </w:rPr>
        <w:t xml:space="preserve"> [</w:t>
      </w:r>
      <w:r w:rsidR="003369F7" w:rsidRPr="00BE3E07">
        <w:rPr>
          <w:sz w:val="24"/>
          <w:szCs w:val="24"/>
        </w:rPr>
        <w:t>2</w:t>
      </w:r>
      <w:r w:rsidR="005E5292" w:rsidRPr="00BE3E07">
        <w:rPr>
          <w:sz w:val="24"/>
          <w:szCs w:val="24"/>
        </w:rPr>
        <w:t>].</w:t>
      </w:r>
    </w:p>
    <w:p w14:paraId="4065ABD8" w14:textId="77788791" w:rsidR="0081665D" w:rsidRPr="00BE3E07" w:rsidRDefault="0069195A" w:rsidP="0092499C">
      <w:pPr>
        <w:spacing w:line="360" w:lineRule="auto"/>
        <w:ind w:firstLine="720"/>
        <w:rPr>
          <w:sz w:val="24"/>
          <w:szCs w:val="24"/>
        </w:rPr>
      </w:pPr>
      <w:r w:rsidRPr="00BE3E07">
        <w:rPr>
          <w:i/>
          <w:iCs/>
          <w:sz w:val="24"/>
          <w:szCs w:val="24"/>
        </w:rPr>
        <w:t>The Handmaid’s Tale’s</w:t>
      </w:r>
      <w:r w:rsidRPr="00BE3E07">
        <w:rPr>
          <w:sz w:val="24"/>
          <w:szCs w:val="24"/>
        </w:rPr>
        <w:t xml:space="preserve"> exclusion of </w:t>
      </w:r>
      <w:r w:rsidR="008B20A2" w:rsidRPr="00BE3E07">
        <w:rPr>
          <w:sz w:val="24"/>
          <w:szCs w:val="24"/>
        </w:rPr>
        <w:t>Black people</w:t>
      </w:r>
      <w:r w:rsidRPr="00BE3E07">
        <w:rPr>
          <w:sz w:val="24"/>
          <w:szCs w:val="24"/>
        </w:rPr>
        <w:t xml:space="preserve"> is not unique. Rather, it mirrors</w:t>
      </w:r>
      <w:r w:rsidR="008B20A2" w:rsidRPr="00BE3E07">
        <w:rPr>
          <w:sz w:val="24"/>
          <w:szCs w:val="24"/>
        </w:rPr>
        <w:t xml:space="preserve"> the exclusion of Black people</w:t>
      </w:r>
      <w:r w:rsidRPr="00BE3E07">
        <w:rPr>
          <w:sz w:val="24"/>
          <w:szCs w:val="24"/>
        </w:rPr>
        <w:t xml:space="preserve"> </w:t>
      </w:r>
      <w:r w:rsidR="008B20A2" w:rsidRPr="00BE3E07">
        <w:rPr>
          <w:sz w:val="24"/>
          <w:szCs w:val="24"/>
        </w:rPr>
        <w:t xml:space="preserve">in second-wave feminism. </w:t>
      </w:r>
      <w:r w:rsidR="0092499C" w:rsidRPr="00BE3E07">
        <w:rPr>
          <w:sz w:val="24"/>
          <w:szCs w:val="24"/>
        </w:rPr>
        <w:t>Second-wave</w:t>
      </w:r>
      <w:r w:rsidR="008B20A2" w:rsidRPr="00BE3E07">
        <w:rPr>
          <w:sz w:val="24"/>
          <w:szCs w:val="24"/>
        </w:rPr>
        <w:t xml:space="preserve"> feminism started in 1963, with the release of</w:t>
      </w:r>
      <w:r w:rsidR="00862426">
        <w:rPr>
          <w:sz w:val="24"/>
          <w:szCs w:val="24"/>
        </w:rPr>
        <w:t xml:space="preserve"> Betty Friedan’s</w:t>
      </w:r>
      <w:r w:rsidR="008B20A2" w:rsidRPr="00BE3E07">
        <w:rPr>
          <w:sz w:val="24"/>
          <w:szCs w:val="24"/>
        </w:rPr>
        <w:t xml:space="preserve"> </w:t>
      </w:r>
      <w:r w:rsidR="008B20A2" w:rsidRPr="00BE3E07">
        <w:rPr>
          <w:i/>
          <w:iCs/>
          <w:sz w:val="24"/>
          <w:szCs w:val="24"/>
        </w:rPr>
        <w:t>The Feminine Mystique</w:t>
      </w:r>
      <w:r w:rsidR="008B20A2" w:rsidRPr="00BE3E07">
        <w:rPr>
          <w:sz w:val="24"/>
          <w:szCs w:val="24"/>
        </w:rPr>
        <w:t xml:space="preserve"> and lasted until the mid-1980s</w:t>
      </w:r>
      <w:r w:rsidR="0081665D" w:rsidRPr="00BE3E07">
        <w:rPr>
          <w:sz w:val="24"/>
          <w:szCs w:val="24"/>
        </w:rPr>
        <w:t>,</w:t>
      </w:r>
      <w:r w:rsidR="008B20A2" w:rsidRPr="00BE3E07">
        <w:rPr>
          <w:sz w:val="24"/>
          <w:szCs w:val="24"/>
        </w:rPr>
        <w:t xml:space="preserve"> </w:t>
      </w:r>
      <w:r w:rsidR="0092499C" w:rsidRPr="00BE3E07">
        <w:rPr>
          <w:sz w:val="24"/>
          <w:szCs w:val="24"/>
        </w:rPr>
        <w:t>around</w:t>
      </w:r>
      <w:r w:rsidR="008B20A2" w:rsidRPr="00BE3E07">
        <w:rPr>
          <w:sz w:val="24"/>
          <w:szCs w:val="24"/>
        </w:rPr>
        <w:t xml:space="preserve"> when </w:t>
      </w:r>
      <w:r w:rsidR="008B20A2" w:rsidRPr="00BE3E07">
        <w:rPr>
          <w:i/>
          <w:iCs/>
          <w:sz w:val="24"/>
          <w:szCs w:val="24"/>
        </w:rPr>
        <w:t>The Handmaid’s Tale</w:t>
      </w:r>
      <w:r w:rsidR="008B20A2" w:rsidRPr="00BE3E07">
        <w:rPr>
          <w:sz w:val="24"/>
          <w:szCs w:val="24"/>
        </w:rPr>
        <w:t xml:space="preserve"> was published.</w:t>
      </w:r>
      <w:r w:rsidR="0092499C" w:rsidRPr="00BE3E07">
        <w:rPr>
          <w:i/>
          <w:iCs/>
          <w:sz w:val="24"/>
          <w:szCs w:val="24"/>
        </w:rPr>
        <w:t xml:space="preserve"> </w:t>
      </w:r>
      <w:r w:rsidR="008B20A2" w:rsidRPr="00BE3E07">
        <w:rPr>
          <w:sz w:val="24"/>
          <w:szCs w:val="24"/>
        </w:rPr>
        <w:t>Just as</w:t>
      </w:r>
      <w:r w:rsidR="0092499C" w:rsidRPr="00BE3E07">
        <w:rPr>
          <w:sz w:val="24"/>
          <w:szCs w:val="24"/>
        </w:rPr>
        <w:t xml:space="preserve"> </w:t>
      </w:r>
      <w:r w:rsidR="008B20A2" w:rsidRPr="00BE3E07">
        <w:rPr>
          <w:sz w:val="24"/>
          <w:szCs w:val="24"/>
        </w:rPr>
        <w:t xml:space="preserve">the main character of </w:t>
      </w:r>
      <w:r w:rsidR="008B20A2" w:rsidRPr="00BE3E07">
        <w:rPr>
          <w:i/>
          <w:iCs/>
          <w:sz w:val="24"/>
          <w:szCs w:val="24"/>
        </w:rPr>
        <w:t>The Handmaid’s Tale</w:t>
      </w:r>
      <w:r w:rsidR="008B20A2" w:rsidRPr="00BE3E07">
        <w:rPr>
          <w:sz w:val="24"/>
          <w:szCs w:val="24"/>
        </w:rPr>
        <w:t xml:space="preserve"> is a white and college-educated woman</w:t>
      </w:r>
      <w:r w:rsidR="0092499C" w:rsidRPr="00BE3E07">
        <w:rPr>
          <w:sz w:val="24"/>
          <w:szCs w:val="24"/>
        </w:rPr>
        <w:t xml:space="preserve">, the movement was dominated by well-educated white women. </w:t>
      </w:r>
      <w:r w:rsidR="00EC2167" w:rsidRPr="00BE3E07">
        <w:rPr>
          <w:sz w:val="24"/>
          <w:szCs w:val="24"/>
        </w:rPr>
        <w:lastRenderedPageBreak/>
        <w:t>Also,</w:t>
      </w:r>
      <w:r w:rsidR="0092499C" w:rsidRPr="00BE3E07">
        <w:rPr>
          <w:sz w:val="24"/>
          <w:szCs w:val="24"/>
        </w:rPr>
        <w:t xml:space="preserve"> </w:t>
      </w:r>
      <w:r w:rsidR="00EC2167" w:rsidRPr="00BE3E07">
        <w:rPr>
          <w:sz w:val="24"/>
          <w:szCs w:val="24"/>
        </w:rPr>
        <w:t>just</w:t>
      </w:r>
      <w:r w:rsidR="0092499C" w:rsidRPr="00BE3E07">
        <w:rPr>
          <w:sz w:val="24"/>
          <w:szCs w:val="24"/>
        </w:rPr>
        <w:t xml:space="preserve"> as the book excludes people of color, second-wave feminism alienated Black and Latinx </w:t>
      </w:r>
      <w:r w:rsidR="00EC2167" w:rsidRPr="00BE3E07">
        <w:rPr>
          <w:sz w:val="24"/>
          <w:szCs w:val="24"/>
        </w:rPr>
        <w:t xml:space="preserve">women </w:t>
      </w:r>
      <w:r w:rsidR="0092499C" w:rsidRPr="00BE3E07">
        <w:rPr>
          <w:sz w:val="24"/>
          <w:szCs w:val="24"/>
        </w:rPr>
        <w:t xml:space="preserve">by </w:t>
      </w:r>
      <w:r w:rsidR="00EC2167" w:rsidRPr="00BE3E07">
        <w:rPr>
          <w:sz w:val="24"/>
          <w:szCs w:val="24"/>
        </w:rPr>
        <w:t xml:space="preserve">excluding them and </w:t>
      </w:r>
      <w:r w:rsidR="0092499C" w:rsidRPr="00BE3E07">
        <w:rPr>
          <w:sz w:val="24"/>
          <w:szCs w:val="24"/>
        </w:rPr>
        <w:t>ignoring the atrocities that had been committed against them such as forced sterilization [</w:t>
      </w:r>
      <w:r w:rsidR="00E56215" w:rsidRPr="00BE3E07">
        <w:rPr>
          <w:sz w:val="24"/>
          <w:szCs w:val="24"/>
        </w:rPr>
        <w:t>6</w:t>
      </w:r>
      <w:r w:rsidR="0092499C" w:rsidRPr="00BE3E07">
        <w:rPr>
          <w:sz w:val="24"/>
          <w:szCs w:val="24"/>
        </w:rPr>
        <w:t>].</w:t>
      </w:r>
      <w:r w:rsidR="00EC2167" w:rsidRPr="00BE3E07">
        <w:rPr>
          <w:sz w:val="24"/>
          <w:szCs w:val="24"/>
        </w:rPr>
        <w:t xml:space="preserve"> Because </w:t>
      </w:r>
      <w:r w:rsidR="00EC2167" w:rsidRPr="00BE3E07">
        <w:rPr>
          <w:i/>
          <w:iCs/>
          <w:sz w:val="24"/>
          <w:szCs w:val="24"/>
        </w:rPr>
        <w:t>The Handmaid’s Tale</w:t>
      </w:r>
      <w:r w:rsidR="00EC2167" w:rsidRPr="00BE3E07">
        <w:rPr>
          <w:sz w:val="24"/>
          <w:szCs w:val="24"/>
        </w:rPr>
        <w:t xml:space="preserve"> contains the racism of the second-wave feminism movement, it acts as a history of the uncomfortable past of feminism in the United States.</w:t>
      </w:r>
    </w:p>
    <w:p w14:paraId="163675EC" w14:textId="410F45C4" w:rsidR="005E5292" w:rsidRPr="00BE3E07" w:rsidRDefault="00F922A4" w:rsidP="0092499C">
      <w:pPr>
        <w:spacing w:line="360" w:lineRule="auto"/>
        <w:ind w:firstLine="720"/>
        <w:rPr>
          <w:sz w:val="24"/>
          <w:szCs w:val="24"/>
        </w:rPr>
      </w:pPr>
      <w:r w:rsidRPr="00BE3E07">
        <w:rPr>
          <w:sz w:val="24"/>
          <w:szCs w:val="24"/>
        </w:rPr>
        <w:t>When H</w:t>
      </w:r>
      <w:r w:rsidR="00141310">
        <w:rPr>
          <w:sz w:val="24"/>
          <w:szCs w:val="24"/>
        </w:rPr>
        <w:t>ulu</w:t>
      </w:r>
      <w:r w:rsidRPr="00BE3E07">
        <w:rPr>
          <w:sz w:val="24"/>
          <w:szCs w:val="24"/>
        </w:rPr>
        <w:t xml:space="preserve"> adapted the book into a TV show, how did they handle this uncomfortable history? Did they confront it or did they ignore it and whitewash it like Florida and other states have with U.S. history?</w:t>
      </w:r>
    </w:p>
    <w:p w14:paraId="34A6121E" w14:textId="7D1C7903" w:rsidR="00893615" w:rsidRPr="00BE3E07" w:rsidRDefault="00F922A4" w:rsidP="001C72F3">
      <w:pPr>
        <w:spacing w:line="360" w:lineRule="auto"/>
        <w:ind w:firstLine="720"/>
        <w:rPr>
          <w:sz w:val="24"/>
          <w:szCs w:val="24"/>
        </w:rPr>
      </w:pPr>
      <w:r w:rsidRPr="00BE3E07">
        <w:rPr>
          <w:sz w:val="24"/>
          <w:szCs w:val="24"/>
        </w:rPr>
        <w:t xml:space="preserve">In the 2017 TV adaptation of </w:t>
      </w:r>
      <w:r w:rsidRPr="00BE3E07">
        <w:rPr>
          <w:i/>
          <w:iCs/>
          <w:sz w:val="24"/>
          <w:szCs w:val="24"/>
        </w:rPr>
        <w:t>The Handmaid’s Tale</w:t>
      </w:r>
      <w:r w:rsidRPr="00BE3E07">
        <w:rPr>
          <w:sz w:val="24"/>
          <w:szCs w:val="24"/>
        </w:rPr>
        <w:t xml:space="preserve">, many of </w:t>
      </w:r>
      <w:r w:rsidR="00141310">
        <w:rPr>
          <w:sz w:val="24"/>
          <w:szCs w:val="24"/>
        </w:rPr>
        <w:t>the</w:t>
      </w:r>
      <w:r w:rsidRPr="00BE3E07">
        <w:rPr>
          <w:sz w:val="24"/>
          <w:szCs w:val="24"/>
        </w:rPr>
        <w:t xml:space="preserve"> characters are Black. This includes the main character’s husband, best friend, and child.</w:t>
      </w:r>
      <w:r w:rsidR="009662F2" w:rsidRPr="00BE3E07">
        <w:rPr>
          <w:sz w:val="24"/>
          <w:szCs w:val="24"/>
        </w:rPr>
        <w:t xml:space="preserve"> In many of the scenes those characters take part in, the allusions to Black history avoid cultural appropriation and erasure because the characters are Black themselves. However</w:t>
      </w:r>
      <w:r w:rsidR="002D0CE0" w:rsidRPr="00BE3E07">
        <w:rPr>
          <w:sz w:val="24"/>
          <w:szCs w:val="24"/>
        </w:rPr>
        <w:t>,</w:t>
      </w:r>
      <w:r w:rsidR="009662F2" w:rsidRPr="00BE3E07">
        <w:rPr>
          <w:sz w:val="24"/>
          <w:szCs w:val="24"/>
        </w:rPr>
        <w:t xml:space="preserve"> </w:t>
      </w:r>
      <w:r w:rsidR="009F5E37" w:rsidRPr="00BE3E07">
        <w:rPr>
          <w:sz w:val="24"/>
          <w:szCs w:val="24"/>
        </w:rPr>
        <w:t>the</w:t>
      </w:r>
      <w:r w:rsidR="00141310">
        <w:rPr>
          <w:sz w:val="24"/>
          <w:szCs w:val="24"/>
        </w:rPr>
        <w:t xml:space="preserve"> makers of the</w:t>
      </w:r>
      <w:r w:rsidR="009F5E37" w:rsidRPr="00BE3E07">
        <w:rPr>
          <w:sz w:val="24"/>
          <w:szCs w:val="24"/>
        </w:rPr>
        <w:t xml:space="preserve"> show</w:t>
      </w:r>
      <w:r w:rsidR="009662F2" w:rsidRPr="00BE3E07">
        <w:rPr>
          <w:sz w:val="24"/>
          <w:szCs w:val="24"/>
        </w:rPr>
        <w:t xml:space="preserve"> fail to address the </w:t>
      </w:r>
      <w:r w:rsidR="002D0CE0" w:rsidRPr="00BE3E07">
        <w:rPr>
          <w:sz w:val="24"/>
          <w:szCs w:val="24"/>
        </w:rPr>
        <w:t xml:space="preserve">exclusion of Black people from the original book or racism directly. As Noah </w:t>
      </w:r>
      <w:proofErr w:type="spellStart"/>
      <w:r w:rsidR="002D0CE0" w:rsidRPr="00BE3E07">
        <w:rPr>
          <w:sz w:val="24"/>
          <w:szCs w:val="24"/>
        </w:rPr>
        <w:t>Berlatsky</w:t>
      </w:r>
      <w:proofErr w:type="spellEnd"/>
      <w:r w:rsidR="002D0CE0" w:rsidRPr="00BE3E07">
        <w:rPr>
          <w:sz w:val="24"/>
          <w:szCs w:val="24"/>
        </w:rPr>
        <w:t xml:space="preserve"> put it, the regime is “</w:t>
      </w:r>
      <w:r w:rsidR="002D0CE0" w:rsidRPr="00BE3E07">
        <w:rPr>
          <w:i/>
          <w:iCs/>
          <w:sz w:val="24"/>
          <w:szCs w:val="24"/>
        </w:rPr>
        <w:t>less</w:t>
      </w:r>
      <w:r w:rsidR="002D0CE0" w:rsidRPr="00BE3E07">
        <w:rPr>
          <w:sz w:val="24"/>
          <w:szCs w:val="24"/>
        </w:rPr>
        <w:t xml:space="preserve"> racist than the current United States.” The show also never </w:t>
      </w:r>
      <w:r w:rsidR="009E243C" w:rsidRPr="00BE3E07">
        <w:rPr>
          <w:sz w:val="24"/>
          <w:szCs w:val="24"/>
        </w:rPr>
        <w:t>confronts</w:t>
      </w:r>
      <w:r w:rsidR="002D0CE0" w:rsidRPr="00BE3E07">
        <w:rPr>
          <w:sz w:val="24"/>
          <w:szCs w:val="24"/>
        </w:rPr>
        <w:t xml:space="preserve"> American </w:t>
      </w:r>
      <w:r w:rsidR="009F5E37" w:rsidRPr="00BE3E07">
        <w:rPr>
          <w:sz w:val="24"/>
          <w:szCs w:val="24"/>
        </w:rPr>
        <w:t>s</w:t>
      </w:r>
      <w:r w:rsidR="002D0CE0" w:rsidRPr="00BE3E07">
        <w:rPr>
          <w:sz w:val="24"/>
          <w:szCs w:val="24"/>
        </w:rPr>
        <w:t>lavery or Black oppression</w:t>
      </w:r>
      <w:r w:rsidR="009E243C" w:rsidRPr="00BE3E07">
        <w:rPr>
          <w:sz w:val="24"/>
          <w:szCs w:val="24"/>
        </w:rPr>
        <w:t xml:space="preserve"> directly</w:t>
      </w:r>
      <w:r w:rsidR="002D0CE0" w:rsidRPr="00BE3E07">
        <w:rPr>
          <w:sz w:val="24"/>
          <w:szCs w:val="24"/>
        </w:rPr>
        <w:t>, and the main character</w:t>
      </w:r>
      <w:r w:rsidR="009E243C" w:rsidRPr="00BE3E07">
        <w:rPr>
          <w:sz w:val="24"/>
          <w:szCs w:val="24"/>
        </w:rPr>
        <w:t xml:space="preserve"> is still white to draw sympathy from the audience [</w:t>
      </w:r>
      <w:r w:rsidR="00E56215" w:rsidRPr="00BE3E07">
        <w:rPr>
          <w:sz w:val="24"/>
          <w:szCs w:val="24"/>
        </w:rPr>
        <w:t>6</w:t>
      </w:r>
      <w:r w:rsidR="009E243C" w:rsidRPr="00BE3E07">
        <w:rPr>
          <w:sz w:val="24"/>
          <w:szCs w:val="24"/>
        </w:rPr>
        <w:t xml:space="preserve">]. </w:t>
      </w:r>
      <w:r w:rsidR="009F5E37" w:rsidRPr="00BE3E07">
        <w:rPr>
          <w:sz w:val="24"/>
          <w:szCs w:val="24"/>
        </w:rPr>
        <w:t>I</w:t>
      </w:r>
      <w:r w:rsidR="009E243C" w:rsidRPr="00BE3E07">
        <w:rPr>
          <w:sz w:val="24"/>
          <w:szCs w:val="24"/>
        </w:rPr>
        <w:t xml:space="preserve">t fails to properly address </w:t>
      </w:r>
      <w:r w:rsidR="009E243C" w:rsidRPr="00BE3E07">
        <w:rPr>
          <w:i/>
          <w:iCs/>
          <w:sz w:val="24"/>
          <w:szCs w:val="24"/>
        </w:rPr>
        <w:t>The Handmaid’s Tale’s</w:t>
      </w:r>
      <w:r w:rsidR="009E243C" w:rsidRPr="00BE3E07">
        <w:rPr>
          <w:sz w:val="24"/>
          <w:szCs w:val="24"/>
        </w:rPr>
        <w:t xml:space="preserve"> </w:t>
      </w:r>
      <w:r w:rsidR="00FD7CE2" w:rsidRPr="00BE3E07">
        <w:rPr>
          <w:sz w:val="24"/>
          <w:szCs w:val="24"/>
        </w:rPr>
        <w:t xml:space="preserve">appropriation of Black history and whitewashes the history of the book by ignoring the exclusion of people of color in the original book. By extension, the political left embracing and celebrating </w:t>
      </w:r>
      <w:r w:rsidR="00FD7CE2" w:rsidRPr="00BE3E07">
        <w:rPr>
          <w:i/>
          <w:iCs/>
          <w:sz w:val="24"/>
          <w:szCs w:val="24"/>
        </w:rPr>
        <w:t>The Handmaid’s Tale</w:t>
      </w:r>
      <w:r w:rsidR="00FD7CE2" w:rsidRPr="00BE3E07">
        <w:rPr>
          <w:sz w:val="24"/>
          <w:szCs w:val="24"/>
        </w:rPr>
        <w:t xml:space="preserve"> without addressing the book’s exclusion of people of color </w:t>
      </w:r>
      <w:r w:rsidR="00B62AED" w:rsidRPr="00BE3E07">
        <w:rPr>
          <w:sz w:val="24"/>
          <w:szCs w:val="24"/>
        </w:rPr>
        <w:t>whitewashes the history of the book, feminism, and the political left as a whole.</w:t>
      </w:r>
    </w:p>
    <w:p w14:paraId="7824C8EA" w14:textId="73393D5F" w:rsidR="00141310" w:rsidRDefault="00B62AED" w:rsidP="00271376">
      <w:pPr>
        <w:spacing w:line="360" w:lineRule="auto"/>
        <w:ind w:firstLine="720"/>
        <w:rPr>
          <w:sz w:val="24"/>
          <w:szCs w:val="24"/>
        </w:rPr>
      </w:pPr>
      <w:r w:rsidRPr="00BE3E07">
        <w:rPr>
          <w:sz w:val="24"/>
          <w:szCs w:val="24"/>
        </w:rPr>
        <w:t xml:space="preserve">Obviously, the scope and impact of the right ignoring </w:t>
      </w:r>
      <w:r w:rsidR="00A31445" w:rsidRPr="00BE3E07">
        <w:rPr>
          <w:sz w:val="24"/>
          <w:szCs w:val="24"/>
        </w:rPr>
        <w:t>the racism in</w:t>
      </w:r>
      <w:r w:rsidRPr="00BE3E07">
        <w:rPr>
          <w:sz w:val="24"/>
          <w:szCs w:val="24"/>
        </w:rPr>
        <w:t xml:space="preserve"> U.S. history is much larger than the</w:t>
      </w:r>
      <w:r w:rsidR="00A31445" w:rsidRPr="00BE3E07">
        <w:rPr>
          <w:sz w:val="24"/>
          <w:szCs w:val="24"/>
        </w:rPr>
        <w:t xml:space="preserve"> left ignoring the racism in </w:t>
      </w:r>
      <w:r w:rsidR="00A31445" w:rsidRPr="00BE3E07">
        <w:rPr>
          <w:i/>
          <w:iCs/>
          <w:sz w:val="24"/>
          <w:szCs w:val="24"/>
        </w:rPr>
        <w:t>The Handmaid’s Tale</w:t>
      </w:r>
      <w:r w:rsidR="00A31445" w:rsidRPr="00BE3E07">
        <w:rPr>
          <w:sz w:val="24"/>
          <w:szCs w:val="24"/>
        </w:rPr>
        <w:t xml:space="preserve">. However, that isn’t the point. The point is that whether we are Republicans or Democrats, right-leaning or left-leaning, we </w:t>
      </w:r>
      <w:r w:rsidR="00A31445" w:rsidRPr="00BE3E07">
        <w:rPr>
          <w:i/>
          <w:iCs/>
          <w:sz w:val="24"/>
          <w:szCs w:val="24"/>
        </w:rPr>
        <w:t>can</w:t>
      </w:r>
      <w:r w:rsidR="00A31445" w:rsidRPr="00BE3E07">
        <w:rPr>
          <w:sz w:val="24"/>
          <w:szCs w:val="24"/>
        </w:rPr>
        <w:t xml:space="preserve"> make the mistake of ignoring and even censoring uncomfortable history when it comes to the things we celebrate.</w:t>
      </w:r>
      <w:r w:rsidR="00173ACB" w:rsidRPr="00BE3E07">
        <w:rPr>
          <w:sz w:val="24"/>
          <w:szCs w:val="24"/>
        </w:rPr>
        <w:t xml:space="preserve"> By recognizing that we are fallible in this way we can begin to identify and correct </w:t>
      </w:r>
      <w:r w:rsidR="00C74E87" w:rsidRPr="00BE3E07">
        <w:rPr>
          <w:sz w:val="24"/>
          <w:szCs w:val="24"/>
        </w:rPr>
        <w:t>the places where</w:t>
      </w:r>
      <w:r w:rsidR="00173ACB" w:rsidRPr="00BE3E07">
        <w:rPr>
          <w:sz w:val="24"/>
          <w:szCs w:val="24"/>
        </w:rPr>
        <w:t xml:space="preserve"> we ignore and whitewash history.</w:t>
      </w:r>
    </w:p>
    <w:p w14:paraId="75F44F28" w14:textId="77777777" w:rsidR="00141310" w:rsidRDefault="00141310">
      <w:pPr>
        <w:rPr>
          <w:sz w:val="24"/>
          <w:szCs w:val="24"/>
        </w:rPr>
      </w:pPr>
      <w:r>
        <w:rPr>
          <w:sz w:val="24"/>
          <w:szCs w:val="24"/>
        </w:rPr>
        <w:br w:type="page"/>
      </w:r>
    </w:p>
    <w:p w14:paraId="2A5E4256" w14:textId="2AD79114" w:rsidR="0085060D" w:rsidRPr="00BE3E07" w:rsidRDefault="00173ACB" w:rsidP="00C9143F">
      <w:pPr>
        <w:spacing w:line="360" w:lineRule="auto"/>
        <w:rPr>
          <w:sz w:val="24"/>
          <w:szCs w:val="24"/>
        </w:rPr>
      </w:pPr>
      <w:r w:rsidRPr="00BE3E07">
        <w:rPr>
          <w:sz w:val="24"/>
          <w:szCs w:val="24"/>
        </w:rPr>
        <w:t>Works Cited</w:t>
      </w:r>
    </w:p>
    <w:p w14:paraId="7F1789C3" w14:textId="2F94C349" w:rsidR="00173ACB" w:rsidRPr="00BE3E07" w:rsidRDefault="00954AB3" w:rsidP="00D8703A">
      <w:pPr>
        <w:pStyle w:val="ListParagraph"/>
        <w:numPr>
          <w:ilvl w:val="0"/>
          <w:numId w:val="2"/>
        </w:numPr>
        <w:spacing w:line="360" w:lineRule="auto"/>
        <w:rPr>
          <w:sz w:val="24"/>
          <w:szCs w:val="24"/>
        </w:rPr>
      </w:pPr>
      <w:r w:rsidRPr="00BE3E07">
        <w:rPr>
          <w:sz w:val="24"/>
          <w:szCs w:val="24"/>
        </w:rPr>
        <w:t xml:space="preserve">Armstrong, Jennifer </w:t>
      </w:r>
      <w:proofErr w:type="spellStart"/>
      <w:r w:rsidRPr="00BE3E07">
        <w:rPr>
          <w:sz w:val="24"/>
          <w:szCs w:val="24"/>
        </w:rPr>
        <w:t>Keishin</w:t>
      </w:r>
      <w:proofErr w:type="spellEnd"/>
      <w:r w:rsidRPr="00BE3E07">
        <w:rPr>
          <w:sz w:val="24"/>
          <w:szCs w:val="24"/>
        </w:rPr>
        <w:t xml:space="preserve">. “Why the Handmaid’s Tale Is </w:t>
      </w:r>
      <w:r w:rsidR="00141310">
        <w:rPr>
          <w:sz w:val="24"/>
          <w:szCs w:val="24"/>
        </w:rPr>
        <w:t>S</w:t>
      </w:r>
      <w:r w:rsidRPr="00BE3E07">
        <w:rPr>
          <w:sz w:val="24"/>
          <w:szCs w:val="24"/>
        </w:rPr>
        <w:t xml:space="preserve">o Relevant Today.” </w:t>
      </w:r>
      <w:r w:rsidRPr="00141310">
        <w:rPr>
          <w:i/>
          <w:sz w:val="24"/>
          <w:szCs w:val="24"/>
        </w:rPr>
        <w:t>BBC Culture</w:t>
      </w:r>
      <w:r w:rsidRPr="00BE3E07">
        <w:rPr>
          <w:sz w:val="24"/>
          <w:szCs w:val="24"/>
        </w:rPr>
        <w:t>, BBC, 24 Feb. 2022, www.bbc.com/culture/article/20180425-why-the-handmaids-tale-is-so-relevant-today.</w:t>
      </w:r>
    </w:p>
    <w:p w14:paraId="70150A25" w14:textId="61AE2D19" w:rsidR="00954AB3" w:rsidRPr="00BE3E07" w:rsidRDefault="00954AB3" w:rsidP="00D8703A">
      <w:pPr>
        <w:pStyle w:val="ListParagraph"/>
        <w:numPr>
          <w:ilvl w:val="0"/>
          <w:numId w:val="2"/>
        </w:numPr>
        <w:spacing w:line="360" w:lineRule="auto"/>
        <w:rPr>
          <w:sz w:val="24"/>
          <w:szCs w:val="24"/>
        </w:rPr>
      </w:pPr>
      <w:r w:rsidRPr="00BE3E07">
        <w:rPr>
          <w:sz w:val="24"/>
          <w:szCs w:val="24"/>
        </w:rPr>
        <w:t xml:space="preserve">Berlatsky, Noah. “Both Versions of the Handmaid’s Tale Have a Problem with Racial Erasure.” </w:t>
      </w:r>
      <w:r w:rsidRPr="00BE3E07">
        <w:rPr>
          <w:i/>
          <w:iCs/>
          <w:sz w:val="24"/>
          <w:szCs w:val="24"/>
        </w:rPr>
        <w:t>The Verge</w:t>
      </w:r>
      <w:r w:rsidRPr="00BE3E07">
        <w:rPr>
          <w:sz w:val="24"/>
          <w:szCs w:val="24"/>
        </w:rPr>
        <w:t xml:space="preserve">, 15 June 2017, </w:t>
      </w:r>
      <w:hyperlink r:id="rId10" w:history="1">
        <w:r w:rsidRPr="00BE3E07">
          <w:rPr>
            <w:rStyle w:val="Hyperlink"/>
            <w:color w:val="auto"/>
            <w:sz w:val="24"/>
            <w:szCs w:val="24"/>
          </w:rPr>
          <w:t>www.theverge.com/2017/6/15/15808530/handmaids-tale-hulu-margaret-atwood-black-history-racial-erasure</w:t>
        </w:r>
      </w:hyperlink>
      <w:r w:rsidRPr="00BE3E07">
        <w:rPr>
          <w:sz w:val="24"/>
          <w:szCs w:val="24"/>
        </w:rPr>
        <w:t>.</w:t>
      </w:r>
    </w:p>
    <w:p w14:paraId="24350A05" w14:textId="5E5DBE0E" w:rsidR="00954AB3" w:rsidRPr="00BE3E07" w:rsidRDefault="00954AB3" w:rsidP="00D8703A">
      <w:pPr>
        <w:pStyle w:val="ListParagraph"/>
        <w:numPr>
          <w:ilvl w:val="0"/>
          <w:numId w:val="2"/>
        </w:numPr>
        <w:spacing w:line="360" w:lineRule="auto"/>
        <w:rPr>
          <w:sz w:val="24"/>
          <w:szCs w:val="24"/>
        </w:rPr>
      </w:pPr>
      <w:r w:rsidRPr="00BE3E07">
        <w:rPr>
          <w:sz w:val="24"/>
          <w:szCs w:val="24"/>
        </w:rPr>
        <w:t xml:space="preserve">Burkholder, Pete, and Dana Schaffer. “A Snapshot of the Public’s Views on History: National Poll Offers Valuable Insights for Historians and Advocates.” </w:t>
      </w:r>
      <w:r w:rsidRPr="00F67B63">
        <w:rPr>
          <w:i/>
          <w:sz w:val="24"/>
          <w:szCs w:val="24"/>
        </w:rPr>
        <w:t>Home</w:t>
      </w:r>
      <w:r w:rsidRPr="00BE3E07">
        <w:rPr>
          <w:sz w:val="24"/>
          <w:szCs w:val="24"/>
        </w:rPr>
        <w:t xml:space="preserve">, 30 Aug. 2021, </w:t>
      </w:r>
      <w:hyperlink r:id="rId11" w:history="1">
        <w:r w:rsidRPr="00BE3E07">
          <w:rPr>
            <w:rStyle w:val="Hyperlink"/>
            <w:color w:val="auto"/>
            <w:sz w:val="24"/>
            <w:szCs w:val="24"/>
          </w:rPr>
          <w:t>www.historians.org/research-and-publications/perspectives-on-history/september-2021/a-snapshot-of-the-publics-views-on-history-national-poll-offers-valuable-insights-for-historians-and-advocates</w:t>
        </w:r>
      </w:hyperlink>
      <w:r w:rsidRPr="00BE3E07">
        <w:rPr>
          <w:sz w:val="24"/>
          <w:szCs w:val="24"/>
        </w:rPr>
        <w:t>.</w:t>
      </w:r>
    </w:p>
    <w:p w14:paraId="23CE725C" w14:textId="14674D13" w:rsidR="00954AB3" w:rsidRPr="00BE3E07" w:rsidRDefault="00954AB3" w:rsidP="00D8703A">
      <w:pPr>
        <w:pStyle w:val="ListParagraph"/>
        <w:numPr>
          <w:ilvl w:val="0"/>
          <w:numId w:val="2"/>
        </w:numPr>
        <w:spacing w:line="360" w:lineRule="auto"/>
        <w:rPr>
          <w:sz w:val="24"/>
          <w:szCs w:val="24"/>
        </w:rPr>
      </w:pPr>
      <w:r w:rsidRPr="00BE3E07">
        <w:rPr>
          <w:sz w:val="24"/>
          <w:szCs w:val="24"/>
        </w:rPr>
        <w:t xml:space="preserve">Chavez, Nicole. “Florida Board of Education Approves New Black History Standards That Critics Call ‘a Big Step Backward.’” </w:t>
      </w:r>
      <w:r w:rsidRPr="00F67B63">
        <w:rPr>
          <w:i/>
          <w:sz w:val="24"/>
          <w:szCs w:val="24"/>
        </w:rPr>
        <w:t>CNN</w:t>
      </w:r>
      <w:r w:rsidRPr="00BE3E07">
        <w:rPr>
          <w:sz w:val="24"/>
          <w:szCs w:val="24"/>
        </w:rPr>
        <w:t xml:space="preserve">, Cable News Network, 20 July 2023, </w:t>
      </w:r>
      <w:hyperlink r:id="rId12" w:history="1">
        <w:r w:rsidRPr="00BE3E07">
          <w:rPr>
            <w:rStyle w:val="Hyperlink"/>
            <w:color w:val="auto"/>
            <w:sz w:val="24"/>
            <w:szCs w:val="24"/>
          </w:rPr>
          <w:t>www.cnn.com/2023/07/20/us/florida-black-history-education-standards-reaj/index.html</w:t>
        </w:r>
      </w:hyperlink>
      <w:r w:rsidRPr="00BE3E07">
        <w:rPr>
          <w:sz w:val="24"/>
          <w:szCs w:val="24"/>
        </w:rPr>
        <w:t>.</w:t>
      </w:r>
    </w:p>
    <w:p w14:paraId="6BDEC294" w14:textId="55C52F47" w:rsidR="00954AB3" w:rsidRPr="00BE3E07" w:rsidRDefault="003369F7" w:rsidP="002A2B13">
      <w:pPr>
        <w:pStyle w:val="ListParagraph"/>
        <w:numPr>
          <w:ilvl w:val="0"/>
          <w:numId w:val="2"/>
        </w:numPr>
        <w:spacing w:line="360" w:lineRule="auto"/>
        <w:rPr>
          <w:sz w:val="24"/>
          <w:szCs w:val="24"/>
        </w:rPr>
      </w:pPr>
      <w:r w:rsidRPr="00BE3E07">
        <w:rPr>
          <w:sz w:val="24"/>
          <w:szCs w:val="24"/>
        </w:rPr>
        <w:t xml:space="preserve">Croft, Jay, and Steve Contorno. “Florida Releases 4 Examples from Math Textbooks It Rejected for Public Schools.” </w:t>
      </w:r>
      <w:r w:rsidRPr="00F67B63">
        <w:rPr>
          <w:i/>
          <w:sz w:val="24"/>
          <w:szCs w:val="24"/>
        </w:rPr>
        <w:t>CNN</w:t>
      </w:r>
      <w:r w:rsidRPr="00BE3E07">
        <w:rPr>
          <w:sz w:val="24"/>
          <w:szCs w:val="24"/>
        </w:rPr>
        <w:t xml:space="preserve">, Cable News Network, 22 Apr. 2022, </w:t>
      </w:r>
      <w:hyperlink r:id="rId13" w:history="1">
        <w:r w:rsidRPr="00BE3E07">
          <w:rPr>
            <w:rStyle w:val="Hyperlink"/>
            <w:color w:val="auto"/>
            <w:sz w:val="24"/>
            <w:szCs w:val="24"/>
          </w:rPr>
          <w:t>www.cnn.com/2022/04/22/u</w:t>
        </w:r>
        <w:r w:rsidRPr="00BE3E07">
          <w:rPr>
            <w:rStyle w:val="Hyperlink"/>
            <w:color w:val="auto"/>
            <w:sz w:val="24"/>
            <w:szCs w:val="24"/>
          </w:rPr>
          <w:t>s</w:t>
        </w:r>
        <w:r w:rsidRPr="00BE3E07">
          <w:rPr>
            <w:rStyle w:val="Hyperlink"/>
            <w:color w:val="auto"/>
            <w:sz w:val="24"/>
            <w:szCs w:val="24"/>
          </w:rPr>
          <w:t>/florida-math-textbooks-critical-race-theory-examples</w:t>
        </w:r>
      </w:hyperlink>
      <w:r w:rsidRPr="00BE3E07">
        <w:rPr>
          <w:sz w:val="24"/>
          <w:szCs w:val="24"/>
        </w:rPr>
        <w:t>.</w:t>
      </w:r>
    </w:p>
    <w:p w14:paraId="4B26F209" w14:textId="11F54223" w:rsidR="003369F7" w:rsidRPr="00BE3E07" w:rsidRDefault="003369F7" w:rsidP="002A2B13">
      <w:pPr>
        <w:pStyle w:val="ListParagraph"/>
        <w:numPr>
          <w:ilvl w:val="0"/>
          <w:numId w:val="2"/>
        </w:numPr>
        <w:spacing w:line="360" w:lineRule="auto"/>
        <w:rPr>
          <w:sz w:val="24"/>
          <w:szCs w:val="24"/>
        </w:rPr>
      </w:pPr>
      <w:r w:rsidRPr="00BE3E07">
        <w:rPr>
          <w:sz w:val="24"/>
          <w:szCs w:val="24"/>
        </w:rPr>
        <w:t xml:space="preserve">Jain, Neeti. “White Feminism - How Feminist Movements Failed to Be Inclusive – in Diverse Company White Feminism.” In Diverse Company, 10 Mar. 2021, </w:t>
      </w:r>
      <w:hyperlink r:id="rId14" w:history="1">
        <w:r w:rsidRPr="00BE3E07">
          <w:rPr>
            <w:rStyle w:val="Hyperlink"/>
            <w:color w:val="auto"/>
            <w:sz w:val="24"/>
            <w:szCs w:val="24"/>
          </w:rPr>
          <w:t>www.indiversecompany.com/white-feminism-how-feminist-movements-failed-to-be-inclusive/</w:t>
        </w:r>
      </w:hyperlink>
      <w:r w:rsidRPr="00BE3E07">
        <w:rPr>
          <w:sz w:val="24"/>
          <w:szCs w:val="24"/>
        </w:rPr>
        <w:t>.</w:t>
      </w:r>
    </w:p>
    <w:p w14:paraId="525241AC" w14:textId="2552E96D" w:rsidR="0085060D" w:rsidRPr="00BE3E07" w:rsidRDefault="00173ACB" w:rsidP="002A2B13">
      <w:pPr>
        <w:pStyle w:val="ListParagraph"/>
        <w:numPr>
          <w:ilvl w:val="0"/>
          <w:numId w:val="2"/>
        </w:numPr>
        <w:spacing w:line="360" w:lineRule="auto"/>
        <w:rPr>
          <w:sz w:val="24"/>
          <w:szCs w:val="24"/>
        </w:rPr>
      </w:pPr>
      <w:r w:rsidRPr="00BE3E07">
        <w:rPr>
          <w:sz w:val="24"/>
          <w:szCs w:val="24"/>
        </w:rPr>
        <w:t xml:space="preserve">Kurtzleben, Danielle. “Top General Defends Studying Critical Race Theory in the Military.” </w:t>
      </w:r>
      <w:r w:rsidRPr="00F67B63">
        <w:rPr>
          <w:i/>
          <w:sz w:val="24"/>
          <w:szCs w:val="24"/>
        </w:rPr>
        <w:t>NPR</w:t>
      </w:r>
      <w:r w:rsidRPr="00BE3E07">
        <w:rPr>
          <w:sz w:val="24"/>
          <w:szCs w:val="24"/>
        </w:rPr>
        <w:t xml:space="preserve">, NPR, 23 June 2021, </w:t>
      </w:r>
      <w:hyperlink r:id="rId15" w:history="1">
        <w:r w:rsidRPr="00BE3E07">
          <w:rPr>
            <w:rStyle w:val="Hyperlink"/>
            <w:color w:val="auto"/>
            <w:sz w:val="24"/>
            <w:szCs w:val="24"/>
          </w:rPr>
          <w:t>www.npr.org/2021/06/23/1009592838/top-general-defends-studying-critical-race-theory-in-the-military</w:t>
        </w:r>
      </w:hyperlink>
      <w:r w:rsidRPr="00BE3E07">
        <w:rPr>
          <w:sz w:val="24"/>
          <w:szCs w:val="24"/>
        </w:rPr>
        <w:t>.</w:t>
      </w:r>
    </w:p>
    <w:p w14:paraId="00DFB474" w14:textId="6AAC9BAC" w:rsidR="003369F7" w:rsidRPr="00BE3E07" w:rsidRDefault="003369F7" w:rsidP="002A2B13">
      <w:pPr>
        <w:pStyle w:val="ListParagraph"/>
        <w:numPr>
          <w:ilvl w:val="0"/>
          <w:numId w:val="2"/>
        </w:numPr>
        <w:spacing w:line="360" w:lineRule="auto"/>
        <w:rPr>
          <w:sz w:val="24"/>
          <w:szCs w:val="24"/>
        </w:rPr>
      </w:pPr>
      <w:r w:rsidRPr="00BE3E07">
        <w:rPr>
          <w:sz w:val="24"/>
          <w:szCs w:val="24"/>
        </w:rPr>
        <w:t xml:space="preserve">Martin, Jennifer. “The 50 Most Banned Books in America.” </w:t>
      </w:r>
      <w:r w:rsidRPr="00F67B63">
        <w:rPr>
          <w:i/>
          <w:sz w:val="24"/>
          <w:szCs w:val="24"/>
        </w:rPr>
        <w:t>CBS News</w:t>
      </w:r>
      <w:r w:rsidRPr="00BE3E07">
        <w:rPr>
          <w:sz w:val="24"/>
          <w:szCs w:val="24"/>
        </w:rPr>
        <w:t>, CBS Interactive, 17 Nov. 2022, www.cbsnews.com/pictures/the-50-most-banned-books-in-america/35/.</w:t>
      </w:r>
    </w:p>
    <w:p w14:paraId="7E1DDBA5" w14:textId="0039A978" w:rsidR="003369F7" w:rsidRPr="00BE3E07" w:rsidRDefault="00173ACB" w:rsidP="002A2B13">
      <w:pPr>
        <w:pStyle w:val="ListParagraph"/>
        <w:numPr>
          <w:ilvl w:val="0"/>
          <w:numId w:val="2"/>
        </w:numPr>
        <w:spacing w:line="360" w:lineRule="auto"/>
        <w:rPr>
          <w:sz w:val="24"/>
          <w:szCs w:val="24"/>
        </w:rPr>
      </w:pPr>
      <w:proofErr w:type="spellStart"/>
      <w:r w:rsidRPr="00BE3E07">
        <w:rPr>
          <w:sz w:val="24"/>
          <w:szCs w:val="24"/>
        </w:rPr>
        <w:lastRenderedPageBreak/>
        <w:t>Mufarech</w:t>
      </w:r>
      <w:proofErr w:type="spellEnd"/>
      <w:r w:rsidRPr="00BE3E07">
        <w:rPr>
          <w:sz w:val="24"/>
          <w:szCs w:val="24"/>
        </w:rPr>
        <w:t xml:space="preserve">, Antonia. “Margaret Atwood Tried-and Failed- to Burn a Copy of ‘The Handmaid’s Tale.’ Here’s Why.” Smithsonian.Com, Smithsonian Institution, 9 June 2022, </w:t>
      </w:r>
      <w:hyperlink r:id="rId16" w:history="1">
        <w:r w:rsidRPr="00BE3E07">
          <w:rPr>
            <w:rStyle w:val="Hyperlink"/>
            <w:color w:val="auto"/>
            <w:sz w:val="24"/>
            <w:szCs w:val="24"/>
          </w:rPr>
          <w:t>www.smithsonianmag.com/smart-news/margaret-atwood-tried-and-failed-to-burn-copy-handmaids-tale-unburnable-fireproof-180980223/</w:t>
        </w:r>
      </w:hyperlink>
      <w:r w:rsidRPr="00BE3E07">
        <w:rPr>
          <w:sz w:val="24"/>
          <w:szCs w:val="24"/>
        </w:rPr>
        <w:t>.</w:t>
      </w:r>
    </w:p>
    <w:p w14:paraId="5E526153" w14:textId="5667F8C4" w:rsidR="003369F7" w:rsidRPr="00BE3E07" w:rsidRDefault="00173ACB" w:rsidP="002A2B13">
      <w:pPr>
        <w:pStyle w:val="ListParagraph"/>
        <w:numPr>
          <w:ilvl w:val="0"/>
          <w:numId w:val="2"/>
        </w:numPr>
        <w:spacing w:line="360" w:lineRule="auto"/>
        <w:rPr>
          <w:sz w:val="24"/>
          <w:szCs w:val="24"/>
        </w:rPr>
      </w:pPr>
      <w:proofErr w:type="spellStart"/>
      <w:r w:rsidRPr="00BE3E07">
        <w:rPr>
          <w:sz w:val="24"/>
          <w:szCs w:val="24"/>
        </w:rPr>
        <w:t>Natanson</w:t>
      </w:r>
      <w:proofErr w:type="spellEnd"/>
      <w:r w:rsidRPr="00BE3E07">
        <w:rPr>
          <w:sz w:val="24"/>
          <w:szCs w:val="24"/>
        </w:rPr>
        <w:t xml:space="preserve">, Hannah. “All the Ways Ron DeSantis Is Trying to Rewrite Black History.” </w:t>
      </w:r>
      <w:r w:rsidRPr="00F67B63">
        <w:rPr>
          <w:i/>
          <w:sz w:val="24"/>
          <w:szCs w:val="24"/>
        </w:rPr>
        <w:t>The Washington Post</w:t>
      </w:r>
      <w:r w:rsidRPr="00BE3E07">
        <w:rPr>
          <w:sz w:val="24"/>
          <w:szCs w:val="24"/>
        </w:rPr>
        <w:t xml:space="preserve">, WP Company, 26 July 2023, </w:t>
      </w:r>
      <w:hyperlink r:id="rId17" w:history="1">
        <w:r w:rsidRPr="00BE3E07">
          <w:rPr>
            <w:rStyle w:val="Hyperlink"/>
            <w:color w:val="auto"/>
            <w:sz w:val="24"/>
            <w:szCs w:val="24"/>
          </w:rPr>
          <w:t>www.washingtonpost.com/education/2023/07/24/desantis-florida-black-history/</w:t>
        </w:r>
      </w:hyperlink>
      <w:r w:rsidRPr="00BE3E07">
        <w:rPr>
          <w:sz w:val="24"/>
          <w:szCs w:val="24"/>
        </w:rPr>
        <w:t>.</w:t>
      </w:r>
    </w:p>
    <w:p w14:paraId="75384643" w14:textId="50153EF2" w:rsidR="00173ACB" w:rsidRPr="00BE3E07" w:rsidRDefault="00C822E3" w:rsidP="002A2B13">
      <w:pPr>
        <w:pStyle w:val="ListParagraph"/>
        <w:numPr>
          <w:ilvl w:val="0"/>
          <w:numId w:val="2"/>
        </w:numPr>
        <w:spacing w:line="360" w:lineRule="auto"/>
        <w:rPr>
          <w:sz w:val="24"/>
          <w:szCs w:val="24"/>
        </w:rPr>
      </w:pPr>
      <w:r w:rsidRPr="00BE3E07">
        <w:rPr>
          <w:sz w:val="24"/>
          <w:szCs w:val="24"/>
        </w:rPr>
        <w:t xml:space="preserve">Rozsa, Lori. “A Black Professor Defies </w:t>
      </w:r>
      <w:proofErr w:type="spellStart"/>
      <w:r w:rsidRPr="00BE3E07">
        <w:rPr>
          <w:sz w:val="24"/>
          <w:szCs w:val="24"/>
        </w:rPr>
        <w:t>Desantis</w:t>
      </w:r>
      <w:proofErr w:type="spellEnd"/>
      <w:r w:rsidRPr="00BE3E07">
        <w:rPr>
          <w:sz w:val="24"/>
          <w:szCs w:val="24"/>
        </w:rPr>
        <w:t xml:space="preserve"> Law Restricting Lessons on Race.” </w:t>
      </w:r>
      <w:r w:rsidRPr="00F67B63">
        <w:rPr>
          <w:i/>
          <w:sz w:val="24"/>
          <w:szCs w:val="24"/>
        </w:rPr>
        <w:t>The Washington Post</w:t>
      </w:r>
      <w:r w:rsidRPr="00BE3E07">
        <w:rPr>
          <w:sz w:val="24"/>
          <w:szCs w:val="24"/>
        </w:rPr>
        <w:t xml:space="preserve">, WP Company, 30 Jan. 2023, </w:t>
      </w:r>
      <w:hyperlink r:id="rId18" w:history="1">
        <w:r w:rsidRPr="00BE3E07">
          <w:rPr>
            <w:rStyle w:val="Hyperlink"/>
            <w:color w:val="auto"/>
            <w:sz w:val="24"/>
            <w:szCs w:val="24"/>
          </w:rPr>
          <w:t>www.washingtonpost.com/nation/2023/01/21/florida-black-history-ron-desantis/</w:t>
        </w:r>
      </w:hyperlink>
      <w:r w:rsidRPr="00BE3E07">
        <w:rPr>
          <w:sz w:val="24"/>
          <w:szCs w:val="24"/>
        </w:rPr>
        <w:t>.</w:t>
      </w:r>
    </w:p>
    <w:p w14:paraId="1E2E4BE4" w14:textId="3D283B3A" w:rsidR="003369F7" w:rsidRPr="00BE3E07" w:rsidRDefault="003369F7" w:rsidP="002A2B13">
      <w:pPr>
        <w:pStyle w:val="ListParagraph"/>
        <w:numPr>
          <w:ilvl w:val="0"/>
          <w:numId w:val="2"/>
        </w:numPr>
        <w:spacing w:line="360" w:lineRule="auto"/>
        <w:rPr>
          <w:sz w:val="24"/>
          <w:szCs w:val="24"/>
        </w:rPr>
      </w:pPr>
      <w:r w:rsidRPr="00BE3E07">
        <w:rPr>
          <w:sz w:val="24"/>
          <w:szCs w:val="24"/>
        </w:rPr>
        <w:t>“School Book Bans: The Mounting Pressure to Censor.” PEN America, 4 Oct. 2023, pen.org/report/book-bans-pressure-to-c</w:t>
      </w:r>
      <w:bookmarkStart w:id="0" w:name="_GoBack"/>
      <w:bookmarkEnd w:id="0"/>
      <w:r w:rsidRPr="00BE3E07">
        <w:rPr>
          <w:sz w:val="24"/>
          <w:szCs w:val="24"/>
        </w:rPr>
        <w:t>ensor/.</w:t>
      </w:r>
    </w:p>
    <w:p w14:paraId="4D89809D" w14:textId="3BB9C3E2" w:rsidR="00A4015B" w:rsidRPr="00BE3E07" w:rsidRDefault="00A4015B" w:rsidP="002A2B13">
      <w:pPr>
        <w:pStyle w:val="ListParagraph"/>
        <w:numPr>
          <w:ilvl w:val="0"/>
          <w:numId w:val="2"/>
        </w:numPr>
        <w:spacing w:line="360" w:lineRule="auto"/>
        <w:rPr>
          <w:sz w:val="24"/>
          <w:szCs w:val="24"/>
        </w:rPr>
      </w:pPr>
      <w:r w:rsidRPr="00BE3E07">
        <w:rPr>
          <w:sz w:val="24"/>
          <w:szCs w:val="24"/>
        </w:rPr>
        <w:t>Velshi, Ali. “Why ‘</w:t>
      </w:r>
      <w:r w:rsidR="00E01815" w:rsidRPr="00BE3E07">
        <w:rPr>
          <w:sz w:val="24"/>
          <w:szCs w:val="24"/>
        </w:rPr>
        <w:t>The</w:t>
      </w:r>
      <w:r w:rsidRPr="00BE3E07">
        <w:rPr>
          <w:sz w:val="24"/>
          <w:szCs w:val="24"/>
        </w:rPr>
        <w:t xml:space="preserve"> Hate U Give’ Is on Book Ban Lists.” MSNBC, NBCUniversal News Group, 28 July 2023, </w:t>
      </w:r>
      <w:hyperlink r:id="rId19" w:history="1">
        <w:r w:rsidRPr="00BE3E07">
          <w:rPr>
            <w:rStyle w:val="Hyperlink"/>
            <w:color w:val="auto"/>
            <w:sz w:val="24"/>
            <w:szCs w:val="24"/>
          </w:rPr>
          <w:t>www.msnbc.com/ali-velshi/-hate-u-give-book-ban-lists-rcna96251</w:t>
        </w:r>
      </w:hyperlink>
      <w:r w:rsidRPr="00BE3E07">
        <w:rPr>
          <w:sz w:val="24"/>
          <w:szCs w:val="24"/>
        </w:rPr>
        <w:t>.</w:t>
      </w:r>
    </w:p>
    <w:sectPr w:rsidR="00A4015B" w:rsidRPr="00BE3E07">
      <w:footerReference w:type="default" r:id="rId2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DDA16B" w16cex:dateUtc="2023-12-08T21:42:00Z"/>
  <w16cex:commentExtensible w16cex:durableId="32BCB8D3" w16cex:dateUtc="2023-12-08T21:44:00Z"/>
  <w16cex:commentExtensible w16cex:durableId="21A3CB32" w16cex:dateUtc="2023-12-08T21:44:00Z"/>
  <w16cex:commentExtensible w16cex:durableId="272D8921" w16cex:dateUtc="2023-12-08T21:53:00Z"/>
  <w16cex:commentExtensible w16cex:durableId="0D558F66" w16cex:dateUtc="2023-12-08T21:54:00Z"/>
  <w16cex:commentExtensible w16cex:durableId="4D51BA1B" w16cex:dateUtc="2023-12-08T21:56:00Z"/>
  <w16cex:commentExtensible w16cex:durableId="6D6455FC" w16cex:dateUtc="2023-12-08T22:02:00Z"/>
  <w16cex:commentExtensible w16cex:durableId="6C31D145" w16cex:dateUtc="2023-12-08T22:12:00Z"/>
  <w16cex:commentExtensible w16cex:durableId="3E51CECF" w16cex:dateUtc="2023-12-08T22:13:00Z"/>
  <w16cex:commentExtensible w16cex:durableId="352DA9E6" w16cex:dateUtc="2023-12-08T22:14:00Z"/>
  <w16cex:commentExtensible w16cex:durableId="5AED9442" w16cex:dateUtc="2023-12-08T22: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9DF5D" w14:textId="77777777" w:rsidR="000310AA" w:rsidRDefault="000310AA" w:rsidP="00DA44B0">
      <w:pPr>
        <w:spacing w:after="0" w:line="240" w:lineRule="auto"/>
      </w:pPr>
      <w:r>
        <w:separator/>
      </w:r>
    </w:p>
  </w:endnote>
  <w:endnote w:type="continuationSeparator" w:id="0">
    <w:p w14:paraId="487A316C" w14:textId="77777777" w:rsidR="000310AA" w:rsidRDefault="000310AA" w:rsidP="00DA4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50173"/>
      <w:docPartObj>
        <w:docPartGallery w:val="Page Numbers (Bottom of Page)"/>
        <w:docPartUnique/>
      </w:docPartObj>
    </w:sdtPr>
    <w:sdtEndPr>
      <w:rPr>
        <w:noProof/>
      </w:rPr>
    </w:sdtEndPr>
    <w:sdtContent>
      <w:p w14:paraId="4F8A29C1" w14:textId="360513B4" w:rsidR="00B127A6" w:rsidRDefault="00B127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9CF625" w14:textId="77777777" w:rsidR="00DA44B0" w:rsidRDefault="00DA4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EA70" w14:textId="77777777" w:rsidR="000310AA" w:rsidRDefault="000310AA" w:rsidP="00DA44B0">
      <w:pPr>
        <w:spacing w:after="0" w:line="240" w:lineRule="auto"/>
      </w:pPr>
      <w:r>
        <w:separator/>
      </w:r>
    </w:p>
  </w:footnote>
  <w:footnote w:type="continuationSeparator" w:id="0">
    <w:p w14:paraId="31EE7893" w14:textId="77777777" w:rsidR="000310AA" w:rsidRDefault="000310AA" w:rsidP="00DA4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75AF1"/>
    <w:multiLevelType w:val="hybridMultilevel"/>
    <w:tmpl w:val="3378ED24"/>
    <w:lvl w:ilvl="0" w:tplc="45F8CF3E">
      <w:start w:val="1"/>
      <w:numFmt w:val="decimal"/>
      <w:lvlText w:val="%1."/>
      <w:lvlJc w:val="left"/>
      <w:pPr>
        <w:ind w:left="720" w:hanging="360"/>
      </w:pPr>
    </w:lvl>
    <w:lvl w:ilvl="1" w:tplc="3D74F94A" w:tentative="1">
      <w:start w:val="1"/>
      <w:numFmt w:val="lowerLetter"/>
      <w:lvlText w:val="%2."/>
      <w:lvlJc w:val="left"/>
      <w:pPr>
        <w:ind w:left="1440" w:hanging="360"/>
      </w:pPr>
    </w:lvl>
    <w:lvl w:ilvl="2" w:tplc="45C04EB2" w:tentative="1">
      <w:start w:val="1"/>
      <w:numFmt w:val="lowerRoman"/>
      <w:lvlText w:val="%3."/>
      <w:lvlJc w:val="right"/>
      <w:pPr>
        <w:ind w:left="2160" w:hanging="180"/>
      </w:pPr>
    </w:lvl>
    <w:lvl w:ilvl="3" w:tplc="68586F96" w:tentative="1">
      <w:start w:val="1"/>
      <w:numFmt w:val="decimal"/>
      <w:lvlText w:val="%4."/>
      <w:lvlJc w:val="left"/>
      <w:pPr>
        <w:ind w:left="2880" w:hanging="360"/>
      </w:pPr>
    </w:lvl>
    <w:lvl w:ilvl="4" w:tplc="26501EB4" w:tentative="1">
      <w:start w:val="1"/>
      <w:numFmt w:val="lowerLetter"/>
      <w:lvlText w:val="%5."/>
      <w:lvlJc w:val="left"/>
      <w:pPr>
        <w:ind w:left="3600" w:hanging="360"/>
      </w:pPr>
    </w:lvl>
    <w:lvl w:ilvl="5" w:tplc="62385304" w:tentative="1">
      <w:start w:val="1"/>
      <w:numFmt w:val="lowerRoman"/>
      <w:lvlText w:val="%6."/>
      <w:lvlJc w:val="right"/>
      <w:pPr>
        <w:ind w:left="4320" w:hanging="180"/>
      </w:pPr>
    </w:lvl>
    <w:lvl w:ilvl="6" w:tplc="471C91B6" w:tentative="1">
      <w:start w:val="1"/>
      <w:numFmt w:val="decimal"/>
      <w:lvlText w:val="%7."/>
      <w:lvlJc w:val="left"/>
      <w:pPr>
        <w:ind w:left="5040" w:hanging="360"/>
      </w:pPr>
    </w:lvl>
    <w:lvl w:ilvl="7" w:tplc="59382546" w:tentative="1">
      <w:start w:val="1"/>
      <w:numFmt w:val="lowerLetter"/>
      <w:lvlText w:val="%8."/>
      <w:lvlJc w:val="left"/>
      <w:pPr>
        <w:ind w:left="5760" w:hanging="360"/>
      </w:pPr>
    </w:lvl>
    <w:lvl w:ilvl="8" w:tplc="4BCAD704" w:tentative="1">
      <w:start w:val="1"/>
      <w:numFmt w:val="lowerRoman"/>
      <w:lvlText w:val="%9."/>
      <w:lvlJc w:val="right"/>
      <w:pPr>
        <w:ind w:left="6480" w:hanging="180"/>
      </w:pPr>
    </w:lvl>
  </w:abstractNum>
  <w:abstractNum w:abstractNumId="1" w15:restartNumberingAfterBreak="0">
    <w:nsid w:val="6EFF0039"/>
    <w:multiLevelType w:val="hybridMultilevel"/>
    <w:tmpl w:val="DF68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00"/>
    <w:rsid w:val="00001C35"/>
    <w:rsid w:val="000157B4"/>
    <w:rsid w:val="00026628"/>
    <w:rsid w:val="000310AA"/>
    <w:rsid w:val="00052C2F"/>
    <w:rsid w:val="00056C45"/>
    <w:rsid w:val="0008124F"/>
    <w:rsid w:val="000B16B7"/>
    <w:rsid w:val="00103A9F"/>
    <w:rsid w:val="00141310"/>
    <w:rsid w:val="0014137B"/>
    <w:rsid w:val="00146C07"/>
    <w:rsid w:val="0015310F"/>
    <w:rsid w:val="0016570A"/>
    <w:rsid w:val="00173ACB"/>
    <w:rsid w:val="00187118"/>
    <w:rsid w:val="001A57F1"/>
    <w:rsid w:val="001A6A20"/>
    <w:rsid w:val="001C0FBE"/>
    <w:rsid w:val="001C72F3"/>
    <w:rsid w:val="001D523F"/>
    <w:rsid w:val="00227F93"/>
    <w:rsid w:val="00271376"/>
    <w:rsid w:val="0029392C"/>
    <w:rsid w:val="00295C03"/>
    <w:rsid w:val="002A2B13"/>
    <w:rsid w:val="002A477B"/>
    <w:rsid w:val="002C0F2C"/>
    <w:rsid w:val="002C3306"/>
    <w:rsid w:val="002D0CE0"/>
    <w:rsid w:val="00310FA4"/>
    <w:rsid w:val="003132D9"/>
    <w:rsid w:val="00326926"/>
    <w:rsid w:val="003369F7"/>
    <w:rsid w:val="00366B8F"/>
    <w:rsid w:val="003765E4"/>
    <w:rsid w:val="003965A5"/>
    <w:rsid w:val="003A1819"/>
    <w:rsid w:val="003E06E3"/>
    <w:rsid w:val="003E0755"/>
    <w:rsid w:val="003E1039"/>
    <w:rsid w:val="00451922"/>
    <w:rsid w:val="004564F4"/>
    <w:rsid w:val="004832ED"/>
    <w:rsid w:val="004B1F30"/>
    <w:rsid w:val="00547217"/>
    <w:rsid w:val="0056521B"/>
    <w:rsid w:val="00573713"/>
    <w:rsid w:val="005A058C"/>
    <w:rsid w:val="005D0A67"/>
    <w:rsid w:val="005D1B6E"/>
    <w:rsid w:val="005D5E87"/>
    <w:rsid w:val="005E49AD"/>
    <w:rsid w:val="005E5292"/>
    <w:rsid w:val="00622BBA"/>
    <w:rsid w:val="006336CF"/>
    <w:rsid w:val="00673778"/>
    <w:rsid w:val="006768E7"/>
    <w:rsid w:val="0069195A"/>
    <w:rsid w:val="006937DD"/>
    <w:rsid w:val="006A014A"/>
    <w:rsid w:val="0070603C"/>
    <w:rsid w:val="00723ED8"/>
    <w:rsid w:val="0080381F"/>
    <w:rsid w:val="00813096"/>
    <w:rsid w:val="0081665D"/>
    <w:rsid w:val="00816AB0"/>
    <w:rsid w:val="0085060D"/>
    <w:rsid w:val="00862426"/>
    <w:rsid w:val="008645A5"/>
    <w:rsid w:val="00882E03"/>
    <w:rsid w:val="00885D79"/>
    <w:rsid w:val="00886689"/>
    <w:rsid w:val="00893615"/>
    <w:rsid w:val="008B20A2"/>
    <w:rsid w:val="008C248F"/>
    <w:rsid w:val="008E3077"/>
    <w:rsid w:val="0092499C"/>
    <w:rsid w:val="00927464"/>
    <w:rsid w:val="00932A61"/>
    <w:rsid w:val="00940298"/>
    <w:rsid w:val="00954AB3"/>
    <w:rsid w:val="009662F2"/>
    <w:rsid w:val="00966F5F"/>
    <w:rsid w:val="00967806"/>
    <w:rsid w:val="00984147"/>
    <w:rsid w:val="00985A00"/>
    <w:rsid w:val="009E243C"/>
    <w:rsid w:val="009F5E37"/>
    <w:rsid w:val="009F6E6A"/>
    <w:rsid w:val="00A31445"/>
    <w:rsid w:val="00A4015B"/>
    <w:rsid w:val="00A42E60"/>
    <w:rsid w:val="00A6336E"/>
    <w:rsid w:val="00AE093F"/>
    <w:rsid w:val="00B127A6"/>
    <w:rsid w:val="00B12FAC"/>
    <w:rsid w:val="00B2121F"/>
    <w:rsid w:val="00B240CA"/>
    <w:rsid w:val="00B62AED"/>
    <w:rsid w:val="00B8086D"/>
    <w:rsid w:val="00B91BFE"/>
    <w:rsid w:val="00BA370B"/>
    <w:rsid w:val="00BE3A96"/>
    <w:rsid w:val="00BE3E07"/>
    <w:rsid w:val="00C00583"/>
    <w:rsid w:val="00C02A0C"/>
    <w:rsid w:val="00C525F9"/>
    <w:rsid w:val="00C552D1"/>
    <w:rsid w:val="00C7359E"/>
    <w:rsid w:val="00C74E87"/>
    <w:rsid w:val="00C822E3"/>
    <w:rsid w:val="00C837C0"/>
    <w:rsid w:val="00C9143F"/>
    <w:rsid w:val="00D26867"/>
    <w:rsid w:val="00D55C13"/>
    <w:rsid w:val="00D8703A"/>
    <w:rsid w:val="00D871C1"/>
    <w:rsid w:val="00D96A80"/>
    <w:rsid w:val="00DA44B0"/>
    <w:rsid w:val="00E01815"/>
    <w:rsid w:val="00E25860"/>
    <w:rsid w:val="00E44703"/>
    <w:rsid w:val="00E52000"/>
    <w:rsid w:val="00E53A99"/>
    <w:rsid w:val="00E56215"/>
    <w:rsid w:val="00E80C4B"/>
    <w:rsid w:val="00E860E1"/>
    <w:rsid w:val="00EC2167"/>
    <w:rsid w:val="00EE6AF0"/>
    <w:rsid w:val="00F0047D"/>
    <w:rsid w:val="00F14B67"/>
    <w:rsid w:val="00F263B5"/>
    <w:rsid w:val="00F2697E"/>
    <w:rsid w:val="00F65A56"/>
    <w:rsid w:val="00F67B63"/>
    <w:rsid w:val="00F922A4"/>
    <w:rsid w:val="00FD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97F91"/>
  <w15:chartTrackingRefBased/>
  <w15:docId w15:val="{DFE91B11-63C0-4A54-BB28-5F417F47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ED"/>
    <w:pPr>
      <w:ind w:left="720"/>
      <w:contextualSpacing/>
    </w:pPr>
  </w:style>
  <w:style w:type="character" w:styleId="CommentReference">
    <w:name w:val="annotation reference"/>
    <w:basedOn w:val="DefaultParagraphFont"/>
    <w:uiPriority w:val="99"/>
    <w:semiHidden/>
    <w:unhideWhenUsed/>
    <w:rsid w:val="004832ED"/>
    <w:rPr>
      <w:sz w:val="16"/>
      <w:szCs w:val="16"/>
    </w:rPr>
  </w:style>
  <w:style w:type="paragraph" w:styleId="CommentText">
    <w:name w:val="annotation text"/>
    <w:basedOn w:val="Normal"/>
    <w:link w:val="CommentTextChar"/>
    <w:uiPriority w:val="99"/>
    <w:semiHidden/>
    <w:unhideWhenUsed/>
    <w:rsid w:val="004832ED"/>
    <w:pPr>
      <w:spacing w:line="240" w:lineRule="auto"/>
    </w:pPr>
    <w:rPr>
      <w:sz w:val="20"/>
      <w:szCs w:val="20"/>
    </w:rPr>
  </w:style>
  <w:style w:type="character" w:customStyle="1" w:styleId="CommentTextChar">
    <w:name w:val="Comment Text Char"/>
    <w:basedOn w:val="DefaultParagraphFont"/>
    <w:link w:val="CommentText"/>
    <w:uiPriority w:val="99"/>
    <w:semiHidden/>
    <w:rsid w:val="004832ED"/>
    <w:rPr>
      <w:sz w:val="20"/>
      <w:szCs w:val="20"/>
    </w:rPr>
  </w:style>
  <w:style w:type="character" w:styleId="Hyperlink">
    <w:name w:val="Hyperlink"/>
    <w:basedOn w:val="DefaultParagraphFont"/>
    <w:uiPriority w:val="99"/>
    <w:unhideWhenUsed/>
    <w:rsid w:val="0085060D"/>
    <w:rPr>
      <w:color w:val="0563C1" w:themeColor="hyperlink"/>
      <w:u w:val="single"/>
    </w:rPr>
  </w:style>
  <w:style w:type="character" w:styleId="UnresolvedMention">
    <w:name w:val="Unresolved Mention"/>
    <w:basedOn w:val="DefaultParagraphFont"/>
    <w:uiPriority w:val="99"/>
    <w:semiHidden/>
    <w:unhideWhenUsed/>
    <w:rsid w:val="0085060D"/>
    <w:rPr>
      <w:color w:val="605E5C"/>
      <w:shd w:val="clear" w:color="auto" w:fill="E1DFDD"/>
    </w:rPr>
  </w:style>
  <w:style w:type="character" w:styleId="FollowedHyperlink">
    <w:name w:val="FollowedHyperlink"/>
    <w:basedOn w:val="DefaultParagraphFont"/>
    <w:uiPriority w:val="99"/>
    <w:semiHidden/>
    <w:unhideWhenUsed/>
    <w:rsid w:val="00E44703"/>
    <w:rPr>
      <w:color w:val="954F72" w:themeColor="followedHyperlink"/>
      <w:u w:val="single"/>
    </w:rPr>
  </w:style>
  <w:style w:type="paragraph" w:styleId="Header">
    <w:name w:val="header"/>
    <w:basedOn w:val="Normal"/>
    <w:link w:val="HeaderChar"/>
    <w:uiPriority w:val="99"/>
    <w:unhideWhenUsed/>
    <w:rsid w:val="00DA4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B0"/>
  </w:style>
  <w:style w:type="paragraph" w:styleId="Footer">
    <w:name w:val="footer"/>
    <w:basedOn w:val="Normal"/>
    <w:link w:val="FooterChar"/>
    <w:uiPriority w:val="99"/>
    <w:unhideWhenUsed/>
    <w:rsid w:val="00DA4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B0"/>
  </w:style>
  <w:style w:type="paragraph" w:styleId="CommentSubject">
    <w:name w:val="annotation subject"/>
    <w:basedOn w:val="CommentText"/>
    <w:next w:val="CommentText"/>
    <w:link w:val="CommentSubjectChar"/>
    <w:uiPriority w:val="99"/>
    <w:semiHidden/>
    <w:unhideWhenUsed/>
    <w:rsid w:val="00A6336E"/>
    <w:rPr>
      <w:b/>
      <w:bCs/>
    </w:rPr>
  </w:style>
  <w:style w:type="character" w:customStyle="1" w:styleId="CommentSubjectChar">
    <w:name w:val="Comment Subject Char"/>
    <w:basedOn w:val="CommentTextChar"/>
    <w:link w:val="CommentSubject"/>
    <w:uiPriority w:val="99"/>
    <w:semiHidden/>
    <w:rsid w:val="00A6336E"/>
    <w:rPr>
      <w:b/>
      <w:bCs/>
      <w:sz w:val="20"/>
      <w:szCs w:val="20"/>
    </w:rPr>
  </w:style>
  <w:style w:type="paragraph" w:styleId="Revision">
    <w:name w:val="Revision"/>
    <w:hidden/>
    <w:uiPriority w:val="99"/>
    <w:semiHidden/>
    <w:rsid w:val="00A6336E"/>
    <w:pPr>
      <w:spacing w:after="0" w:line="240" w:lineRule="auto"/>
    </w:pPr>
  </w:style>
  <w:style w:type="paragraph" w:styleId="BalloonText">
    <w:name w:val="Balloon Text"/>
    <w:basedOn w:val="Normal"/>
    <w:link w:val="BalloonTextChar"/>
    <w:uiPriority w:val="99"/>
    <w:semiHidden/>
    <w:unhideWhenUsed/>
    <w:rsid w:val="00BA3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hyperlink" Target="http://www.cnn.com/2022/04/22/us/florida-math-textbooks-critical-race-theory-examples" TargetMode="External"/><Relationship Id="rId18" Type="http://schemas.openxmlformats.org/officeDocument/2006/relationships/hyperlink" Target="http://www.washingtonpost.com/nation/2023/01/21/florida-black-history-ron-desant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www.cnn.com/2023/07/20/us/florida-black-history-education-standards-reaj/index.html" TargetMode="External"/><Relationship Id="rId17" Type="http://schemas.openxmlformats.org/officeDocument/2006/relationships/hyperlink" Target="http://www.washingtonpost.com/education/2023/07/24/desantis-florida-black-history/" TargetMode="External"/><Relationship Id="rId2" Type="http://schemas.openxmlformats.org/officeDocument/2006/relationships/styles" Target="styles.xml"/><Relationship Id="rId16" Type="http://schemas.openxmlformats.org/officeDocument/2006/relationships/hyperlink" Target="http://www.smithsonianmag.com/smart-news/margaret-atwood-tried-and-failed-to-burn-copy-handmaids-tale-unburnable-fireproof-180980223/"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storians.org/research-and-publications/perspectives-on-history/september-2021/a-snapshot-of-the-publics-views-on-history-national-poll-offers-valuable-insights-for-historians-and-advocates" TargetMode="External"/><Relationship Id="rId24"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npr.org/2021/06/23/1009592838/top-general-defends-studying-critical-race-theory-in-the-military" TargetMode="External"/><Relationship Id="rId10" Type="http://schemas.openxmlformats.org/officeDocument/2006/relationships/hyperlink" Target="http://www.theverge.com/2017/6/15/15808530/handmaids-tale-hulu-margaret-atwood-black-history-racial-erasure" TargetMode="External"/><Relationship Id="rId19" Type="http://schemas.openxmlformats.org/officeDocument/2006/relationships/hyperlink" Target="http://www.msnbc.com/ali-velshi/-hate-u-give-book-ban-lists-rcna96251" TargetMode="External"/><Relationship Id="rId4" Type="http://schemas.openxmlformats.org/officeDocument/2006/relationships/webSettings" Target="webSettings.xml"/><Relationship Id="rId9" Type="http://schemas.openxmlformats.org/officeDocument/2006/relationships/image" Target="media/image3.jfif"/><Relationship Id="rId14" Type="http://schemas.openxmlformats.org/officeDocument/2006/relationships/hyperlink" Target="http://www.indiversecompany.com/white-feminism-how-feminist-movements-failed-to-be-inclusiv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2141</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JJJJJ</dc:creator>
  <cp:keywords/>
  <dc:description/>
  <cp:lastModifiedBy>Claire Alexander-Joly</cp:lastModifiedBy>
  <cp:revision>5</cp:revision>
  <dcterms:created xsi:type="dcterms:W3CDTF">2024-03-28T23:48:00Z</dcterms:created>
  <dcterms:modified xsi:type="dcterms:W3CDTF">2024-03-29T01:06:00Z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cee2b7eb-680c-4727-8ecb-37c4c96588a7</vt:lpwstr>
  </property>
</Properties>
</file>