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890AB" w14:textId="3777FB38" w:rsidR="00930DFF" w:rsidRDefault="00AA05CA" w:rsidP="00AA05CA">
      <w:pPr>
        <w:pStyle w:val="Heading1"/>
      </w:pPr>
      <w:bookmarkStart w:id="0" w:name="_Toc34585824"/>
      <w:r>
        <w:t>CMIS242 Project 4 Test Cases</w:t>
      </w:r>
      <w:bookmarkEnd w:id="0"/>
    </w:p>
    <w:p w14:paraId="10ED7368" w14:textId="202DC57C" w:rsidR="00AA05CA" w:rsidRDefault="00AA05CA" w:rsidP="00AA05CA">
      <w:r>
        <w:t>By Brian Yu</w:t>
      </w:r>
    </w:p>
    <w:p w14:paraId="16FDE0B8" w14:textId="1789D515" w:rsidR="00AA05CA" w:rsidRDefault="00AA05CA" w:rsidP="00AA05CA">
      <w:pPr>
        <w:pStyle w:val="Heading2"/>
      </w:pPr>
      <w:bookmarkStart w:id="1" w:name="_Toc34585825"/>
      <w:r>
        <w:t>Goal</w:t>
      </w:r>
      <w:bookmarkEnd w:id="1"/>
    </w:p>
    <w:p w14:paraId="1DC03529" w14:textId="21A0EC63" w:rsidR="00AA05CA" w:rsidRDefault="00AA05CA" w:rsidP="00AA05CA">
      <w:r>
        <w:t>The goal of my test cases was to cover the typical use cases of the Real Estate Database application as well as if it could handle empty fields, invalid inputs, duplicate transaction ids, and non-existent transaction ids gracefully.</w:t>
      </w:r>
    </w:p>
    <w:sdt>
      <w:sdtPr>
        <w:id w:val="1694193932"/>
        <w:docPartObj>
          <w:docPartGallery w:val="Table of Contents"/>
          <w:docPartUnique/>
        </w:docPartObj>
      </w:sdtPr>
      <w:sdtEndPr>
        <w:rPr>
          <w:rFonts w:asciiTheme="minorHAnsi" w:eastAsia="MS Mincho" w:hAnsiTheme="minorHAnsi" w:cstheme="minorBidi"/>
          <w:b/>
          <w:bCs/>
          <w:noProof/>
          <w:color w:val="auto"/>
          <w:sz w:val="22"/>
          <w:szCs w:val="22"/>
          <w:lang w:eastAsia="ja-JP"/>
        </w:rPr>
      </w:sdtEndPr>
      <w:sdtContent>
        <w:p w14:paraId="22E66433" w14:textId="6CFF4378" w:rsidR="00AA0FF0" w:rsidRDefault="00AA0FF0">
          <w:pPr>
            <w:pStyle w:val="TOCHeading"/>
          </w:pPr>
          <w:r>
            <w:t>Contents</w:t>
          </w:r>
        </w:p>
        <w:p w14:paraId="5EA8D4FF" w14:textId="5D008771" w:rsidR="00AA0FF0" w:rsidRDefault="00AA0FF0">
          <w:pPr>
            <w:pStyle w:val="TOC1"/>
            <w:tabs>
              <w:tab w:val="right" w:leader="dot" w:pos="9350"/>
            </w:tabs>
            <w:rPr>
              <w:noProof/>
            </w:rPr>
          </w:pPr>
          <w:r>
            <w:fldChar w:fldCharType="begin"/>
          </w:r>
          <w:r>
            <w:instrText xml:space="preserve"> TOC \o "1-3" \h \z \u </w:instrText>
          </w:r>
          <w:r>
            <w:fldChar w:fldCharType="separate"/>
          </w:r>
          <w:hyperlink w:anchor="_Toc34585824" w:history="1">
            <w:r w:rsidRPr="00786C6F">
              <w:rPr>
                <w:rStyle w:val="Hyperlink"/>
                <w:noProof/>
              </w:rPr>
              <w:t>CMIS242 Project 4 Test Cases</w:t>
            </w:r>
            <w:r>
              <w:rPr>
                <w:noProof/>
                <w:webHidden/>
              </w:rPr>
              <w:tab/>
            </w:r>
            <w:r>
              <w:rPr>
                <w:noProof/>
                <w:webHidden/>
              </w:rPr>
              <w:fldChar w:fldCharType="begin"/>
            </w:r>
            <w:r>
              <w:rPr>
                <w:noProof/>
                <w:webHidden/>
              </w:rPr>
              <w:instrText xml:space="preserve"> PAGEREF _Toc34585824 \h </w:instrText>
            </w:r>
            <w:r>
              <w:rPr>
                <w:noProof/>
                <w:webHidden/>
              </w:rPr>
            </w:r>
            <w:r>
              <w:rPr>
                <w:noProof/>
                <w:webHidden/>
              </w:rPr>
              <w:fldChar w:fldCharType="separate"/>
            </w:r>
            <w:r>
              <w:rPr>
                <w:noProof/>
                <w:webHidden/>
              </w:rPr>
              <w:t>1</w:t>
            </w:r>
            <w:r>
              <w:rPr>
                <w:noProof/>
                <w:webHidden/>
              </w:rPr>
              <w:fldChar w:fldCharType="end"/>
            </w:r>
          </w:hyperlink>
        </w:p>
        <w:p w14:paraId="0E002F3A" w14:textId="40054BDD" w:rsidR="00AA0FF0" w:rsidRDefault="00AA0FF0">
          <w:pPr>
            <w:pStyle w:val="TOC2"/>
            <w:tabs>
              <w:tab w:val="right" w:leader="dot" w:pos="9350"/>
            </w:tabs>
            <w:rPr>
              <w:noProof/>
            </w:rPr>
          </w:pPr>
          <w:hyperlink w:anchor="_Toc34585825" w:history="1">
            <w:r w:rsidRPr="00786C6F">
              <w:rPr>
                <w:rStyle w:val="Hyperlink"/>
                <w:noProof/>
              </w:rPr>
              <w:t>Goal</w:t>
            </w:r>
            <w:r>
              <w:rPr>
                <w:noProof/>
                <w:webHidden/>
              </w:rPr>
              <w:tab/>
            </w:r>
            <w:r>
              <w:rPr>
                <w:noProof/>
                <w:webHidden/>
              </w:rPr>
              <w:fldChar w:fldCharType="begin"/>
            </w:r>
            <w:r>
              <w:rPr>
                <w:noProof/>
                <w:webHidden/>
              </w:rPr>
              <w:instrText xml:space="preserve"> PAGEREF _Toc34585825 \h </w:instrText>
            </w:r>
            <w:r>
              <w:rPr>
                <w:noProof/>
                <w:webHidden/>
              </w:rPr>
            </w:r>
            <w:r>
              <w:rPr>
                <w:noProof/>
                <w:webHidden/>
              </w:rPr>
              <w:fldChar w:fldCharType="separate"/>
            </w:r>
            <w:r>
              <w:rPr>
                <w:noProof/>
                <w:webHidden/>
              </w:rPr>
              <w:t>1</w:t>
            </w:r>
            <w:r>
              <w:rPr>
                <w:noProof/>
                <w:webHidden/>
              </w:rPr>
              <w:fldChar w:fldCharType="end"/>
            </w:r>
          </w:hyperlink>
        </w:p>
        <w:p w14:paraId="38208FD3" w14:textId="4785ADFB" w:rsidR="00AA0FF0" w:rsidRDefault="00AA0FF0">
          <w:pPr>
            <w:pStyle w:val="TOC2"/>
            <w:tabs>
              <w:tab w:val="right" w:leader="dot" w:pos="9350"/>
            </w:tabs>
            <w:rPr>
              <w:noProof/>
            </w:rPr>
          </w:pPr>
          <w:hyperlink w:anchor="_Toc34585826" w:history="1">
            <w:r w:rsidRPr="00786C6F">
              <w:rPr>
                <w:rStyle w:val="Hyperlink"/>
                <w:noProof/>
              </w:rPr>
              <w:t>Test Cases</w:t>
            </w:r>
            <w:r>
              <w:rPr>
                <w:noProof/>
                <w:webHidden/>
              </w:rPr>
              <w:tab/>
            </w:r>
            <w:r>
              <w:rPr>
                <w:noProof/>
                <w:webHidden/>
              </w:rPr>
              <w:fldChar w:fldCharType="begin"/>
            </w:r>
            <w:r>
              <w:rPr>
                <w:noProof/>
                <w:webHidden/>
              </w:rPr>
              <w:instrText xml:space="preserve"> PAGEREF _Toc34585826 \h </w:instrText>
            </w:r>
            <w:r>
              <w:rPr>
                <w:noProof/>
                <w:webHidden/>
              </w:rPr>
            </w:r>
            <w:r>
              <w:rPr>
                <w:noProof/>
                <w:webHidden/>
              </w:rPr>
              <w:fldChar w:fldCharType="separate"/>
            </w:r>
            <w:r>
              <w:rPr>
                <w:noProof/>
                <w:webHidden/>
              </w:rPr>
              <w:t>2</w:t>
            </w:r>
            <w:r>
              <w:rPr>
                <w:noProof/>
                <w:webHidden/>
              </w:rPr>
              <w:fldChar w:fldCharType="end"/>
            </w:r>
          </w:hyperlink>
        </w:p>
        <w:p w14:paraId="543A5DA1" w14:textId="0F0B7C6C" w:rsidR="00AA0FF0" w:rsidRDefault="00AA0FF0">
          <w:pPr>
            <w:pStyle w:val="TOC3"/>
            <w:tabs>
              <w:tab w:val="right" w:leader="dot" w:pos="9350"/>
            </w:tabs>
            <w:rPr>
              <w:noProof/>
            </w:rPr>
          </w:pPr>
          <w:hyperlink w:anchor="_Toc34585827" w:history="1">
            <w:r w:rsidRPr="00786C6F">
              <w:rPr>
                <w:rStyle w:val="Hyperlink"/>
                <w:noProof/>
              </w:rPr>
              <w:t>Test Case 1 – Store valid transaction id and property info</w:t>
            </w:r>
            <w:r>
              <w:rPr>
                <w:noProof/>
                <w:webHidden/>
              </w:rPr>
              <w:tab/>
            </w:r>
            <w:r>
              <w:rPr>
                <w:noProof/>
                <w:webHidden/>
              </w:rPr>
              <w:fldChar w:fldCharType="begin"/>
            </w:r>
            <w:r>
              <w:rPr>
                <w:noProof/>
                <w:webHidden/>
              </w:rPr>
              <w:instrText xml:space="preserve"> PAGEREF _Toc34585827 \h </w:instrText>
            </w:r>
            <w:r>
              <w:rPr>
                <w:noProof/>
                <w:webHidden/>
              </w:rPr>
            </w:r>
            <w:r>
              <w:rPr>
                <w:noProof/>
                <w:webHidden/>
              </w:rPr>
              <w:fldChar w:fldCharType="separate"/>
            </w:r>
            <w:r>
              <w:rPr>
                <w:noProof/>
                <w:webHidden/>
              </w:rPr>
              <w:t>2</w:t>
            </w:r>
            <w:r>
              <w:rPr>
                <w:noProof/>
                <w:webHidden/>
              </w:rPr>
              <w:fldChar w:fldCharType="end"/>
            </w:r>
          </w:hyperlink>
        </w:p>
        <w:p w14:paraId="5E26CA5E" w14:textId="14BA1D85" w:rsidR="00AA0FF0" w:rsidRDefault="00AA0FF0">
          <w:pPr>
            <w:pStyle w:val="TOC3"/>
            <w:tabs>
              <w:tab w:val="right" w:leader="dot" w:pos="9350"/>
            </w:tabs>
            <w:rPr>
              <w:noProof/>
            </w:rPr>
          </w:pPr>
          <w:hyperlink w:anchor="_Toc34585828" w:history="1">
            <w:r w:rsidRPr="00786C6F">
              <w:rPr>
                <w:rStyle w:val="Hyperlink"/>
                <w:noProof/>
              </w:rPr>
              <w:t>Test Case 2 – Find previously entered property object using valid transaction id</w:t>
            </w:r>
            <w:r>
              <w:rPr>
                <w:noProof/>
                <w:webHidden/>
              </w:rPr>
              <w:tab/>
            </w:r>
            <w:r>
              <w:rPr>
                <w:noProof/>
                <w:webHidden/>
              </w:rPr>
              <w:fldChar w:fldCharType="begin"/>
            </w:r>
            <w:r>
              <w:rPr>
                <w:noProof/>
                <w:webHidden/>
              </w:rPr>
              <w:instrText xml:space="preserve"> PAGEREF _Toc34585828 \h </w:instrText>
            </w:r>
            <w:r>
              <w:rPr>
                <w:noProof/>
                <w:webHidden/>
              </w:rPr>
            </w:r>
            <w:r>
              <w:rPr>
                <w:noProof/>
                <w:webHidden/>
              </w:rPr>
              <w:fldChar w:fldCharType="separate"/>
            </w:r>
            <w:r>
              <w:rPr>
                <w:noProof/>
                <w:webHidden/>
              </w:rPr>
              <w:t>3</w:t>
            </w:r>
            <w:r>
              <w:rPr>
                <w:noProof/>
                <w:webHidden/>
              </w:rPr>
              <w:fldChar w:fldCharType="end"/>
            </w:r>
          </w:hyperlink>
        </w:p>
        <w:p w14:paraId="112E7309" w14:textId="08C9BB90" w:rsidR="00AA0FF0" w:rsidRDefault="00AA0FF0">
          <w:pPr>
            <w:pStyle w:val="TOC3"/>
            <w:tabs>
              <w:tab w:val="right" w:leader="dot" w:pos="9350"/>
            </w:tabs>
            <w:rPr>
              <w:noProof/>
            </w:rPr>
          </w:pPr>
          <w:hyperlink w:anchor="_Toc34585829" w:history="1">
            <w:r w:rsidRPr="00786C6F">
              <w:rPr>
                <w:rStyle w:val="Hyperlink"/>
                <w:noProof/>
              </w:rPr>
              <w:t>Test Case 3 – Change the status of the previously entered property object using valid transaction id</w:t>
            </w:r>
            <w:r>
              <w:rPr>
                <w:noProof/>
                <w:webHidden/>
              </w:rPr>
              <w:tab/>
            </w:r>
            <w:r>
              <w:rPr>
                <w:noProof/>
                <w:webHidden/>
              </w:rPr>
              <w:fldChar w:fldCharType="begin"/>
            </w:r>
            <w:r>
              <w:rPr>
                <w:noProof/>
                <w:webHidden/>
              </w:rPr>
              <w:instrText xml:space="preserve"> PAGEREF _Toc34585829 \h </w:instrText>
            </w:r>
            <w:r>
              <w:rPr>
                <w:noProof/>
                <w:webHidden/>
              </w:rPr>
            </w:r>
            <w:r>
              <w:rPr>
                <w:noProof/>
                <w:webHidden/>
              </w:rPr>
              <w:fldChar w:fldCharType="separate"/>
            </w:r>
            <w:r>
              <w:rPr>
                <w:noProof/>
                <w:webHidden/>
              </w:rPr>
              <w:t>4</w:t>
            </w:r>
            <w:r>
              <w:rPr>
                <w:noProof/>
                <w:webHidden/>
              </w:rPr>
              <w:fldChar w:fldCharType="end"/>
            </w:r>
          </w:hyperlink>
        </w:p>
        <w:p w14:paraId="3DFFCF8D" w14:textId="1DB5DE31" w:rsidR="00AA0FF0" w:rsidRDefault="00AA0FF0">
          <w:pPr>
            <w:pStyle w:val="TOC3"/>
            <w:tabs>
              <w:tab w:val="right" w:leader="dot" w:pos="9350"/>
            </w:tabs>
            <w:rPr>
              <w:noProof/>
            </w:rPr>
          </w:pPr>
          <w:hyperlink w:anchor="_Toc34585830" w:history="1">
            <w:r w:rsidRPr="00786C6F">
              <w:rPr>
                <w:rStyle w:val="Hyperlink"/>
                <w:noProof/>
              </w:rPr>
              <w:t>Test Case 4 – Attempt to remove the previously entered property with invalid transaction id</w:t>
            </w:r>
            <w:r>
              <w:rPr>
                <w:noProof/>
                <w:webHidden/>
              </w:rPr>
              <w:tab/>
            </w:r>
            <w:r>
              <w:rPr>
                <w:noProof/>
                <w:webHidden/>
              </w:rPr>
              <w:fldChar w:fldCharType="begin"/>
            </w:r>
            <w:r>
              <w:rPr>
                <w:noProof/>
                <w:webHidden/>
              </w:rPr>
              <w:instrText xml:space="preserve"> PAGEREF _Toc34585830 \h </w:instrText>
            </w:r>
            <w:r>
              <w:rPr>
                <w:noProof/>
                <w:webHidden/>
              </w:rPr>
            </w:r>
            <w:r>
              <w:rPr>
                <w:noProof/>
                <w:webHidden/>
              </w:rPr>
              <w:fldChar w:fldCharType="separate"/>
            </w:r>
            <w:r>
              <w:rPr>
                <w:noProof/>
                <w:webHidden/>
              </w:rPr>
              <w:t>6</w:t>
            </w:r>
            <w:r>
              <w:rPr>
                <w:noProof/>
                <w:webHidden/>
              </w:rPr>
              <w:fldChar w:fldCharType="end"/>
            </w:r>
          </w:hyperlink>
        </w:p>
        <w:p w14:paraId="19CA1F4E" w14:textId="0E09B493" w:rsidR="00AA0FF0" w:rsidRDefault="00AA0FF0">
          <w:pPr>
            <w:pStyle w:val="TOC3"/>
            <w:tabs>
              <w:tab w:val="right" w:leader="dot" w:pos="9350"/>
            </w:tabs>
            <w:rPr>
              <w:noProof/>
            </w:rPr>
          </w:pPr>
          <w:hyperlink w:anchor="_Toc34585831" w:history="1">
            <w:r w:rsidRPr="00786C6F">
              <w:rPr>
                <w:rStyle w:val="Hyperlink"/>
                <w:noProof/>
              </w:rPr>
              <w:t>Test Case 5 – Remove previously entered property with valid transaction id</w:t>
            </w:r>
            <w:r>
              <w:rPr>
                <w:noProof/>
                <w:webHidden/>
              </w:rPr>
              <w:tab/>
            </w:r>
            <w:r>
              <w:rPr>
                <w:noProof/>
                <w:webHidden/>
              </w:rPr>
              <w:fldChar w:fldCharType="begin"/>
            </w:r>
            <w:r>
              <w:rPr>
                <w:noProof/>
                <w:webHidden/>
              </w:rPr>
              <w:instrText xml:space="preserve"> PAGEREF _Toc34585831 \h </w:instrText>
            </w:r>
            <w:r>
              <w:rPr>
                <w:noProof/>
                <w:webHidden/>
              </w:rPr>
            </w:r>
            <w:r>
              <w:rPr>
                <w:noProof/>
                <w:webHidden/>
              </w:rPr>
              <w:fldChar w:fldCharType="separate"/>
            </w:r>
            <w:r>
              <w:rPr>
                <w:noProof/>
                <w:webHidden/>
              </w:rPr>
              <w:t>8</w:t>
            </w:r>
            <w:r>
              <w:rPr>
                <w:noProof/>
                <w:webHidden/>
              </w:rPr>
              <w:fldChar w:fldCharType="end"/>
            </w:r>
          </w:hyperlink>
        </w:p>
        <w:p w14:paraId="7A1FA6F5" w14:textId="50128DD4" w:rsidR="00AA0FF0" w:rsidRDefault="00AA0FF0">
          <w:pPr>
            <w:pStyle w:val="TOC3"/>
            <w:tabs>
              <w:tab w:val="right" w:leader="dot" w:pos="9350"/>
            </w:tabs>
            <w:rPr>
              <w:noProof/>
            </w:rPr>
          </w:pPr>
          <w:hyperlink w:anchor="_Toc34585832" w:history="1">
            <w:r w:rsidRPr="00786C6F">
              <w:rPr>
                <w:rStyle w:val="Hyperlink"/>
                <w:noProof/>
              </w:rPr>
              <w:t>Test Case 6 – Attempt to add new property with invalid formatted values but valid transaction id</w:t>
            </w:r>
            <w:r>
              <w:rPr>
                <w:noProof/>
                <w:webHidden/>
              </w:rPr>
              <w:tab/>
            </w:r>
            <w:r>
              <w:rPr>
                <w:noProof/>
                <w:webHidden/>
              </w:rPr>
              <w:fldChar w:fldCharType="begin"/>
            </w:r>
            <w:r>
              <w:rPr>
                <w:noProof/>
                <w:webHidden/>
              </w:rPr>
              <w:instrText xml:space="preserve"> PAGEREF _Toc34585832 \h </w:instrText>
            </w:r>
            <w:r>
              <w:rPr>
                <w:noProof/>
                <w:webHidden/>
              </w:rPr>
            </w:r>
            <w:r>
              <w:rPr>
                <w:noProof/>
                <w:webHidden/>
              </w:rPr>
              <w:fldChar w:fldCharType="separate"/>
            </w:r>
            <w:r>
              <w:rPr>
                <w:noProof/>
                <w:webHidden/>
              </w:rPr>
              <w:t>10</w:t>
            </w:r>
            <w:r>
              <w:rPr>
                <w:noProof/>
                <w:webHidden/>
              </w:rPr>
              <w:fldChar w:fldCharType="end"/>
            </w:r>
          </w:hyperlink>
        </w:p>
        <w:p w14:paraId="2B550AFA" w14:textId="4CF291BF" w:rsidR="00AA0FF0" w:rsidRDefault="00AA0FF0">
          <w:pPr>
            <w:pStyle w:val="TOC3"/>
            <w:tabs>
              <w:tab w:val="right" w:leader="dot" w:pos="9350"/>
            </w:tabs>
            <w:rPr>
              <w:noProof/>
            </w:rPr>
          </w:pPr>
          <w:hyperlink w:anchor="_Toc34585833" w:history="1">
            <w:r w:rsidRPr="00786C6F">
              <w:rPr>
                <w:rStyle w:val="Hyperlink"/>
                <w:noProof/>
              </w:rPr>
              <w:t>Test Case 7 – Attempt to enter in property with duplicate transaction id</w:t>
            </w:r>
            <w:r>
              <w:rPr>
                <w:noProof/>
                <w:webHidden/>
              </w:rPr>
              <w:tab/>
            </w:r>
            <w:r>
              <w:rPr>
                <w:noProof/>
                <w:webHidden/>
              </w:rPr>
              <w:fldChar w:fldCharType="begin"/>
            </w:r>
            <w:r>
              <w:rPr>
                <w:noProof/>
                <w:webHidden/>
              </w:rPr>
              <w:instrText xml:space="preserve"> PAGEREF _Toc34585833 \h </w:instrText>
            </w:r>
            <w:r>
              <w:rPr>
                <w:noProof/>
                <w:webHidden/>
              </w:rPr>
            </w:r>
            <w:r>
              <w:rPr>
                <w:noProof/>
                <w:webHidden/>
              </w:rPr>
              <w:fldChar w:fldCharType="separate"/>
            </w:r>
            <w:r>
              <w:rPr>
                <w:noProof/>
                <w:webHidden/>
              </w:rPr>
              <w:t>12</w:t>
            </w:r>
            <w:r>
              <w:rPr>
                <w:noProof/>
                <w:webHidden/>
              </w:rPr>
              <w:fldChar w:fldCharType="end"/>
            </w:r>
          </w:hyperlink>
        </w:p>
        <w:p w14:paraId="7892E9F7" w14:textId="11012B51" w:rsidR="00AA0FF0" w:rsidRDefault="00AA0FF0">
          <w:pPr>
            <w:pStyle w:val="TOC3"/>
            <w:tabs>
              <w:tab w:val="right" w:leader="dot" w:pos="9350"/>
            </w:tabs>
            <w:rPr>
              <w:noProof/>
            </w:rPr>
          </w:pPr>
          <w:hyperlink w:anchor="_Toc34585834" w:history="1">
            <w:r w:rsidRPr="00786C6F">
              <w:rPr>
                <w:rStyle w:val="Hyperlink"/>
                <w:noProof/>
              </w:rPr>
              <w:t>Test Case 8 – Attempt to change status of non-existent property</w:t>
            </w:r>
            <w:r>
              <w:rPr>
                <w:noProof/>
                <w:webHidden/>
              </w:rPr>
              <w:tab/>
            </w:r>
            <w:r>
              <w:rPr>
                <w:noProof/>
                <w:webHidden/>
              </w:rPr>
              <w:fldChar w:fldCharType="begin"/>
            </w:r>
            <w:r>
              <w:rPr>
                <w:noProof/>
                <w:webHidden/>
              </w:rPr>
              <w:instrText xml:space="preserve"> PAGEREF _Toc34585834 \h </w:instrText>
            </w:r>
            <w:r>
              <w:rPr>
                <w:noProof/>
                <w:webHidden/>
              </w:rPr>
            </w:r>
            <w:r>
              <w:rPr>
                <w:noProof/>
                <w:webHidden/>
              </w:rPr>
              <w:fldChar w:fldCharType="separate"/>
            </w:r>
            <w:r>
              <w:rPr>
                <w:noProof/>
                <w:webHidden/>
              </w:rPr>
              <w:t>14</w:t>
            </w:r>
            <w:r>
              <w:rPr>
                <w:noProof/>
                <w:webHidden/>
              </w:rPr>
              <w:fldChar w:fldCharType="end"/>
            </w:r>
          </w:hyperlink>
        </w:p>
        <w:p w14:paraId="7B9ED031" w14:textId="74E76AF6" w:rsidR="00AA0FF0" w:rsidRDefault="00AA0FF0">
          <w:r>
            <w:rPr>
              <w:b/>
              <w:bCs/>
              <w:noProof/>
            </w:rPr>
            <w:fldChar w:fldCharType="end"/>
          </w:r>
        </w:p>
      </w:sdtContent>
    </w:sdt>
    <w:p w14:paraId="58094013" w14:textId="75EC0CAA" w:rsidR="00AA05CA" w:rsidRDefault="00AA05CA" w:rsidP="00AA05CA"/>
    <w:p w14:paraId="7BAEC7F2" w14:textId="7B398838" w:rsidR="00AA05CA" w:rsidRDefault="00AA05CA" w:rsidP="00AA05CA"/>
    <w:p w14:paraId="692BCF8A" w14:textId="50C5E36F" w:rsidR="00AA05CA" w:rsidRDefault="00AA05CA" w:rsidP="00AA05CA"/>
    <w:p w14:paraId="52B2EE4B" w14:textId="356C8C56" w:rsidR="00AA05CA" w:rsidRDefault="00AA05CA" w:rsidP="00AA05CA"/>
    <w:p w14:paraId="205097F6" w14:textId="4EE26E3D" w:rsidR="00AA05CA" w:rsidRDefault="00AA05CA" w:rsidP="00AA05CA"/>
    <w:p w14:paraId="5FAC0B00" w14:textId="662EEDF7" w:rsidR="00AA05CA" w:rsidRDefault="00AA05CA" w:rsidP="00AA05CA"/>
    <w:p w14:paraId="316C1D4F" w14:textId="1BAD2DDA" w:rsidR="00AA05CA" w:rsidRDefault="00AA05CA" w:rsidP="00AA05CA"/>
    <w:p w14:paraId="5DC4C8FA" w14:textId="615F1548" w:rsidR="00AA05CA" w:rsidRDefault="00AA05CA" w:rsidP="00AA05CA"/>
    <w:p w14:paraId="17C04BAB" w14:textId="472390CC" w:rsidR="00AA05CA" w:rsidRDefault="00AA05CA" w:rsidP="00AA05CA"/>
    <w:p w14:paraId="3A76CC5C" w14:textId="7A8AAEA0" w:rsidR="00AA05CA" w:rsidRDefault="00AA05CA" w:rsidP="00AA05CA"/>
    <w:p w14:paraId="355A1BB9" w14:textId="77777777" w:rsidR="00AA05CA" w:rsidRPr="00AA05CA" w:rsidRDefault="00AA05CA" w:rsidP="00AA05CA"/>
    <w:p w14:paraId="35994E22" w14:textId="59188051" w:rsidR="00AA05CA" w:rsidRDefault="00AA05CA" w:rsidP="00AA05CA">
      <w:pPr>
        <w:pStyle w:val="Heading2"/>
      </w:pPr>
      <w:bookmarkStart w:id="2" w:name="_Toc34585826"/>
      <w:r>
        <w:lastRenderedPageBreak/>
        <w:t>Test Cases</w:t>
      </w:r>
      <w:bookmarkEnd w:id="2"/>
    </w:p>
    <w:p w14:paraId="17D46546" w14:textId="43677F0D" w:rsidR="00AA05CA" w:rsidRDefault="00AA05CA" w:rsidP="00AA05CA">
      <w:pPr>
        <w:pStyle w:val="Heading3"/>
      </w:pPr>
      <w:bookmarkStart w:id="3" w:name="_Toc34585827"/>
      <w:r>
        <w:t>Test Case 1 – Store valid transaction id and property info</w:t>
      </w:r>
      <w:bookmarkEnd w:id="3"/>
    </w:p>
    <w:p w14:paraId="7481FCBF" w14:textId="529ACA67" w:rsidR="00AA05CA" w:rsidRDefault="00AA05CA" w:rsidP="00AA05CA">
      <w:r>
        <w:rPr>
          <w:b/>
          <w:bCs/>
        </w:rPr>
        <w:t>Expected Output:</w:t>
      </w:r>
      <w:r>
        <w:t xml:space="preserve"> A pop-up window informs the user that the information has been properly stored.</w:t>
      </w:r>
    </w:p>
    <w:p w14:paraId="51E4D3B6" w14:textId="1D716AE5" w:rsidR="00AA05CA" w:rsidRPr="00AA05CA" w:rsidRDefault="00AA05CA" w:rsidP="00AA05CA">
      <w:r>
        <w:rPr>
          <w:b/>
          <w:bCs/>
        </w:rPr>
        <w:t>Actual Output:</w:t>
      </w:r>
    </w:p>
    <w:p w14:paraId="1994E483" w14:textId="115827C2" w:rsidR="00AA05CA" w:rsidRDefault="00AA05CA" w:rsidP="00AA05CA">
      <w:r>
        <w:rPr>
          <w:noProof/>
        </w:rPr>
        <w:drawing>
          <wp:inline distT="0" distB="0" distL="0" distR="0" wp14:anchorId="3670F80E" wp14:editId="341128D4">
            <wp:extent cx="594360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972050"/>
                    </a:xfrm>
                    <a:prstGeom prst="rect">
                      <a:avLst/>
                    </a:prstGeom>
                  </pic:spPr>
                </pic:pic>
              </a:graphicData>
            </a:graphic>
          </wp:inline>
        </w:drawing>
      </w:r>
    </w:p>
    <w:p w14:paraId="7DF9EFAD" w14:textId="77777777" w:rsidR="00AA05CA" w:rsidRPr="00AA05CA" w:rsidRDefault="00AA05CA" w:rsidP="00AA05CA"/>
    <w:p w14:paraId="6A3BEE1B" w14:textId="5CE65BC0" w:rsidR="00AA05CA" w:rsidRDefault="00AA05CA" w:rsidP="00AA05CA"/>
    <w:p w14:paraId="0C5AC2E6" w14:textId="10F3A57C" w:rsidR="00AA05CA" w:rsidRDefault="00AA05CA" w:rsidP="00AA05CA"/>
    <w:p w14:paraId="6E2034CD" w14:textId="6496837F" w:rsidR="00AA05CA" w:rsidRDefault="00AA05CA" w:rsidP="00AA05CA"/>
    <w:p w14:paraId="7D3F960B" w14:textId="0B6C2E51" w:rsidR="00AA05CA" w:rsidRDefault="00AA05CA" w:rsidP="00AA05CA"/>
    <w:p w14:paraId="503998E4" w14:textId="4CAB36E6" w:rsidR="00AA05CA" w:rsidRDefault="00AA05CA" w:rsidP="00AA05CA"/>
    <w:p w14:paraId="5F65E7C0" w14:textId="6378948D" w:rsidR="00AA05CA" w:rsidRDefault="00AA05CA" w:rsidP="00AA05CA"/>
    <w:p w14:paraId="23E7E354" w14:textId="1208DBE5" w:rsidR="00AA05CA" w:rsidRDefault="00AA05CA" w:rsidP="00AA05CA"/>
    <w:p w14:paraId="78E89384" w14:textId="77E12770" w:rsidR="00AA05CA" w:rsidRDefault="00AA05CA" w:rsidP="00AA05CA">
      <w:pPr>
        <w:pStyle w:val="Heading3"/>
      </w:pPr>
      <w:bookmarkStart w:id="4" w:name="_Toc34585828"/>
      <w:r>
        <w:t>Test Case 2 – Find previously entered property object using valid transaction id</w:t>
      </w:r>
      <w:bookmarkEnd w:id="4"/>
    </w:p>
    <w:p w14:paraId="13B2FD1C" w14:textId="0FA311A8" w:rsidR="00AA05CA" w:rsidRDefault="00AA05CA" w:rsidP="00AA05CA">
      <w:r>
        <w:rPr>
          <w:b/>
          <w:bCs/>
        </w:rPr>
        <w:t xml:space="preserve">Expected Output: </w:t>
      </w:r>
      <w:r>
        <w:t>A pop-up window should appear with the property information that corresponds to the transaction id.</w:t>
      </w:r>
    </w:p>
    <w:p w14:paraId="7DE91320" w14:textId="1A809D91" w:rsidR="00AA05CA" w:rsidRDefault="00AA05CA" w:rsidP="00AA05CA">
      <w:r>
        <w:rPr>
          <w:b/>
          <w:bCs/>
        </w:rPr>
        <w:t>Actual Output:</w:t>
      </w:r>
    </w:p>
    <w:p w14:paraId="5329811E" w14:textId="253E4010" w:rsidR="00AA05CA" w:rsidRDefault="00AA05CA" w:rsidP="00AA05CA">
      <w:r>
        <w:rPr>
          <w:noProof/>
        </w:rPr>
        <w:drawing>
          <wp:inline distT="0" distB="0" distL="0" distR="0" wp14:anchorId="56FA3063" wp14:editId="1137D049">
            <wp:extent cx="5943600" cy="5007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07610"/>
                    </a:xfrm>
                    <a:prstGeom prst="rect">
                      <a:avLst/>
                    </a:prstGeom>
                  </pic:spPr>
                </pic:pic>
              </a:graphicData>
            </a:graphic>
          </wp:inline>
        </w:drawing>
      </w:r>
    </w:p>
    <w:p w14:paraId="602C65FD" w14:textId="67115E36" w:rsidR="00AA05CA" w:rsidRDefault="00AA05CA" w:rsidP="00AA05CA"/>
    <w:p w14:paraId="20581B0E" w14:textId="6F12AEF7" w:rsidR="00AA05CA" w:rsidRDefault="00AA05CA" w:rsidP="00AA05CA"/>
    <w:p w14:paraId="3ACF337D" w14:textId="39F722B2" w:rsidR="00AA05CA" w:rsidRDefault="00AA05CA" w:rsidP="00AA05CA"/>
    <w:p w14:paraId="58FAC9CC" w14:textId="281C8DB9" w:rsidR="00AA05CA" w:rsidRDefault="00AA05CA" w:rsidP="00AA05CA"/>
    <w:p w14:paraId="6A75BA49" w14:textId="417878AF" w:rsidR="00AA05CA" w:rsidRDefault="00AA05CA" w:rsidP="00AA05CA"/>
    <w:p w14:paraId="45BA9635" w14:textId="222157C8" w:rsidR="00AA05CA" w:rsidRDefault="00AA05CA" w:rsidP="00AA05CA"/>
    <w:p w14:paraId="7431560A" w14:textId="1B65C806" w:rsidR="00AA05CA" w:rsidRDefault="00AA05CA" w:rsidP="00F82EDB">
      <w:pPr>
        <w:pStyle w:val="Heading3"/>
      </w:pPr>
      <w:bookmarkStart w:id="5" w:name="_Toc34585829"/>
      <w:r>
        <w:lastRenderedPageBreak/>
        <w:t>Test Case 3 – Change the status of the previously entered property object using valid transaction id</w:t>
      </w:r>
      <w:bookmarkEnd w:id="5"/>
    </w:p>
    <w:p w14:paraId="2AB74301" w14:textId="28B4BA68" w:rsidR="00AA05CA" w:rsidRDefault="00AA05CA" w:rsidP="00AA05CA">
      <w:r>
        <w:rPr>
          <w:b/>
          <w:bCs/>
        </w:rPr>
        <w:t>Expected Output</w:t>
      </w:r>
      <w:r w:rsidRPr="00AA05CA">
        <w:t xml:space="preserve">: A pop-up window </w:t>
      </w:r>
      <w:r>
        <w:t>informs the user that the status has been changed successfully.  Finding the property should open a pop-up window with the appropriately changed status.</w:t>
      </w:r>
    </w:p>
    <w:p w14:paraId="150FA0C7" w14:textId="0D081469" w:rsidR="00AA05CA" w:rsidRDefault="00AA05CA" w:rsidP="00AA05CA">
      <w:r>
        <w:rPr>
          <w:b/>
          <w:bCs/>
        </w:rPr>
        <w:t>Actual Output:</w:t>
      </w:r>
      <w:r>
        <w:t xml:space="preserve"> </w:t>
      </w:r>
    </w:p>
    <w:p w14:paraId="0A03B32D" w14:textId="385FF5A2" w:rsidR="00AA05CA" w:rsidRDefault="00AA05CA" w:rsidP="00AA05CA">
      <w:r>
        <w:rPr>
          <w:noProof/>
        </w:rPr>
        <w:drawing>
          <wp:inline distT="0" distB="0" distL="0" distR="0" wp14:anchorId="544E2C46" wp14:editId="31881691">
            <wp:extent cx="5943600" cy="512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24450"/>
                    </a:xfrm>
                    <a:prstGeom prst="rect">
                      <a:avLst/>
                    </a:prstGeom>
                  </pic:spPr>
                </pic:pic>
              </a:graphicData>
            </a:graphic>
          </wp:inline>
        </w:drawing>
      </w:r>
    </w:p>
    <w:p w14:paraId="545F1720" w14:textId="26F5465E" w:rsidR="00AA05CA" w:rsidRDefault="00AA05CA" w:rsidP="00AA05CA">
      <w:r>
        <w:rPr>
          <w:noProof/>
        </w:rPr>
        <w:lastRenderedPageBreak/>
        <w:drawing>
          <wp:inline distT="0" distB="0" distL="0" distR="0" wp14:anchorId="1B212231" wp14:editId="290459C9">
            <wp:extent cx="5943600" cy="5101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01590"/>
                    </a:xfrm>
                    <a:prstGeom prst="rect">
                      <a:avLst/>
                    </a:prstGeom>
                  </pic:spPr>
                </pic:pic>
              </a:graphicData>
            </a:graphic>
          </wp:inline>
        </w:drawing>
      </w:r>
    </w:p>
    <w:p w14:paraId="2A994F87" w14:textId="1338771C" w:rsidR="00AA05CA" w:rsidRDefault="00AA05CA" w:rsidP="00AA05CA"/>
    <w:p w14:paraId="783E3327" w14:textId="053D5209" w:rsidR="00AA05CA" w:rsidRDefault="00AA05CA" w:rsidP="00AA05CA"/>
    <w:p w14:paraId="1C80E848" w14:textId="185BD0CD" w:rsidR="00AA05CA" w:rsidRDefault="00AA05CA" w:rsidP="00AA05CA"/>
    <w:p w14:paraId="1565F642" w14:textId="03A4F4C8" w:rsidR="00AA05CA" w:rsidRDefault="00AA05CA" w:rsidP="00AA05CA"/>
    <w:p w14:paraId="6A4F55F9" w14:textId="00A22FF1" w:rsidR="00AA05CA" w:rsidRDefault="00AA05CA" w:rsidP="00AA05CA"/>
    <w:p w14:paraId="6915D50A" w14:textId="059ACC16" w:rsidR="00AA05CA" w:rsidRDefault="00AA05CA" w:rsidP="00AA05CA"/>
    <w:p w14:paraId="1E9412B4" w14:textId="319E4B66" w:rsidR="00AA05CA" w:rsidRDefault="00AA05CA" w:rsidP="00AA05CA"/>
    <w:p w14:paraId="20BF50E3" w14:textId="668EDD38" w:rsidR="00AA05CA" w:rsidRDefault="00AA05CA" w:rsidP="00AA05CA"/>
    <w:p w14:paraId="11C9957F" w14:textId="7D78EF0B" w:rsidR="00AA05CA" w:rsidRDefault="00AA05CA" w:rsidP="00AA05CA"/>
    <w:p w14:paraId="237764E5" w14:textId="36666E3F" w:rsidR="00AA05CA" w:rsidRDefault="00AA05CA" w:rsidP="00AA05CA"/>
    <w:p w14:paraId="12A0448D" w14:textId="02231DD8" w:rsidR="00AA05CA" w:rsidRDefault="00AA05CA" w:rsidP="00AA05CA">
      <w:pPr>
        <w:pStyle w:val="Heading3"/>
      </w:pPr>
      <w:bookmarkStart w:id="6" w:name="_Toc34585830"/>
      <w:r>
        <w:lastRenderedPageBreak/>
        <w:t xml:space="preserve">Test Case 4 – </w:t>
      </w:r>
      <w:r w:rsidR="00F82EDB">
        <w:t>Attempt to r</w:t>
      </w:r>
      <w:r>
        <w:t>emove the previously entered property</w:t>
      </w:r>
      <w:r w:rsidR="00F82EDB">
        <w:t xml:space="preserve"> with invalid transaction id</w:t>
      </w:r>
      <w:bookmarkEnd w:id="6"/>
    </w:p>
    <w:p w14:paraId="0ABE28D4" w14:textId="06DB78AD" w:rsidR="00F82EDB" w:rsidRDefault="00F82EDB" w:rsidP="00F82EDB">
      <w:r>
        <w:rPr>
          <w:b/>
          <w:bCs/>
        </w:rPr>
        <w:t>Expected Output:</w:t>
      </w:r>
      <w:r>
        <w:t xml:space="preserve"> A pop-up should inform user that the transaction id does not exist.  Finding the valid transaction id should show the property still exists in the database.</w:t>
      </w:r>
    </w:p>
    <w:p w14:paraId="2CB129B7" w14:textId="17B379FF" w:rsidR="00F82EDB" w:rsidRDefault="00F82EDB" w:rsidP="00F82EDB">
      <w:pPr>
        <w:rPr>
          <w:b/>
          <w:bCs/>
        </w:rPr>
      </w:pPr>
      <w:r>
        <w:rPr>
          <w:b/>
          <w:bCs/>
        </w:rPr>
        <w:t>Actual Output:</w:t>
      </w:r>
    </w:p>
    <w:p w14:paraId="5B5BEE06" w14:textId="12899A64" w:rsidR="00F82EDB" w:rsidRDefault="00F82EDB" w:rsidP="00F82EDB">
      <w:pPr>
        <w:rPr>
          <w:b/>
          <w:bCs/>
        </w:rPr>
      </w:pPr>
      <w:r>
        <w:rPr>
          <w:noProof/>
        </w:rPr>
        <w:drawing>
          <wp:inline distT="0" distB="0" distL="0" distR="0" wp14:anchorId="3DDD5C53" wp14:editId="3F5DF4EA">
            <wp:extent cx="5943600" cy="4946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46015"/>
                    </a:xfrm>
                    <a:prstGeom prst="rect">
                      <a:avLst/>
                    </a:prstGeom>
                  </pic:spPr>
                </pic:pic>
              </a:graphicData>
            </a:graphic>
          </wp:inline>
        </w:drawing>
      </w:r>
    </w:p>
    <w:p w14:paraId="43F49896" w14:textId="5F6F71CF" w:rsidR="00F82EDB" w:rsidRDefault="00F82EDB" w:rsidP="00F82EDB">
      <w:pPr>
        <w:rPr>
          <w:b/>
          <w:bCs/>
        </w:rPr>
      </w:pPr>
      <w:r>
        <w:rPr>
          <w:noProof/>
        </w:rPr>
        <w:lastRenderedPageBreak/>
        <w:drawing>
          <wp:inline distT="0" distB="0" distL="0" distR="0" wp14:anchorId="61583C12" wp14:editId="679BCF60">
            <wp:extent cx="5943600" cy="511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16830"/>
                    </a:xfrm>
                    <a:prstGeom prst="rect">
                      <a:avLst/>
                    </a:prstGeom>
                  </pic:spPr>
                </pic:pic>
              </a:graphicData>
            </a:graphic>
          </wp:inline>
        </w:drawing>
      </w:r>
    </w:p>
    <w:p w14:paraId="516E0D88" w14:textId="5E2216CD" w:rsidR="00F82EDB" w:rsidRDefault="00F82EDB" w:rsidP="00F82EDB">
      <w:pPr>
        <w:rPr>
          <w:b/>
          <w:bCs/>
        </w:rPr>
      </w:pPr>
    </w:p>
    <w:p w14:paraId="5CD1A571" w14:textId="71C4BA43" w:rsidR="00F82EDB" w:rsidRDefault="00F82EDB" w:rsidP="00F82EDB">
      <w:pPr>
        <w:rPr>
          <w:b/>
          <w:bCs/>
        </w:rPr>
      </w:pPr>
    </w:p>
    <w:p w14:paraId="232A90DB" w14:textId="3303E66B" w:rsidR="00F82EDB" w:rsidRDefault="00F82EDB" w:rsidP="00F82EDB">
      <w:pPr>
        <w:rPr>
          <w:b/>
          <w:bCs/>
        </w:rPr>
      </w:pPr>
    </w:p>
    <w:p w14:paraId="37AB6DF0" w14:textId="46A56C93" w:rsidR="00F82EDB" w:rsidRDefault="00F82EDB" w:rsidP="00F82EDB">
      <w:pPr>
        <w:rPr>
          <w:b/>
          <w:bCs/>
        </w:rPr>
      </w:pPr>
    </w:p>
    <w:p w14:paraId="53431BD1" w14:textId="508F07A7" w:rsidR="00F82EDB" w:rsidRDefault="00F82EDB" w:rsidP="00F82EDB">
      <w:pPr>
        <w:rPr>
          <w:b/>
          <w:bCs/>
        </w:rPr>
      </w:pPr>
    </w:p>
    <w:p w14:paraId="1A256CA2" w14:textId="28C549F6" w:rsidR="00F82EDB" w:rsidRDefault="00F82EDB" w:rsidP="00F82EDB">
      <w:pPr>
        <w:rPr>
          <w:b/>
          <w:bCs/>
        </w:rPr>
      </w:pPr>
    </w:p>
    <w:p w14:paraId="33B3244E" w14:textId="7A84982D" w:rsidR="00F82EDB" w:rsidRDefault="00F82EDB" w:rsidP="00F82EDB">
      <w:pPr>
        <w:rPr>
          <w:b/>
          <w:bCs/>
        </w:rPr>
      </w:pPr>
    </w:p>
    <w:p w14:paraId="4BCF005D" w14:textId="5F4DE01A" w:rsidR="00F82EDB" w:rsidRDefault="00F82EDB" w:rsidP="00F82EDB">
      <w:pPr>
        <w:rPr>
          <w:b/>
          <w:bCs/>
        </w:rPr>
      </w:pPr>
    </w:p>
    <w:p w14:paraId="499B2A00" w14:textId="60A712B2" w:rsidR="00F82EDB" w:rsidRDefault="00F82EDB" w:rsidP="00F82EDB">
      <w:pPr>
        <w:rPr>
          <w:b/>
          <w:bCs/>
        </w:rPr>
      </w:pPr>
    </w:p>
    <w:p w14:paraId="0485288F" w14:textId="0371AD07" w:rsidR="00F82EDB" w:rsidRDefault="00F82EDB" w:rsidP="00F82EDB">
      <w:pPr>
        <w:rPr>
          <w:b/>
          <w:bCs/>
        </w:rPr>
      </w:pPr>
    </w:p>
    <w:p w14:paraId="73FC22BA" w14:textId="69BE36E8" w:rsidR="00F82EDB" w:rsidRDefault="00F82EDB" w:rsidP="00F82EDB">
      <w:pPr>
        <w:pStyle w:val="Heading3"/>
      </w:pPr>
      <w:bookmarkStart w:id="7" w:name="_Toc34585831"/>
      <w:r>
        <w:lastRenderedPageBreak/>
        <w:t>Test Case 5 – Remove previously entered property with valid transaction id</w:t>
      </w:r>
      <w:bookmarkEnd w:id="7"/>
    </w:p>
    <w:p w14:paraId="414D4629" w14:textId="7BC2226C" w:rsidR="00F82EDB" w:rsidRDefault="00F82EDB" w:rsidP="00F82EDB">
      <w:r>
        <w:rPr>
          <w:b/>
          <w:bCs/>
        </w:rPr>
        <w:t>Expected Output:</w:t>
      </w:r>
      <w:r>
        <w:t xml:space="preserve"> A pop-up appears to inform the user that the property has been successfully deleted and attempting to find the property after will generate a pop-up saying the property doesn’t exist.</w:t>
      </w:r>
    </w:p>
    <w:p w14:paraId="61AF7F3F" w14:textId="71F96285" w:rsidR="00F82EDB" w:rsidRDefault="00F82EDB" w:rsidP="00F82EDB">
      <w:r>
        <w:rPr>
          <w:b/>
          <w:bCs/>
        </w:rPr>
        <w:t>Actual Output:</w:t>
      </w:r>
    </w:p>
    <w:p w14:paraId="07458D18" w14:textId="2296665A" w:rsidR="00F82EDB" w:rsidRDefault="00F82EDB" w:rsidP="00F82EDB">
      <w:r>
        <w:rPr>
          <w:noProof/>
        </w:rPr>
        <w:drawing>
          <wp:inline distT="0" distB="0" distL="0" distR="0" wp14:anchorId="588B5E2B" wp14:editId="744F55AB">
            <wp:extent cx="5943600" cy="5083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83810"/>
                    </a:xfrm>
                    <a:prstGeom prst="rect">
                      <a:avLst/>
                    </a:prstGeom>
                  </pic:spPr>
                </pic:pic>
              </a:graphicData>
            </a:graphic>
          </wp:inline>
        </w:drawing>
      </w:r>
    </w:p>
    <w:p w14:paraId="7EE14D74" w14:textId="5E31E271" w:rsidR="00F82EDB" w:rsidRDefault="00F82EDB" w:rsidP="00F82EDB">
      <w:r>
        <w:rPr>
          <w:noProof/>
        </w:rPr>
        <w:lastRenderedPageBreak/>
        <w:drawing>
          <wp:inline distT="0" distB="0" distL="0" distR="0" wp14:anchorId="71AEC662" wp14:editId="1059C045">
            <wp:extent cx="5943600" cy="5209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09540"/>
                    </a:xfrm>
                    <a:prstGeom prst="rect">
                      <a:avLst/>
                    </a:prstGeom>
                  </pic:spPr>
                </pic:pic>
              </a:graphicData>
            </a:graphic>
          </wp:inline>
        </w:drawing>
      </w:r>
    </w:p>
    <w:p w14:paraId="3AC8FEEA" w14:textId="4F19EAD8" w:rsidR="00F82EDB" w:rsidRDefault="00F82EDB" w:rsidP="00F82EDB"/>
    <w:p w14:paraId="3053312B" w14:textId="02920A27" w:rsidR="00F82EDB" w:rsidRDefault="00F82EDB" w:rsidP="00F82EDB"/>
    <w:p w14:paraId="379C313E" w14:textId="7E19DE68" w:rsidR="00F82EDB" w:rsidRDefault="00F82EDB" w:rsidP="00F82EDB"/>
    <w:p w14:paraId="4176262E" w14:textId="6CA389DA" w:rsidR="00F82EDB" w:rsidRDefault="00F82EDB" w:rsidP="00F82EDB"/>
    <w:p w14:paraId="58EC538D" w14:textId="7D4E1CAA" w:rsidR="00F82EDB" w:rsidRDefault="00F82EDB" w:rsidP="00F82EDB"/>
    <w:p w14:paraId="38AE9ACC" w14:textId="1D755376" w:rsidR="00F82EDB" w:rsidRDefault="00F82EDB" w:rsidP="00F82EDB"/>
    <w:p w14:paraId="390F970E" w14:textId="2622CEFA" w:rsidR="00F82EDB" w:rsidRDefault="00F82EDB" w:rsidP="00F82EDB"/>
    <w:p w14:paraId="206B0CF6" w14:textId="45DCFF6D" w:rsidR="00F82EDB" w:rsidRDefault="00F82EDB" w:rsidP="00F82EDB"/>
    <w:p w14:paraId="4A3FCC11" w14:textId="0C848F5B" w:rsidR="00F82EDB" w:rsidRDefault="00F82EDB" w:rsidP="00F82EDB"/>
    <w:p w14:paraId="547C4E1B" w14:textId="3FCD368E" w:rsidR="00F82EDB" w:rsidRDefault="00F82EDB" w:rsidP="00F82EDB"/>
    <w:p w14:paraId="7D55C80D" w14:textId="6D7F3A5C" w:rsidR="00F82EDB" w:rsidRDefault="00F82EDB" w:rsidP="00F82EDB">
      <w:pPr>
        <w:pStyle w:val="Heading3"/>
      </w:pPr>
      <w:bookmarkStart w:id="8" w:name="_Toc34585832"/>
      <w:r>
        <w:lastRenderedPageBreak/>
        <w:t>Test Case 6 – Attempt to add new property with invalid formatted values but valid transaction id</w:t>
      </w:r>
      <w:bookmarkEnd w:id="8"/>
    </w:p>
    <w:p w14:paraId="7D73A6AE" w14:textId="462E59D8" w:rsidR="00F82EDB" w:rsidRDefault="00F82EDB" w:rsidP="00F82EDB">
      <w:r>
        <w:rPr>
          <w:b/>
          <w:bCs/>
        </w:rPr>
        <w:t>Expected Output:</w:t>
      </w:r>
      <w:r>
        <w:t xml:space="preserve"> A pop-up should inform the user that invalid values have been entered and attempting to search the transaction id will generate a pop-up saying no such property with transaction id exists.</w:t>
      </w:r>
    </w:p>
    <w:p w14:paraId="7B3984C3" w14:textId="2D7AFBB9" w:rsidR="00F82EDB" w:rsidRPr="00F82EDB" w:rsidRDefault="00F82EDB" w:rsidP="00F82EDB">
      <w:pPr>
        <w:rPr>
          <w:b/>
          <w:bCs/>
        </w:rPr>
      </w:pPr>
      <w:r>
        <w:rPr>
          <w:b/>
          <w:bCs/>
        </w:rPr>
        <w:t>Actual Output:</w:t>
      </w:r>
    </w:p>
    <w:p w14:paraId="6A89BD1D" w14:textId="2C96A8F7" w:rsidR="00F82EDB" w:rsidRPr="00F82EDB" w:rsidRDefault="00F82EDB" w:rsidP="00F82EDB">
      <w:r>
        <w:rPr>
          <w:noProof/>
        </w:rPr>
        <w:drawing>
          <wp:inline distT="0" distB="0" distL="0" distR="0" wp14:anchorId="2ADCE173" wp14:editId="3DC0F357">
            <wp:extent cx="5943600" cy="4962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62525"/>
                    </a:xfrm>
                    <a:prstGeom prst="rect">
                      <a:avLst/>
                    </a:prstGeom>
                  </pic:spPr>
                </pic:pic>
              </a:graphicData>
            </a:graphic>
          </wp:inline>
        </w:drawing>
      </w:r>
    </w:p>
    <w:p w14:paraId="5CF9780F" w14:textId="7E353DFD" w:rsidR="00AA05CA" w:rsidRDefault="00AA05CA" w:rsidP="00AA05CA"/>
    <w:p w14:paraId="5B97FEBB" w14:textId="0EF03D8D" w:rsidR="00AA05CA" w:rsidRDefault="00F82EDB" w:rsidP="00AA05CA">
      <w:r>
        <w:rPr>
          <w:noProof/>
        </w:rPr>
        <w:lastRenderedPageBreak/>
        <w:drawing>
          <wp:inline distT="0" distB="0" distL="0" distR="0" wp14:anchorId="63D65DA1" wp14:editId="256AD814">
            <wp:extent cx="5943600" cy="4996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96180"/>
                    </a:xfrm>
                    <a:prstGeom prst="rect">
                      <a:avLst/>
                    </a:prstGeom>
                  </pic:spPr>
                </pic:pic>
              </a:graphicData>
            </a:graphic>
          </wp:inline>
        </w:drawing>
      </w:r>
    </w:p>
    <w:p w14:paraId="31760C3C" w14:textId="18C0349D" w:rsidR="00F82EDB" w:rsidRDefault="00F82EDB" w:rsidP="00AA05CA"/>
    <w:p w14:paraId="20AF2435" w14:textId="7A0CCF6E" w:rsidR="00F82EDB" w:rsidRDefault="00F82EDB" w:rsidP="00AA05CA"/>
    <w:p w14:paraId="587EA86B" w14:textId="0E0FFBA6" w:rsidR="00F82EDB" w:rsidRDefault="00F82EDB" w:rsidP="00AA05CA"/>
    <w:p w14:paraId="1635BC90" w14:textId="268FAF10" w:rsidR="00F82EDB" w:rsidRDefault="00F82EDB" w:rsidP="00AA05CA"/>
    <w:p w14:paraId="713BCEFA" w14:textId="1E8048AE" w:rsidR="00F82EDB" w:rsidRDefault="00F82EDB" w:rsidP="00AA05CA"/>
    <w:p w14:paraId="3A70F86E" w14:textId="1AF756CD" w:rsidR="00F82EDB" w:rsidRDefault="00F82EDB" w:rsidP="00AA05CA"/>
    <w:p w14:paraId="1DC9AADA" w14:textId="5CAC1F65" w:rsidR="00F82EDB" w:rsidRDefault="00F82EDB" w:rsidP="00AA05CA"/>
    <w:p w14:paraId="523D5A5B" w14:textId="16C027C8" w:rsidR="00F82EDB" w:rsidRDefault="00F82EDB" w:rsidP="00AA05CA"/>
    <w:p w14:paraId="64C2EB83" w14:textId="24D1E1D9" w:rsidR="00F82EDB" w:rsidRDefault="00F82EDB" w:rsidP="00AA05CA"/>
    <w:p w14:paraId="22D212D5" w14:textId="7029366A" w:rsidR="00F82EDB" w:rsidRDefault="00F82EDB" w:rsidP="00AA05CA"/>
    <w:p w14:paraId="781973D2" w14:textId="037D2E1D" w:rsidR="00F82EDB" w:rsidRDefault="00F82EDB" w:rsidP="00AA05CA"/>
    <w:p w14:paraId="745EB485" w14:textId="5344220F" w:rsidR="00F82EDB" w:rsidRDefault="00F82EDB" w:rsidP="00F82EDB">
      <w:pPr>
        <w:pStyle w:val="Heading3"/>
      </w:pPr>
      <w:bookmarkStart w:id="9" w:name="_Toc34585833"/>
      <w:r>
        <w:lastRenderedPageBreak/>
        <w:t>Test Case 7 – Attempt to enter in property with duplicate transaction id</w:t>
      </w:r>
      <w:bookmarkEnd w:id="9"/>
    </w:p>
    <w:p w14:paraId="77DB6B31" w14:textId="6757D920" w:rsidR="00F82EDB" w:rsidRDefault="00F82EDB" w:rsidP="00F82EDB">
      <w:r>
        <w:rPr>
          <w:b/>
          <w:bCs/>
        </w:rPr>
        <w:t xml:space="preserve">Expected Output: </w:t>
      </w:r>
      <w:r>
        <w:t>A pop-up should inform user that the property already exists and finding the property should show the existing property information rather than the new property information.</w:t>
      </w:r>
    </w:p>
    <w:p w14:paraId="3031A074" w14:textId="79564CB1" w:rsidR="00F82EDB" w:rsidRDefault="00F82EDB" w:rsidP="00F82EDB">
      <w:pPr>
        <w:rPr>
          <w:b/>
          <w:bCs/>
        </w:rPr>
      </w:pPr>
      <w:r>
        <w:rPr>
          <w:b/>
          <w:bCs/>
        </w:rPr>
        <w:t>Actual Output:</w:t>
      </w:r>
    </w:p>
    <w:p w14:paraId="7EC926D8" w14:textId="6217BFF2" w:rsidR="00F82EDB" w:rsidRDefault="00F82EDB" w:rsidP="00F82EDB">
      <w:pPr>
        <w:rPr>
          <w:b/>
          <w:bCs/>
        </w:rPr>
      </w:pPr>
      <w:r>
        <w:rPr>
          <w:noProof/>
        </w:rPr>
        <w:drawing>
          <wp:inline distT="0" distB="0" distL="0" distR="0" wp14:anchorId="1B54ABF6" wp14:editId="569FA94A">
            <wp:extent cx="5943600" cy="499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94275"/>
                    </a:xfrm>
                    <a:prstGeom prst="rect">
                      <a:avLst/>
                    </a:prstGeom>
                  </pic:spPr>
                </pic:pic>
              </a:graphicData>
            </a:graphic>
          </wp:inline>
        </w:drawing>
      </w:r>
    </w:p>
    <w:p w14:paraId="442B9BA7" w14:textId="7ECB79A8" w:rsidR="00F82EDB" w:rsidRDefault="00F82EDB" w:rsidP="00F82EDB">
      <w:pPr>
        <w:rPr>
          <w:b/>
          <w:bCs/>
        </w:rPr>
      </w:pPr>
      <w:r>
        <w:rPr>
          <w:noProof/>
        </w:rPr>
        <w:lastRenderedPageBreak/>
        <w:drawing>
          <wp:inline distT="0" distB="0" distL="0" distR="0" wp14:anchorId="3145B206" wp14:editId="20E4A645">
            <wp:extent cx="5943600" cy="4952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52365"/>
                    </a:xfrm>
                    <a:prstGeom prst="rect">
                      <a:avLst/>
                    </a:prstGeom>
                  </pic:spPr>
                </pic:pic>
              </a:graphicData>
            </a:graphic>
          </wp:inline>
        </w:drawing>
      </w:r>
    </w:p>
    <w:p w14:paraId="5F072501" w14:textId="0EAC8657" w:rsidR="00F82EDB" w:rsidRDefault="00F82EDB" w:rsidP="00F82EDB">
      <w:pPr>
        <w:rPr>
          <w:b/>
          <w:bCs/>
        </w:rPr>
      </w:pPr>
    </w:p>
    <w:p w14:paraId="0BAA6218" w14:textId="2281E5D2" w:rsidR="00F82EDB" w:rsidRDefault="00F82EDB" w:rsidP="00F82EDB">
      <w:pPr>
        <w:rPr>
          <w:b/>
          <w:bCs/>
        </w:rPr>
      </w:pPr>
    </w:p>
    <w:p w14:paraId="6C5A7E7B" w14:textId="66B322AD" w:rsidR="00F82EDB" w:rsidRDefault="00F82EDB" w:rsidP="00F82EDB">
      <w:pPr>
        <w:rPr>
          <w:b/>
          <w:bCs/>
        </w:rPr>
      </w:pPr>
    </w:p>
    <w:p w14:paraId="01463991" w14:textId="7E1B26AB" w:rsidR="00F82EDB" w:rsidRDefault="00F82EDB" w:rsidP="00F82EDB">
      <w:pPr>
        <w:rPr>
          <w:b/>
          <w:bCs/>
        </w:rPr>
      </w:pPr>
    </w:p>
    <w:p w14:paraId="72A77AC3" w14:textId="1E1D6DF9" w:rsidR="00F82EDB" w:rsidRDefault="00F82EDB" w:rsidP="00F82EDB">
      <w:pPr>
        <w:rPr>
          <w:b/>
          <w:bCs/>
        </w:rPr>
      </w:pPr>
    </w:p>
    <w:p w14:paraId="6A10A8EB" w14:textId="1C2D39CE" w:rsidR="00F82EDB" w:rsidRDefault="00F82EDB" w:rsidP="00F82EDB">
      <w:pPr>
        <w:rPr>
          <w:b/>
          <w:bCs/>
        </w:rPr>
      </w:pPr>
    </w:p>
    <w:p w14:paraId="0E0F6609" w14:textId="7B94EA27" w:rsidR="00F82EDB" w:rsidRDefault="00F82EDB" w:rsidP="00F82EDB">
      <w:pPr>
        <w:rPr>
          <w:b/>
          <w:bCs/>
        </w:rPr>
      </w:pPr>
    </w:p>
    <w:p w14:paraId="1AE7D175" w14:textId="4A5B2F93" w:rsidR="00AA0FF0" w:rsidRDefault="00AA0FF0" w:rsidP="00F82EDB">
      <w:pPr>
        <w:rPr>
          <w:b/>
          <w:bCs/>
        </w:rPr>
      </w:pPr>
    </w:p>
    <w:p w14:paraId="273CEB7A" w14:textId="67226F53" w:rsidR="00AA0FF0" w:rsidRDefault="00AA0FF0" w:rsidP="00F82EDB">
      <w:pPr>
        <w:rPr>
          <w:b/>
          <w:bCs/>
        </w:rPr>
      </w:pPr>
    </w:p>
    <w:p w14:paraId="2F15B259" w14:textId="6E67C916" w:rsidR="00AA0FF0" w:rsidRDefault="00AA0FF0" w:rsidP="00F82EDB">
      <w:pPr>
        <w:rPr>
          <w:b/>
          <w:bCs/>
        </w:rPr>
      </w:pPr>
    </w:p>
    <w:p w14:paraId="1E9A3925" w14:textId="1D8F0680" w:rsidR="00AA0FF0" w:rsidRDefault="00AA0FF0" w:rsidP="00F82EDB">
      <w:pPr>
        <w:rPr>
          <w:b/>
          <w:bCs/>
        </w:rPr>
      </w:pPr>
    </w:p>
    <w:p w14:paraId="12F92FF9" w14:textId="5741F0B4" w:rsidR="00AA0FF0" w:rsidRDefault="00AA0FF0" w:rsidP="00AA0FF0">
      <w:pPr>
        <w:pStyle w:val="Heading3"/>
      </w:pPr>
      <w:bookmarkStart w:id="10" w:name="_Toc34585834"/>
      <w:r>
        <w:lastRenderedPageBreak/>
        <w:t>Test Case 8 – Attempt to change status of non-existent property</w:t>
      </w:r>
      <w:bookmarkEnd w:id="10"/>
    </w:p>
    <w:p w14:paraId="17BBFDFD" w14:textId="6A06AFB4" w:rsidR="00AA0FF0" w:rsidRDefault="00AA0FF0" w:rsidP="00AA0FF0">
      <w:r>
        <w:rPr>
          <w:b/>
          <w:bCs/>
        </w:rPr>
        <w:t xml:space="preserve">Expected Output: </w:t>
      </w:r>
      <w:r>
        <w:t>A pop-up should appear informing user that the property does not exist.</w:t>
      </w:r>
    </w:p>
    <w:p w14:paraId="1D8F8A6C" w14:textId="22FFB504" w:rsidR="00AA0FF0" w:rsidRDefault="00AA0FF0" w:rsidP="00AA0FF0">
      <w:r>
        <w:rPr>
          <w:b/>
          <w:bCs/>
        </w:rPr>
        <w:t>Actual Output:</w:t>
      </w:r>
    </w:p>
    <w:p w14:paraId="46D0235C" w14:textId="642DF127" w:rsidR="00AA0FF0" w:rsidRPr="00AA0FF0" w:rsidRDefault="00AA0FF0" w:rsidP="00AA0FF0">
      <w:r>
        <w:rPr>
          <w:noProof/>
        </w:rPr>
        <w:drawing>
          <wp:inline distT="0" distB="0" distL="0" distR="0" wp14:anchorId="51894BBE" wp14:editId="61C99235">
            <wp:extent cx="5943600" cy="482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24730"/>
                    </a:xfrm>
                    <a:prstGeom prst="rect">
                      <a:avLst/>
                    </a:prstGeom>
                  </pic:spPr>
                </pic:pic>
              </a:graphicData>
            </a:graphic>
          </wp:inline>
        </w:drawing>
      </w:r>
    </w:p>
    <w:p w14:paraId="0D519777" w14:textId="77777777" w:rsidR="00AA0FF0" w:rsidRPr="00AA0FF0" w:rsidRDefault="00AA0FF0" w:rsidP="00AA0FF0"/>
    <w:p w14:paraId="08EF31DD" w14:textId="5B58935F" w:rsidR="00F82EDB" w:rsidRDefault="00F82EDB" w:rsidP="00F82EDB">
      <w:pPr>
        <w:rPr>
          <w:b/>
          <w:bCs/>
        </w:rPr>
      </w:pPr>
    </w:p>
    <w:p w14:paraId="701A842B" w14:textId="444D4B99" w:rsidR="00F82EDB" w:rsidRDefault="00F82EDB" w:rsidP="00F82EDB">
      <w:pPr>
        <w:rPr>
          <w:b/>
          <w:bCs/>
        </w:rPr>
      </w:pPr>
    </w:p>
    <w:p w14:paraId="645A0EA9" w14:textId="290E33DD" w:rsidR="00F82EDB" w:rsidRDefault="00F82EDB" w:rsidP="00F82EDB">
      <w:pPr>
        <w:rPr>
          <w:b/>
          <w:bCs/>
        </w:rPr>
      </w:pPr>
    </w:p>
    <w:p w14:paraId="20E85CBC" w14:textId="0D3A5BA9" w:rsidR="00AA0FF0" w:rsidRDefault="00AA0FF0" w:rsidP="00F82EDB">
      <w:pPr>
        <w:rPr>
          <w:b/>
          <w:bCs/>
        </w:rPr>
      </w:pPr>
    </w:p>
    <w:p w14:paraId="12DB2130" w14:textId="42609AE4" w:rsidR="00AA0FF0" w:rsidRDefault="00AA0FF0" w:rsidP="00F82EDB">
      <w:pPr>
        <w:rPr>
          <w:b/>
          <w:bCs/>
        </w:rPr>
      </w:pPr>
    </w:p>
    <w:p w14:paraId="0F22FBB1" w14:textId="4C1E7297" w:rsidR="00B00112" w:rsidRDefault="00B00112" w:rsidP="00F82EDB">
      <w:pPr>
        <w:rPr>
          <w:b/>
          <w:bCs/>
        </w:rPr>
      </w:pPr>
    </w:p>
    <w:p w14:paraId="471EFB06" w14:textId="0A90EBCD" w:rsidR="00B00112" w:rsidRDefault="00B00112" w:rsidP="00F82EDB">
      <w:pPr>
        <w:rPr>
          <w:b/>
          <w:bCs/>
        </w:rPr>
      </w:pPr>
    </w:p>
    <w:p w14:paraId="74B2CA0C" w14:textId="09FE1F81" w:rsidR="00B00112" w:rsidRDefault="00B00112" w:rsidP="00F82EDB">
      <w:pPr>
        <w:rPr>
          <w:b/>
          <w:bCs/>
        </w:rPr>
      </w:pPr>
    </w:p>
    <w:p w14:paraId="750B5620" w14:textId="6AE47F95" w:rsidR="00B00112" w:rsidRDefault="00B00112" w:rsidP="00B00112">
      <w:pPr>
        <w:pStyle w:val="Heading2"/>
      </w:pPr>
      <w:r>
        <w:lastRenderedPageBreak/>
        <w:t>Results</w:t>
      </w:r>
    </w:p>
    <w:bookmarkStart w:id="11" w:name="_MON_1641553265"/>
    <w:bookmarkEnd w:id="11"/>
    <w:p w14:paraId="5AFF6ABE" w14:textId="4E4F14BD" w:rsidR="00B00112" w:rsidRPr="00B00112" w:rsidRDefault="00B00112" w:rsidP="00B00112">
      <w:r>
        <w:object w:dxaOrig="6445" w:dyaOrig="2620" w14:anchorId="3F3F7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46.6pt;height:100.2pt" o:ole="">
            <v:imagedata r:id="rId18" o:title=""/>
          </v:shape>
          <o:OLEObject Type="Embed" ProgID="Excel.Sheet.12" ShapeID="_x0000_i1037" DrawAspect="Content" ObjectID="_1645198675" r:id="rId19"/>
        </w:object>
      </w:r>
      <w:bookmarkStart w:id="12" w:name="_GoBack"/>
      <w:bookmarkEnd w:id="12"/>
    </w:p>
    <w:sectPr w:rsidR="00B00112" w:rsidRPr="00B00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5CA"/>
    <w:rsid w:val="00930DFF"/>
    <w:rsid w:val="00AA05CA"/>
    <w:rsid w:val="00AA0FF0"/>
    <w:rsid w:val="00B00112"/>
    <w:rsid w:val="00F82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A15D"/>
  <w15:chartTrackingRefBased/>
  <w15:docId w15:val="{A0FDC36A-DB95-4904-B2E7-86AE3AAF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5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05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05C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0FF0"/>
    <w:pPr>
      <w:outlineLvl w:val="9"/>
    </w:pPr>
    <w:rPr>
      <w:lang w:eastAsia="en-US"/>
    </w:rPr>
  </w:style>
  <w:style w:type="paragraph" w:styleId="TOC1">
    <w:name w:val="toc 1"/>
    <w:basedOn w:val="Normal"/>
    <w:next w:val="Normal"/>
    <w:autoRedefine/>
    <w:uiPriority w:val="39"/>
    <w:unhideWhenUsed/>
    <w:rsid w:val="00AA0FF0"/>
    <w:pPr>
      <w:spacing w:after="100"/>
    </w:pPr>
  </w:style>
  <w:style w:type="paragraph" w:styleId="TOC2">
    <w:name w:val="toc 2"/>
    <w:basedOn w:val="Normal"/>
    <w:next w:val="Normal"/>
    <w:autoRedefine/>
    <w:uiPriority w:val="39"/>
    <w:unhideWhenUsed/>
    <w:rsid w:val="00AA0FF0"/>
    <w:pPr>
      <w:spacing w:after="100"/>
      <w:ind w:left="220"/>
    </w:pPr>
  </w:style>
  <w:style w:type="paragraph" w:styleId="TOC3">
    <w:name w:val="toc 3"/>
    <w:basedOn w:val="Normal"/>
    <w:next w:val="Normal"/>
    <w:autoRedefine/>
    <w:uiPriority w:val="39"/>
    <w:unhideWhenUsed/>
    <w:rsid w:val="00AA0FF0"/>
    <w:pPr>
      <w:spacing w:after="100"/>
      <w:ind w:left="440"/>
    </w:pPr>
  </w:style>
  <w:style w:type="character" w:styleId="Hyperlink">
    <w:name w:val="Hyperlink"/>
    <w:basedOn w:val="DefaultParagraphFont"/>
    <w:uiPriority w:val="99"/>
    <w:unhideWhenUsed/>
    <w:rsid w:val="00AA0F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0CAE-F161-4E5C-B5C1-D63A31C81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15</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Yu</dc:creator>
  <cp:keywords/>
  <dc:description/>
  <cp:lastModifiedBy>Brian Yu</cp:lastModifiedBy>
  <cp:revision>2</cp:revision>
  <dcterms:created xsi:type="dcterms:W3CDTF">2020-03-08T22:19:00Z</dcterms:created>
  <dcterms:modified xsi:type="dcterms:W3CDTF">2020-03-08T22:51:00Z</dcterms:modified>
</cp:coreProperties>
</file>