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FF"/>
        </w:rPr>
      </w:pPr>
    </w:p>
    <w:p/>
    <w:p/>
    <w:p>
      <w:pPr>
        <w:tabs>
          <w:tab w:val="left" w:pos="7035"/>
        </w:tabs>
      </w:pPr>
    </w:p>
    <w:p/>
    <w:p/>
    <w:p>
      <w:pPr>
        <w:ind w:firstLine="210"/>
        <w:jc w:val="center"/>
        <w:rPr>
          <w:rFonts w:ascii="微软雅黑" w:hAnsi="微软雅黑"/>
          <w:b/>
          <w:sz w:val="32"/>
          <w:szCs w:val="32"/>
        </w:rPr>
      </w:pPr>
      <w:r>
        <w:rPr>
          <w:rFonts w:hint="eastAsia" w:ascii="微软雅黑" w:hAnsi="微软雅黑"/>
          <w:b/>
          <w:bCs/>
          <w:sz w:val="44"/>
          <w:szCs w:val="44"/>
        </w:rPr>
        <w:t>调度中心使用文档</w:t>
      </w:r>
    </w:p>
    <w:p>
      <w:pPr>
        <w:ind w:firstLine="210"/>
        <w:rPr>
          <w:rFonts w:ascii="微软雅黑" w:hAnsi="微软雅黑"/>
        </w:rPr>
      </w:pPr>
    </w:p>
    <w:p>
      <w:pPr>
        <w:ind w:firstLine="210"/>
        <w:rPr>
          <w:rFonts w:ascii="微软雅黑" w:hAnsi="微软雅黑"/>
        </w:rPr>
      </w:pPr>
    </w:p>
    <w:p>
      <w:pPr>
        <w:ind w:firstLine="210"/>
        <w:rPr>
          <w:rFonts w:ascii="微软雅黑" w:hAnsi="微软雅黑"/>
        </w:rPr>
      </w:pPr>
    </w:p>
    <w:p>
      <w:pPr>
        <w:ind w:firstLine="210"/>
        <w:rPr>
          <w:rFonts w:ascii="微软雅黑" w:hAnsi="微软雅黑"/>
        </w:rPr>
      </w:pPr>
    </w:p>
    <w:p>
      <w:pPr>
        <w:ind w:firstLine="210"/>
        <w:rPr>
          <w:rFonts w:ascii="微软雅黑" w:hAnsi="微软雅黑"/>
        </w:rPr>
      </w:pPr>
    </w:p>
    <w:p>
      <w:pPr>
        <w:ind w:firstLine="210"/>
        <w:rPr>
          <w:rFonts w:ascii="微软雅黑" w:hAnsi="微软雅黑"/>
        </w:rPr>
      </w:pPr>
    </w:p>
    <w:p>
      <w:pPr>
        <w:ind w:firstLine="210"/>
        <w:rPr>
          <w:rFonts w:ascii="微软雅黑" w:hAnsi="微软雅黑"/>
        </w:rPr>
      </w:pPr>
    </w:p>
    <w:p>
      <w:pPr>
        <w:ind w:firstLine="2704" w:firstLineChars="845"/>
        <w:rPr>
          <w:rFonts w:ascii="微软雅黑" w:hAnsi="微软雅黑"/>
          <w:bCs/>
          <w:sz w:val="32"/>
          <w:szCs w:val="32"/>
        </w:rPr>
      </w:pPr>
      <w:r>
        <w:rPr>
          <w:rFonts w:ascii="微软雅黑" w:hAnsi="微软雅黑"/>
          <w:bCs/>
          <w:sz w:val="32"/>
          <w:szCs w:val="32"/>
        </w:rPr>
        <w:t>版本：</w:t>
      </w:r>
      <w:r>
        <w:rPr>
          <w:rFonts w:ascii="微软雅黑" w:hAnsi="微软雅黑"/>
          <w:bCs/>
          <w:sz w:val="32"/>
          <w:szCs w:val="32"/>
          <w:u w:val="single"/>
        </w:rPr>
        <w:t xml:space="preserve">  </w:t>
      </w:r>
      <w:r>
        <w:rPr>
          <w:rFonts w:hint="eastAsia" w:ascii="微软雅黑" w:hAnsi="微软雅黑"/>
          <w:bCs/>
          <w:sz w:val="32"/>
          <w:szCs w:val="32"/>
          <w:u w:val="single"/>
        </w:rPr>
        <w:t xml:space="preserve">  V2.</w:t>
      </w:r>
      <w:r>
        <w:rPr>
          <w:rFonts w:hint="eastAsia" w:ascii="微软雅黑" w:hAnsi="微软雅黑"/>
          <w:bCs/>
          <w:sz w:val="32"/>
          <w:szCs w:val="32"/>
          <w:u w:val="single"/>
          <w:lang w:val="en-US" w:eastAsia="zh-CN"/>
        </w:rPr>
        <w:t>9</w:t>
      </w:r>
      <w:bookmarkStart w:id="19" w:name="_GoBack"/>
      <w:bookmarkEnd w:id="19"/>
      <w:r>
        <w:rPr>
          <w:rFonts w:hint="eastAsia" w:ascii="微软雅黑" w:hAnsi="微软雅黑"/>
          <w:bCs/>
          <w:sz w:val="32"/>
          <w:szCs w:val="32"/>
          <w:u w:val="single"/>
        </w:rPr>
        <w:t xml:space="preserve"> </w:t>
      </w:r>
      <w:r>
        <w:rPr>
          <w:rFonts w:ascii="微软雅黑" w:hAnsi="微软雅黑"/>
          <w:bCs/>
          <w:sz w:val="32"/>
          <w:szCs w:val="32"/>
          <w:u w:val="single"/>
        </w:rPr>
        <w:t xml:space="preserve">     </w:t>
      </w:r>
      <w:r>
        <w:rPr>
          <w:rFonts w:hint="eastAsia" w:ascii="微软雅黑" w:hAnsi="微软雅黑"/>
          <w:bCs/>
          <w:sz w:val="32"/>
          <w:szCs w:val="32"/>
          <w:u w:val="single"/>
        </w:rPr>
        <w:t xml:space="preserve"> </w:t>
      </w:r>
      <w:r>
        <w:rPr>
          <w:rFonts w:ascii="微软雅黑" w:hAnsi="微软雅黑"/>
          <w:bCs/>
          <w:sz w:val="32"/>
          <w:szCs w:val="32"/>
          <w:u w:val="single"/>
        </w:rPr>
        <w:t xml:space="preserve"> </w:t>
      </w:r>
      <w:r>
        <w:rPr>
          <w:rFonts w:hint="eastAsia" w:ascii="微软雅黑" w:hAnsi="微软雅黑"/>
          <w:bCs/>
          <w:sz w:val="32"/>
          <w:szCs w:val="32"/>
          <w:u w:val="single"/>
        </w:rPr>
        <w:t xml:space="preserve">  </w:t>
      </w:r>
      <w:r>
        <w:rPr>
          <w:rFonts w:ascii="微软雅黑" w:hAnsi="微软雅黑"/>
          <w:bCs/>
          <w:sz w:val="32"/>
          <w:szCs w:val="32"/>
        </w:rPr>
        <w:t xml:space="preserve"> </w:t>
      </w:r>
    </w:p>
    <w:p>
      <w:pPr>
        <w:rPr>
          <w:rFonts w:ascii="微软雅黑" w:hAnsi="微软雅黑"/>
          <w:bCs/>
          <w:sz w:val="32"/>
          <w:szCs w:val="32"/>
        </w:rPr>
      </w:pPr>
    </w:p>
    <w:p>
      <w:pPr>
        <w:ind w:firstLine="2704" w:firstLineChars="845"/>
        <w:jc w:val="left"/>
        <w:rPr>
          <w:rFonts w:ascii="微软雅黑" w:hAnsi="微软雅黑"/>
          <w:bCs/>
          <w:sz w:val="32"/>
          <w:szCs w:val="32"/>
        </w:rPr>
      </w:pPr>
      <w:r>
        <w:rPr>
          <w:rFonts w:ascii="微软雅黑" w:hAnsi="微软雅黑"/>
          <w:bCs/>
          <w:sz w:val="32"/>
          <w:szCs w:val="32"/>
        </w:rPr>
        <w:t xml:space="preserve">拟制: </w:t>
      </w:r>
      <w:r>
        <w:rPr>
          <w:rFonts w:ascii="微软雅黑" w:hAnsi="微软雅黑"/>
          <w:bCs/>
          <w:sz w:val="32"/>
          <w:szCs w:val="32"/>
          <w:u w:val="single"/>
        </w:rPr>
        <w:t xml:space="preserve">  </w:t>
      </w:r>
      <w:r>
        <w:rPr>
          <w:rFonts w:hint="eastAsia" w:ascii="微软雅黑" w:hAnsi="微软雅黑"/>
          <w:bCs/>
          <w:sz w:val="32"/>
          <w:szCs w:val="32"/>
          <w:u w:val="single"/>
        </w:rPr>
        <w:t xml:space="preserve">   朱建军       </w:t>
      </w:r>
    </w:p>
    <w:p>
      <w:pPr>
        <w:jc w:val="center"/>
        <w:rPr>
          <w:rFonts w:ascii="微软雅黑" w:hAnsi="微软雅黑"/>
          <w:b/>
          <w:bCs/>
          <w:sz w:val="32"/>
        </w:rPr>
      </w:pPr>
    </w:p>
    <w:p>
      <w:pPr>
        <w:jc w:val="center"/>
      </w:pPr>
    </w:p>
    <w:p>
      <w:pPr>
        <w:spacing w:before="240" w:after="240" w:line="480" w:lineRule="auto"/>
        <w:jc w:val="center"/>
        <w:rPr>
          <w:rFonts w:ascii="微软雅黑" w:hAnsi="微软雅黑"/>
          <w:b/>
          <w:bCs/>
          <w:color w:val="000000"/>
          <w:kern w:val="0"/>
          <w:sz w:val="32"/>
          <w:szCs w:val="32"/>
        </w:rPr>
      </w:pPr>
      <w:r>
        <w:rPr>
          <w:b/>
          <w:bCs/>
          <w:sz w:val="32"/>
        </w:rPr>
        <w:br w:type="page"/>
      </w:r>
      <w:r>
        <w:rPr>
          <w:rFonts w:ascii="微软雅黑" w:hAnsi="微软雅黑"/>
          <w:b/>
          <w:bCs/>
          <w:color w:val="000000"/>
          <w:kern w:val="0"/>
          <w:sz w:val="32"/>
          <w:szCs w:val="32"/>
        </w:rPr>
        <w:t>修改记录</w:t>
      </w:r>
    </w:p>
    <w:tbl>
      <w:tblPr>
        <w:tblStyle w:val="30"/>
        <w:tblW w:w="10442" w:type="dxa"/>
        <w:tblInd w:w="0" w:type="dxa"/>
        <w:tblLayout w:type="fixed"/>
        <w:tblCellMar>
          <w:top w:w="0" w:type="dxa"/>
          <w:left w:w="108" w:type="dxa"/>
          <w:bottom w:w="0" w:type="dxa"/>
          <w:right w:w="108" w:type="dxa"/>
        </w:tblCellMar>
      </w:tblPr>
      <w:tblGrid>
        <w:gridCol w:w="1240"/>
        <w:gridCol w:w="1734"/>
        <w:gridCol w:w="1860"/>
        <w:gridCol w:w="1860"/>
        <w:gridCol w:w="1240"/>
        <w:gridCol w:w="2508"/>
      </w:tblGrid>
      <w:tr>
        <w:tblPrEx>
          <w:tblLayout w:type="fixed"/>
          <w:tblCellMar>
            <w:top w:w="0" w:type="dxa"/>
            <w:left w:w="108" w:type="dxa"/>
            <w:bottom w:w="0" w:type="dxa"/>
            <w:right w:w="108" w:type="dxa"/>
          </w:tblCellMar>
        </w:tblPrEx>
        <w:trPr>
          <w:trHeight w:val="458" w:hRule="atLeast"/>
        </w:trPr>
        <w:tc>
          <w:tcPr>
            <w:tcW w:w="1240" w:type="dxa"/>
            <w:tcBorders>
              <w:top w:val="single" w:color="auto" w:sz="4" w:space="0"/>
              <w:left w:val="single" w:color="auto" w:sz="4" w:space="0"/>
              <w:bottom w:val="single" w:color="auto" w:sz="4" w:space="0"/>
              <w:right w:val="single" w:color="auto" w:sz="4" w:space="0"/>
            </w:tcBorders>
            <w:shd w:val="pct10" w:color="auto" w:fill="auto"/>
            <w:vAlign w:val="center"/>
          </w:tcPr>
          <w:p>
            <w:pPr>
              <w:adjustRightInd w:val="0"/>
              <w:snapToGrid w:val="0"/>
              <w:rPr>
                <w:rFonts w:ascii="微软雅黑" w:hAnsi="微软雅黑"/>
                <w:b/>
                <w:bCs/>
                <w:sz w:val="20"/>
                <w:szCs w:val="20"/>
              </w:rPr>
            </w:pPr>
            <w:r>
              <w:rPr>
                <w:rFonts w:ascii="微软雅黑" w:hAnsi="微软雅黑"/>
                <w:b/>
                <w:bCs/>
                <w:sz w:val="20"/>
                <w:szCs w:val="20"/>
              </w:rPr>
              <w:t>文件编号</w:t>
            </w:r>
          </w:p>
        </w:tc>
        <w:tc>
          <w:tcPr>
            <w:tcW w:w="1734" w:type="dxa"/>
            <w:tcBorders>
              <w:top w:val="single" w:color="auto" w:sz="4" w:space="0"/>
              <w:left w:val="nil"/>
              <w:bottom w:val="single" w:color="auto" w:sz="4" w:space="0"/>
              <w:right w:val="single" w:color="auto" w:sz="4" w:space="0"/>
            </w:tcBorders>
            <w:shd w:val="pct10" w:color="auto" w:fill="auto"/>
            <w:vAlign w:val="center"/>
          </w:tcPr>
          <w:p>
            <w:pPr>
              <w:adjustRightInd w:val="0"/>
              <w:snapToGrid w:val="0"/>
              <w:rPr>
                <w:rFonts w:ascii="微软雅黑" w:hAnsi="微软雅黑"/>
                <w:b/>
                <w:bCs/>
                <w:color w:val="000000"/>
                <w:sz w:val="20"/>
                <w:szCs w:val="20"/>
              </w:rPr>
            </w:pPr>
            <w:r>
              <w:rPr>
                <w:rFonts w:ascii="微软雅黑" w:hAnsi="微软雅黑"/>
                <w:b/>
                <w:bCs/>
                <w:color w:val="000000"/>
                <w:sz w:val="20"/>
                <w:szCs w:val="20"/>
              </w:rPr>
              <w:t>版本号</w:t>
            </w:r>
          </w:p>
        </w:tc>
        <w:tc>
          <w:tcPr>
            <w:tcW w:w="1860" w:type="dxa"/>
            <w:tcBorders>
              <w:top w:val="single" w:color="auto" w:sz="4" w:space="0"/>
              <w:left w:val="nil"/>
              <w:bottom w:val="single" w:color="auto" w:sz="4" w:space="0"/>
              <w:right w:val="single" w:color="auto" w:sz="4" w:space="0"/>
            </w:tcBorders>
            <w:shd w:val="pct10" w:color="auto" w:fill="auto"/>
            <w:vAlign w:val="center"/>
          </w:tcPr>
          <w:p>
            <w:pPr>
              <w:adjustRightInd w:val="0"/>
              <w:snapToGrid w:val="0"/>
              <w:rPr>
                <w:rFonts w:ascii="微软雅黑" w:hAnsi="微软雅黑"/>
                <w:b/>
                <w:bCs/>
                <w:color w:val="000000"/>
                <w:sz w:val="20"/>
                <w:szCs w:val="20"/>
              </w:rPr>
            </w:pPr>
            <w:r>
              <w:rPr>
                <w:rFonts w:ascii="微软雅黑" w:hAnsi="微软雅黑"/>
                <w:b/>
                <w:bCs/>
                <w:color w:val="000000"/>
                <w:sz w:val="20"/>
                <w:szCs w:val="20"/>
              </w:rPr>
              <w:t>拟制人/修改人</w:t>
            </w:r>
          </w:p>
        </w:tc>
        <w:tc>
          <w:tcPr>
            <w:tcW w:w="1860" w:type="dxa"/>
            <w:tcBorders>
              <w:top w:val="single" w:color="auto" w:sz="4" w:space="0"/>
              <w:left w:val="nil"/>
              <w:bottom w:val="single" w:color="auto" w:sz="4" w:space="0"/>
              <w:right w:val="single" w:color="auto" w:sz="4" w:space="0"/>
            </w:tcBorders>
            <w:shd w:val="pct10" w:color="auto" w:fill="auto"/>
            <w:vAlign w:val="center"/>
          </w:tcPr>
          <w:p>
            <w:pPr>
              <w:adjustRightInd w:val="0"/>
              <w:snapToGrid w:val="0"/>
              <w:rPr>
                <w:rFonts w:ascii="微软雅黑" w:hAnsi="微软雅黑"/>
                <w:b/>
                <w:bCs/>
                <w:color w:val="000000"/>
                <w:sz w:val="20"/>
                <w:szCs w:val="20"/>
              </w:rPr>
            </w:pPr>
            <w:r>
              <w:rPr>
                <w:rFonts w:ascii="微软雅黑" w:hAnsi="微软雅黑"/>
                <w:b/>
                <w:bCs/>
                <w:color w:val="000000"/>
                <w:sz w:val="20"/>
                <w:szCs w:val="20"/>
              </w:rPr>
              <w:t>拟制/修改日期</w:t>
            </w:r>
          </w:p>
        </w:tc>
        <w:tc>
          <w:tcPr>
            <w:tcW w:w="1240" w:type="dxa"/>
            <w:tcBorders>
              <w:top w:val="single" w:color="auto" w:sz="4" w:space="0"/>
              <w:left w:val="nil"/>
              <w:bottom w:val="single" w:color="auto" w:sz="4" w:space="0"/>
              <w:right w:val="single" w:color="auto" w:sz="4" w:space="0"/>
            </w:tcBorders>
            <w:shd w:val="pct10" w:color="auto" w:fill="auto"/>
            <w:vAlign w:val="center"/>
          </w:tcPr>
          <w:p>
            <w:pPr>
              <w:adjustRightInd w:val="0"/>
              <w:snapToGrid w:val="0"/>
              <w:rPr>
                <w:rFonts w:ascii="微软雅黑" w:hAnsi="微软雅黑"/>
                <w:b/>
                <w:bCs/>
                <w:color w:val="000000"/>
                <w:sz w:val="20"/>
                <w:szCs w:val="20"/>
              </w:rPr>
            </w:pPr>
            <w:r>
              <w:rPr>
                <w:rFonts w:ascii="微软雅黑" w:hAnsi="微软雅黑"/>
                <w:b/>
                <w:bCs/>
                <w:color w:val="000000"/>
                <w:sz w:val="20"/>
                <w:szCs w:val="20"/>
              </w:rPr>
              <w:t>更改理由</w:t>
            </w:r>
          </w:p>
        </w:tc>
        <w:tc>
          <w:tcPr>
            <w:tcW w:w="2508" w:type="dxa"/>
            <w:tcBorders>
              <w:top w:val="single" w:color="auto" w:sz="4" w:space="0"/>
              <w:left w:val="nil"/>
              <w:bottom w:val="single" w:color="auto" w:sz="4" w:space="0"/>
              <w:right w:val="single" w:color="auto" w:sz="4" w:space="0"/>
            </w:tcBorders>
            <w:shd w:val="pct10" w:color="auto" w:fill="auto"/>
            <w:vAlign w:val="center"/>
          </w:tcPr>
          <w:p>
            <w:pPr>
              <w:adjustRightInd w:val="0"/>
              <w:snapToGrid w:val="0"/>
              <w:rPr>
                <w:rFonts w:ascii="微软雅黑" w:hAnsi="微软雅黑"/>
                <w:b/>
                <w:bCs/>
                <w:color w:val="000000"/>
                <w:sz w:val="20"/>
                <w:szCs w:val="20"/>
              </w:rPr>
            </w:pPr>
            <w:r>
              <w:rPr>
                <w:rFonts w:ascii="微软雅黑" w:hAnsi="微软雅黑"/>
                <w:b/>
                <w:bCs/>
                <w:color w:val="000000"/>
                <w:sz w:val="20"/>
                <w:szCs w:val="20"/>
              </w:rPr>
              <w:t>主要更改内容</w:t>
            </w:r>
          </w:p>
        </w:tc>
      </w:tr>
      <w:tr>
        <w:tblPrEx>
          <w:tblLayout w:type="fixed"/>
          <w:tblCellMar>
            <w:top w:w="0" w:type="dxa"/>
            <w:left w:w="108" w:type="dxa"/>
            <w:bottom w:w="0" w:type="dxa"/>
            <w:right w:w="108" w:type="dxa"/>
          </w:tblCellMar>
        </w:tblPrEx>
        <w:trPr>
          <w:trHeight w:val="458" w:hRule="atLeast"/>
        </w:trPr>
        <w:tc>
          <w:tcPr>
            <w:tcW w:w="1240" w:type="dxa"/>
            <w:tcBorders>
              <w:top w:val="nil"/>
              <w:left w:val="single" w:color="auto" w:sz="4" w:space="0"/>
              <w:bottom w:val="single" w:color="auto" w:sz="4" w:space="0"/>
              <w:right w:val="single" w:color="auto" w:sz="4" w:space="0"/>
            </w:tcBorders>
            <w:shd w:val="clear" w:color="auto" w:fill="auto"/>
            <w:vAlign w:val="center"/>
          </w:tcPr>
          <w:p>
            <w:pPr>
              <w:adjustRightInd w:val="0"/>
              <w:snapToGrid w:val="0"/>
              <w:jc w:val="left"/>
              <w:rPr>
                <w:rFonts w:ascii="微软雅黑" w:hAnsi="微软雅黑"/>
                <w:sz w:val="20"/>
                <w:szCs w:val="20"/>
              </w:rPr>
            </w:pPr>
          </w:p>
        </w:tc>
        <w:tc>
          <w:tcPr>
            <w:tcW w:w="1734" w:type="dxa"/>
            <w:tcBorders>
              <w:top w:val="nil"/>
              <w:left w:val="nil"/>
              <w:bottom w:val="single" w:color="auto" w:sz="4" w:space="0"/>
              <w:right w:val="single" w:color="auto" w:sz="4" w:space="0"/>
            </w:tcBorders>
            <w:shd w:val="clear" w:color="auto" w:fill="auto"/>
            <w:vAlign w:val="center"/>
          </w:tcPr>
          <w:p>
            <w:pPr>
              <w:adjustRightInd w:val="0"/>
              <w:snapToGrid w:val="0"/>
              <w:jc w:val="left"/>
              <w:rPr>
                <w:rFonts w:ascii="微软雅黑" w:hAnsi="微软雅黑"/>
                <w:color w:val="000000"/>
                <w:sz w:val="20"/>
                <w:szCs w:val="20"/>
              </w:rPr>
            </w:pPr>
            <w:r>
              <w:rPr>
                <w:rFonts w:ascii="微软雅黑" w:hAnsi="微软雅黑"/>
                <w:color w:val="000000"/>
                <w:sz w:val="20"/>
                <w:szCs w:val="20"/>
              </w:rPr>
              <w:t>V</w:t>
            </w:r>
            <w:r>
              <w:rPr>
                <w:rFonts w:hint="eastAsia" w:ascii="微软雅黑" w:hAnsi="微软雅黑"/>
                <w:color w:val="000000"/>
                <w:sz w:val="20"/>
                <w:szCs w:val="20"/>
              </w:rPr>
              <w:t>1.0</w:t>
            </w:r>
          </w:p>
        </w:tc>
        <w:tc>
          <w:tcPr>
            <w:tcW w:w="1860" w:type="dxa"/>
            <w:tcBorders>
              <w:top w:val="nil"/>
              <w:left w:val="nil"/>
              <w:bottom w:val="single" w:color="auto" w:sz="4" w:space="0"/>
              <w:right w:val="single" w:color="auto" w:sz="4" w:space="0"/>
            </w:tcBorders>
            <w:shd w:val="clear" w:color="auto" w:fill="auto"/>
            <w:vAlign w:val="center"/>
          </w:tcPr>
          <w:p>
            <w:pPr>
              <w:adjustRightInd w:val="0"/>
              <w:snapToGrid w:val="0"/>
              <w:jc w:val="left"/>
              <w:rPr>
                <w:rFonts w:ascii="微软雅黑" w:hAnsi="微软雅黑"/>
                <w:color w:val="000000"/>
                <w:sz w:val="20"/>
                <w:szCs w:val="20"/>
              </w:rPr>
            </w:pPr>
            <w:r>
              <w:rPr>
                <w:rFonts w:hint="eastAsia" w:ascii="微软雅黑" w:hAnsi="微软雅黑"/>
                <w:color w:val="000000"/>
                <w:sz w:val="20"/>
                <w:szCs w:val="20"/>
              </w:rPr>
              <w:t>朱建军</w:t>
            </w:r>
          </w:p>
        </w:tc>
        <w:tc>
          <w:tcPr>
            <w:tcW w:w="1860" w:type="dxa"/>
            <w:tcBorders>
              <w:top w:val="nil"/>
              <w:left w:val="nil"/>
              <w:bottom w:val="single" w:color="auto" w:sz="4" w:space="0"/>
              <w:right w:val="single" w:color="auto" w:sz="4" w:space="0"/>
            </w:tcBorders>
            <w:shd w:val="clear" w:color="auto" w:fill="auto"/>
            <w:vAlign w:val="center"/>
          </w:tcPr>
          <w:p>
            <w:pPr>
              <w:adjustRightInd w:val="0"/>
              <w:snapToGrid w:val="0"/>
              <w:jc w:val="left"/>
              <w:rPr>
                <w:rFonts w:ascii="微软雅黑" w:hAnsi="微软雅黑"/>
                <w:color w:val="000000"/>
                <w:sz w:val="20"/>
                <w:szCs w:val="20"/>
              </w:rPr>
            </w:pPr>
            <w:r>
              <w:rPr>
                <w:rFonts w:ascii="微软雅黑" w:hAnsi="微软雅黑"/>
                <w:color w:val="000000"/>
                <w:sz w:val="20"/>
                <w:szCs w:val="20"/>
              </w:rPr>
              <w:t>2017-04-</w:t>
            </w:r>
            <w:r>
              <w:rPr>
                <w:rFonts w:hint="eastAsia" w:ascii="微软雅黑" w:hAnsi="微软雅黑"/>
                <w:color w:val="000000"/>
                <w:sz w:val="20"/>
                <w:szCs w:val="20"/>
              </w:rPr>
              <w:t>09</w:t>
            </w:r>
          </w:p>
        </w:tc>
        <w:tc>
          <w:tcPr>
            <w:tcW w:w="1240" w:type="dxa"/>
            <w:tcBorders>
              <w:top w:val="nil"/>
              <w:left w:val="nil"/>
              <w:bottom w:val="single" w:color="auto" w:sz="4" w:space="0"/>
              <w:right w:val="single" w:color="auto" w:sz="4" w:space="0"/>
            </w:tcBorders>
            <w:shd w:val="clear" w:color="auto" w:fill="auto"/>
            <w:vAlign w:val="center"/>
          </w:tcPr>
          <w:p>
            <w:pPr>
              <w:adjustRightInd w:val="0"/>
              <w:snapToGrid w:val="0"/>
              <w:jc w:val="left"/>
              <w:rPr>
                <w:rFonts w:ascii="微软雅黑" w:hAnsi="微软雅黑"/>
                <w:color w:val="000000"/>
                <w:sz w:val="20"/>
                <w:szCs w:val="20"/>
              </w:rPr>
            </w:pPr>
          </w:p>
        </w:tc>
        <w:tc>
          <w:tcPr>
            <w:tcW w:w="2508" w:type="dxa"/>
            <w:tcBorders>
              <w:top w:val="nil"/>
              <w:left w:val="nil"/>
              <w:bottom w:val="single" w:color="auto" w:sz="4" w:space="0"/>
              <w:right w:val="single" w:color="auto" w:sz="4" w:space="0"/>
            </w:tcBorders>
            <w:shd w:val="clear" w:color="auto" w:fill="auto"/>
            <w:vAlign w:val="center"/>
          </w:tcPr>
          <w:p>
            <w:pPr>
              <w:adjustRightInd w:val="0"/>
              <w:snapToGrid w:val="0"/>
              <w:jc w:val="left"/>
              <w:rPr>
                <w:rFonts w:ascii="微软雅黑" w:hAnsi="微软雅黑"/>
                <w:sz w:val="20"/>
                <w:szCs w:val="20"/>
              </w:rPr>
            </w:pPr>
          </w:p>
        </w:tc>
      </w:tr>
      <w:tr>
        <w:tblPrEx>
          <w:tblLayout w:type="fixed"/>
          <w:tblCellMar>
            <w:top w:w="0" w:type="dxa"/>
            <w:left w:w="108" w:type="dxa"/>
            <w:bottom w:w="0" w:type="dxa"/>
            <w:right w:w="108" w:type="dxa"/>
          </w:tblCellMar>
        </w:tblPrEx>
        <w:trPr>
          <w:trHeight w:val="278" w:hRule="atLeast"/>
        </w:trPr>
        <w:tc>
          <w:tcPr>
            <w:tcW w:w="1240" w:type="dxa"/>
            <w:tcBorders>
              <w:top w:val="nil"/>
              <w:left w:val="single" w:color="auto" w:sz="4" w:space="0"/>
              <w:bottom w:val="single" w:color="auto" w:sz="4" w:space="0"/>
              <w:right w:val="single" w:color="auto" w:sz="4" w:space="0"/>
            </w:tcBorders>
            <w:shd w:val="clear" w:color="auto" w:fill="auto"/>
            <w:vAlign w:val="center"/>
          </w:tcPr>
          <w:p>
            <w:pPr>
              <w:adjustRightInd w:val="0"/>
              <w:snapToGrid w:val="0"/>
              <w:rPr>
                <w:rFonts w:ascii="微软雅黑" w:hAnsi="微软雅黑"/>
                <w:sz w:val="20"/>
                <w:szCs w:val="20"/>
              </w:rPr>
            </w:pPr>
          </w:p>
        </w:tc>
        <w:tc>
          <w:tcPr>
            <w:tcW w:w="1734" w:type="dxa"/>
            <w:tcBorders>
              <w:top w:val="nil"/>
              <w:left w:val="nil"/>
              <w:bottom w:val="single" w:color="auto" w:sz="4" w:space="0"/>
              <w:right w:val="single" w:color="auto" w:sz="4" w:space="0"/>
            </w:tcBorders>
            <w:shd w:val="clear" w:color="auto" w:fill="auto"/>
            <w:vAlign w:val="center"/>
          </w:tcPr>
          <w:p>
            <w:pPr>
              <w:adjustRightInd w:val="0"/>
              <w:snapToGrid w:val="0"/>
              <w:ind w:right="700"/>
              <w:rPr>
                <w:rFonts w:ascii="微软雅黑" w:hAnsi="微软雅黑"/>
                <w:color w:val="000000"/>
                <w:sz w:val="20"/>
                <w:szCs w:val="20"/>
              </w:rPr>
            </w:pPr>
            <w:r>
              <w:rPr>
                <w:rFonts w:hint="eastAsia" w:ascii="微软雅黑" w:hAnsi="微软雅黑"/>
                <w:color w:val="000000"/>
                <w:sz w:val="20"/>
                <w:szCs w:val="20"/>
              </w:rPr>
              <w:t>V1.1</w:t>
            </w:r>
          </w:p>
        </w:tc>
        <w:tc>
          <w:tcPr>
            <w:tcW w:w="1860" w:type="dxa"/>
            <w:tcBorders>
              <w:top w:val="nil"/>
              <w:left w:val="nil"/>
              <w:bottom w:val="single" w:color="auto" w:sz="4" w:space="0"/>
              <w:right w:val="single" w:color="auto" w:sz="4" w:space="0"/>
            </w:tcBorders>
            <w:shd w:val="clear" w:color="auto" w:fill="auto"/>
            <w:vAlign w:val="center"/>
          </w:tcPr>
          <w:p>
            <w:pPr>
              <w:adjustRightInd w:val="0"/>
              <w:snapToGrid w:val="0"/>
              <w:rPr>
                <w:rFonts w:ascii="微软雅黑" w:hAnsi="微软雅黑"/>
                <w:color w:val="000000"/>
                <w:sz w:val="20"/>
                <w:szCs w:val="20"/>
              </w:rPr>
            </w:pPr>
            <w:r>
              <w:rPr>
                <w:rFonts w:hint="eastAsia" w:ascii="微软雅黑" w:hAnsi="微软雅黑"/>
                <w:color w:val="000000"/>
                <w:sz w:val="20"/>
                <w:szCs w:val="20"/>
              </w:rPr>
              <w:t>朱建军</w:t>
            </w:r>
          </w:p>
        </w:tc>
        <w:tc>
          <w:tcPr>
            <w:tcW w:w="1860" w:type="dxa"/>
            <w:tcBorders>
              <w:top w:val="nil"/>
              <w:left w:val="nil"/>
              <w:bottom w:val="single" w:color="auto" w:sz="4" w:space="0"/>
              <w:right w:val="single" w:color="auto" w:sz="4" w:space="0"/>
            </w:tcBorders>
            <w:shd w:val="clear" w:color="auto" w:fill="auto"/>
            <w:vAlign w:val="center"/>
          </w:tcPr>
          <w:p>
            <w:pPr>
              <w:adjustRightInd w:val="0"/>
              <w:snapToGrid w:val="0"/>
              <w:ind w:right="400"/>
              <w:rPr>
                <w:rFonts w:ascii="微软雅黑" w:hAnsi="微软雅黑"/>
                <w:color w:val="000000"/>
                <w:sz w:val="20"/>
                <w:szCs w:val="20"/>
              </w:rPr>
            </w:pPr>
            <w:r>
              <w:rPr>
                <w:rFonts w:hint="eastAsia" w:ascii="微软雅黑" w:hAnsi="微软雅黑"/>
                <w:color w:val="000000"/>
                <w:sz w:val="20"/>
                <w:szCs w:val="20"/>
              </w:rPr>
              <w:t>2017-04-13</w:t>
            </w:r>
          </w:p>
        </w:tc>
        <w:tc>
          <w:tcPr>
            <w:tcW w:w="1240" w:type="dxa"/>
            <w:tcBorders>
              <w:top w:val="nil"/>
              <w:left w:val="nil"/>
              <w:bottom w:val="single" w:color="auto" w:sz="4" w:space="0"/>
              <w:right w:val="single" w:color="auto" w:sz="4" w:space="0"/>
            </w:tcBorders>
            <w:shd w:val="clear" w:color="auto" w:fill="auto"/>
            <w:vAlign w:val="center"/>
          </w:tcPr>
          <w:p>
            <w:pPr>
              <w:adjustRightInd w:val="0"/>
              <w:snapToGrid w:val="0"/>
              <w:rPr>
                <w:rFonts w:ascii="微软雅黑" w:hAnsi="微软雅黑"/>
                <w:color w:val="000000"/>
                <w:sz w:val="20"/>
                <w:szCs w:val="20"/>
              </w:rPr>
            </w:pPr>
            <w:r>
              <w:rPr>
                <w:rFonts w:hint="eastAsia" w:ascii="微软雅黑" w:hAnsi="微软雅黑"/>
                <w:color w:val="000000"/>
                <w:sz w:val="20"/>
                <w:szCs w:val="20"/>
              </w:rPr>
              <w:t>完善</w:t>
            </w:r>
          </w:p>
        </w:tc>
        <w:tc>
          <w:tcPr>
            <w:tcW w:w="2508" w:type="dxa"/>
            <w:tcBorders>
              <w:top w:val="nil"/>
              <w:left w:val="nil"/>
              <w:bottom w:val="single" w:color="auto" w:sz="4" w:space="0"/>
              <w:right w:val="single" w:color="auto" w:sz="4" w:space="0"/>
            </w:tcBorders>
            <w:shd w:val="clear" w:color="auto" w:fill="auto"/>
            <w:vAlign w:val="center"/>
          </w:tcPr>
          <w:p>
            <w:pPr>
              <w:adjustRightInd w:val="0"/>
              <w:snapToGrid w:val="0"/>
              <w:rPr>
                <w:rFonts w:ascii="微软雅黑" w:hAnsi="微软雅黑"/>
                <w:sz w:val="20"/>
                <w:szCs w:val="20"/>
              </w:rPr>
            </w:pPr>
            <w:r>
              <w:rPr>
                <w:rFonts w:hint="eastAsia" w:ascii="微软雅黑" w:hAnsi="微软雅黑"/>
                <w:sz w:val="20"/>
                <w:szCs w:val="20"/>
              </w:rPr>
              <w:t>对调度时间和依赖规则进行说明</w:t>
            </w:r>
          </w:p>
        </w:tc>
      </w:tr>
      <w:tr>
        <w:tblPrEx>
          <w:tblLayout w:type="fixed"/>
          <w:tblCellMar>
            <w:top w:w="0" w:type="dxa"/>
            <w:left w:w="108" w:type="dxa"/>
            <w:bottom w:w="0" w:type="dxa"/>
            <w:right w:w="108" w:type="dxa"/>
          </w:tblCellMar>
        </w:tblPrEx>
        <w:trPr>
          <w:trHeight w:val="260" w:hRule="atLeast"/>
        </w:trPr>
        <w:tc>
          <w:tcPr>
            <w:tcW w:w="1240" w:type="dxa"/>
            <w:tcBorders>
              <w:top w:val="nil"/>
              <w:left w:val="single" w:color="auto" w:sz="4" w:space="0"/>
              <w:bottom w:val="single" w:color="auto" w:sz="4" w:space="0"/>
              <w:right w:val="single" w:color="auto" w:sz="4" w:space="0"/>
            </w:tcBorders>
            <w:shd w:val="clear" w:color="auto" w:fill="auto"/>
            <w:vAlign w:val="center"/>
          </w:tcPr>
          <w:p>
            <w:pPr>
              <w:adjustRightInd w:val="0"/>
              <w:snapToGrid w:val="0"/>
              <w:rPr>
                <w:rFonts w:ascii="微软雅黑" w:hAnsi="微软雅黑"/>
                <w:sz w:val="20"/>
                <w:szCs w:val="20"/>
              </w:rPr>
            </w:pPr>
          </w:p>
        </w:tc>
        <w:tc>
          <w:tcPr>
            <w:tcW w:w="1734" w:type="dxa"/>
            <w:tcBorders>
              <w:top w:val="nil"/>
              <w:left w:val="nil"/>
              <w:bottom w:val="single" w:color="auto" w:sz="4" w:space="0"/>
              <w:right w:val="single" w:color="auto" w:sz="4" w:space="0"/>
            </w:tcBorders>
            <w:shd w:val="clear" w:color="auto" w:fill="auto"/>
            <w:vAlign w:val="center"/>
          </w:tcPr>
          <w:p>
            <w:pPr>
              <w:adjustRightInd w:val="0"/>
              <w:snapToGrid w:val="0"/>
              <w:ind w:right="1100"/>
              <w:jc w:val="right"/>
              <w:rPr>
                <w:rFonts w:ascii="微软雅黑" w:hAnsi="微软雅黑"/>
                <w:color w:val="000000"/>
                <w:sz w:val="20"/>
                <w:szCs w:val="20"/>
              </w:rPr>
            </w:pPr>
            <w:r>
              <w:rPr>
                <w:rFonts w:hint="eastAsia" w:ascii="微软雅黑" w:hAnsi="微软雅黑"/>
                <w:color w:val="000000"/>
                <w:sz w:val="20"/>
                <w:szCs w:val="20"/>
              </w:rPr>
              <w:t>V2.0</w:t>
            </w:r>
          </w:p>
        </w:tc>
        <w:tc>
          <w:tcPr>
            <w:tcW w:w="1860" w:type="dxa"/>
            <w:tcBorders>
              <w:top w:val="nil"/>
              <w:left w:val="nil"/>
              <w:bottom w:val="single" w:color="auto" w:sz="4" w:space="0"/>
              <w:right w:val="single" w:color="auto" w:sz="4" w:space="0"/>
            </w:tcBorders>
            <w:shd w:val="clear" w:color="auto" w:fill="auto"/>
            <w:vAlign w:val="center"/>
          </w:tcPr>
          <w:p>
            <w:pPr>
              <w:adjustRightInd w:val="0"/>
              <w:snapToGrid w:val="0"/>
              <w:rPr>
                <w:rFonts w:ascii="微软雅黑" w:hAnsi="微软雅黑"/>
                <w:color w:val="000000"/>
                <w:sz w:val="20"/>
                <w:szCs w:val="20"/>
              </w:rPr>
            </w:pPr>
            <w:r>
              <w:rPr>
                <w:rFonts w:hint="eastAsia" w:ascii="微软雅黑" w:hAnsi="微软雅黑"/>
                <w:color w:val="000000"/>
                <w:sz w:val="20"/>
                <w:szCs w:val="20"/>
              </w:rPr>
              <w:t>朱建军</w:t>
            </w:r>
          </w:p>
        </w:tc>
        <w:tc>
          <w:tcPr>
            <w:tcW w:w="1860" w:type="dxa"/>
            <w:tcBorders>
              <w:top w:val="nil"/>
              <w:left w:val="nil"/>
              <w:bottom w:val="single" w:color="auto" w:sz="4" w:space="0"/>
              <w:right w:val="single" w:color="auto" w:sz="4" w:space="0"/>
            </w:tcBorders>
            <w:shd w:val="clear" w:color="auto" w:fill="auto"/>
            <w:vAlign w:val="center"/>
          </w:tcPr>
          <w:p>
            <w:pPr>
              <w:adjustRightInd w:val="0"/>
              <w:snapToGrid w:val="0"/>
              <w:ind w:right="400"/>
              <w:rPr>
                <w:rFonts w:ascii="微软雅黑" w:hAnsi="微软雅黑"/>
                <w:color w:val="000000"/>
                <w:sz w:val="20"/>
                <w:szCs w:val="20"/>
              </w:rPr>
            </w:pPr>
            <w:r>
              <w:rPr>
                <w:rFonts w:hint="eastAsia" w:ascii="微软雅黑" w:hAnsi="微软雅黑"/>
                <w:color w:val="000000"/>
                <w:sz w:val="20"/>
                <w:szCs w:val="20"/>
              </w:rPr>
              <w:t>2017-06-02</w:t>
            </w:r>
          </w:p>
        </w:tc>
        <w:tc>
          <w:tcPr>
            <w:tcW w:w="1240" w:type="dxa"/>
            <w:tcBorders>
              <w:top w:val="nil"/>
              <w:left w:val="nil"/>
              <w:bottom w:val="single" w:color="auto" w:sz="4" w:space="0"/>
              <w:right w:val="single" w:color="auto" w:sz="4" w:space="0"/>
            </w:tcBorders>
            <w:shd w:val="clear" w:color="auto" w:fill="auto"/>
            <w:vAlign w:val="center"/>
          </w:tcPr>
          <w:p>
            <w:pPr>
              <w:adjustRightInd w:val="0"/>
              <w:snapToGrid w:val="0"/>
              <w:rPr>
                <w:rFonts w:ascii="微软雅黑" w:hAnsi="微软雅黑"/>
                <w:color w:val="000000"/>
                <w:sz w:val="20"/>
                <w:szCs w:val="20"/>
              </w:rPr>
            </w:pPr>
            <w:r>
              <w:rPr>
                <w:rFonts w:hint="eastAsia" w:ascii="微软雅黑" w:hAnsi="微软雅黑"/>
                <w:color w:val="000000"/>
                <w:sz w:val="20"/>
                <w:szCs w:val="20"/>
              </w:rPr>
              <w:t>完善</w:t>
            </w:r>
          </w:p>
        </w:tc>
        <w:tc>
          <w:tcPr>
            <w:tcW w:w="2508" w:type="dxa"/>
            <w:tcBorders>
              <w:top w:val="nil"/>
              <w:left w:val="nil"/>
              <w:bottom w:val="single" w:color="auto" w:sz="4" w:space="0"/>
              <w:right w:val="single" w:color="auto" w:sz="4" w:space="0"/>
            </w:tcBorders>
            <w:shd w:val="clear" w:color="auto" w:fill="auto"/>
            <w:vAlign w:val="center"/>
          </w:tcPr>
          <w:p>
            <w:pPr>
              <w:adjustRightInd w:val="0"/>
              <w:snapToGrid w:val="0"/>
              <w:rPr>
                <w:rFonts w:ascii="微软雅黑" w:hAnsi="微软雅黑"/>
                <w:color w:val="000000"/>
                <w:sz w:val="20"/>
                <w:szCs w:val="20"/>
              </w:rPr>
            </w:pPr>
            <w:r>
              <w:rPr>
                <w:rFonts w:hint="eastAsia" w:ascii="微软雅黑" w:hAnsi="微软雅黑"/>
                <w:color w:val="000000"/>
                <w:sz w:val="20"/>
                <w:szCs w:val="20"/>
              </w:rPr>
              <w:t>主要新增二期的新功能</w:t>
            </w:r>
          </w:p>
        </w:tc>
      </w:tr>
      <w:tr>
        <w:tblPrEx>
          <w:tblLayout w:type="fixed"/>
          <w:tblCellMar>
            <w:top w:w="0" w:type="dxa"/>
            <w:left w:w="108" w:type="dxa"/>
            <w:bottom w:w="0" w:type="dxa"/>
            <w:right w:w="108" w:type="dxa"/>
          </w:tblCellMar>
        </w:tblPrEx>
        <w:trPr>
          <w:trHeight w:val="170" w:hRule="atLeast"/>
        </w:trPr>
        <w:tc>
          <w:tcPr>
            <w:tcW w:w="1240" w:type="dxa"/>
            <w:tcBorders>
              <w:top w:val="nil"/>
              <w:left w:val="single" w:color="auto" w:sz="4" w:space="0"/>
              <w:bottom w:val="single" w:color="auto" w:sz="4" w:space="0"/>
              <w:right w:val="single" w:color="auto" w:sz="4" w:space="0"/>
            </w:tcBorders>
            <w:shd w:val="clear" w:color="auto" w:fill="auto"/>
            <w:vAlign w:val="center"/>
          </w:tcPr>
          <w:p>
            <w:pPr>
              <w:adjustRightInd w:val="0"/>
              <w:snapToGrid w:val="0"/>
              <w:rPr>
                <w:rFonts w:ascii="微软雅黑" w:hAnsi="微软雅黑"/>
                <w:sz w:val="20"/>
                <w:szCs w:val="20"/>
              </w:rPr>
            </w:pPr>
          </w:p>
        </w:tc>
        <w:tc>
          <w:tcPr>
            <w:tcW w:w="1734" w:type="dxa"/>
            <w:tcBorders>
              <w:top w:val="nil"/>
              <w:left w:val="nil"/>
              <w:bottom w:val="single" w:color="auto" w:sz="4" w:space="0"/>
              <w:right w:val="single" w:color="auto" w:sz="4" w:space="0"/>
            </w:tcBorders>
            <w:shd w:val="clear" w:color="auto" w:fill="auto"/>
            <w:vAlign w:val="center"/>
          </w:tcPr>
          <w:p>
            <w:pPr>
              <w:adjustRightInd w:val="0"/>
              <w:snapToGrid w:val="0"/>
              <w:jc w:val="right"/>
              <w:rPr>
                <w:rFonts w:ascii="微软雅黑" w:hAnsi="微软雅黑"/>
                <w:color w:val="000000"/>
                <w:sz w:val="20"/>
                <w:szCs w:val="20"/>
              </w:rPr>
            </w:pPr>
          </w:p>
        </w:tc>
        <w:tc>
          <w:tcPr>
            <w:tcW w:w="1860" w:type="dxa"/>
            <w:tcBorders>
              <w:top w:val="nil"/>
              <w:left w:val="nil"/>
              <w:bottom w:val="single" w:color="auto" w:sz="4" w:space="0"/>
              <w:right w:val="single" w:color="auto" w:sz="4" w:space="0"/>
            </w:tcBorders>
            <w:shd w:val="clear" w:color="auto" w:fill="auto"/>
            <w:vAlign w:val="center"/>
          </w:tcPr>
          <w:p>
            <w:pPr>
              <w:adjustRightInd w:val="0"/>
              <w:snapToGrid w:val="0"/>
              <w:rPr>
                <w:rFonts w:ascii="微软雅黑" w:hAnsi="微软雅黑"/>
                <w:color w:val="000000"/>
                <w:sz w:val="20"/>
                <w:szCs w:val="20"/>
              </w:rPr>
            </w:pPr>
          </w:p>
        </w:tc>
        <w:tc>
          <w:tcPr>
            <w:tcW w:w="1860" w:type="dxa"/>
            <w:tcBorders>
              <w:top w:val="nil"/>
              <w:left w:val="nil"/>
              <w:bottom w:val="single" w:color="auto" w:sz="4" w:space="0"/>
              <w:right w:val="single" w:color="auto" w:sz="4" w:space="0"/>
            </w:tcBorders>
            <w:shd w:val="clear" w:color="auto" w:fill="auto"/>
            <w:vAlign w:val="center"/>
          </w:tcPr>
          <w:p>
            <w:pPr>
              <w:adjustRightInd w:val="0"/>
              <w:snapToGrid w:val="0"/>
              <w:jc w:val="right"/>
              <w:rPr>
                <w:rFonts w:ascii="微软雅黑" w:hAnsi="微软雅黑"/>
                <w:color w:val="000000"/>
                <w:sz w:val="20"/>
                <w:szCs w:val="20"/>
              </w:rPr>
            </w:pPr>
          </w:p>
        </w:tc>
        <w:tc>
          <w:tcPr>
            <w:tcW w:w="1240" w:type="dxa"/>
            <w:tcBorders>
              <w:top w:val="nil"/>
              <w:left w:val="nil"/>
              <w:bottom w:val="single" w:color="auto" w:sz="4" w:space="0"/>
              <w:right w:val="single" w:color="auto" w:sz="4" w:space="0"/>
            </w:tcBorders>
            <w:shd w:val="clear" w:color="auto" w:fill="auto"/>
            <w:vAlign w:val="center"/>
          </w:tcPr>
          <w:p>
            <w:pPr>
              <w:adjustRightInd w:val="0"/>
              <w:snapToGrid w:val="0"/>
              <w:rPr>
                <w:rFonts w:ascii="微软雅黑" w:hAnsi="微软雅黑"/>
                <w:color w:val="000000"/>
                <w:sz w:val="20"/>
                <w:szCs w:val="20"/>
              </w:rPr>
            </w:pPr>
          </w:p>
        </w:tc>
        <w:tc>
          <w:tcPr>
            <w:tcW w:w="2508" w:type="dxa"/>
            <w:tcBorders>
              <w:top w:val="nil"/>
              <w:left w:val="nil"/>
              <w:bottom w:val="single" w:color="auto" w:sz="4" w:space="0"/>
              <w:right w:val="single" w:color="auto" w:sz="4" w:space="0"/>
            </w:tcBorders>
            <w:shd w:val="clear" w:color="auto" w:fill="auto"/>
            <w:vAlign w:val="center"/>
          </w:tcPr>
          <w:p>
            <w:pPr>
              <w:adjustRightInd w:val="0"/>
              <w:snapToGrid w:val="0"/>
              <w:rPr>
                <w:rFonts w:ascii="微软雅黑" w:hAnsi="微软雅黑"/>
                <w:color w:val="000000"/>
                <w:sz w:val="20"/>
                <w:szCs w:val="20"/>
              </w:rPr>
            </w:pPr>
          </w:p>
        </w:tc>
      </w:tr>
      <w:tr>
        <w:tblPrEx>
          <w:tblLayout w:type="fixed"/>
          <w:tblCellMar>
            <w:top w:w="0" w:type="dxa"/>
            <w:left w:w="108" w:type="dxa"/>
            <w:bottom w:w="0" w:type="dxa"/>
            <w:right w:w="108" w:type="dxa"/>
          </w:tblCellMar>
        </w:tblPrEx>
        <w:trPr>
          <w:trHeight w:val="170" w:hRule="atLeast"/>
        </w:trPr>
        <w:tc>
          <w:tcPr>
            <w:tcW w:w="1240" w:type="dxa"/>
            <w:tcBorders>
              <w:top w:val="nil"/>
              <w:left w:val="single" w:color="auto" w:sz="4" w:space="0"/>
              <w:bottom w:val="single" w:color="auto" w:sz="4" w:space="0"/>
              <w:right w:val="single" w:color="auto" w:sz="4" w:space="0"/>
            </w:tcBorders>
            <w:shd w:val="clear" w:color="auto" w:fill="auto"/>
            <w:vAlign w:val="center"/>
          </w:tcPr>
          <w:p>
            <w:pPr>
              <w:adjustRightInd w:val="0"/>
              <w:snapToGrid w:val="0"/>
              <w:rPr>
                <w:rFonts w:ascii="微软雅黑" w:hAnsi="微软雅黑"/>
                <w:sz w:val="20"/>
                <w:szCs w:val="20"/>
              </w:rPr>
            </w:pPr>
          </w:p>
        </w:tc>
        <w:tc>
          <w:tcPr>
            <w:tcW w:w="1734" w:type="dxa"/>
            <w:tcBorders>
              <w:top w:val="nil"/>
              <w:left w:val="nil"/>
              <w:bottom w:val="single" w:color="auto" w:sz="4" w:space="0"/>
              <w:right w:val="single" w:color="auto" w:sz="4" w:space="0"/>
            </w:tcBorders>
            <w:shd w:val="clear" w:color="auto" w:fill="auto"/>
            <w:vAlign w:val="center"/>
          </w:tcPr>
          <w:p>
            <w:pPr>
              <w:adjustRightInd w:val="0"/>
              <w:snapToGrid w:val="0"/>
              <w:jc w:val="right"/>
              <w:rPr>
                <w:rFonts w:ascii="微软雅黑" w:hAnsi="微软雅黑"/>
                <w:color w:val="000000"/>
                <w:sz w:val="20"/>
                <w:szCs w:val="20"/>
              </w:rPr>
            </w:pPr>
          </w:p>
        </w:tc>
        <w:tc>
          <w:tcPr>
            <w:tcW w:w="1860" w:type="dxa"/>
            <w:tcBorders>
              <w:top w:val="nil"/>
              <w:left w:val="nil"/>
              <w:bottom w:val="single" w:color="auto" w:sz="4" w:space="0"/>
              <w:right w:val="single" w:color="auto" w:sz="4" w:space="0"/>
            </w:tcBorders>
            <w:shd w:val="clear" w:color="auto" w:fill="auto"/>
            <w:vAlign w:val="center"/>
          </w:tcPr>
          <w:p>
            <w:pPr>
              <w:adjustRightInd w:val="0"/>
              <w:snapToGrid w:val="0"/>
              <w:rPr>
                <w:rFonts w:ascii="微软雅黑" w:hAnsi="微软雅黑"/>
                <w:color w:val="000000"/>
                <w:sz w:val="20"/>
                <w:szCs w:val="20"/>
              </w:rPr>
            </w:pPr>
          </w:p>
        </w:tc>
        <w:tc>
          <w:tcPr>
            <w:tcW w:w="1860" w:type="dxa"/>
            <w:tcBorders>
              <w:top w:val="nil"/>
              <w:left w:val="nil"/>
              <w:bottom w:val="single" w:color="auto" w:sz="4" w:space="0"/>
              <w:right w:val="single" w:color="auto" w:sz="4" w:space="0"/>
            </w:tcBorders>
            <w:shd w:val="clear" w:color="auto" w:fill="auto"/>
            <w:vAlign w:val="center"/>
          </w:tcPr>
          <w:p>
            <w:pPr>
              <w:adjustRightInd w:val="0"/>
              <w:snapToGrid w:val="0"/>
              <w:jc w:val="right"/>
              <w:rPr>
                <w:rFonts w:ascii="微软雅黑" w:hAnsi="微软雅黑"/>
                <w:color w:val="000000"/>
                <w:sz w:val="20"/>
                <w:szCs w:val="20"/>
              </w:rPr>
            </w:pPr>
          </w:p>
        </w:tc>
        <w:tc>
          <w:tcPr>
            <w:tcW w:w="1240" w:type="dxa"/>
            <w:tcBorders>
              <w:top w:val="nil"/>
              <w:left w:val="nil"/>
              <w:bottom w:val="single" w:color="auto" w:sz="4" w:space="0"/>
              <w:right w:val="single" w:color="auto" w:sz="4" w:space="0"/>
            </w:tcBorders>
            <w:shd w:val="clear" w:color="auto" w:fill="auto"/>
            <w:vAlign w:val="center"/>
          </w:tcPr>
          <w:p>
            <w:pPr>
              <w:adjustRightInd w:val="0"/>
              <w:snapToGrid w:val="0"/>
              <w:rPr>
                <w:rFonts w:ascii="微软雅黑" w:hAnsi="微软雅黑"/>
                <w:color w:val="000000"/>
                <w:sz w:val="20"/>
                <w:szCs w:val="20"/>
              </w:rPr>
            </w:pPr>
          </w:p>
        </w:tc>
        <w:tc>
          <w:tcPr>
            <w:tcW w:w="2508" w:type="dxa"/>
            <w:tcBorders>
              <w:top w:val="nil"/>
              <w:left w:val="nil"/>
              <w:bottom w:val="single" w:color="auto" w:sz="4" w:space="0"/>
              <w:right w:val="single" w:color="auto" w:sz="4" w:space="0"/>
            </w:tcBorders>
            <w:shd w:val="clear" w:color="auto" w:fill="auto"/>
            <w:vAlign w:val="center"/>
          </w:tcPr>
          <w:p>
            <w:pPr>
              <w:adjustRightInd w:val="0"/>
              <w:snapToGrid w:val="0"/>
              <w:rPr>
                <w:rFonts w:ascii="微软雅黑" w:hAnsi="微软雅黑"/>
                <w:color w:val="000000"/>
                <w:sz w:val="20"/>
                <w:szCs w:val="20"/>
              </w:rPr>
            </w:pPr>
          </w:p>
        </w:tc>
      </w:tr>
      <w:tr>
        <w:tblPrEx>
          <w:tblLayout w:type="fixed"/>
          <w:tblCellMar>
            <w:top w:w="0" w:type="dxa"/>
            <w:left w:w="108" w:type="dxa"/>
            <w:bottom w:w="0" w:type="dxa"/>
            <w:right w:w="108" w:type="dxa"/>
          </w:tblCellMar>
        </w:tblPrEx>
        <w:trPr>
          <w:trHeight w:val="800" w:hRule="atLeast"/>
        </w:trPr>
        <w:tc>
          <w:tcPr>
            <w:tcW w:w="10442" w:type="dxa"/>
            <w:gridSpan w:val="6"/>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rPr>
                <w:rFonts w:ascii="微软雅黑" w:hAnsi="微软雅黑"/>
                <w:color w:val="0000FF"/>
                <w:sz w:val="20"/>
                <w:szCs w:val="20"/>
              </w:rPr>
            </w:pPr>
            <w:r>
              <w:rPr>
                <w:rFonts w:ascii="微软雅黑" w:hAnsi="微软雅黑"/>
                <w:color w:val="0000FF"/>
                <w:sz w:val="20"/>
                <w:szCs w:val="20"/>
              </w:rPr>
              <w:t>注1：每次更改归档文档时必须填写该表</w:t>
            </w:r>
            <w:r>
              <w:rPr>
                <w:rFonts w:ascii="微软雅黑" w:hAnsi="微软雅黑"/>
                <w:color w:val="0000FF"/>
                <w:sz w:val="20"/>
                <w:szCs w:val="20"/>
              </w:rPr>
              <w:br w:type="textWrapping"/>
            </w:r>
            <w:r>
              <w:rPr>
                <w:rFonts w:ascii="微软雅黑" w:hAnsi="微软雅黑"/>
                <w:color w:val="0000FF"/>
                <w:sz w:val="20"/>
                <w:szCs w:val="20"/>
              </w:rPr>
              <w:t>注2：一次归档时，“更改理由”和“主要更改内容”填无</w:t>
            </w:r>
          </w:p>
        </w:tc>
      </w:tr>
    </w:tbl>
    <w:p>
      <w:pPr>
        <w:tabs>
          <w:tab w:val="left" w:pos="180"/>
          <w:tab w:val="left" w:pos="3960"/>
          <w:tab w:val="center" w:pos="4648"/>
          <w:tab w:val="right" w:pos="9296"/>
        </w:tabs>
        <w:jc w:val="left"/>
        <w:outlineLvl w:val="0"/>
        <w:rPr>
          <w:rFonts w:ascii="微软雅黑" w:hAnsi="微软雅黑"/>
          <w:b/>
          <w:bCs/>
          <w:sz w:val="28"/>
          <w:szCs w:val="28"/>
        </w:rPr>
      </w:pPr>
      <w:r>
        <w:rPr>
          <w:rFonts w:ascii="微软雅黑" w:hAnsi="微软雅黑"/>
          <w:b/>
          <w:bCs/>
          <w:sz w:val="32"/>
        </w:rPr>
        <w:br w:type="page"/>
      </w:r>
      <w:bookmarkStart w:id="0" w:name="_Toc417897544"/>
      <w:bookmarkStart w:id="1" w:name="_Toc444007686"/>
      <w:r>
        <w:rPr>
          <w:rFonts w:ascii="微软雅黑" w:hAnsi="微软雅黑"/>
          <w:b/>
          <w:bCs/>
          <w:sz w:val="32"/>
        </w:rPr>
        <w:tab/>
      </w:r>
      <w:r>
        <w:rPr>
          <w:rFonts w:ascii="微软雅黑" w:hAnsi="微软雅黑"/>
          <w:b/>
          <w:bCs/>
          <w:sz w:val="32"/>
        </w:rPr>
        <w:tab/>
      </w:r>
      <w:r>
        <w:rPr>
          <w:rFonts w:ascii="微软雅黑" w:hAnsi="微软雅黑"/>
          <w:b/>
          <w:bCs/>
          <w:sz w:val="32"/>
        </w:rPr>
        <w:tab/>
      </w:r>
      <w:bookmarkStart w:id="2" w:name="_Toc484189197"/>
      <w:r>
        <w:rPr>
          <w:rFonts w:ascii="微软雅黑" w:hAnsi="微软雅黑"/>
          <w:b/>
          <w:bCs/>
          <w:sz w:val="28"/>
          <w:szCs w:val="28"/>
        </w:rPr>
        <w:t>目录</w:t>
      </w:r>
      <w:bookmarkEnd w:id="0"/>
      <w:bookmarkEnd w:id="1"/>
      <w:bookmarkEnd w:id="2"/>
      <w:r>
        <w:rPr>
          <w:rFonts w:ascii="微软雅黑" w:hAnsi="微软雅黑"/>
          <w:b/>
          <w:bCs/>
          <w:sz w:val="28"/>
          <w:szCs w:val="28"/>
        </w:rPr>
        <w:tab/>
      </w:r>
    </w:p>
    <w:sdt>
      <w:sdtPr>
        <w:rPr>
          <w:rFonts w:ascii="Arial Unicode MS" w:hAnsi="Arial Unicode MS" w:eastAsia="微软雅黑" w:cs="Times New Roman"/>
          <w:b w:val="0"/>
          <w:bCs w:val="0"/>
          <w:color w:val="auto"/>
          <w:kern w:val="2"/>
          <w:sz w:val="21"/>
          <w:szCs w:val="24"/>
          <w:lang w:val="zh-CN"/>
        </w:rPr>
        <w:id w:val="24973327"/>
        <w:docPartObj>
          <w:docPartGallery w:val="Table of Contents"/>
          <w:docPartUnique/>
        </w:docPartObj>
      </w:sdtPr>
      <w:sdtEndPr>
        <w:rPr>
          <w:rFonts w:ascii="Arial Unicode MS" w:hAnsi="Arial Unicode MS" w:eastAsia="微软雅黑" w:cs="Times New Roman"/>
          <w:b w:val="0"/>
          <w:bCs w:val="0"/>
          <w:color w:val="auto"/>
          <w:kern w:val="2"/>
          <w:sz w:val="21"/>
          <w:szCs w:val="24"/>
          <w:lang w:val="en-US"/>
        </w:rPr>
      </w:sdtEndPr>
      <w:sdtContent>
        <w:p>
          <w:pPr>
            <w:pStyle w:val="46"/>
          </w:pPr>
        </w:p>
        <w:p>
          <w:pPr>
            <w:pStyle w:val="20"/>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"_Toc484189197" </w:instrText>
          </w:r>
          <w:r>
            <w:fldChar w:fldCharType="separate"/>
          </w:r>
          <w:r>
            <w:rPr>
              <w:rStyle w:val="28"/>
              <w:rFonts w:hint="eastAsia" w:ascii="微软雅黑" w:hAnsi="微软雅黑"/>
              <w:b/>
              <w:bCs/>
            </w:rPr>
            <w:t>目录</w:t>
          </w:r>
          <w:r>
            <w:tab/>
          </w:r>
          <w:r>
            <w:fldChar w:fldCharType="begin"/>
          </w:r>
          <w:r>
            <w:instrText xml:space="preserve"> PAGEREF _Toc484189197 \h </w:instrText>
          </w:r>
          <w:r>
            <w:fldChar w:fldCharType="separate"/>
          </w:r>
          <w:r>
            <w:t>3</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"_Toc484189198" </w:instrText>
          </w:r>
          <w:r>
            <w:fldChar w:fldCharType="separate"/>
          </w:r>
          <w:r>
            <w:rPr>
              <w:rStyle w:val="28"/>
            </w:rPr>
            <w:t>1</w:t>
          </w:r>
          <w:r>
            <w:rPr>
              <w:rFonts w:asciiTheme="minorHAnsi" w:hAnsiTheme="minorHAnsi" w:eastAsiaTheme="minorEastAsia" w:cstheme="minorBidi"/>
              <w:szCs w:val="22"/>
            </w:rPr>
            <w:tab/>
          </w:r>
          <w:r>
            <w:rPr>
              <w:rStyle w:val="28"/>
              <w:rFonts w:hint="eastAsia"/>
            </w:rPr>
            <w:t>说明</w:t>
          </w:r>
          <w:r>
            <w:tab/>
          </w:r>
          <w:r>
            <w:fldChar w:fldCharType="begin"/>
          </w:r>
          <w:r>
            <w:instrText xml:space="preserve"> PAGEREF _Toc484189198 \h </w:instrText>
          </w:r>
          <w:r>
            <w:fldChar w:fldCharType="separate"/>
          </w:r>
          <w:r>
            <w:t>4</w:t>
          </w:r>
          <w:r>
            <w:fldChar w:fldCharType="end"/>
          </w:r>
          <w:r>
            <w:fldChar w:fldCharType="end"/>
          </w:r>
        </w:p>
        <w:p>
          <w:pPr>
            <w:pStyle w:val="22"/>
            <w:rPr>
              <w:rFonts w:asciiTheme="minorHAnsi" w:hAnsiTheme="minorHAnsi" w:eastAsiaTheme="minorEastAsia" w:cstheme="minorBidi"/>
              <w:szCs w:val="22"/>
            </w:rPr>
          </w:pPr>
          <w:r>
            <w:fldChar w:fldCharType="begin"/>
          </w:r>
          <w:r>
            <w:instrText xml:space="preserve"> HYPERLINK \l "_Toc484189199" </w:instrText>
          </w:r>
          <w:r>
            <w:fldChar w:fldCharType="separate"/>
          </w:r>
          <w:r>
            <w:rPr>
              <w:rStyle w:val="28"/>
            </w:rPr>
            <w:t>1.1</w:t>
          </w:r>
          <w:r>
            <w:rPr>
              <w:rFonts w:asciiTheme="minorHAnsi" w:hAnsiTheme="minorHAnsi" w:eastAsiaTheme="minorEastAsia" w:cstheme="minorBidi"/>
              <w:szCs w:val="22"/>
            </w:rPr>
            <w:tab/>
          </w:r>
          <w:r>
            <w:rPr>
              <w:rStyle w:val="28"/>
              <w:rFonts w:hint="eastAsia"/>
            </w:rPr>
            <w:t>基本概念</w:t>
          </w:r>
          <w:r>
            <w:tab/>
          </w:r>
          <w:r>
            <w:fldChar w:fldCharType="begin"/>
          </w:r>
          <w:r>
            <w:instrText xml:space="preserve"> PAGEREF _Toc484189199 \h </w:instrText>
          </w:r>
          <w:r>
            <w:fldChar w:fldCharType="separate"/>
          </w:r>
          <w:r>
            <w:t>4</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"_Toc484189200" </w:instrText>
          </w:r>
          <w:r>
            <w:fldChar w:fldCharType="separate"/>
          </w:r>
          <w:r>
            <w:rPr>
              <w:rStyle w:val="28"/>
            </w:rPr>
            <w:t>2</w:t>
          </w:r>
          <w:r>
            <w:rPr>
              <w:rFonts w:asciiTheme="minorHAnsi" w:hAnsiTheme="minorHAnsi" w:eastAsiaTheme="minorEastAsia" w:cstheme="minorBidi"/>
              <w:szCs w:val="22"/>
            </w:rPr>
            <w:tab/>
          </w:r>
          <w:r>
            <w:rPr>
              <w:rStyle w:val="28"/>
              <w:rFonts w:hint="eastAsia"/>
            </w:rPr>
            <w:t>使用步骤</w:t>
          </w:r>
          <w:r>
            <w:tab/>
          </w:r>
          <w:r>
            <w:fldChar w:fldCharType="begin"/>
          </w:r>
          <w:r>
            <w:instrText xml:space="preserve"> PAGEREF _Toc484189200 \h </w:instrText>
          </w:r>
          <w:r>
            <w:fldChar w:fldCharType="separate"/>
          </w:r>
          <w:r>
            <w:t>4</w:t>
          </w:r>
          <w:r>
            <w:fldChar w:fldCharType="end"/>
          </w:r>
          <w:r>
            <w:fldChar w:fldCharType="end"/>
          </w:r>
        </w:p>
        <w:p>
          <w:pPr>
            <w:pStyle w:val="22"/>
            <w:rPr>
              <w:rFonts w:asciiTheme="minorHAnsi" w:hAnsiTheme="minorHAnsi" w:eastAsiaTheme="minorEastAsia" w:cstheme="minorBidi"/>
              <w:szCs w:val="22"/>
            </w:rPr>
          </w:pPr>
          <w:r>
            <w:fldChar w:fldCharType="begin"/>
          </w:r>
          <w:r>
            <w:instrText xml:space="preserve"> HYPERLINK \l "_Toc484189201" </w:instrText>
          </w:r>
          <w:r>
            <w:fldChar w:fldCharType="separate"/>
          </w:r>
          <w:r>
            <w:rPr>
              <w:rStyle w:val="28"/>
            </w:rPr>
            <w:t>2.1</w:t>
          </w:r>
          <w:r>
            <w:rPr>
              <w:rFonts w:asciiTheme="minorHAnsi" w:hAnsiTheme="minorHAnsi" w:eastAsiaTheme="minorEastAsia" w:cstheme="minorBidi"/>
              <w:szCs w:val="22"/>
            </w:rPr>
            <w:tab/>
          </w:r>
          <w:r>
            <w:rPr>
              <w:rStyle w:val="28"/>
              <w:rFonts w:hint="eastAsia"/>
            </w:rPr>
            <w:t>进入调度中心菜单</w:t>
          </w:r>
          <w:r>
            <w:tab/>
          </w:r>
          <w:r>
            <w:fldChar w:fldCharType="begin"/>
          </w:r>
          <w:r>
            <w:instrText xml:space="preserve"> PAGEREF _Toc484189201 \h </w:instrText>
          </w:r>
          <w:r>
            <w:fldChar w:fldCharType="separate"/>
          </w:r>
          <w:r>
            <w:t>5</w:t>
          </w:r>
          <w:r>
            <w:fldChar w:fldCharType="end"/>
          </w:r>
          <w:r>
            <w:fldChar w:fldCharType="end"/>
          </w:r>
        </w:p>
        <w:p>
          <w:pPr>
            <w:pStyle w:val="22"/>
            <w:rPr>
              <w:rFonts w:asciiTheme="minorHAnsi" w:hAnsiTheme="minorHAnsi" w:eastAsiaTheme="minorEastAsia" w:cstheme="minorBidi"/>
              <w:szCs w:val="22"/>
            </w:rPr>
          </w:pPr>
          <w:r>
            <w:fldChar w:fldCharType="begin"/>
          </w:r>
          <w:r>
            <w:instrText xml:space="preserve"> HYPERLINK \l "_Toc484189202" </w:instrText>
          </w:r>
          <w:r>
            <w:fldChar w:fldCharType="separate"/>
          </w:r>
          <w:r>
            <w:rPr>
              <w:rStyle w:val="28"/>
            </w:rPr>
            <w:t>2.2</w:t>
          </w:r>
          <w:r>
            <w:rPr>
              <w:rFonts w:asciiTheme="minorHAnsi" w:hAnsiTheme="minorHAnsi" w:eastAsiaTheme="minorEastAsia" w:cstheme="minorBidi"/>
              <w:szCs w:val="22"/>
            </w:rPr>
            <w:tab/>
          </w:r>
          <w:r>
            <w:rPr>
              <w:rStyle w:val="28"/>
              <w:rFonts w:hint="eastAsia"/>
            </w:rPr>
            <w:t>选择应用</w:t>
          </w:r>
          <w:r>
            <w:tab/>
          </w:r>
          <w:r>
            <w:fldChar w:fldCharType="begin"/>
          </w:r>
          <w:r>
            <w:instrText xml:space="preserve"> PAGEREF _Toc484189202 \h </w:instrText>
          </w:r>
          <w:r>
            <w:fldChar w:fldCharType="separate"/>
          </w:r>
          <w:r>
            <w:t>5</w:t>
          </w:r>
          <w:r>
            <w:fldChar w:fldCharType="end"/>
          </w:r>
          <w:r>
            <w:fldChar w:fldCharType="end"/>
          </w:r>
        </w:p>
        <w:p>
          <w:pPr>
            <w:pStyle w:val="22"/>
            <w:rPr>
              <w:rFonts w:asciiTheme="minorHAnsi" w:hAnsiTheme="minorHAnsi" w:eastAsiaTheme="minorEastAsia" w:cstheme="minorBidi"/>
              <w:szCs w:val="22"/>
            </w:rPr>
          </w:pPr>
          <w:r>
            <w:fldChar w:fldCharType="begin"/>
          </w:r>
          <w:r>
            <w:instrText xml:space="preserve"> HYPERLINK \l "_Toc484189203" </w:instrText>
          </w:r>
          <w:r>
            <w:fldChar w:fldCharType="separate"/>
          </w:r>
          <w:r>
            <w:rPr>
              <w:rStyle w:val="28"/>
            </w:rPr>
            <w:t>2.3</w:t>
          </w:r>
          <w:r>
            <w:rPr>
              <w:rFonts w:asciiTheme="minorHAnsi" w:hAnsiTheme="minorHAnsi" w:eastAsiaTheme="minorEastAsia" w:cstheme="minorBidi"/>
              <w:szCs w:val="22"/>
            </w:rPr>
            <w:tab/>
          </w:r>
          <w:r>
            <w:rPr>
              <w:rStyle w:val="28"/>
              <w:rFonts w:hint="eastAsia"/>
            </w:rPr>
            <w:t>表查询</w:t>
          </w:r>
          <w:r>
            <w:tab/>
          </w:r>
          <w:r>
            <w:fldChar w:fldCharType="begin"/>
          </w:r>
          <w:r>
            <w:instrText xml:space="preserve"> PAGEREF _Toc484189203 \h </w:instrText>
          </w:r>
          <w:r>
            <w:fldChar w:fldCharType="separate"/>
          </w:r>
          <w:r>
            <w:t>6</w:t>
          </w:r>
          <w:r>
            <w:fldChar w:fldCharType="end"/>
          </w:r>
          <w:r>
            <w:fldChar w:fldCharType="end"/>
          </w:r>
        </w:p>
        <w:p>
          <w:pPr>
            <w:pStyle w:val="15"/>
            <w:tabs>
              <w:tab w:val="left" w:pos="1680"/>
            </w:tabs>
            <w:rPr>
              <w:rFonts w:asciiTheme="minorHAnsi" w:hAnsiTheme="minorHAnsi" w:eastAsiaTheme="minorEastAsia" w:cstheme="minorBidi"/>
              <w:szCs w:val="22"/>
            </w:rPr>
          </w:pPr>
          <w:r>
            <w:fldChar w:fldCharType="begin"/>
          </w:r>
          <w:r>
            <w:instrText xml:space="preserve"> HYPERLINK \l "_Toc484189204" </w:instrText>
          </w:r>
          <w:r>
            <w:fldChar w:fldCharType="separate"/>
          </w:r>
          <w:r>
            <w:rPr>
              <w:rStyle w:val="28"/>
            </w:rPr>
            <w:t>2.3.1</w:t>
          </w:r>
          <w:r>
            <w:rPr>
              <w:rFonts w:asciiTheme="minorHAnsi" w:hAnsiTheme="minorHAnsi" w:eastAsiaTheme="minorEastAsia" w:cstheme="minorBidi"/>
              <w:szCs w:val="22"/>
            </w:rPr>
            <w:tab/>
          </w:r>
          <w:r>
            <w:rPr>
              <w:rStyle w:val="28"/>
              <w:rFonts w:hint="eastAsia"/>
            </w:rPr>
            <w:t>新增表</w:t>
          </w:r>
          <w:r>
            <w:tab/>
          </w:r>
          <w:r>
            <w:fldChar w:fldCharType="begin"/>
          </w:r>
          <w:r>
            <w:instrText xml:space="preserve"> PAGEREF _Toc484189204 \h </w:instrText>
          </w:r>
          <w:r>
            <w:fldChar w:fldCharType="separate"/>
          </w:r>
          <w:r>
            <w:t>6</w:t>
          </w:r>
          <w:r>
            <w:fldChar w:fldCharType="end"/>
          </w:r>
          <w:r>
            <w:fldChar w:fldCharType="end"/>
          </w:r>
        </w:p>
        <w:p>
          <w:pPr>
            <w:pStyle w:val="15"/>
            <w:tabs>
              <w:tab w:val="left" w:pos="1680"/>
            </w:tabs>
            <w:rPr>
              <w:rFonts w:asciiTheme="minorHAnsi" w:hAnsiTheme="minorHAnsi" w:eastAsiaTheme="minorEastAsia" w:cstheme="minorBidi"/>
              <w:szCs w:val="22"/>
            </w:rPr>
          </w:pPr>
          <w:r>
            <w:fldChar w:fldCharType="begin"/>
          </w:r>
          <w:r>
            <w:instrText xml:space="preserve"> HYPERLINK \l "_Toc484189205" </w:instrText>
          </w:r>
          <w:r>
            <w:fldChar w:fldCharType="separate"/>
          </w:r>
          <w:r>
            <w:rPr>
              <w:rStyle w:val="28"/>
            </w:rPr>
            <w:t>2.3.2</w:t>
          </w:r>
          <w:r>
            <w:rPr>
              <w:rFonts w:asciiTheme="minorHAnsi" w:hAnsiTheme="minorHAnsi" w:eastAsiaTheme="minorEastAsia" w:cstheme="minorBidi"/>
              <w:szCs w:val="22"/>
            </w:rPr>
            <w:tab/>
          </w:r>
          <w:r>
            <w:rPr>
              <w:rStyle w:val="28"/>
              <w:rFonts w:hint="eastAsia"/>
            </w:rPr>
            <w:t>删除和清空</w:t>
          </w:r>
          <w:r>
            <w:tab/>
          </w:r>
          <w:r>
            <w:fldChar w:fldCharType="begin"/>
          </w:r>
          <w:r>
            <w:instrText xml:space="preserve"> PAGEREF _Toc484189205 \h </w:instrText>
          </w:r>
          <w:r>
            <w:fldChar w:fldCharType="separate"/>
          </w:r>
          <w:r>
            <w:t>7</w:t>
          </w:r>
          <w:r>
            <w:fldChar w:fldCharType="end"/>
          </w:r>
          <w:r>
            <w:fldChar w:fldCharType="end"/>
          </w:r>
        </w:p>
        <w:p>
          <w:pPr>
            <w:pStyle w:val="22"/>
            <w:rPr>
              <w:rFonts w:asciiTheme="minorHAnsi" w:hAnsiTheme="minorHAnsi" w:eastAsiaTheme="minorEastAsia" w:cstheme="minorBidi"/>
              <w:szCs w:val="22"/>
            </w:rPr>
          </w:pPr>
          <w:r>
            <w:fldChar w:fldCharType="begin"/>
          </w:r>
          <w:r>
            <w:instrText xml:space="preserve"> HYPERLINK \l "_Toc484189206" </w:instrText>
          </w:r>
          <w:r>
            <w:fldChar w:fldCharType="separate"/>
          </w:r>
          <w:r>
            <w:rPr>
              <w:rStyle w:val="28"/>
            </w:rPr>
            <w:t>2.4</w:t>
          </w:r>
          <w:r>
            <w:rPr>
              <w:rFonts w:asciiTheme="minorHAnsi" w:hAnsiTheme="minorHAnsi" w:eastAsiaTheme="minorEastAsia" w:cstheme="minorBidi"/>
              <w:szCs w:val="22"/>
            </w:rPr>
            <w:tab/>
          </w:r>
          <w:r>
            <w:rPr>
              <w:rStyle w:val="28"/>
              <w:rFonts w:hint="eastAsia"/>
            </w:rPr>
            <w:t>新建</w:t>
          </w:r>
          <w:r>
            <w:rPr>
              <w:rStyle w:val="28"/>
            </w:rPr>
            <w:t>dag</w:t>
          </w:r>
          <w:r>
            <w:tab/>
          </w:r>
          <w:r>
            <w:fldChar w:fldCharType="begin"/>
          </w:r>
          <w:r>
            <w:instrText xml:space="preserve"> PAGEREF _Toc484189206 \h </w:instrText>
          </w:r>
          <w:r>
            <w:fldChar w:fldCharType="separate"/>
          </w:r>
          <w:r>
            <w:t>7</w:t>
          </w:r>
          <w:r>
            <w:fldChar w:fldCharType="end"/>
          </w:r>
          <w:r>
            <w:fldChar w:fldCharType="end"/>
          </w:r>
        </w:p>
        <w:p>
          <w:pPr>
            <w:pStyle w:val="15"/>
            <w:tabs>
              <w:tab w:val="left" w:pos="1680"/>
            </w:tabs>
            <w:rPr>
              <w:rFonts w:asciiTheme="minorHAnsi" w:hAnsiTheme="minorHAnsi" w:eastAsiaTheme="minorEastAsia" w:cstheme="minorBidi"/>
              <w:szCs w:val="22"/>
            </w:rPr>
          </w:pPr>
          <w:r>
            <w:fldChar w:fldCharType="begin"/>
          </w:r>
          <w:r>
            <w:instrText xml:space="preserve"> HYPERLINK \l "_Toc484189207" </w:instrText>
          </w:r>
          <w:r>
            <w:fldChar w:fldCharType="separate"/>
          </w:r>
          <w:r>
            <w:rPr>
              <w:rStyle w:val="28"/>
            </w:rPr>
            <w:t>2.4.1</w:t>
          </w:r>
          <w:r>
            <w:rPr>
              <w:rFonts w:asciiTheme="minorHAnsi" w:hAnsiTheme="minorHAnsi" w:eastAsiaTheme="minorEastAsia" w:cstheme="minorBidi"/>
              <w:szCs w:val="22"/>
            </w:rPr>
            <w:tab/>
          </w:r>
          <w:r>
            <w:rPr>
              <w:rStyle w:val="28"/>
              <w:rFonts w:hint="eastAsia"/>
            </w:rPr>
            <w:t>新建一个新目录</w:t>
          </w:r>
          <w:r>
            <w:tab/>
          </w:r>
          <w:r>
            <w:fldChar w:fldCharType="begin"/>
          </w:r>
          <w:r>
            <w:instrText xml:space="preserve"> PAGEREF _Toc484189207 \h </w:instrText>
          </w:r>
          <w:r>
            <w:fldChar w:fldCharType="separate"/>
          </w:r>
          <w:r>
            <w:t>8</w:t>
          </w:r>
          <w:r>
            <w:fldChar w:fldCharType="end"/>
          </w:r>
          <w:r>
            <w:fldChar w:fldCharType="end"/>
          </w:r>
        </w:p>
        <w:p>
          <w:pPr>
            <w:pStyle w:val="15"/>
            <w:tabs>
              <w:tab w:val="left" w:pos="1680"/>
            </w:tabs>
            <w:rPr>
              <w:rFonts w:asciiTheme="minorHAnsi" w:hAnsiTheme="minorHAnsi" w:eastAsiaTheme="minorEastAsia" w:cstheme="minorBidi"/>
              <w:szCs w:val="22"/>
            </w:rPr>
          </w:pPr>
          <w:r>
            <w:fldChar w:fldCharType="begin"/>
          </w:r>
          <w:r>
            <w:instrText xml:space="preserve"> HYPERLINK \l "_Toc484189208" </w:instrText>
          </w:r>
          <w:r>
            <w:fldChar w:fldCharType="separate"/>
          </w:r>
          <w:r>
            <w:rPr>
              <w:rStyle w:val="28"/>
            </w:rPr>
            <w:t>2.4.2</w:t>
          </w:r>
          <w:r>
            <w:rPr>
              <w:rFonts w:asciiTheme="minorHAnsi" w:hAnsiTheme="minorHAnsi" w:eastAsiaTheme="minorEastAsia" w:cstheme="minorBidi"/>
              <w:szCs w:val="22"/>
            </w:rPr>
            <w:tab/>
          </w:r>
          <w:r>
            <w:rPr>
              <w:rStyle w:val="28"/>
              <w:rFonts w:hint="eastAsia"/>
            </w:rPr>
            <w:t>在新建的目录下创建</w:t>
          </w:r>
          <w:r>
            <w:rPr>
              <w:rStyle w:val="28"/>
            </w:rPr>
            <w:t>dag</w:t>
          </w:r>
          <w:r>
            <w:rPr>
              <w:rStyle w:val="28"/>
              <w:rFonts w:hint="eastAsia"/>
            </w:rPr>
            <w:t>任务</w:t>
          </w:r>
          <w:r>
            <w:tab/>
          </w:r>
          <w:r>
            <w:fldChar w:fldCharType="begin"/>
          </w:r>
          <w:r>
            <w:instrText xml:space="preserve"> PAGEREF _Toc484189208 \h </w:instrText>
          </w:r>
          <w:r>
            <w:fldChar w:fldCharType="separate"/>
          </w:r>
          <w:r>
            <w:t>8</w:t>
          </w:r>
          <w:r>
            <w:fldChar w:fldCharType="end"/>
          </w:r>
          <w:r>
            <w:fldChar w:fldCharType="end"/>
          </w:r>
        </w:p>
        <w:p>
          <w:pPr>
            <w:pStyle w:val="15"/>
            <w:tabs>
              <w:tab w:val="left" w:pos="1680"/>
            </w:tabs>
            <w:rPr>
              <w:rFonts w:asciiTheme="minorHAnsi" w:hAnsiTheme="minorHAnsi" w:eastAsiaTheme="minorEastAsia" w:cstheme="minorBidi"/>
              <w:szCs w:val="22"/>
            </w:rPr>
          </w:pPr>
          <w:r>
            <w:fldChar w:fldCharType="begin"/>
          </w:r>
          <w:r>
            <w:instrText xml:space="preserve"> HYPERLINK \l "_Toc484189209" </w:instrText>
          </w:r>
          <w:r>
            <w:fldChar w:fldCharType="separate"/>
          </w:r>
          <w:r>
            <w:rPr>
              <w:rStyle w:val="28"/>
            </w:rPr>
            <w:t>2.4.3</w:t>
          </w:r>
          <w:r>
            <w:rPr>
              <w:rFonts w:asciiTheme="minorHAnsi" w:hAnsiTheme="minorHAnsi" w:eastAsiaTheme="minorEastAsia" w:cstheme="minorBidi"/>
              <w:szCs w:val="22"/>
            </w:rPr>
            <w:tab/>
          </w:r>
          <w:r>
            <w:rPr>
              <w:rStyle w:val="28"/>
              <w:rFonts w:hint="eastAsia"/>
            </w:rPr>
            <w:t>填写</w:t>
          </w:r>
          <w:r>
            <w:rPr>
              <w:rStyle w:val="28"/>
            </w:rPr>
            <w:t>dag</w:t>
          </w:r>
          <w:r>
            <w:rPr>
              <w:rStyle w:val="28"/>
              <w:rFonts w:hint="eastAsia"/>
            </w:rPr>
            <w:t>的调度配置</w:t>
          </w:r>
          <w:r>
            <w:tab/>
          </w:r>
          <w:r>
            <w:fldChar w:fldCharType="begin"/>
          </w:r>
          <w:r>
            <w:instrText xml:space="preserve"> PAGEREF _Toc484189209 \h </w:instrText>
          </w:r>
          <w:r>
            <w:fldChar w:fldCharType="separate"/>
          </w:r>
          <w:r>
            <w:t>9</w:t>
          </w:r>
          <w:r>
            <w:fldChar w:fldCharType="end"/>
          </w:r>
          <w:r>
            <w:fldChar w:fldCharType="end"/>
          </w:r>
        </w:p>
        <w:p>
          <w:pPr>
            <w:pStyle w:val="22"/>
            <w:rPr>
              <w:rFonts w:asciiTheme="minorHAnsi" w:hAnsiTheme="minorHAnsi" w:eastAsiaTheme="minorEastAsia" w:cstheme="minorBidi"/>
              <w:szCs w:val="22"/>
            </w:rPr>
          </w:pPr>
          <w:r>
            <w:fldChar w:fldCharType="begin"/>
          </w:r>
          <w:r>
            <w:instrText xml:space="preserve"> HYPERLINK \l "_Toc484189210" </w:instrText>
          </w:r>
          <w:r>
            <w:fldChar w:fldCharType="separate"/>
          </w:r>
          <w:r>
            <w:rPr>
              <w:rStyle w:val="28"/>
            </w:rPr>
            <w:t>2.5</w:t>
          </w:r>
          <w:r>
            <w:rPr>
              <w:rFonts w:asciiTheme="minorHAnsi" w:hAnsiTheme="minorHAnsi" w:eastAsiaTheme="minorEastAsia" w:cstheme="minorBidi"/>
              <w:szCs w:val="22"/>
            </w:rPr>
            <w:tab/>
          </w:r>
          <w:r>
            <w:rPr>
              <w:rStyle w:val="28"/>
              <w:rFonts w:hint="eastAsia"/>
            </w:rPr>
            <w:t>拖拽节点完成</w:t>
          </w:r>
          <w:r>
            <w:rPr>
              <w:rStyle w:val="28"/>
            </w:rPr>
            <w:t>dag</w:t>
          </w:r>
          <w:r>
            <w:tab/>
          </w:r>
          <w:r>
            <w:fldChar w:fldCharType="begin"/>
          </w:r>
          <w:r>
            <w:instrText xml:space="preserve"> PAGEREF _Toc484189210 \h </w:instrText>
          </w:r>
          <w:r>
            <w:fldChar w:fldCharType="separate"/>
          </w:r>
          <w:r>
            <w:t>11</w:t>
          </w:r>
          <w:r>
            <w:fldChar w:fldCharType="end"/>
          </w:r>
          <w:r>
            <w:fldChar w:fldCharType="end"/>
          </w:r>
        </w:p>
        <w:p>
          <w:pPr>
            <w:pStyle w:val="15"/>
            <w:tabs>
              <w:tab w:val="left" w:pos="1680"/>
            </w:tabs>
            <w:rPr>
              <w:rFonts w:asciiTheme="minorHAnsi" w:hAnsiTheme="minorHAnsi" w:eastAsiaTheme="minorEastAsia" w:cstheme="minorBidi"/>
              <w:szCs w:val="22"/>
            </w:rPr>
          </w:pPr>
          <w:r>
            <w:fldChar w:fldCharType="begin"/>
          </w:r>
          <w:r>
            <w:instrText xml:space="preserve"> HYPERLINK \l "_Toc484189211" </w:instrText>
          </w:r>
          <w:r>
            <w:fldChar w:fldCharType="separate"/>
          </w:r>
          <w:r>
            <w:rPr>
              <w:rStyle w:val="28"/>
            </w:rPr>
            <w:t>2.5.1</w:t>
          </w:r>
          <w:r>
            <w:rPr>
              <w:rFonts w:asciiTheme="minorHAnsi" w:hAnsiTheme="minorHAnsi" w:eastAsiaTheme="minorEastAsia" w:cstheme="minorBidi"/>
              <w:szCs w:val="22"/>
            </w:rPr>
            <w:tab/>
          </w:r>
          <w:r>
            <w:rPr>
              <w:rStyle w:val="28"/>
              <w:rFonts w:hint="eastAsia"/>
            </w:rPr>
            <w:t>修改任务（</w:t>
          </w:r>
          <w:r>
            <w:rPr>
              <w:rStyle w:val="28"/>
            </w:rPr>
            <w:t>Task</w:t>
          </w:r>
          <w:r>
            <w:rPr>
              <w:rStyle w:val="28"/>
              <w:rFonts w:hint="eastAsia"/>
            </w:rPr>
            <w:t>）节点</w:t>
          </w:r>
          <w:r>
            <w:tab/>
          </w:r>
          <w:r>
            <w:fldChar w:fldCharType="begin"/>
          </w:r>
          <w:r>
            <w:instrText xml:space="preserve"> PAGEREF _Toc484189211 \h </w:instrText>
          </w:r>
          <w:r>
            <w:fldChar w:fldCharType="separate"/>
          </w:r>
          <w:r>
            <w:t>12</w:t>
          </w:r>
          <w:r>
            <w:fldChar w:fldCharType="end"/>
          </w:r>
          <w:r>
            <w:fldChar w:fldCharType="end"/>
          </w:r>
        </w:p>
        <w:p>
          <w:pPr>
            <w:pStyle w:val="22"/>
            <w:rPr>
              <w:rFonts w:asciiTheme="minorHAnsi" w:hAnsiTheme="minorHAnsi" w:eastAsiaTheme="minorEastAsia" w:cstheme="minorBidi"/>
              <w:szCs w:val="22"/>
            </w:rPr>
          </w:pPr>
          <w:r>
            <w:fldChar w:fldCharType="begin"/>
          </w:r>
          <w:r>
            <w:instrText xml:space="preserve"> HYPERLINK \l "_Toc484189212" </w:instrText>
          </w:r>
          <w:r>
            <w:fldChar w:fldCharType="separate"/>
          </w:r>
          <w:r>
            <w:rPr>
              <w:rStyle w:val="28"/>
            </w:rPr>
            <w:t>2.6</w:t>
          </w:r>
          <w:r>
            <w:rPr>
              <w:rFonts w:asciiTheme="minorHAnsi" w:hAnsiTheme="minorHAnsi" w:eastAsiaTheme="minorEastAsia" w:cstheme="minorBidi"/>
              <w:szCs w:val="22"/>
            </w:rPr>
            <w:tab/>
          </w:r>
          <w:r>
            <w:rPr>
              <w:rStyle w:val="28"/>
              <w:rFonts w:hint="eastAsia"/>
            </w:rPr>
            <w:t>提交</w:t>
          </w:r>
          <w:r>
            <w:rPr>
              <w:rStyle w:val="28"/>
            </w:rPr>
            <w:t>dag</w:t>
          </w:r>
          <w:r>
            <w:tab/>
          </w:r>
          <w:r>
            <w:fldChar w:fldCharType="begin"/>
          </w:r>
          <w:r>
            <w:instrText xml:space="preserve"> PAGEREF _Toc484189212 \h </w:instrText>
          </w:r>
          <w:r>
            <w:fldChar w:fldCharType="separate"/>
          </w:r>
          <w:r>
            <w:t>13</w:t>
          </w:r>
          <w:r>
            <w:fldChar w:fldCharType="end"/>
          </w:r>
          <w:r>
            <w:fldChar w:fldCharType="end"/>
          </w:r>
        </w:p>
        <w:p>
          <w:pPr>
            <w:pStyle w:val="22"/>
            <w:rPr>
              <w:rFonts w:asciiTheme="minorHAnsi" w:hAnsiTheme="minorHAnsi" w:eastAsiaTheme="minorEastAsia" w:cstheme="minorBidi"/>
              <w:szCs w:val="22"/>
            </w:rPr>
          </w:pPr>
          <w:r>
            <w:fldChar w:fldCharType="begin"/>
          </w:r>
          <w:r>
            <w:instrText xml:space="preserve"> HYPERLINK \l "_Toc484189213" </w:instrText>
          </w:r>
          <w:r>
            <w:fldChar w:fldCharType="separate"/>
          </w:r>
          <w:r>
            <w:rPr>
              <w:rStyle w:val="28"/>
            </w:rPr>
            <w:t>2.7</w:t>
          </w:r>
          <w:r>
            <w:rPr>
              <w:rFonts w:asciiTheme="minorHAnsi" w:hAnsiTheme="minorHAnsi" w:eastAsiaTheme="minorEastAsia" w:cstheme="minorBidi"/>
              <w:szCs w:val="22"/>
            </w:rPr>
            <w:tab/>
          </w:r>
          <w:r>
            <w:rPr>
              <w:rStyle w:val="28"/>
              <w:rFonts w:hint="eastAsia"/>
            </w:rPr>
            <w:t>查看运行状态</w:t>
          </w:r>
          <w:r>
            <w:tab/>
          </w:r>
          <w:r>
            <w:fldChar w:fldCharType="begin"/>
          </w:r>
          <w:r>
            <w:instrText xml:space="preserve"> PAGEREF _Toc484189213 \h </w:instrText>
          </w:r>
          <w:r>
            <w:fldChar w:fldCharType="separate"/>
          </w:r>
          <w:r>
            <w:t>13</w:t>
          </w:r>
          <w:r>
            <w:fldChar w:fldCharType="end"/>
          </w:r>
          <w:r>
            <w:fldChar w:fldCharType="end"/>
          </w:r>
        </w:p>
        <w:p>
          <w:r>
            <w:fldChar w:fldCharType="end"/>
          </w:r>
        </w:p>
      </w:sdtContent>
    </w:sdt>
    <w:p>
      <w:pPr>
        <w:tabs>
          <w:tab w:val="left" w:pos="180"/>
          <w:tab w:val="left" w:pos="3960"/>
        </w:tabs>
        <w:outlineLvl w:val="0"/>
        <w:rPr>
          <w:rFonts w:ascii="微软雅黑" w:hAnsi="微软雅黑"/>
          <w:b/>
          <w:bCs/>
          <w:sz w:val="28"/>
          <w:szCs w:val="28"/>
        </w:rPr>
      </w:pPr>
    </w:p>
    <w:p>
      <w:pPr>
        <w:adjustRightInd w:val="0"/>
        <w:snapToGrid w:val="0"/>
        <w:spacing w:line="300" w:lineRule="auto"/>
        <w:ind w:firstLine="420"/>
        <w:rPr>
          <w:rFonts w:ascii="微软雅黑" w:hAnsi="微软雅黑"/>
        </w:rPr>
      </w:pPr>
    </w:p>
    <w:p>
      <w:pPr>
        <w:adjustRightInd w:val="0"/>
        <w:snapToGrid w:val="0"/>
        <w:spacing w:line="300" w:lineRule="auto"/>
        <w:ind w:firstLine="420"/>
        <w:rPr>
          <w:rFonts w:ascii="微软雅黑" w:hAnsi="微软雅黑"/>
        </w:rPr>
      </w:pPr>
    </w:p>
    <w:p>
      <w:pPr>
        <w:adjustRightInd w:val="0"/>
        <w:snapToGrid w:val="0"/>
        <w:spacing w:line="300" w:lineRule="auto"/>
        <w:ind w:firstLine="420"/>
        <w:rPr>
          <w:rFonts w:ascii="微软雅黑" w:hAnsi="微软雅黑"/>
        </w:rPr>
      </w:pPr>
    </w:p>
    <w:p>
      <w:pPr>
        <w:adjustRightInd w:val="0"/>
        <w:snapToGrid w:val="0"/>
        <w:spacing w:line="300" w:lineRule="auto"/>
        <w:ind w:firstLine="420"/>
        <w:rPr>
          <w:rFonts w:ascii="微软雅黑" w:hAnsi="微软雅黑"/>
        </w:rPr>
      </w:pPr>
    </w:p>
    <w:p>
      <w:pPr>
        <w:adjustRightInd w:val="0"/>
        <w:snapToGrid w:val="0"/>
        <w:spacing w:line="300" w:lineRule="auto"/>
        <w:ind w:firstLine="420"/>
        <w:rPr>
          <w:rFonts w:ascii="微软雅黑" w:hAnsi="微软雅黑"/>
        </w:rPr>
      </w:pPr>
    </w:p>
    <w:p>
      <w:pPr>
        <w:adjustRightInd w:val="0"/>
        <w:snapToGrid w:val="0"/>
        <w:spacing w:line="300" w:lineRule="auto"/>
        <w:ind w:firstLine="420"/>
        <w:rPr>
          <w:rFonts w:ascii="微软雅黑" w:hAnsi="微软雅黑"/>
        </w:rPr>
      </w:pPr>
    </w:p>
    <w:p>
      <w:pPr>
        <w:adjustRightInd w:val="0"/>
        <w:snapToGrid w:val="0"/>
        <w:spacing w:line="300" w:lineRule="auto"/>
        <w:ind w:firstLine="420"/>
        <w:rPr>
          <w:rFonts w:ascii="微软雅黑" w:hAnsi="微软雅黑"/>
        </w:rPr>
      </w:pPr>
    </w:p>
    <w:p>
      <w:pPr>
        <w:adjustRightInd w:val="0"/>
        <w:snapToGrid w:val="0"/>
        <w:spacing w:line="300" w:lineRule="auto"/>
        <w:ind w:firstLine="420"/>
        <w:rPr>
          <w:rFonts w:ascii="微软雅黑" w:hAnsi="微软雅黑"/>
        </w:rPr>
      </w:pPr>
    </w:p>
    <w:p>
      <w:pPr>
        <w:adjustRightInd w:val="0"/>
        <w:snapToGrid w:val="0"/>
        <w:spacing w:line="300" w:lineRule="auto"/>
        <w:rPr>
          <w:rFonts w:ascii="微软雅黑" w:hAnsi="微软雅黑"/>
        </w:rPr>
      </w:pPr>
    </w:p>
    <w:p>
      <w:pPr>
        <w:adjustRightInd w:val="0"/>
        <w:snapToGrid w:val="0"/>
        <w:spacing w:line="300" w:lineRule="auto"/>
        <w:ind w:firstLine="420"/>
        <w:rPr>
          <w:rFonts w:ascii="微软雅黑" w:hAnsi="微软雅黑"/>
        </w:rPr>
      </w:pPr>
    </w:p>
    <w:p>
      <w:pPr>
        <w:pStyle w:val="2"/>
        <w:rPr>
          <w:u w:val="none"/>
        </w:rPr>
      </w:pPr>
      <w:bookmarkStart w:id="3" w:name="_Toc484189198"/>
      <w:r>
        <w:rPr>
          <w:rFonts w:hint="eastAsia"/>
          <w:u w:val="none"/>
        </w:rPr>
        <w:t>说明</w:t>
      </w:r>
      <w:bookmarkEnd w:id="3"/>
    </w:p>
    <w:p>
      <w:pPr>
        <w:ind w:firstLine="420" w:firstLineChars="200"/>
      </w:pPr>
      <w:r>
        <w:rPr>
          <w:rFonts w:hint="eastAsia"/>
        </w:rPr>
        <w:t>调度中心是为了方便用户执行数据分析任务，底层基于airflow调度系统，实现任务的有效管理和调度。</w:t>
      </w:r>
    </w:p>
    <w:p>
      <w:pPr>
        <w:pStyle w:val="3"/>
      </w:pPr>
      <w:bookmarkStart w:id="4" w:name="_Toc484189199"/>
      <w:r>
        <w:rPr>
          <w:rFonts w:hint="eastAsia"/>
        </w:rPr>
        <w:t>基本概念</w:t>
      </w:r>
      <w:bookmarkEnd w:id="4"/>
    </w:p>
    <w:p>
      <w:pPr>
        <w:ind w:firstLine="420" w:firstLineChars="200"/>
      </w:pPr>
      <w:r>
        <w:rPr>
          <w:rFonts w:hint="eastAsia"/>
        </w:rPr>
        <w:t>任务（Task）节点：一次完整的hive查询sql就是一个任务节点</w:t>
      </w:r>
    </w:p>
    <w:p>
      <w:pPr>
        <w:ind w:firstLine="420" w:firstLineChars="200"/>
      </w:pPr>
      <w:r>
        <w:t>D</w:t>
      </w:r>
      <w:r>
        <w:rPr>
          <w:rFonts w:hint="eastAsia"/>
        </w:rPr>
        <w:t>ag（有向无环图）：几个任务节点有时间上或者功能上的相互依赖，用线（依赖关系）连起来组成一个dag</w:t>
      </w:r>
    </w:p>
    <w:p>
      <w:pPr>
        <w:ind w:firstLine="420" w:firstLineChars="200"/>
      </w:pPr>
      <w:r>
        <w:rPr>
          <w:rFonts w:hint="eastAsia"/>
        </w:rPr>
        <w:t>生效时间：调度生效的开始时间和结束时间</w:t>
      </w:r>
    </w:p>
    <w:p>
      <w:pPr>
        <w:ind w:firstLine="420" w:firstLineChars="200"/>
      </w:pPr>
      <w:r>
        <w:rPr>
          <w:rFonts w:hint="eastAsia"/>
        </w:rPr>
        <w:t>调度周期：在开始和结束时间里面执行dag的间隔叫调度周期</w:t>
      </w:r>
    </w:p>
    <w:p>
      <w:pPr>
        <w:pStyle w:val="2"/>
        <w:rPr>
          <w:u w:val="none"/>
        </w:rPr>
      </w:pPr>
      <w:bookmarkStart w:id="5" w:name="_Toc484189200"/>
      <w:r>
        <w:rPr>
          <w:rFonts w:hint="eastAsia"/>
          <w:u w:val="none"/>
        </w:rPr>
        <w:t>使用步骤</w:t>
      </w:r>
      <w:bookmarkEnd w:id="5"/>
    </w:p>
    <w:p>
      <w:pPr>
        <w:spacing w:line="360" w:lineRule="auto"/>
        <w:ind w:firstLine="420" w:firstLineChars="200"/>
      </w:pPr>
      <w:r>
        <w:rPr>
          <w:rFonts w:hint="eastAsia"/>
        </w:rPr>
        <w:t>使用账户密码进入努比亚数据分析平台，点击左边菜单栏的调度中心</w:t>
      </w:r>
    </w:p>
    <w:p>
      <w:pPr>
        <w:spacing w:line="360" w:lineRule="auto"/>
        <w:ind w:firstLine="420" w:firstLineChars="200"/>
      </w:pPr>
      <w:r>
        <w:drawing>
          <wp:inline distT="0" distB="0" distL="0" distR="0">
            <wp:extent cx="5902960" cy="291084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srcRect/>
                    <a:stretch>
                      <a:fillRect/>
                    </a:stretch>
                  </pic:blipFill>
                  <pic:spPr>
                    <a:xfrm>
                      <a:off x="0" y="0"/>
                      <a:ext cx="5902960" cy="2911049"/>
                    </a:xfrm>
                    <a:prstGeom prst="rect">
                      <a:avLst/>
                    </a:prstGeom>
                    <a:noFill/>
                    <a:ln w="9525">
                      <a:noFill/>
                      <a:miter lim="800000"/>
                      <a:headEnd/>
                      <a:tailEnd/>
                    </a:ln>
                  </pic:spPr>
                </pic:pic>
              </a:graphicData>
            </a:graphic>
          </wp:inline>
        </w:drawing>
      </w:r>
    </w:p>
    <w:p>
      <w:pPr>
        <w:spacing w:line="360" w:lineRule="auto"/>
        <w:ind w:firstLine="420" w:firstLineChars="200"/>
      </w:pPr>
    </w:p>
    <w:p>
      <w:pPr>
        <w:spacing w:line="360" w:lineRule="auto"/>
        <w:ind w:firstLine="420" w:firstLineChars="200"/>
      </w:pPr>
    </w:p>
    <w:p>
      <w:pPr>
        <w:spacing w:line="360" w:lineRule="auto"/>
        <w:ind w:firstLine="420" w:firstLineChars="200"/>
      </w:pPr>
    </w:p>
    <w:p>
      <w:pPr>
        <w:pStyle w:val="3"/>
      </w:pPr>
      <w:bookmarkStart w:id="6" w:name="_Toc484189201"/>
      <w:r>
        <w:rPr>
          <w:rFonts w:hint="eastAsia"/>
        </w:rPr>
        <w:t>进入调度中心菜单</w:t>
      </w:r>
      <w:bookmarkEnd w:id="6"/>
    </w:p>
    <w:p>
      <w:pPr>
        <w:spacing w:line="360" w:lineRule="auto"/>
        <w:ind w:firstLine="420" w:firstLineChars="200"/>
      </w:pPr>
      <w:r>
        <w:rPr>
          <w:rFonts w:hint="eastAsia"/>
        </w:rPr>
        <w:t>点击调度中心菜单后进入调度中心页面，最左边纵向tab页（黄色框）有任务开发、表查询、脚本开发（待开发）、资源管理（待开发）、函数管理（待开发）、表查询（待开发）；暂时只完成任务开发功能。</w:t>
      </w:r>
    </w:p>
    <w:p>
      <w:pPr>
        <w:spacing w:line="360" w:lineRule="auto"/>
        <w:ind w:firstLine="420" w:firstLineChars="200"/>
      </w:pPr>
      <w:r>
        <w:rPr>
          <w:rFonts w:hint="eastAsia"/>
        </w:rPr>
        <w:t>上面的下拉菜单（绿色框）可以选择具体的应用。</w:t>
      </w:r>
    </w:p>
    <w:p>
      <w:pPr>
        <w:spacing w:line="360" w:lineRule="auto"/>
        <w:ind w:firstLine="420" w:firstLineChars="200"/>
      </w:pPr>
      <w:r>
        <w:rPr>
          <w:rFonts w:hint="eastAsia"/>
        </w:rPr>
        <w:t>左边的树形目录（蓝色框）是应用下面的文件目录。</w:t>
      </w:r>
    </w:p>
    <w:p>
      <w:pPr>
        <w:spacing w:line="360" w:lineRule="auto"/>
        <w:ind w:firstLine="420" w:firstLineChars="200"/>
      </w:pPr>
      <w:r>
        <w:rPr>
          <w:rFonts w:hint="eastAsia"/>
        </w:rPr>
        <w:t>中间的操作页（红色框）可以拖拽任务节点并连线组成dag</w:t>
      </w:r>
    </w:p>
    <w:p>
      <w:pPr>
        <w:spacing w:line="360" w:lineRule="auto"/>
        <w:ind w:firstLine="420" w:firstLineChars="200"/>
      </w:pPr>
      <w:r>
        <w:drawing>
          <wp:inline distT="0" distB="0" distL="0" distR="0">
            <wp:extent cx="5902960" cy="2284730"/>
            <wp:effectExtent l="19050" t="0" r="2540" b="0"/>
            <wp:docPr id="26" name="图片 20" descr="C:\Users\zhujianjun\Desktop\da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descr="C:\Users\zhujianjun\Desktop\dag2.png"/>
                    <pic:cNvPicPr>
                      <a:picLocks noChangeAspect="1" noChangeArrowheads="1"/>
                    </pic:cNvPicPr>
                  </pic:nvPicPr>
                  <pic:blipFill>
                    <a:blip r:embed="rId9"/>
                    <a:srcRect/>
                    <a:stretch>
                      <a:fillRect/>
                    </a:stretch>
                  </pic:blipFill>
                  <pic:spPr>
                    <a:xfrm>
                      <a:off x="0" y="0"/>
                      <a:ext cx="5902960" cy="2285136"/>
                    </a:xfrm>
                    <a:prstGeom prst="rect">
                      <a:avLst/>
                    </a:prstGeom>
                    <a:noFill/>
                    <a:ln w="9525">
                      <a:noFill/>
                      <a:miter lim="800000"/>
                      <a:headEnd/>
                      <a:tailEnd/>
                    </a:ln>
                  </pic:spPr>
                </pic:pic>
              </a:graphicData>
            </a:graphic>
          </wp:inline>
        </w:drawing>
      </w:r>
    </w:p>
    <w:p>
      <w:pPr>
        <w:pStyle w:val="3"/>
      </w:pPr>
      <w:bookmarkStart w:id="7" w:name="_Toc484189202"/>
      <w:r>
        <w:rPr>
          <w:rFonts w:hint="eastAsia"/>
        </w:rPr>
        <w:t>选择应用</w:t>
      </w:r>
      <w:bookmarkEnd w:id="7"/>
    </w:p>
    <w:p>
      <w:pPr>
        <w:spacing w:line="360" w:lineRule="auto"/>
        <w:ind w:firstLine="420" w:firstLineChars="200"/>
      </w:pPr>
      <w:r>
        <w:rPr>
          <w:rFonts w:hint="eastAsia"/>
        </w:rPr>
        <w:t>点击下拉框选择要操作的具体应用，树形文件目录会自动映射更新</w:t>
      </w:r>
    </w:p>
    <w:p>
      <w:pPr>
        <w:spacing w:line="360" w:lineRule="auto"/>
        <w:ind w:firstLine="420" w:firstLineChars="200"/>
      </w:pPr>
      <w:r>
        <w:drawing>
          <wp:inline distT="0" distB="0" distL="0" distR="0">
            <wp:extent cx="2225675" cy="4133850"/>
            <wp:effectExtent l="19050" t="0" r="2931" b="0"/>
            <wp:docPr id="2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pic:cNvPicPr>
                      <a:picLocks noChangeAspect="1" noChangeArrowheads="1"/>
                    </pic:cNvPicPr>
                  </pic:nvPicPr>
                  <pic:blipFill>
                    <a:blip r:embed="rId10"/>
                    <a:srcRect/>
                    <a:stretch>
                      <a:fillRect/>
                    </a:stretch>
                  </pic:blipFill>
                  <pic:spPr>
                    <a:xfrm>
                      <a:off x="0" y="0"/>
                      <a:ext cx="2225919" cy="4133850"/>
                    </a:xfrm>
                    <a:prstGeom prst="rect">
                      <a:avLst/>
                    </a:prstGeom>
                    <a:noFill/>
                    <a:ln w="9525">
                      <a:noFill/>
                      <a:miter lim="800000"/>
                      <a:headEnd/>
                      <a:tailEnd/>
                    </a:ln>
                  </pic:spPr>
                </pic:pic>
              </a:graphicData>
            </a:graphic>
          </wp:inline>
        </w:drawing>
      </w:r>
    </w:p>
    <w:p>
      <w:pPr>
        <w:spacing w:line="360" w:lineRule="auto"/>
        <w:ind w:firstLine="420" w:firstLineChars="200"/>
        <w:rPr>
          <w:b/>
        </w:rPr>
      </w:pPr>
    </w:p>
    <w:p>
      <w:pPr>
        <w:pStyle w:val="3"/>
      </w:pPr>
      <w:bookmarkStart w:id="8" w:name="_Toc484189203"/>
      <w:r>
        <w:rPr>
          <w:rFonts w:hint="eastAsia"/>
        </w:rPr>
        <w:t>表查询</w:t>
      </w:r>
      <w:bookmarkEnd w:id="8"/>
    </w:p>
    <w:p>
      <w:pPr>
        <w:spacing w:line="360" w:lineRule="auto"/>
        <w:ind w:firstLine="420" w:firstLineChars="200"/>
      </w:pPr>
      <w:r>
        <w:rPr>
          <w:rFonts w:hint="eastAsia"/>
        </w:rPr>
        <w:t>点击左侧的表查询tab页，可以增加、删出、查看、清空表数据等操作。</w:t>
      </w:r>
    </w:p>
    <w:p>
      <w:pPr>
        <w:pStyle w:val="4"/>
        <w:rPr>
          <w:sz w:val="24"/>
          <w:szCs w:val="24"/>
        </w:rPr>
      </w:pPr>
      <w:bookmarkStart w:id="9" w:name="_Toc484189204"/>
      <w:r>
        <w:rPr>
          <w:rFonts w:hint="eastAsia"/>
          <w:sz w:val="24"/>
          <w:szCs w:val="24"/>
        </w:rPr>
        <w:t>新增表</w:t>
      </w:r>
      <w:bookmarkEnd w:id="9"/>
    </w:p>
    <w:p>
      <w:pPr>
        <w:spacing w:line="360" w:lineRule="auto"/>
        <w:ind w:firstLine="420" w:firstLineChars="200"/>
      </w:pPr>
      <w:r>
        <w:rPr>
          <w:rFonts w:hint="eastAsia"/>
        </w:rPr>
        <w:t>点击新建表弹出建表对话框，输入建表sql后点击创建即可</w:t>
      </w:r>
    </w:p>
    <w:p>
      <w:pPr>
        <w:spacing w:line="360" w:lineRule="auto"/>
        <w:ind w:firstLine="420" w:firstLineChars="200"/>
      </w:pPr>
      <w:r>
        <w:drawing>
          <wp:inline distT="0" distB="0" distL="0" distR="0">
            <wp:extent cx="5902960" cy="238506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1"/>
                    <a:srcRect/>
                    <a:stretch>
                      <a:fillRect/>
                    </a:stretch>
                  </pic:blipFill>
                  <pic:spPr>
                    <a:xfrm>
                      <a:off x="0" y="0"/>
                      <a:ext cx="5902960" cy="2385576"/>
                    </a:xfrm>
                    <a:prstGeom prst="rect">
                      <a:avLst/>
                    </a:prstGeom>
                    <a:noFill/>
                    <a:ln w="9525">
                      <a:noFill/>
                      <a:miter lim="800000"/>
                      <a:headEnd/>
                      <a:tailEnd/>
                    </a:ln>
                  </pic:spPr>
                </pic:pic>
              </a:graphicData>
            </a:graphic>
          </wp:inline>
        </w:drawing>
      </w:r>
    </w:p>
    <w:p>
      <w:pPr>
        <w:pStyle w:val="4"/>
        <w:rPr>
          <w:sz w:val="24"/>
          <w:szCs w:val="24"/>
        </w:rPr>
      </w:pPr>
      <w:bookmarkStart w:id="10" w:name="_Toc484189205"/>
      <w:r>
        <w:rPr>
          <w:rFonts w:hint="eastAsia"/>
          <w:sz w:val="24"/>
          <w:szCs w:val="24"/>
        </w:rPr>
        <w:t>删除和清空</w:t>
      </w:r>
      <w:bookmarkEnd w:id="10"/>
    </w:p>
    <w:p>
      <w:pPr>
        <w:spacing w:line="360" w:lineRule="auto"/>
        <w:ind w:firstLine="420" w:firstLineChars="200"/>
      </w:pPr>
      <w:r>
        <w:rPr>
          <w:rFonts w:hint="eastAsia"/>
        </w:rPr>
        <w:t>在要操作的表名上右键，弹出操作对话框，点击操作选项（删除或清空） 。</w:t>
      </w:r>
    </w:p>
    <w:p>
      <w:pPr>
        <w:spacing w:line="360" w:lineRule="auto"/>
        <w:ind w:firstLine="420" w:firstLineChars="200"/>
      </w:pPr>
    </w:p>
    <w:p>
      <w:pPr>
        <w:spacing w:line="360" w:lineRule="auto"/>
        <w:ind w:firstLine="420" w:firstLineChars="200"/>
        <w:jc w:val="center"/>
      </w:pPr>
      <w:r>
        <w:drawing>
          <wp:inline distT="0" distB="0" distL="0" distR="0">
            <wp:extent cx="2800350" cy="36766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a:srcRect/>
                    <a:stretch>
                      <a:fillRect/>
                    </a:stretch>
                  </pic:blipFill>
                  <pic:spPr>
                    <a:xfrm>
                      <a:off x="0" y="0"/>
                      <a:ext cx="2800350" cy="3676650"/>
                    </a:xfrm>
                    <a:prstGeom prst="rect">
                      <a:avLst/>
                    </a:prstGeom>
                    <a:noFill/>
                    <a:ln w="9525">
                      <a:noFill/>
                      <a:miter lim="800000"/>
                      <a:headEnd/>
                      <a:tailEnd/>
                    </a:ln>
                  </pic:spPr>
                </pic:pic>
              </a:graphicData>
            </a:graphic>
          </wp:inline>
        </w:drawing>
      </w:r>
    </w:p>
    <w:p>
      <w:pPr>
        <w:spacing w:line="360" w:lineRule="auto"/>
        <w:ind w:firstLine="420" w:firstLineChars="200"/>
        <w:jc w:val="center"/>
      </w:pPr>
    </w:p>
    <w:p>
      <w:pPr>
        <w:spacing w:line="360" w:lineRule="auto"/>
        <w:ind w:firstLine="420" w:firstLineChars="200"/>
        <w:rPr>
          <w:color w:val="FF0000"/>
        </w:rPr>
      </w:pPr>
      <w:r>
        <w:rPr>
          <w:rFonts w:hint="eastAsia"/>
        </w:rPr>
        <w:t>弹出确认对话框，点击确认即可完成操作。</w:t>
      </w:r>
      <w:r>
        <w:rPr>
          <w:rFonts w:hint="eastAsia"/>
          <w:color w:val="FF0000"/>
        </w:rPr>
        <w:t>请谨慎操作！</w:t>
      </w:r>
    </w:p>
    <w:p>
      <w:pPr>
        <w:spacing w:line="360" w:lineRule="auto"/>
        <w:ind w:firstLine="420" w:firstLineChars="200"/>
      </w:pPr>
      <w:r>
        <w:rPr>
          <w:rFonts w:hint="eastAsia"/>
        </w:rPr>
        <w:drawing>
          <wp:inline distT="0" distB="0" distL="0" distR="0">
            <wp:extent cx="5902960" cy="155829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3"/>
                    <a:srcRect/>
                    <a:stretch>
                      <a:fillRect/>
                    </a:stretch>
                  </pic:blipFill>
                  <pic:spPr>
                    <a:xfrm>
                      <a:off x="0" y="0"/>
                      <a:ext cx="5902960" cy="1558492"/>
                    </a:xfrm>
                    <a:prstGeom prst="rect">
                      <a:avLst/>
                    </a:prstGeom>
                    <a:noFill/>
                    <a:ln w="9525">
                      <a:noFill/>
                      <a:miter lim="800000"/>
                      <a:headEnd/>
                      <a:tailEnd/>
                    </a:ln>
                  </pic:spPr>
                </pic:pic>
              </a:graphicData>
            </a:graphic>
          </wp:inline>
        </w:drawing>
      </w:r>
    </w:p>
    <w:p>
      <w:pPr>
        <w:spacing w:line="360" w:lineRule="auto"/>
        <w:ind w:firstLine="420" w:firstLineChars="200"/>
      </w:pPr>
    </w:p>
    <w:p>
      <w:pPr>
        <w:pStyle w:val="3"/>
      </w:pPr>
      <w:bookmarkStart w:id="11" w:name="_Toc484189206"/>
      <w:r>
        <w:rPr>
          <w:rFonts w:hint="eastAsia"/>
        </w:rPr>
        <w:t>新建dag</w:t>
      </w:r>
      <w:bookmarkEnd w:id="11"/>
    </w:p>
    <w:p>
      <w:pPr>
        <w:spacing w:line="360" w:lineRule="auto"/>
        <w:ind w:firstLine="420" w:firstLineChars="200"/>
      </w:pPr>
      <w:r>
        <w:rPr>
          <w:rFonts w:hint="eastAsia"/>
        </w:rPr>
        <w:t>可以新建、修改、删除、移动dag的目录</w:t>
      </w:r>
    </w:p>
    <w:p>
      <w:pPr>
        <w:spacing w:line="360" w:lineRule="auto"/>
        <w:ind w:firstLine="420" w:firstLineChars="200"/>
      </w:pPr>
      <w:r>
        <w:drawing>
          <wp:inline distT="0" distB="0" distL="0" distR="0">
            <wp:extent cx="2943860" cy="3171825"/>
            <wp:effectExtent l="19050" t="0" r="8840" b="0"/>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noChangeArrowheads="1"/>
                    </pic:cNvPicPr>
                  </pic:nvPicPr>
                  <pic:blipFill>
                    <a:blip r:embed="rId14"/>
                    <a:srcRect/>
                    <a:stretch>
                      <a:fillRect/>
                    </a:stretch>
                  </pic:blipFill>
                  <pic:spPr>
                    <a:xfrm>
                      <a:off x="0" y="0"/>
                      <a:ext cx="2943910" cy="3171825"/>
                    </a:xfrm>
                    <a:prstGeom prst="rect">
                      <a:avLst/>
                    </a:prstGeom>
                    <a:noFill/>
                    <a:ln w="9525">
                      <a:noFill/>
                      <a:miter lim="800000"/>
                      <a:headEnd/>
                      <a:tailEnd/>
                    </a:ln>
                  </pic:spPr>
                </pic:pic>
              </a:graphicData>
            </a:graphic>
          </wp:inline>
        </w:drawing>
      </w:r>
    </w:p>
    <w:p>
      <w:pPr>
        <w:spacing w:line="360" w:lineRule="auto"/>
        <w:ind w:firstLine="420" w:firstLineChars="200"/>
        <w:rPr>
          <w:b/>
        </w:rPr>
      </w:pPr>
    </w:p>
    <w:p>
      <w:pPr>
        <w:pStyle w:val="4"/>
        <w:rPr>
          <w:sz w:val="24"/>
          <w:szCs w:val="24"/>
        </w:rPr>
      </w:pPr>
      <w:bookmarkStart w:id="12" w:name="_Toc484189207"/>
      <w:r>
        <w:rPr>
          <w:rFonts w:hint="eastAsia"/>
          <w:sz w:val="24"/>
          <w:szCs w:val="24"/>
        </w:rPr>
        <w:t>新建一个新目录</w:t>
      </w:r>
      <w:bookmarkEnd w:id="12"/>
    </w:p>
    <w:p>
      <w:pPr>
        <w:spacing w:line="360" w:lineRule="auto"/>
        <w:ind w:firstLine="420" w:firstLineChars="200"/>
      </w:pPr>
      <w:r>
        <w:rPr>
          <w:rFonts w:hint="eastAsia"/>
        </w:rPr>
        <w:t>点击新建目录会弹出新建目录对话框。填写名称，然后点创建</w:t>
      </w:r>
    </w:p>
    <w:p>
      <w:pPr>
        <w:spacing w:line="360" w:lineRule="auto"/>
        <w:ind w:firstLine="420" w:firstLineChars="200"/>
      </w:pPr>
      <w:r>
        <w:drawing>
          <wp:inline distT="0" distB="0" distL="0" distR="0">
            <wp:extent cx="5758180" cy="2247900"/>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5"/>
                    <a:srcRect/>
                    <a:stretch>
                      <a:fillRect/>
                    </a:stretch>
                  </pic:blipFill>
                  <pic:spPr>
                    <a:xfrm>
                      <a:off x="0" y="0"/>
                      <a:ext cx="5758734" cy="2247900"/>
                    </a:xfrm>
                    <a:prstGeom prst="rect">
                      <a:avLst/>
                    </a:prstGeom>
                    <a:noFill/>
                    <a:ln w="9525">
                      <a:noFill/>
                      <a:miter lim="800000"/>
                      <a:headEnd/>
                      <a:tailEnd/>
                    </a:ln>
                  </pic:spPr>
                </pic:pic>
              </a:graphicData>
            </a:graphic>
          </wp:inline>
        </w:drawing>
      </w:r>
    </w:p>
    <w:p>
      <w:pPr>
        <w:pStyle w:val="4"/>
        <w:rPr>
          <w:sz w:val="24"/>
          <w:szCs w:val="24"/>
        </w:rPr>
      </w:pPr>
      <w:bookmarkStart w:id="13" w:name="_Toc484189208"/>
      <w:r>
        <w:rPr>
          <w:rFonts w:hint="eastAsia"/>
          <w:sz w:val="24"/>
          <w:szCs w:val="24"/>
        </w:rPr>
        <w:t>在新建的目录下创建dag任务</w:t>
      </w:r>
      <w:bookmarkEnd w:id="13"/>
    </w:p>
    <w:p>
      <w:pPr>
        <w:spacing w:line="360" w:lineRule="auto"/>
        <w:ind w:firstLine="420" w:firstLineChars="200"/>
        <w:rPr>
          <w:b/>
        </w:rPr>
      </w:pPr>
      <w:r>
        <w:rPr>
          <w:rFonts w:hint="eastAsia"/>
        </w:rPr>
        <w:t>点击中间的新建任务，填写任务名称、描述信息和选择具体的目录，点击创建</w:t>
      </w:r>
      <w:r>
        <w:rPr>
          <w:rFonts w:hint="eastAsia"/>
          <w:b/>
        </w:rPr>
        <w:t>。</w:t>
      </w:r>
    </w:p>
    <w:p>
      <w:pPr>
        <w:spacing w:line="360" w:lineRule="auto"/>
        <w:ind w:firstLine="420" w:firstLineChars="200"/>
        <w:rPr>
          <w:b/>
        </w:rPr>
      </w:pPr>
    </w:p>
    <w:p>
      <w:pPr>
        <w:spacing w:line="360" w:lineRule="auto"/>
        <w:ind w:firstLine="420" w:firstLineChars="200"/>
        <w:rPr>
          <w:rFonts w:hint="eastAsia" w:eastAsia="微软雅黑"/>
          <w:lang w:eastAsia="zh-CN"/>
        </w:rPr>
      </w:pPr>
      <w:r>
        <w:rPr>
          <w:rFonts w:hint="eastAsia" w:eastAsia="微软雅黑"/>
          <w:lang w:eastAsia="zh-CN"/>
        </w:rPr>
        <w:drawing>
          <wp:inline distT="0" distB="0" distL="114300" distR="114300">
            <wp:extent cx="5898515" cy="3635375"/>
            <wp:effectExtent l="0" t="0" r="6985" b="3175"/>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16"/>
                    <a:stretch>
                      <a:fillRect/>
                    </a:stretch>
                  </pic:blipFill>
                  <pic:spPr>
                    <a:xfrm>
                      <a:off x="0" y="0"/>
                      <a:ext cx="5898515" cy="3635375"/>
                    </a:xfrm>
                    <a:prstGeom prst="rect">
                      <a:avLst/>
                    </a:prstGeom>
                  </pic:spPr>
                </pic:pic>
              </a:graphicData>
            </a:graphic>
          </wp:inline>
        </w:drawing>
      </w:r>
    </w:p>
    <w:p>
      <w:pPr>
        <w:spacing w:line="360" w:lineRule="auto"/>
        <w:ind w:firstLine="420" w:firstLineChars="200"/>
        <w:rPr>
          <w:rFonts w:hint="eastAsia" w:eastAsia="微软雅黑"/>
          <w:lang w:val="en-US" w:eastAsia="zh-CN"/>
        </w:rPr>
      </w:pPr>
      <w:r>
        <w:rPr>
          <w:rFonts w:hint="eastAsia"/>
          <w:lang w:val="en-US" w:eastAsia="zh-CN"/>
        </w:rPr>
        <w:t>创建任务主要区分周期和手动，周期为按预先定义好的时间周期重复的执行，而手动为需要每次点击运行才执行，适合Strorm、Spark、Hadoop MapReduce等提交一次即一直运行的任务。</w:t>
      </w:r>
    </w:p>
    <w:p>
      <w:pPr>
        <w:spacing w:line="360" w:lineRule="auto"/>
        <w:ind w:firstLine="420" w:firstLineChars="200"/>
      </w:pPr>
      <w:r>
        <w:rPr>
          <w:rFonts w:hint="eastAsia"/>
        </w:rPr>
        <w:t>创建成功后树形目录上可以看到创建的test_6,并且中间出现两个节点组件，一个是ODPS_SQL（hive sql），一个是虚节点（什么都不做）</w:t>
      </w:r>
    </w:p>
    <w:p>
      <w:pPr>
        <w:spacing w:line="360" w:lineRule="auto"/>
        <w:ind w:firstLine="420" w:firstLineChars="200"/>
        <w:rPr>
          <w:b/>
        </w:rPr>
      </w:pPr>
      <w:r>
        <w:rPr>
          <w:b/>
        </w:rPr>
        <w:drawing>
          <wp:inline distT="0" distB="0" distL="0" distR="0">
            <wp:extent cx="5902960" cy="2491740"/>
            <wp:effectExtent l="19050" t="0" r="2540" b="0"/>
            <wp:docPr id="4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9"/>
                    <pic:cNvPicPr>
                      <a:picLocks noChangeAspect="1" noChangeArrowheads="1"/>
                    </pic:cNvPicPr>
                  </pic:nvPicPr>
                  <pic:blipFill>
                    <a:blip r:embed="rId17"/>
                    <a:srcRect/>
                    <a:stretch>
                      <a:fillRect/>
                    </a:stretch>
                  </pic:blipFill>
                  <pic:spPr>
                    <a:xfrm>
                      <a:off x="0" y="0"/>
                      <a:ext cx="5902960" cy="2492231"/>
                    </a:xfrm>
                    <a:prstGeom prst="rect">
                      <a:avLst/>
                    </a:prstGeom>
                    <a:noFill/>
                    <a:ln w="9525">
                      <a:noFill/>
                      <a:miter lim="800000"/>
                      <a:headEnd/>
                      <a:tailEnd/>
                    </a:ln>
                  </pic:spPr>
                </pic:pic>
              </a:graphicData>
            </a:graphic>
          </wp:inline>
        </w:drawing>
      </w:r>
    </w:p>
    <w:p>
      <w:pPr>
        <w:pStyle w:val="4"/>
        <w:rPr>
          <w:sz w:val="24"/>
          <w:szCs w:val="24"/>
        </w:rPr>
      </w:pPr>
      <w:bookmarkStart w:id="14" w:name="_Toc484189209"/>
      <w:r>
        <w:rPr>
          <w:rFonts w:hint="eastAsia"/>
          <w:sz w:val="24"/>
          <w:szCs w:val="24"/>
          <w:lang w:val="en-US" w:eastAsia="zh-CN"/>
        </w:rPr>
        <w:t>周期调度D</w:t>
      </w:r>
      <w:r>
        <w:rPr>
          <w:rFonts w:hint="eastAsia"/>
          <w:sz w:val="24"/>
          <w:szCs w:val="24"/>
        </w:rPr>
        <w:t>ag填写的调度配置</w:t>
      </w:r>
      <w:bookmarkEnd w:id="14"/>
    </w:p>
    <w:p>
      <w:pPr>
        <w:spacing w:line="360" w:lineRule="auto"/>
        <w:ind w:firstLine="420" w:firstLineChars="200"/>
      </w:pPr>
      <w:r>
        <w:rPr>
          <w:rFonts w:hint="eastAsia"/>
        </w:rPr>
        <w:t>一、生效日期和调度周期，调度周期一般是按天调度的有两种写法：</w:t>
      </w:r>
    </w:p>
    <w:p>
      <w:pPr>
        <w:spacing w:line="360" w:lineRule="auto"/>
        <w:ind w:firstLine="420" w:firstLineChars="200"/>
      </w:pPr>
      <w:r>
        <w:rPr>
          <w:rFonts w:hint="eastAsia"/>
        </w:rPr>
        <w:t>（1）按时间（时：分）：00:00（每天的零点零分）</w:t>
      </w:r>
    </w:p>
    <w:p>
      <w:pPr>
        <w:spacing w:line="360" w:lineRule="auto"/>
        <w:ind w:firstLine="420" w:firstLineChars="200"/>
      </w:pPr>
      <w:r>
        <w:rPr>
          <w:rFonts w:hint="eastAsia"/>
        </w:rPr>
        <w:t>（2）按cron表达式（分 时 日 月 年）：0  0  *  *  *（每天的零点零分）</w:t>
      </w:r>
    </w:p>
    <w:p>
      <w:pPr>
        <w:spacing w:line="360" w:lineRule="auto"/>
        <w:ind w:firstLine="420" w:firstLineChars="200"/>
      </w:pPr>
      <w:r>
        <w:rPr>
          <w:rFonts w:hint="eastAsia"/>
          <w:b/>
          <w:color w:val="FF0000"/>
        </w:rPr>
        <w:t>注意：</w:t>
      </w:r>
      <w:r>
        <w:rPr>
          <w:rFonts w:hint="eastAsia"/>
        </w:rPr>
        <w:t>如果当前是2017-4-11 ，开始日期是2017-4-8，结束时间是2017-4-12，调度周期是</w:t>
      </w:r>
    </w:p>
    <w:p>
      <w:pPr>
        <w:spacing w:line="360" w:lineRule="auto"/>
        <w:ind w:firstLine="420" w:firstLineChars="200"/>
      </w:pPr>
      <w:r>
        <w:rPr>
          <w:rFonts w:hint="eastAsia"/>
        </w:rPr>
        <w:t>0  0  *   *   *（注意表达式格式，有空格的五位）</w:t>
      </w:r>
    </w:p>
    <w:p>
      <w:pPr>
        <w:spacing w:line="360" w:lineRule="auto"/>
        <w:ind w:firstLine="420" w:firstLineChars="200"/>
      </w:pPr>
      <w:r>
        <w:rPr>
          <w:rFonts w:hint="eastAsia"/>
        </w:rPr>
        <w:t>那么，调度会默认是开始时间为昨天（2017-4-10，这是为了防止调度回填），调度周期：2017-4-10 00:00，不会执行2017-4-11 的，2014-4-11的批次会在2017-4-12号凌晨执行；</w:t>
      </w:r>
    </w:p>
    <w:p>
      <w:pPr>
        <w:spacing w:line="360" w:lineRule="auto"/>
        <w:ind w:firstLine="420" w:firstLineChars="200"/>
      </w:pPr>
      <w:r>
        <w:rPr>
          <w:rFonts w:hint="eastAsia"/>
        </w:rPr>
        <w:t>结束时间不能比当前时间晚，比如结束日期不能是2017-4-10，因为调度系统会任务，你这个时间段已经过期了；</w:t>
      </w:r>
    </w:p>
    <w:p>
      <w:pPr>
        <w:spacing w:line="360" w:lineRule="auto"/>
        <w:ind w:firstLine="420" w:firstLineChars="200"/>
      </w:pPr>
      <w:r>
        <w:rPr>
          <w:rFonts w:hint="eastAsia"/>
        </w:rPr>
        <w:t>如果想明天早上就跑，那么你的开始日期就是为今日，airflow中只会调度当前日期的以前的批次。</w:t>
      </w:r>
    </w:p>
    <w:p>
      <w:pPr>
        <w:spacing w:line="360" w:lineRule="auto"/>
        <w:ind w:firstLine="420" w:firstLineChars="200"/>
      </w:pPr>
      <w:r>
        <w:rPr>
          <w:rFonts w:hint="eastAsia"/>
        </w:rPr>
        <w:t>二、依赖属性：默认是不依赖上一调度周期</w:t>
      </w:r>
    </w:p>
    <w:p>
      <w:pPr>
        <w:spacing w:line="360" w:lineRule="auto"/>
        <w:ind w:firstLine="420" w:firstLineChars="200"/>
      </w:pPr>
      <w:r>
        <w:rPr>
          <w:rFonts w:hint="eastAsia"/>
          <w:b/>
          <w:color w:val="FF0000"/>
        </w:rPr>
        <w:t>注意：</w:t>
      </w:r>
      <w:r>
        <w:rPr>
          <w:rFonts w:hint="eastAsia"/>
        </w:rPr>
        <w:t>默认就是前一次调度和当前调度没有依赖关系，相互独立的；反之，就是当前调度批次的所有任务都是依赖上一次调度该任务的成功与否的，上一次任务1执行成功，这一次任务1就执行，不然就不执行</w:t>
      </w:r>
    </w:p>
    <w:p>
      <w:pPr>
        <w:spacing w:line="360" w:lineRule="auto"/>
        <w:ind w:firstLine="420" w:firstLineChars="200"/>
      </w:pPr>
      <w:r>
        <w:rPr>
          <w:rFonts w:hint="eastAsia"/>
        </w:rPr>
        <w:t>三、调度状态</w:t>
      </w:r>
    </w:p>
    <w:p>
      <w:pPr>
        <w:spacing w:line="360" w:lineRule="auto"/>
        <w:ind w:firstLine="420" w:firstLineChars="200"/>
      </w:pPr>
      <w:r>
        <w:rPr>
          <w:rFonts w:hint="eastAsia"/>
        </w:rPr>
        <w:t>勾选表示提交后不调度，不勾选表示提交后立马进行调度</w:t>
      </w:r>
    </w:p>
    <w:p>
      <w:pPr>
        <w:spacing w:line="360" w:lineRule="auto"/>
        <w:ind w:firstLine="420" w:firstLineChars="200"/>
        <w:rPr>
          <w:b/>
        </w:rPr>
      </w:pPr>
      <w:r>
        <w:rPr>
          <w:b/>
        </w:rPr>
        <w:drawing>
          <wp:inline distT="0" distB="0" distL="0" distR="0">
            <wp:extent cx="2362200" cy="433451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8"/>
                    <a:srcRect/>
                    <a:stretch>
                      <a:fillRect/>
                    </a:stretch>
                  </pic:blipFill>
                  <pic:spPr>
                    <a:xfrm>
                      <a:off x="0" y="0"/>
                      <a:ext cx="2362200" cy="4334521"/>
                    </a:xfrm>
                    <a:prstGeom prst="rect">
                      <a:avLst/>
                    </a:prstGeom>
                    <a:noFill/>
                    <a:ln w="9525">
                      <a:noFill/>
                      <a:miter lim="800000"/>
                      <a:headEnd/>
                      <a:tailEnd/>
                    </a:ln>
                  </pic:spPr>
                </pic:pic>
              </a:graphicData>
            </a:graphic>
          </wp:inline>
        </w:drawing>
      </w:r>
    </w:p>
    <w:p>
      <w:pPr>
        <w:pStyle w:val="4"/>
        <w:rPr>
          <w:rFonts w:hint="eastAsia"/>
          <w:sz w:val="24"/>
          <w:szCs w:val="24"/>
          <w:lang w:val="en-US" w:eastAsia="zh-CN"/>
        </w:rPr>
      </w:pPr>
      <w:r>
        <w:rPr>
          <w:rFonts w:hint="eastAsia"/>
          <w:sz w:val="24"/>
          <w:szCs w:val="24"/>
          <w:lang w:val="en-US" w:eastAsia="zh-CN"/>
        </w:rPr>
        <w:t>手动调度Dag填写</w:t>
      </w:r>
      <w:r>
        <w:rPr>
          <w:rFonts w:hint="eastAsia"/>
          <w:sz w:val="24"/>
          <w:szCs w:val="24"/>
        </w:rPr>
        <w:t>的调度配置</w:t>
      </w:r>
    </w:p>
    <w:p>
      <w:pPr>
        <w:spacing w:line="360" w:lineRule="auto"/>
        <w:ind w:firstLine="420" w:firstLineChars="200"/>
        <w:rPr>
          <w:rFonts w:hint="eastAsia"/>
          <w:lang w:val="en-US" w:eastAsia="zh-CN"/>
        </w:rPr>
      </w:pPr>
      <w:r>
        <w:rPr>
          <w:rFonts w:hint="eastAsia"/>
          <w:lang w:val="en-US" w:eastAsia="zh-CN"/>
        </w:rPr>
        <w:t>基本属性、dag参数同周期调度，不同的是调度属性中只有“点击执行一次”的触发按钮；</w:t>
      </w:r>
    </w:p>
    <w:p>
      <w:pPr>
        <w:spacing w:line="360" w:lineRule="auto"/>
        <w:ind w:firstLine="420" w:firstLineChars="200"/>
        <w:rPr>
          <w:rFonts w:hint="eastAsia"/>
          <w:lang w:val="en-US" w:eastAsia="zh-CN"/>
        </w:rPr>
      </w:pPr>
      <w:r>
        <w:rPr>
          <w:rFonts w:hint="eastAsia"/>
          <w:lang w:val="en-US" w:eastAsia="zh-CN"/>
        </w:rPr>
        <w:t>另外需要注意的是，手动调度的dag任务在数据统计中有且只有一“RUNNING”状态，在上次提交未执行完成的前提下，再次提交会提示“该DAG尚有未完成的运行任务，请稍后再试”。</w:t>
      </w:r>
    </w:p>
    <w:p>
      <w:pPr>
        <w:spacing w:line="360" w:lineRule="auto"/>
        <w:ind w:firstLine="420" w:firstLineChars="200"/>
        <w:rPr>
          <w:rFonts w:hint="eastAsia"/>
          <w:b/>
          <w:lang w:val="en-US" w:eastAsia="zh-CN"/>
        </w:rPr>
      </w:pPr>
    </w:p>
    <w:p>
      <w:pPr>
        <w:pStyle w:val="3"/>
      </w:pPr>
      <w:bookmarkStart w:id="15" w:name="_Toc484189210"/>
      <w:r>
        <w:rPr>
          <w:rFonts w:hint="eastAsia"/>
          <w:lang w:val="en-US" w:eastAsia="zh-CN"/>
        </w:rPr>
        <w:t>DAG</w:t>
      </w:r>
      <w:r>
        <w:rPr>
          <w:rFonts w:hint="eastAsia"/>
        </w:rPr>
        <w:t>节点</w:t>
      </w:r>
      <w:bookmarkEnd w:id="15"/>
      <w:r>
        <w:rPr>
          <w:rFonts w:hint="eastAsia"/>
          <w:lang w:val="en-US" w:eastAsia="zh-CN"/>
        </w:rPr>
        <w:t>组件使用</w:t>
      </w:r>
    </w:p>
    <w:p>
      <w:pPr>
        <w:pStyle w:val="4"/>
        <w:rPr>
          <w:sz w:val="24"/>
          <w:szCs w:val="24"/>
        </w:rPr>
      </w:pPr>
      <w:bookmarkStart w:id="16" w:name="_Toc484189211"/>
      <w:r>
        <w:rPr>
          <w:rFonts w:hint="eastAsia"/>
          <w:sz w:val="24"/>
          <w:szCs w:val="24"/>
          <w:lang w:val="en-US" w:eastAsia="zh-CN"/>
        </w:rPr>
        <w:t>ODPS_SQL</w:t>
      </w:r>
      <w:r>
        <w:rPr>
          <w:rFonts w:hint="eastAsia"/>
          <w:sz w:val="24"/>
          <w:szCs w:val="24"/>
        </w:rPr>
        <w:t>节点</w:t>
      </w:r>
      <w:bookmarkEnd w:id="16"/>
      <w:r>
        <w:rPr>
          <w:rFonts w:hint="eastAsia"/>
          <w:sz w:val="24"/>
          <w:szCs w:val="24"/>
          <w:lang w:val="en-US" w:eastAsia="zh-CN"/>
        </w:rPr>
        <w:t>组件</w:t>
      </w:r>
    </w:p>
    <w:p>
      <w:pPr>
        <w:spacing w:line="360" w:lineRule="auto"/>
        <w:ind w:firstLine="420" w:firstLineChars="200"/>
      </w:pPr>
      <w:r>
        <w:rPr>
          <w:rFonts w:hint="eastAsia"/>
        </w:rPr>
        <w:t>拖拽ODPS_SQL节点，弹出新建节点对话框。填写完成任务名称（数字英文下划线），选择依赖规则，填写要执行的sql语句(请按规范写sql)，点击创建。</w:t>
      </w:r>
    </w:p>
    <w:p>
      <w:pPr>
        <w:spacing w:line="360" w:lineRule="auto"/>
        <w:ind w:firstLine="420" w:firstLineChars="200"/>
      </w:pPr>
      <w:r>
        <w:rPr>
          <w:rFonts w:hint="eastAsia"/>
          <w:b/>
          <w:color w:val="FF0000"/>
        </w:rPr>
        <w:t>注意：</w:t>
      </w:r>
      <w:r>
        <w:rPr>
          <w:rFonts w:hint="eastAsia"/>
        </w:rPr>
        <w:t>依赖规则的意思这个dag的节点和其直接父节点的直接的依赖关系。默认是所有父任务都执行成功，表示当前任务节点执行不执行看其直接父节点的是否是执行成功，有一个不成功，这个节点就不执行，跳过；如果选择的是无所谓，这个要注意，无所谓的时候，父子节点是没有什么时序关系的，可以同时执行的，要注意。</w:t>
      </w:r>
    </w:p>
    <w:p>
      <w:pPr>
        <w:spacing w:line="360" w:lineRule="auto"/>
        <w:ind w:left="420"/>
        <w:rPr>
          <w:b/>
        </w:rPr>
      </w:pPr>
      <w:r>
        <w:rPr>
          <w:rFonts w:hint="eastAsia"/>
        </w:rPr>
        <w:drawing>
          <wp:inline distT="0" distB="0" distL="0" distR="0">
            <wp:extent cx="5391150" cy="33718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19"/>
                    <a:srcRect/>
                    <a:stretch>
                      <a:fillRect/>
                    </a:stretch>
                  </pic:blipFill>
                  <pic:spPr>
                    <a:xfrm>
                      <a:off x="0" y="0"/>
                      <a:ext cx="5398286" cy="3376313"/>
                    </a:xfrm>
                    <a:prstGeom prst="rect">
                      <a:avLst/>
                    </a:prstGeom>
                    <a:noFill/>
                    <a:ln w="9525">
                      <a:noFill/>
                      <a:miter lim="800000"/>
                      <a:headEnd/>
                      <a:tailEnd/>
                    </a:ln>
                  </pic:spPr>
                </pic:pic>
              </a:graphicData>
            </a:graphic>
          </wp:inline>
        </w:drawing>
      </w:r>
      <w:r>
        <w:rPr>
          <w:b/>
        </w:rPr>
        <w:t xml:space="preserve"> </w:t>
      </w:r>
    </w:p>
    <w:p>
      <w:pPr>
        <w:spacing w:line="360" w:lineRule="auto"/>
        <w:ind w:left="420"/>
        <w:rPr>
          <w:b/>
        </w:rPr>
      </w:pPr>
      <w:r>
        <w:rPr>
          <w:rFonts w:hint="eastAsia"/>
        </w:rPr>
        <w:t>用线将任务之间按照时间依赖连接起来，点击保存</w:t>
      </w:r>
    </w:p>
    <w:p>
      <w:pPr>
        <w:spacing w:line="360" w:lineRule="auto"/>
        <w:ind w:firstLine="420" w:firstLineChars="200"/>
        <w:rPr>
          <w:rFonts w:hint="eastAsia"/>
        </w:rPr>
      </w:pPr>
      <w:r>
        <w:rPr>
          <w:b/>
        </w:rPr>
        <w:drawing>
          <wp:inline distT="0" distB="0" distL="0" distR="0">
            <wp:extent cx="4875530" cy="3086100"/>
            <wp:effectExtent l="0" t="0" r="127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20"/>
                    <a:srcRect/>
                    <a:stretch>
                      <a:fillRect/>
                    </a:stretch>
                  </pic:blipFill>
                  <pic:spPr>
                    <a:xfrm>
                      <a:off x="0" y="0"/>
                      <a:ext cx="4877563" cy="3087320"/>
                    </a:xfrm>
                    <a:prstGeom prst="rect">
                      <a:avLst/>
                    </a:prstGeom>
                    <a:noFill/>
                    <a:ln w="9525">
                      <a:noFill/>
                      <a:miter lim="800000"/>
                      <a:headEnd/>
                      <a:tailEnd/>
                    </a:ln>
                  </pic:spPr>
                </pic:pic>
              </a:graphicData>
            </a:graphic>
          </wp:inline>
        </w:drawing>
      </w:r>
    </w:p>
    <w:p>
      <w:pPr>
        <w:spacing w:line="360" w:lineRule="auto"/>
        <w:ind w:firstLine="420" w:firstLineChars="200"/>
      </w:pPr>
      <w:r>
        <w:rPr>
          <w:rFonts w:hint="eastAsia"/>
        </w:rPr>
        <w:t>在要修改的节点上右键，点击编辑节点，跳到节点编辑界面</w:t>
      </w:r>
    </w:p>
    <w:p>
      <w:pPr>
        <w:spacing w:line="360" w:lineRule="auto"/>
        <w:ind w:firstLine="420" w:firstLineChars="200"/>
        <w:rPr>
          <w:b/>
        </w:rPr>
      </w:pPr>
      <w:r>
        <w:rPr>
          <w:b/>
        </w:rPr>
        <w:drawing>
          <wp:inline distT="0" distB="0" distL="0" distR="0">
            <wp:extent cx="5029200" cy="420497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1"/>
                    <a:srcRect/>
                    <a:stretch>
                      <a:fillRect/>
                    </a:stretch>
                  </pic:blipFill>
                  <pic:spPr>
                    <a:xfrm>
                      <a:off x="0" y="0"/>
                      <a:ext cx="5037454" cy="4212012"/>
                    </a:xfrm>
                    <a:prstGeom prst="rect">
                      <a:avLst/>
                    </a:prstGeom>
                    <a:noFill/>
                    <a:ln w="9525">
                      <a:noFill/>
                      <a:miter lim="800000"/>
                      <a:headEnd/>
                      <a:tailEnd/>
                    </a:ln>
                  </pic:spPr>
                </pic:pic>
              </a:graphicData>
            </a:graphic>
          </wp:inline>
        </w:drawing>
      </w:r>
    </w:p>
    <w:p>
      <w:pPr>
        <w:spacing w:line="360" w:lineRule="auto"/>
        <w:ind w:firstLine="420" w:firstLineChars="200"/>
        <w:rPr>
          <w:b/>
        </w:rPr>
      </w:pPr>
      <w:r>
        <w:rPr>
          <w:rFonts w:hint="eastAsia"/>
        </w:rPr>
        <w:t>可以修改编辑SQl语句，然后可以点击语法检测</w:t>
      </w:r>
      <w:r>
        <w:rPr>
          <w:rFonts w:hint="eastAsia"/>
        </w:rPr>
        <w:drawing>
          <wp:inline distT="0" distB="0" distL="0" distR="0">
            <wp:extent cx="885825" cy="190500"/>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2"/>
                    <a:srcRect/>
                    <a:stretch>
                      <a:fillRect/>
                    </a:stretch>
                  </pic:blipFill>
                  <pic:spPr>
                    <a:xfrm>
                      <a:off x="0" y="0"/>
                      <a:ext cx="885825" cy="190500"/>
                    </a:xfrm>
                    <a:prstGeom prst="rect">
                      <a:avLst/>
                    </a:prstGeom>
                    <a:noFill/>
                    <a:ln w="9525">
                      <a:noFill/>
                      <a:miter lim="800000"/>
                      <a:headEnd/>
                      <a:tailEnd/>
                    </a:ln>
                  </pic:spPr>
                </pic:pic>
              </a:graphicData>
            </a:graphic>
          </wp:inline>
        </w:drawing>
      </w:r>
      <w:r>
        <w:rPr>
          <w:rFonts w:hint="eastAsia"/>
        </w:rPr>
        <w:t>进行SQL语法检测，检测结果在下面显示</w:t>
      </w:r>
    </w:p>
    <w:p>
      <w:pPr>
        <w:spacing w:line="360" w:lineRule="auto"/>
        <w:ind w:firstLine="420" w:firstLineChars="200"/>
        <w:rPr>
          <w:b/>
        </w:rPr>
      </w:pPr>
      <w:r>
        <w:rPr>
          <w:b/>
        </w:rPr>
        <w:drawing>
          <wp:inline distT="0" distB="0" distL="0" distR="0">
            <wp:extent cx="4905375" cy="165735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3"/>
                    <a:srcRect/>
                    <a:stretch>
                      <a:fillRect/>
                    </a:stretch>
                  </pic:blipFill>
                  <pic:spPr>
                    <a:xfrm>
                      <a:off x="0" y="0"/>
                      <a:ext cx="4905375" cy="1657350"/>
                    </a:xfrm>
                    <a:prstGeom prst="rect">
                      <a:avLst/>
                    </a:prstGeom>
                    <a:noFill/>
                    <a:ln w="9525">
                      <a:noFill/>
                      <a:miter lim="800000"/>
                      <a:headEnd/>
                      <a:tailEnd/>
                    </a:ln>
                  </pic:spPr>
                </pic:pic>
              </a:graphicData>
            </a:graphic>
          </wp:inline>
        </w:drawing>
      </w:r>
    </w:p>
    <w:p>
      <w:pPr>
        <w:spacing w:line="360" w:lineRule="auto"/>
        <w:ind w:firstLine="420" w:firstLineChars="200"/>
      </w:pPr>
      <w:r>
        <w:rPr>
          <w:rFonts w:hint="eastAsia"/>
        </w:rPr>
        <w:t>可以点击运行</w:t>
      </w:r>
      <w:r>
        <w:rPr>
          <w:rFonts w:hint="eastAsia"/>
        </w:rPr>
        <w:drawing>
          <wp:inline distT="0" distB="0" distL="0" distR="0">
            <wp:extent cx="542925" cy="219075"/>
            <wp:effectExtent l="19050" t="0" r="9525" b="0"/>
            <wp:docPr id="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8"/>
                    <pic:cNvPicPr>
                      <a:picLocks noChangeAspect="1" noChangeArrowheads="1"/>
                    </pic:cNvPicPr>
                  </pic:nvPicPr>
                  <pic:blipFill>
                    <a:blip r:embed="rId24"/>
                    <a:srcRect/>
                    <a:stretch>
                      <a:fillRect/>
                    </a:stretch>
                  </pic:blipFill>
                  <pic:spPr>
                    <a:xfrm>
                      <a:off x="0" y="0"/>
                      <a:ext cx="542925" cy="219075"/>
                    </a:xfrm>
                    <a:prstGeom prst="rect">
                      <a:avLst/>
                    </a:prstGeom>
                    <a:noFill/>
                    <a:ln w="9525">
                      <a:noFill/>
                      <a:miter lim="800000"/>
                      <a:headEnd/>
                      <a:tailEnd/>
                    </a:ln>
                  </pic:spPr>
                </pic:pic>
              </a:graphicData>
            </a:graphic>
          </wp:inline>
        </w:drawing>
      </w:r>
      <w:r>
        <w:rPr>
          <w:rFonts w:hint="eastAsia"/>
        </w:rPr>
        <w:t>，测试SQL是否能正确执行，运行日志在下面同步显示</w:t>
      </w:r>
    </w:p>
    <w:p>
      <w:pPr>
        <w:spacing w:line="360" w:lineRule="auto"/>
        <w:ind w:firstLine="420" w:firstLineChars="200"/>
        <w:rPr>
          <w:b/>
        </w:rPr>
      </w:pPr>
      <w:r>
        <w:rPr>
          <w:b/>
        </w:rPr>
        <w:drawing>
          <wp:inline distT="0" distB="0" distL="0" distR="0">
            <wp:extent cx="5902960" cy="1230630"/>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5"/>
                    <a:srcRect/>
                    <a:stretch>
                      <a:fillRect/>
                    </a:stretch>
                  </pic:blipFill>
                  <pic:spPr>
                    <a:xfrm>
                      <a:off x="0" y="0"/>
                      <a:ext cx="5902960" cy="1230652"/>
                    </a:xfrm>
                    <a:prstGeom prst="rect">
                      <a:avLst/>
                    </a:prstGeom>
                    <a:noFill/>
                    <a:ln w="9525">
                      <a:noFill/>
                      <a:miter lim="800000"/>
                      <a:headEnd/>
                      <a:tailEnd/>
                    </a:ln>
                  </pic:spPr>
                </pic:pic>
              </a:graphicData>
            </a:graphic>
          </wp:inline>
        </w:drawing>
      </w:r>
    </w:p>
    <w:p>
      <w:pPr>
        <w:spacing w:line="360" w:lineRule="auto"/>
        <w:ind w:firstLine="420" w:firstLineChars="200"/>
        <w:rPr>
          <w:rFonts w:hint="eastAsia"/>
        </w:rPr>
      </w:pPr>
      <w:r>
        <w:rPr>
          <w:rFonts w:hint="eastAsia"/>
        </w:rPr>
        <w:t>点击返回</w:t>
      </w:r>
      <w:r>
        <w:rPr>
          <w:rFonts w:hint="eastAsia"/>
        </w:rPr>
        <w:drawing>
          <wp:inline distT="0" distB="0" distL="0" distR="0">
            <wp:extent cx="485775" cy="152400"/>
            <wp:effectExtent l="19050" t="0" r="9525" b="0"/>
            <wp:docPr id="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0"/>
                    <pic:cNvPicPr>
                      <a:picLocks noChangeAspect="1" noChangeArrowheads="1"/>
                    </pic:cNvPicPr>
                  </pic:nvPicPr>
                  <pic:blipFill>
                    <a:blip r:embed="rId26"/>
                    <a:srcRect/>
                    <a:stretch>
                      <a:fillRect/>
                    </a:stretch>
                  </pic:blipFill>
                  <pic:spPr>
                    <a:xfrm>
                      <a:off x="0" y="0"/>
                      <a:ext cx="485775" cy="152400"/>
                    </a:xfrm>
                    <a:prstGeom prst="rect">
                      <a:avLst/>
                    </a:prstGeom>
                    <a:noFill/>
                    <a:ln w="9525">
                      <a:noFill/>
                      <a:miter lim="800000"/>
                      <a:headEnd/>
                      <a:tailEnd/>
                    </a:ln>
                  </pic:spPr>
                </pic:pic>
              </a:graphicData>
            </a:graphic>
          </wp:inline>
        </w:drawing>
      </w:r>
      <w:r>
        <w:rPr>
          <w:rFonts w:hint="eastAsia"/>
        </w:rPr>
        <w:t>放弃修改，点击确定</w:t>
      </w:r>
      <w:r>
        <w:rPr>
          <w:rFonts w:hint="eastAsia"/>
        </w:rPr>
        <w:drawing>
          <wp:inline distT="0" distB="0" distL="0" distR="0">
            <wp:extent cx="495300" cy="142875"/>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27"/>
                    <a:srcRect/>
                    <a:stretch>
                      <a:fillRect/>
                    </a:stretch>
                  </pic:blipFill>
                  <pic:spPr>
                    <a:xfrm>
                      <a:off x="0" y="0"/>
                      <a:ext cx="495300" cy="142875"/>
                    </a:xfrm>
                    <a:prstGeom prst="rect">
                      <a:avLst/>
                    </a:prstGeom>
                    <a:noFill/>
                    <a:ln w="9525">
                      <a:noFill/>
                      <a:miter lim="800000"/>
                      <a:headEnd/>
                      <a:tailEnd/>
                    </a:ln>
                  </pic:spPr>
                </pic:pic>
              </a:graphicData>
            </a:graphic>
          </wp:inline>
        </w:drawing>
      </w:r>
      <w:r>
        <w:rPr>
          <w:rFonts w:hint="eastAsia"/>
        </w:rPr>
        <w:t>确认修改</w:t>
      </w:r>
    </w:p>
    <w:p>
      <w:pPr>
        <w:pStyle w:val="4"/>
        <w:rPr>
          <w:rFonts w:hint="eastAsia"/>
          <w:sz w:val="24"/>
          <w:szCs w:val="24"/>
          <w:lang w:val="en-US" w:eastAsia="zh-CN"/>
        </w:rPr>
      </w:pPr>
      <w:r>
        <w:rPr>
          <w:rFonts w:hint="eastAsia"/>
          <w:sz w:val="24"/>
          <w:szCs w:val="24"/>
          <w:lang w:val="en-US" w:eastAsia="zh-CN"/>
        </w:rPr>
        <w:t>ODPS_MR节点组件</w:t>
      </w:r>
    </w:p>
    <w:p>
      <w:pPr>
        <w:spacing w:line="360" w:lineRule="auto"/>
        <w:ind w:firstLine="420" w:firstLineChars="200"/>
        <w:rPr>
          <w:rFonts w:hint="eastAsia" w:eastAsia="微软雅黑"/>
          <w:lang w:eastAsia="zh-CN"/>
        </w:rPr>
      </w:pPr>
      <w:r>
        <w:rPr>
          <w:rFonts w:hint="eastAsia" w:eastAsia="微软雅黑"/>
          <w:lang w:eastAsia="zh-CN"/>
        </w:rPr>
        <w:drawing>
          <wp:inline distT="0" distB="0" distL="114300" distR="114300">
            <wp:extent cx="5901690" cy="4187190"/>
            <wp:effectExtent l="0" t="0" r="3810" b="3810"/>
            <wp:docPr id="11" name="图片 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
                    <pic:cNvPicPr>
                      <a:picLocks noChangeAspect="1"/>
                    </pic:cNvPicPr>
                  </pic:nvPicPr>
                  <pic:blipFill>
                    <a:blip r:embed="rId28"/>
                    <a:stretch>
                      <a:fillRect/>
                    </a:stretch>
                  </pic:blipFill>
                  <pic:spPr>
                    <a:xfrm>
                      <a:off x="0" y="0"/>
                      <a:ext cx="5901690" cy="4187190"/>
                    </a:xfrm>
                    <a:prstGeom prst="rect">
                      <a:avLst/>
                    </a:prstGeom>
                  </pic:spPr>
                </pic:pic>
              </a:graphicData>
            </a:graphic>
          </wp:inline>
        </w:drawing>
      </w:r>
    </w:p>
    <w:p>
      <w:pPr>
        <w:spacing w:line="360" w:lineRule="auto"/>
        <w:ind w:firstLine="420" w:firstLineChars="200"/>
        <w:rPr>
          <w:rFonts w:hint="eastAsia"/>
          <w:lang w:val="en-US" w:eastAsia="zh-CN"/>
        </w:rPr>
      </w:pPr>
      <w:r>
        <w:rPr>
          <w:rFonts w:hint="eastAsia"/>
          <w:lang w:val="en-US" w:eastAsia="zh-CN"/>
        </w:rPr>
        <w:t>主要参数说明</w:t>
      </w:r>
    </w:p>
    <w:p>
      <w:pPr>
        <w:spacing w:line="360" w:lineRule="auto"/>
        <w:ind w:firstLine="420" w:firstLineChars="200"/>
        <w:rPr>
          <w:rFonts w:hint="eastAsia"/>
          <w:lang w:val="en-US" w:eastAsia="zh-CN"/>
        </w:rPr>
      </w:pPr>
      <w:r>
        <w:rPr>
          <w:rFonts w:hint="eastAsia"/>
          <w:lang w:val="en-US" w:eastAsia="zh-CN"/>
        </w:rPr>
        <w:t>选择文件：即选择打包的MapReduce程序jar文件</w:t>
      </w:r>
    </w:p>
    <w:p>
      <w:pPr>
        <w:spacing w:line="360" w:lineRule="auto"/>
        <w:ind w:firstLine="420" w:firstLineChars="200"/>
        <w:rPr>
          <w:rFonts w:hint="eastAsia"/>
          <w:lang w:val="en-US" w:eastAsia="zh-CN"/>
        </w:rPr>
      </w:pPr>
      <w:r>
        <w:rPr>
          <w:rFonts w:hint="eastAsia"/>
          <w:lang w:val="en-US" w:eastAsia="zh-CN"/>
        </w:rPr>
        <w:t>Main Class：MR任务的启动Main类</w:t>
      </w:r>
    </w:p>
    <w:p>
      <w:pPr>
        <w:spacing w:line="360" w:lineRule="auto"/>
        <w:ind w:firstLine="420" w:firstLineChars="200"/>
        <w:rPr>
          <w:rFonts w:hint="eastAsia"/>
          <w:lang w:val="en-US" w:eastAsia="zh-CN"/>
        </w:rPr>
      </w:pPr>
      <w:r>
        <w:rPr>
          <w:rFonts w:hint="eastAsia"/>
          <w:lang w:val="en-US" w:eastAsia="zh-CN"/>
        </w:rPr>
        <w:t>程序参数：需要传入Main类的参数，多个参数使用空格分隔，如 “arg1 arg2”</w:t>
      </w:r>
    </w:p>
    <w:p>
      <w:pPr>
        <w:spacing w:line="360" w:lineRule="auto"/>
        <w:ind w:firstLine="420" w:firstLineChars="200"/>
        <w:rPr>
          <w:rFonts w:hint="eastAsia"/>
        </w:rPr>
      </w:pPr>
    </w:p>
    <w:p>
      <w:pPr>
        <w:pStyle w:val="4"/>
        <w:rPr>
          <w:rFonts w:hint="eastAsia"/>
          <w:sz w:val="24"/>
          <w:szCs w:val="24"/>
          <w:lang w:val="en-US" w:eastAsia="zh-CN"/>
        </w:rPr>
      </w:pPr>
      <w:r>
        <w:rPr>
          <w:rFonts w:hint="eastAsia"/>
          <w:sz w:val="24"/>
          <w:szCs w:val="24"/>
          <w:lang w:val="en-US" w:eastAsia="zh-CN"/>
        </w:rPr>
        <w:t>ODPS_SPARK节点组件</w:t>
      </w:r>
    </w:p>
    <w:p>
      <w:pPr>
        <w:spacing w:line="360" w:lineRule="auto"/>
        <w:ind w:firstLine="420" w:firstLineChars="200"/>
        <w:rPr>
          <w:rFonts w:hint="eastAsia" w:eastAsia="微软雅黑"/>
          <w:lang w:eastAsia="zh-CN"/>
        </w:rPr>
      </w:pPr>
      <w:r>
        <w:rPr>
          <w:rFonts w:hint="eastAsia" w:eastAsia="微软雅黑"/>
          <w:lang w:eastAsia="zh-CN"/>
        </w:rPr>
        <w:drawing>
          <wp:inline distT="0" distB="0" distL="114300" distR="114300">
            <wp:extent cx="5898515" cy="4201795"/>
            <wp:effectExtent l="0" t="0" r="6985" b="8255"/>
            <wp:docPr id="12" name="图片 1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
                    <pic:cNvPicPr>
                      <a:picLocks noChangeAspect="1"/>
                    </pic:cNvPicPr>
                  </pic:nvPicPr>
                  <pic:blipFill>
                    <a:blip r:embed="rId29"/>
                    <a:stretch>
                      <a:fillRect/>
                    </a:stretch>
                  </pic:blipFill>
                  <pic:spPr>
                    <a:xfrm>
                      <a:off x="0" y="0"/>
                      <a:ext cx="5898515" cy="4201795"/>
                    </a:xfrm>
                    <a:prstGeom prst="rect">
                      <a:avLst/>
                    </a:prstGeom>
                  </pic:spPr>
                </pic:pic>
              </a:graphicData>
            </a:graphic>
          </wp:inline>
        </w:drawing>
      </w:r>
    </w:p>
    <w:p>
      <w:pPr>
        <w:spacing w:line="360" w:lineRule="auto"/>
        <w:ind w:firstLine="420" w:firstLineChars="200"/>
        <w:rPr>
          <w:rFonts w:hint="eastAsia"/>
          <w:lang w:val="en-US" w:eastAsia="zh-CN"/>
        </w:rPr>
      </w:pPr>
      <w:r>
        <w:rPr>
          <w:rFonts w:hint="eastAsia"/>
          <w:lang w:val="en-US" w:eastAsia="zh-CN"/>
        </w:rPr>
        <w:t>主要参数说明</w:t>
      </w:r>
    </w:p>
    <w:p>
      <w:pPr>
        <w:spacing w:line="360" w:lineRule="auto"/>
        <w:ind w:firstLine="420" w:firstLineChars="200"/>
        <w:rPr>
          <w:rFonts w:hint="eastAsia"/>
          <w:lang w:val="en-US" w:eastAsia="zh-CN"/>
        </w:rPr>
      </w:pPr>
      <w:r>
        <w:rPr>
          <w:rFonts w:hint="eastAsia"/>
          <w:lang w:val="en-US" w:eastAsia="zh-CN"/>
        </w:rPr>
        <w:t>选择文件：即选择打包的Spark可执行文件，如.jar</w:t>
      </w:r>
    </w:p>
    <w:p>
      <w:pPr>
        <w:spacing w:line="360" w:lineRule="auto"/>
        <w:ind w:firstLine="420" w:firstLineChars="200"/>
        <w:rPr>
          <w:rFonts w:hint="eastAsia"/>
          <w:lang w:val="en-US" w:eastAsia="zh-CN"/>
        </w:rPr>
      </w:pPr>
      <w:r>
        <w:rPr>
          <w:rFonts w:hint="eastAsia"/>
          <w:lang w:val="en-US" w:eastAsia="zh-CN"/>
        </w:rPr>
        <w:t>Main Class：任务的启动Main类</w:t>
      </w:r>
    </w:p>
    <w:p>
      <w:pPr>
        <w:spacing w:line="360" w:lineRule="auto"/>
        <w:ind w:firstLine="420" w:firstLineChars="200"/>
        <w:rPr>
          <w:rFonts w:hint="eastAsia"/>
        </w:rPr>
      </w:pPr>
      <w:r>
        <w:rPr>
          <w:rFonts w:hint="eastAsia"/>
          <w:lang w:val="en-US" w:eastAsia="zh-CN"/>
        </w:rPr>
        <w:t>程序参数：需要传入Main类的参数，多个参数使用空格分隔，如 “arg1 arg2”</w:t>
      </w:r>
    </w:p>
    <w:p>
      <w:pPr>
        <w:spacing w:line="360" w:lineRule="auto"/>
        <w:ind w:firstLine="420" w:firstLineChars="200"/>
        <w:rPr>
          <w:rFonts w:hint="eastAsia"/>
        </w:rPr>
      </w:pPr>
    </w:p>
    <w:p>
      <w:pPr>
        <w:pStyle w:val="4"/>
        <w:rPr>
          <w:rFonts w:hint="eastAsia"/>
          <w:sz w:val="24"/>
          <w:szCs w:val="24"/>
          <w:lang w:val="en-US" w:eastAsia="zh-CN"/>
        </w:rPr>
      </w:pPr>
      <w:r>
        <w:rPr>
          <w:rFonts w:hint="eastAsia"/>
          <w:sz w:val="24"/>
          <w:szCs w:val="24"/>
          <w:lang w:val="en-US" w:eastAsia="zh-CN"/>
        </w:rPr>
        <w:t>ODPS_DUMMY节点组件</w:t>
      </w:r>
    </w:p>
    <w:p>
      <w:pPr>
        <w:spacing w:line="360" w:lineRule="auto"/>
        <w:rPr>
          <w:rFonts w:hint="eastAsia" w:eastAsia="微软雅黑"/>
          <w:lang w:eastAsia="zh-CN"/>
        </w:rPr>
      </w:pPr>
      <w:r>
        <w:rPr>
          <w:rFonts w:hint="eastAsia" w:eastAsia="微软雅黑"/>
          <w:lang w:eastAsia="zh-CN"/>
        </w:rPr>
        <w:drawing>
          <wp:inline distT="0" distB="0" distL="114300" distR="114300">
            <wp:extent cx="5901690" cy="1932305"/>
            <wp:effectExtent l="0" t="0" r="3810" b="10795"/>
            <wp:docPr id="14" name="图片 1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
                    <pic:cNvPicPr>
                      <a:picLocks noChangeAspect="1"/>
                    </pic:cNvPicPr>
                  </pic:nvPicPr>
                  <pic:blipFill>
                    <a:blip r:embed="rId30"/>
                    <a:stretch>
                      <a:fillRect/>
                    </a:stretch>
                  </pic:blipFill>
                  <pic:spPr>
                    <a:xfrm>
                      <a:off x="0" y="0"/>
                      <a:ext cx="5901690" cy="1932305"/>
                    </a:xfrm>
                    <a:prstGeom prst="rect">
                      <a:avLst/>
                    </a:prstGeom>
                  </pic:spPr>
                </pic:pic>
              </a:graphicData>
            </a:graphic>
          </wp:inline>
        </w:drawing>
      </w:r>
    </w:p>
    <w:p>
      <w:pPr>
        <w:spacing w:line="360" w:lineRule="auto"/>
        <w:ind w:firstLine="420" w:firstLineChars="200"/>
        <w:rPr>
          <w:rFonts w:hint="eastAsia"/>
          <w:lang w:val="en-US" w:eastAsia="zh-CN"/>
        </w:rPr>
      </w:pPr>
      <w:r>
        <w:rPr>
          <w:rFonts w:hint="eastAsia"/>
          <w:lang w:val="en-US" w:eastAsia="zh-CN"/>
        </w:rPr>
        <w:t>该节点为虚节点，及没有实际的运行，主要用于dag的任务中的合并和分支；</w:t>
      </w:r>
    </w:p>
    <w:p>
      <w:pPr>
        <w:spacing w:line="360" w:lineRule="auto"/>
        <w:ind w:firstLine="420" w:firstLineChars="200"/>
        <w:rPr>
          <w:rFonts w:hint="eastAsia"/>
          <w:lang w:val="en-US" w:eastAsia="zh-CN"/>
        </w:rPr>
      </w:pPr>
    </w:p>
    <w:p>
      <w:pPr>
        <w:pStyle w:val="4"/>
        <w:rPr>
          <w:rFonts w:hint="eastAsia"/>
          <w:sz w:val="24"/>
          <w:szCs w:val="24"/>
          <w:lang w:val="en-US" w:eastAsia="zh-CN"/>
        </w:rPr>
      </w:pPr>
      <w:r>
        <w:rPr>
          <w:rFonts w:hint="eastAsia"/>
          <w:sz w:val="24"/>
          <w:szCs w:val="24"/>
          <w:lang w:val="en-US" w:eastAsia="zh-CN"/>
        </w:rPr>
        <w:t>ODPS_SHELL</w:t>
      </w:r>
      <w:r>
        <w:rPr>
          <w:rFonts w:hint="eastAsia"/>
          <w:sz w:val="24"/>
          <w:szCs w:val="24"/>
          <w:lang w:val="en-US" w:eastAsia="zh-CN"/>
        </w:rPr>
        <w:t>节点组件</w:t>
      </w:r>
    </w:p>
    <w:p>
      <w:pPr>
        <w:spacing w:line="360" w:lineRule="auto"/>
        <w:ind w:firstLine="420" w:firstLineChars="200"/>
        <w:rPr>
          <w:rFonts w:hint="eastAsia" w:eastAsia="微软雅黑"/>
          <w:lang w:eastAsia="zh-CN"/>
        </w:rPr>
      </w:pPr>
      <w:r>
        <w:rPr>
          <w:rFonts w:hint="eastAsia" w:eastAsia="微软雅黑"/>
          <w:lang w:eastAsia="zh-CN"/>
        </w:rPr>
        <w:drawing>
          <wp:inline distT="0" distB="0" distL="114300" distR="114300">
            <wp:extent cx="5898515" cy="2670810"/>
            <wp:effectExtent l="0" t="0" r="6985" b="15240"/>
            <wp:docPr id="15" name="图片 1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5"/>
                    <pic:cNvPicPr>
                      <a:picLocks noChangeAspect="1"/>
                    </pic:cNvPicPr>
                  </pic:nvPicPr>
                  <pic:blipFill>
                    <a:blip r:embed="rId31"/>
                    <a:stretch>
                      <a:fillRect/>
                    </a:stretch>
                  </pic:blipFill>
                  <pic:spPr>
                    <a:xfrm>
                      <a:off x="0" y="0"/>
                      <a:ext cx="5898515" cy="2670810"/>
                    </a:xfrm>
                    <a:prstGeom prst="rect">
                      <a:avLst/>
                    </a:prstGeom>
                  </pic:spPr>
                </pic:pic>
              </a:graphicData>
            </a:graphic>
          </wp:inline>
        </w:drawing>
      </w:r>
    </w:p>
    <w:p>
      <w:pPr>
        <w:spacing w:line="360" w:lineRule="auto"/>
        <w:ind w:firstLine="420" w:firstLineChars="200"/>
        <w:rPr>
          <w:rFonts w:hint="eastAsia"/>
          <w:lang w:val="en-US" w:eastAsia="zh-CN"/>
        </w:rPr>
      </w:pPr>
      <w:r>
        <w:rPr>
          <w:rFonts w:hint="eastAsia"/>
          <w:lang w:val="en-US" w:eastAsia="zh-CN"/>
        </w:rPr>
        <w:t>该任务支持以shell命令方式执行，注意不是shell文件，如果shell中带有环境不支持/未安装的类库和组件，请联系数据统计的负责人；</w:t>
      </w:r>
    </w:p>
    <w:p>
      <w:pPr>
        <w:spacing w:line="360" w:lineRule="auto"/>
        <w:ind w:firstLine="420" w:firstLineChars="200"/>
        <w:rPr>
          <w:rFonts w:hint="eastAsia"/>
          <w:lang w:val="en-US" w:eastAsia="zh-CN"/>
        </w:rPr>
      </w:pPr>
      <w:r>
        <w:rPr>
          <w:rFonts w:hint="eastAsia"/>
          <w:lang w:val="en-US" w:eastAsia="zh-CN"/>
        </w:rPr>
        <w:t xml:space="preserve">比如指令为： echo </w:t>
      </w:r>
      <w:r>
        <w:rPr>
          <w:rFonts w:hint="default"/>
          <w:lang w:val="en-US" w:eastAsia="zh-CN"/>
        </w:rPr>
        <w:t>“</w:t>
      </w:r>
      <w:r>
        <w:rPr>
          <w:rFonts w:hint="eastAsia"/>
          <w:lang w:val="en-US" w:eastAsia="zh-CN"/>
        </w:rPr>
        <w:t>abc</w:t>
      </w:r>
      <w:r>
        <w:rPr>
          <w:rFonts w:hint="default"/>
          <w:lang w:val="en-US" w:eastAsia="zh-CN"/>
        </w:rPr>
        <w:t>”</w:t>
      </w:r>
    </w:p>
    <w:p>
      <w:pPr>
        <w:spacing w:line="360" w:lineRule="auto"/>
        <w:ind w:firstLine="420" w:firstLineChars="200"/>
        <w:rPr>
          <w:rFonts w:hint="eastAsia"/>
        </w:rPr>
      </w:pPr>
    </w:p>
    <w:p>
      <w:pPr>
        <w:pStyle w:val="4"/>
        <w:rPr>
          <w:rFonts w:hint="eastAsia"/>
          <w:sz w:val="24"/>
          <w:szCs w:val="24"/>
          <w:lang w:val="en-US" w:eastAsia="zh-CN"/>
        </w:rPr>
      </w:pPr>
      <w:r>
        <w:rPr>
          <w:rFonts w:hint="eastAsia"/>
          <w:sz w:val="24"/>
          <w:szCs w:val="24"/>
          <w:lang w:val="en-US" w:eastAsia="zh-CN"/>
        </w:rPr>
        <w:t>ODPS_STORM节点组件</w:t>
      </w:r>
    </w:p>
    <w:p>
      <w:pPr>
        <w:spacing w:line="360" w:lineRule="auto"/>
        <w:ind w:firstLine="420" w:firstLineChars="200"/>
        <w:rPr>
          <w:rFonts w:hint="eastAsia"/>
          <w:lang w:val="en-US" w:eastAsia="zh-CN"/>
        </w:rPr>
      </w:pPr>
      <w:r>
        <w:rPr>
          <w:rFonts w:hint="eastAsia"/>
          <w:lang w:val="en-US" w:eastAsia="zh-CN"/>
        </w:rPr>
        <w:drawing>
          <wp:inline distT="0" distB="0" distL="114300" distR="114300">
            <wp:extent cx="5898515" cy="4758690"/>
            <wp:effectExtent l="0" t="0" r="6985" b="3810"/>
            <wp:docPr id="17" name="图片 1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6"/>
                    <pic:cNvPicPr>
                      <a:picLocks noChangeAspect="1"/>
                    </pic:cNvPicPr>
                  </pic:nvPicPr>
                  <pic:blipFill>
                    <a:blip r:embed="rId32"/>
                    <a:stretch>
                      <a:fillRect/>
                    </a:stretch>
                  </pic:blipFill>
                  <pic:spPr>
                    <a:xfrm>
                      <a:off x="0" y="0"/>
                      <a:ext cx="5898515" cy="4758690"/>
                    </a:xfrm>
                    <a:prstGeom prst="rect">
                      <a:avLst/>
                    </a:prstGeom>
                  </pic:spPr>
                </pic:pic>
              </a:graphicData>
            </a:graphic>
          </wp:inline>
        </w:drawing>
      </w:r>
    </w:p>
    <w:p>
      <w:pPr>
        <w:spacing w:line="360" w:lineRule="auto"/>
        <w:ind w:firstLine="420" w:firstLineChars="200"/>
        <w:rPr>
          <w:rFonts w:hint="eastAsia"/>
          <w:lang w:val="en-US" w:eastAsia="zh-CN"/>
        </w:rPr>
      </w:pPr>
      <w:r>
        <w:rPr>
          <w:rFonts w:hint="eastAsia"/>
          <w:lang w:val="en-US" w:eastAsia="zh-CN"/>
        </w:rPr>
        <w:t>支持Storm类型的任务的提交，需要接入使用Storm的项目及研发同学请详细阅读数据统计的参考《storm流式计算SDK-API使用说明文档V1.0(彭行雄).docx》；</w:t>
      </w:r>
    </w:p>
    <w:p>
      <w:pPr>
        <w:spacing w:line="360" w:lineRule="auto"/>
        <w:ind w:firstLine="420" w:firstLineChars="200"/>
        <w:rPr>
          <w:rFonts w:hint="eastAsia"/>
        </w:rPr>
      </w:pPr>
      <w:r>
        <w:rPr>
          <w:rFonts w:hint="eastAsia"/>
          <w:lang w:val="en-US" w:eastAsia="zh-CN"/>
        </w:rPr>
        <w:t>本组件支持DRPC，即可以实时的的查询Storm中Topology中的实时数据，记得授权实时计算资源的接口访问权限。</w:t>
      </w:r>
    </w:p>
    <w:p>
      <w:pPr>
        <w:pStyle w:val="4"/>
        <w:rPr>
          <w:rFonts w:hint="eastAsia"/>
          <w:sz w:val="24"/>
          <w:szCs w:val="24"/>
          <w:lang w:val="en-US" w:eastAsia="zh-CN"/>
        </w:rPr>
      </w:pPr>
      <w:r>
        <w:rPr>
          <w:rFonts w:hint="eastAsia"/>
          <w:sz w:val="24"/>
          <w:szCs w:val="24"/>
          <w:lang w:val="en-US" w:eastAsia="zh-CN"/>
        </w:rPr>
        <w:t>ODPS_EXTERNAL节点组件</w:t>
      </w:r>
    </w:p>
    <w:p>
      <w:pPr>
        <w:spacing w:line="360" w:lineRule="auto"/>
        <w:ind w:firstLine="420" w:firstLineChars="200"/>
        <w:rPr>
          <w:rFonts w:hint="eastAsia"/>
          <w:lang w:val="en-US" w:eastAsia="zh-CN"/>
        </w:rPr>
      </w:pPr>
      <w:r>
        <w:rPr>
          <w:rFonts w:hint="eastAsia"/>
          <w:lang w:val="en-US" w:eastAsia="zh-CN"/>
        </w:rPr>
        <w:drawing>
          <wp:inline distT="0" distB="0" distL="114300" distR="114300">
            <wp:extent cx="5901690" cy="4222115"/>
            <wp:effectExtent l="0" t="0" r="3810" b="6985"/>
            <wp:docPr id="18" name="图片 1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7"/>
                    <pic:cNvPicPr>
                      <a:picLocks noChangeAspect="1"/>
                    </pic:cNvPicPr>
                  </pic:nvPicPr>
                  <pic:blipFill>
                    <a:blip r:embed="rId33"/>
                    <a:stretch>
                      <a:fillRect/>
                    </a:stretch>
                  </pic:blipFill>
                  <pic:spPr>
                    <a:xfrm>
                      <a:off x="0" y="0"/>
                      <a:ext cx="5901690" cy="4222115"/>
                    </a:xfrm>
                    <a:prstGeom prst="rect">
                      <a:avLst/>
                    </a:prstGeom>
                  </pic:spPr>
                </pic:pic>
              </a:graphicData>
            </a:graphic>
          </wp:inline>
        </w:drawing>
      </w:r>
    </w:p>
    <w:p>
      <w:pPr>
        <w:spacing w:line="360" w:lineRule="auto"/>
        <w:ind w:firstLine="420" w:firstLineChars="200"/>
        <w:rPr>
          <w:rFonts w:hint="eastAsia"/>
          <w:lang w:val="en-US" w:eastAsia="zh-CN"/>
        </w:rPr>
      </w:pPr>
      <w:r>
        <w:rPr>
          <w:rFonts w:hint="eastAsia"/>
          <w:lang w:val="en-US" w:eastAsia="zh-CN"/>
        </w:rPr>
        <w:t>主要参数说明</w:t>
      </w:r>
    </w:p>
    <w:p>
      <w:pPr>
        <w:spacing w:line="360" w:lineRule="auto"/>
        <w:ind w:firstLine="420" w:firstLineChars="200"/>
        <w:rPr>
          <w:rFonts w:hint="eastAsia"/>
          <w:lang w:val="en-US" w:eastAsia="zh-CN"/>
        </w:rPr>
      </w:pPr>
      <w:r>
        <w:rPr>
          <w:rFonts w:hint="eastAsia"/>
          <w:lang w:val="en-US" w:eastAsia="zh-CN"/>
        </w:rPr>
        <w:t>关联DAG：依赖DAG</w:t>
      </w:r>
    </w:p>
    <w:p>
      <w:pPr>
        <w:spacing w:line="360" w:lineRule="auto"/>
        <w:ind w:firstLine="420" w:firstLineChars="200"/>
        <w:rPr>
          <w:rFonts w:hint="eastAsia"/>
          <w:lang w:val="en-US" w:eastAsia="zh-CN"/>
        </w:rPr>
      </w:pPr>
      <w:r>
        <w:rPr>
          <w:rFonts w:hint="eastAsia"/>
          <w:lang w:val="en-US" w:eastAsia="zh-CN"/>
        </w:rPr>
        <w:t>关联任务：依赖DAG中的某个任务</w:t>
      </w:r>
    </w:p>
    <w:p>
      <w:pPr>
        <w:spacing w:line="360" w:lineRule="auto"/>
        <w:ind w:firstLine="420" w:firstLineChars="200"/>
        <w:rPr>
          <w:rFonts w:hint="eastAsia"/>
          <w:lang w:val="en-US" w:eastAsia="zh-CN"/>
        </w:rPr>
      </w:pPr>
      <w:r>
        <w:rPr>
          <w:rFonts w:hint="eastAsia"/>
          <w:lang w:val="en-US" w:eastAsia="zh-CN"/>
        </w:rPr>
        <w:t>允许类型：依赖DAG中的某个任务执行的成功/失败触发条件</w:t>
      </w:r>
    </w:p>
    <w:p>
      <w:pPr>
        <w:spacing w:line="360" w:lineRule="auto"/>
        <w:ind w:firstLine="420" w:firstLineChars="200"/>
        <w:rPr>
          <w:rFonts w:hint="eastAsia"/>
          <w:lang w:val="en-US" w:eastAsia="zh-CN"/>
        </w:rPr>
      </w:pPr>
      <w:r>
        <w:rPr>
          <w:rFonts w:hint="eastAsia"/>
          <w:lang w:val="en-US" w:eastAsia="zh-CN"/>
        </w:rPr>
        <w:t>该节点主要支持任务依赖调度，假设这样的需求：有DagA 和DagB2个任务，DagB的该类型节点b2需要DagA中的某个任务a1成功后才开始执行。该节点组件适用于按天调度的任务，手动调度的DAG不支持该组件；</w:t>
      </w:r>
    </w:p>
    <w:p>
      <w:pPr>
        <w:spacing w:line="360" w:lineRule="auto"/>
        <w:ind w:firstLine="420" w:firstLineChars="200"/>
        <w:rPr>
          <w:rFonts w:hint="eastAsia"/>
        </w:rPr>
      </w:pPr>
    </w:p>
    <w:p>
      <w:pPr>
        <w:pStyle w:val="3"/>
      </w:pPr>
      <w:bookmarkStart w:id="17" w:name="_Toc484189212"/>
      <w:r>
        <w:rPr>
          <w:rFonts w:hint="eastAsia"/>
        </w:rPr>
        <w:t>提交dag</w:t>
      </w:r>
      <w:bookmarkEnd w:id="17"/>
    </w:p>
    <w:p>
      <w:pPr>
        <w:spacing w:line="360" w:lineRule="auto"/>
        <w:ind w:firstLine="420" w:firstLineChars="200"/>
      </w:pPr>
      <w:r>
        <w:rPr>
          <w:rFonts w:hint="eastAsia"/>
        </w:rPr>
        <w:t>点击提交，dag会经历如下步骤：</w:t>
      </w:r>
    </w:p>
    <w:p>
      <w:pPr>
        <w:spacing w:line="360" w:lineRule="auto"/>
      </w:pPr>
      <w:r>
        <w:rPr>
          <w:rFonts w:hint="eastAsia"/>
        </w:rPr>
        <w:t>保存</w:t>
      </w:r>
      <w:r>
        <w:rPr/>
        <w:sym w:font="Wingdings" w:char="F0E0"/>
      </w:r>
      <w:r>
        <w:rPr>
          <w:rFonts w:hint="eastAsia"/>
        </w:rPr>
        <w:t>环检测</w:t>
      </w:r>
      <w:r>
        <w:rPr>
          <w:b/>
        </w:rPr>
        <w:sym w:font="Wingdings" w:char="F0E0"/>
      </w:r>
      <w:r>
        <w:rPr>
          <w:rFonts w:hint="eastAsia"/>
        </w:rPr>
        <w:t>SQL语法检测</w:t>
      </w:r>
      <w:r>
        <w:rPr>
          <w:b/>
        </w:rPr>
        <w:sym w:font="Wingdings" w:char="F0E0"/>
      </w:r>
      <w:r>
        <w:rPr>
          <w:rFonts w:hint="eastAsia"/>
        </w:rPr>
        <w:t>解析成调度文件</w:t>
      </w:r>
      <w:r>
        <w:rPr>
          <w:b/>
        </w:rPr>
        <w:sym w:font="Wingdings" w:char="F0E0"/>
      </w:r>
      <w:r>
        <w:rPr>
          <w:rFonts w:hint="eastAsia"/>
        </w:rPr>
        <w:t>python语法检测</w:t>
      </w:r>
      <w:r>
        <w:rPr>
          <w:b/>
        </w:rPr>
        <w:sym w:font="Wingdings" w:char="F0E0"/>
      </w:r>
      <w:r>
        <w:rPr>
          <w:rFonts w:hint="eastAsia"/>
        </w:rPr>
        <w:t>airlow进行调度</w:t>
      </w:r>
      <w:r>
        <w:rPr>
          <w:b/>
        </w:rPr>
        <w:sym w:font="Wingdings" w:char="F0E0"/>
      </w:r>
      <w:r>
        <w:rPr>
          <w:rFonts w:hint="eastAsia"/>
        </w:rPr>
        <w:t>离线查询执行</w:t>
      </w:r>
    </w:p>
    <w:p>
      <w:pPr>
        <w:pStyle w:val="3"/>
      </w:pPr>
      <w:bookmarkStart w:id="18" w:name="_Toc484189213"/>
      <w:r>
        <w:rPr>
          <w:rFonts w:hint="eastAsia"/>
        </w:rPr>
        <w:t>查看运行状态</w:t>
      </w:r>
      <w:bookmarkEnd w:id="18"/>
    </w:p>
    <w:p>
      <w:pPr>
        <w:spacing w:line="360" w:lineRule="auto"/>
      </w:pPr>
      <w:r>
        <w:rPr>
          <w:rFonts w:hint="eastAsia"/>
        </w:rPr>
        <w:t>点击当前DAG的右上角的前往运维</w:t>
      </w:r>
      <w:r>
        <w:rPr>
          <w:rFonts w:hint="eastAsia"/>
        </w:rPr>
        <w:drawing>
          <wp:inline distT="0" distB="0" distL="0" distR="0">
            <wp:extent cx="742950" cy="23368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34"/>
                    <a:srcRect/>
                    <a:stretch>
                      <a:fillRect/>
                    </a:stretch>
                  </pic:blipFill>
                  <pic:spPr>
                    <a:xfrm>
                      <a:off x="0" y="0"/>
                      <a:ext cx="742950" cy="234191"/>
                    </a:xfrm>
                    <a:prstGeom prst="rect">
                      <a:avLst/>
                    </a:prstGeom>
                    <a:noFill/>
                    <a:ln w="9525">
                      <a:noFill/>
                      <a:miter lim="800000"/>
                      <a:headEnd/>
                      <a:tailEnd/>
                    </a:ln>
                  </pic:spPr>
                </pic:pic>
              </a:graphicData>
            </a:graphic>
          </wp:inline>
        </w:drawing>
      </w:r>
      <w:r>
        <w:rPr>
          <w:rFonts w:hint="eastAsia"/>
        </w:rPr>
        <w:t>，跳转到dag状态页面</w:t>
      </w:r>
    </w:p>
    <w:p>
      <w:pPr>
        <w:spacing w:line="360" w:lineRule="auto"/>
      </w:pPr>
      <w:r>
        <w:rPr>
          <w:rFonts w:hint="eastAsia"/>
        </w:rPr>
        <w:drawing>
          <wp:inline distT="0" distB="0" distL="0" distR="0">
            <wp:extent cx="5902960" cy="2957830"/>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5"/>
                    <a:srcRect/>
                    <a:stretch>
                      <a:fillRect/>
                    </a:stretch>
                  </pic:blipFill>
                  <pic:spPr>
                    <a:xfrm>
                      <a:off x="0" y="0"/>
                      <a:ext cx="5902960" cy="2958457"/>
                    </a:xfrm>
                    <a:prstGeom prst="rect">
                      <a:avLst/>
                    </a:prstGeom>
                    <a:noFill/>
                    <a:ln w="9525">
                      <a:noFill/>
                      <a:miter lim="800000"/>
                      <a:headEnd/>
                      <a:tailEnd/>
                    </a:ln>
                  </pic:spPr>
                </pic:pic>
              </a:graphicData>
            </a:graphic>
          </wp:inline>
        </w:drawing>
      </w:r>
    </w:p>
    <w:p>
      <w:pPr>
        <w:pStyle w:val="43"/>
        <w:numPr>
          <w:ilvl w:val="0"/>
          <w:numId w:val="2"/>
        </w:numPr>
        <w:spacing w:line="360" w:lineRule="auto"/>
        <w:ind w:firstLineChars="0"/>
        <w:rPr>
          <w:b/>
        </w:rPr>
      </w:pPr>
      <w:r>
        <w:rPr>
          <w:rFonts w:hint="eastAsia"/>
          <w:b/>
        </w:rPr>
        <w:t>蓝色框是DAG信息</w:t>
      </w:r>
    </w:p>
    <w:p>
      <w:pPr>
        <w:pStyle w:val="43"/>
        <w:spacing w:line="360" w:lineRule="auto"/>
        <w:ind w:left="420" w:firstLine="0" w:firstLineChars="0"/>
      </w:pPr>
      <w:r>
        <w:rPr>
          <w:rFonts w:hint="eastAsia"/>
        </w:rPr>
        <w:t>包括名称、描述、生效时间、调度周期和依赖属性等等。</w:t>
      </w:r>
    </w:p>
    <w:p>
      <w:pPr>
        <w:pStyle w:val="43"/>
        <w:numPr>
          <w:ilvl w:val="0"/>
          <w:numId w:val="2"/>
        </w:numPr>
        <w:spacing w:line="360" w:lineRule="auto"/>
        <w:ind w:firstLineChars="0"/>
        <w:rPr>
          <w:b/>
        </w:rPr>
      </w:pPr>
      <w:r>
        <w:rPr>
          <w:rFonts w:hint="eastAsia"/>
          <w:b/>
        </w:rPr>
        <w:t>红色框是当前DAG的调度状态列表</w:t>
      </w:r>
    </w:p>
    <w:p>
      <w:pPr>
        <w:pStyle w:val="43"/>
        <w:spacing w:line="360" w:lineRule="auto"/>
        <w:ind w:left="420" w:firstLine="0" w:firstLineChars="0"/>
      </w:pPr>
      <w:r>
        <w:rPr>
          <w:rFonts w:hint="eastAsia"/>
        </w:rPr>
        <w:t>每一条记录表示一次调度，包含执行日期、状态。状态分为三种：</w:t>
      </w:r>
    </w:p>
    <w:p>
      <w:pPr>
        <w:pStyle w:val="43"/>
        <w:spacing w:line="360" w:lineRule="auto"/>
        <w:ind w:left="420" w:firstLineChars="0"/>
      </w:pPr>
      <w:r>
        <w:rPr>
          <w:rFonts w:hint="eastAsia"/>
          <w:color w:val="00B050"/>
        </w:rPr>
        <w:t>绿色</w:t>
      </w:r>
      <w:r>
        <w:rPr>
          <w:rFonts w:hint="eastAsia"/>
        </w:rPr>
        <w:t>：success（成功）</w:t>
      </w:r>
    </w:p>
    <w:p>
      <w:pPr>
        <w:pStyle w:val="43"/>
        <w:spacing w:line="360" w:lineRule="auto"/>
        <w:ind w:left="420" w:firstLineChars="0"/>
      </w:pPr>
      <w:r>
        <w:rPr>
          <w:rFonts w:hint="eastAsia"/>
          <w:color w:val="FF0000"/>
        </w:rPr>
        <w:t>红色</w:t>
      </w:r>
      <w:r>
        <w:rPr>
          <w:rFonts w:hint="eastAsia"/>
        </w:rPr>
        <w:t>：failed（失败）</w:t>
      </w:r>
    </w:p>
    <w:p>
      <w:pPr>
        <w:pStyle w:val="43"/>
        <w:spacing w:line="360" w:lineRule="auto"/>
        <w:ind w:left="420" w:firstLineChars="0"/>
      </w:pPr>
      <w:r>
        <w:rPr>
          <w:rFonts w:hint="eastAsia"/>
          <w:color w:val="FFC000"/>
        </w:rPr>
        <w:t>黄色</w:t>
      </w:r>
      <w:r>
        <w:rPr>
          <w:rFonts w:hint="eastAsia"/>
        </w:rPr>
        <w:t>：up_for_retry（挂起重试）</w:t>
      </w:r>
    </w:p>
    <w:p>
      <w:pPr>
        <w:pStyle w:val="43"/>
        <w:spacing w:line="360" w:lineRule="auto"/>
        <w:ind w:left="420" w:firstLine="0" w:firstLineChars="0"/>
        <w:rPr>
          <w:color w:val="FF0000"/>
        </w:rPr>
      </w:pPr>
      <w:r>
        <w:rPr>
          <w:rFonts w:hint="eastAsia"/>
          <w:color w:val="FF0000"/>
        </w:rPr>
        <w:t>PS：1、如果dag未执行则为空</w:t>
      </w:r>
    </w:p>
    <w:p>
      <w:pPr>
        <w:pStyle w:val="43"/>
        <w:spacing w:line="360" w:lineRule="auto"/>
        <w:ind w:left="420" w:firstLine="0" w:firstLineChars="0"/>
        <w:rPr>
          <w:color w:val="FF0000"/>
        </w:rPr>
      </w:pPr>
      <w:r>
        <w:rPr>
          <w:rFonts w:hint="eastAsia"/>
          <w:color w:val="FF0000"/>
        </w:rPr>
        <w:tab/>
      </w:r>
      <w:r>
        <w:rPr>
          <w:rFonts w:hint="eastAsia"/>
          <w:color w:val="FF0000"/>
        </w:rPr>
        <w:t>2、状态列表只取近七天中有执行的DAG展示</w:t>
      </w:r>
    </w:p>
    <w:p>
      <w:pPr>
        <w:spacing w:line="360" w:lineRule="auto"/>
        <w:rPr>
          <w:b/>
        </w:rPr>
      </w:pPr>
      <w:r>
        <w:rPr>
          <w:rFonts w:hint="eastAsia"/>
          <w:b/>
        </w:rPr>
        <w:t>三、绿色框是DAG每次调度执行状态展示区</w:t>
      </w:r>
    </w:p>
    <w:p>
      <w:pPr>
        <w:spacing w:line="360" w:lineRule="auto"/>
      </w:pPr>
      <w:r>
        <w:rPr>
          <w:rFonts w:hint="eastAsia"/>
        </w:rPr>
        <w:t>1、任务节点状态分为执行中（</w:t>
      </w:r>
      <w:r>
        <w:rPr>
          <w:rFonts w:hint="eastAsia"/>
          <w:color w:val="00B0F0"/>
        </w:rPr>
        <w:t>天蓝</w:t>
      </w:r>
      <w:r>
        <w:rPr>
          <w:rFonts w:hint="eastAsia"/>
        </w:rPr>
        <w:t>）、成功（</w:t>
      </w:r>
      <w:r>
        <w:rPr>
          <w:rFonts w:hint="eastAsia"/>
          <w:color w:val="00B050"/>
        </w:rPr>
        <w:t>绿色</w:t>
      </w:r>
      <w:r>
        <w:rPr>
          <w:rFonts w:hint="eastAsia"/>
        </w:rPr>
        <w:t>）、失败（</w:t>
      </w:r>
      <w:r>
        <w:rPr>
          <w:rFonts w:hint="eastAsia"/>
          <w:color w:val="FF0000"/>
        </w:rPr>
        <w:t>红色</w:t>
      </w:r>
      <w:r>
        <w:rPr>
          <w:rFonts w:hint="eastAsia"/>
        </w:rPr>
        <w:t>）、无状态（</w:t>
      </w:r>
      <w:r>
        <w:rPr>
          <w:rFonts w:hint="eastAsia"/>
          <w:color w:val="7E7E7E" w:themeColor="text1" w:themeTint="80"/>
        </w:rPr>
        <w:t>灰色</w:t>
      </w:r>
      <w:r>
        <w:rPr>
          <w:rFonts w:hint="eastAsia"/>
        </w:rPr>
        <w:t>）、未知（</w:t>
      </w:r>
      <w:r>
        <w:rPr>
          <w:rFonts w:hint="eastAsia"/>
          <w:color w:val="7E7E7E" w:themeColor="text1" w:themeTint="80"/>
        </w:rPr>
        <w:t>灰色</w:t>
      </w:r>
      <w:r>
        <w:rPr>
          <w:rFonts w:hint="eastAsia"/>
        </w:rPr>
        <w:t>）五种状态</w:t>
      </w:r>
    </w:p>
    <w:p>
      <w:pPr>
        <w:spacing w:line="360" w:lineRule="auto"/>
      </w:pPr>
      <w:r>
        <w:rPr>
          <w:rFonts w:hint="eastAsia"/>
        </w:rPr>
        <w:t>2、点击DAG图上的节点，可以弹出节点执行状态的详细信息</w:t>
      </w:r>
    </w:p>
    <w:p>
      <w:pPr>
        <w:spacing w:line="360" w:lineRule="auto"/>
        <w:jc w:val="center"/>
      </w:pPr>
      <w:r>
        <w:rPr>
          <w:rFonts w:hint="eastAsia"/>
        </w:rPr>
        <w:drawing>
          <wp:inline distT="0" distB="0" distL="0" distR="0">
            <wp:extent cx="3819525" cy="2676525"/>
            <wp:effectExtent l="1905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36"/>
                    <a:srcRect/>
                    <a:stretch>
                      <a:fillRect/>
                    </a:stretch>
                  </pic:blipFill>
                  <pic:spPr>
                    <a:xfrm>
                      <a:off x="0" y="0"/>
                      <a:ext cx="3819525" cy="2676525"/>
                    </a:xfrm>
                    <a:prstGeom prst="rect">
                      <a:avLst/>
                    </a:prstGeom>
                    <a:noFill/>
                    <a:ln w="9525">
                      <a:noFill/>
                      <a:miter lim="800000"/>
                      <a:headEnd/>
                      <a:tailEnd/>
                    </a:ln>
                  </pic:spPr>
                </pic:pic>
              </a:graphicData>
            </a:graphic>
          </wp:inline>
        </w:drawing>
      </w:r>
    </w:p>
    <w:p>
      <w:pPr>
        <w:spacing w:line="360" w:lineRule="auto"/>
      </w:pPr>
      <w:r>
        <w:rPr>
          <w:rFonts w:hint="eastAsia"/>
        </w:rPr>
        <w:t>对于长SQL当前无法显示的，可以点击查看SQL查看完整的SQL语句。</w:t>
      </w:r>
    </w:p>
    <w:sectPr>
      <w:headerReference r:id="rId5" w:type="first"/>
      <w:headerReference r:id="rId3" w:type="default"/>
      <w:footerReference r:id="rId6" w:type="default"/>
      <w:headerReference r:id="rId4" w:type="even"/>
      <w:pgSz w:w="11906" w:h="16838"/>
      <w:pgMar w:top="1008" w:right="1440" w:bottom="1008" w:left="1170" w:header="576" w:footer="43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8CF3C52" w:usb2="00000016" w:usb3="00000000" w:csb0="0004001F" w:csb1="00000000"/>
  </w:font>
  <w:font w:name="Arial">
    <w:panose1 w:val="020B0604020202020204"/>
    <w:charset w:val="00"/>
    <w:family w:val="swiss"/>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Broadway">
    <w:altName w:val="Gabriola"/>
    <w:panose1 w:val="04040905080B02020502"/>
    <w:charset w:val="00"/>
    <w:family w:val="decorative"/>
    <w:pitch w:val="default"/>
    <w:sig w:usb0="00000000" w:usb1="00000000" w:usb2="00000000" w:usb3="00000000" w:csb0="00000001" w:csb1="00000000"/>
  </w:font>
  <w:font w:name="Ethnocentric">
    <w:altName w:val="Courier New"/>
    <w:panose1 w:val="00000000000000000000"/>
    <w:charset w:val="00"/>
    <w:family w:val="auto"/>
    <w:pitch w:val="default"/>
    <w:sig w:usb0="00000000" w:usb1="00000000" w:usb2="00000000" w:usb3="00000000" w:csb0="00000001" w:csb1="00000000"/>
  </w:font>
  <w:font w:name="Gabriola">
    <w:panose1 w:val="04040605051002020D02"/>
    <w:charset w:val="00"/>
    <w:family w:val="auto"/>
    <w:pitch w:val="default"/>
    <w:sig w:usb0="E00002EF" w:usb1="5000204B" w:usb2="00000000" w:usb3="00000000" w:csb0="2000009F" w:csb1="00000000"/>
  </w:font>
  <w:font w:name="Courier New">
    <w:panose1 w:val="020703090202050204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right" w:pos="9360"/>
        <w:tab w:val="clear" w:pos="8306"/>
      </w:tabs>
      <w:rPr>
        <w:rFonts w:ascii="微软雅黑" w:hAnsi="微软雅黑"/>
      </w:rPr>
    </w:pPr>
    <w:r>
      <w:rPr>
        <w:rFonts w:ascii="微软雅黑" w:hAnsi="微软雅黑"/>
        <w:color w:val="666666"/>
      </w:rPr>
      <w:pict>
        <v:line id="_x0000_s2055" o:spid="_x0000_s2055" o:spt="20" style="position:absolute;left:0pt;margin-left:-9pt;margin-top:-3.4pt;height:0pt;width:483.75pt;z-index:251661312;mso-width-relative:page;mso-height-relative:page;" coordsize="21600,21600">
          <v:path arrowok="t"/>
          <v:fill focussize="0,0"/>
          <v:stroke/>
          <v:imagedata o:title=""/>
          <o:lock v:ext="edit"/>
        </v:line>
      </w:pict>
    </w:r>
    <w:r>
      <w:rPr>
        <w:rFonts w:hint="eastAsia" w:ascii="微软雅黑" w:hAnsi="微软雅黑"/>
        <w:color w:val="666666"/>
      </w:rPr>
      <w:t>Copyright © 2015 nubia</w:t>
    </w:r>
    <w:r>
      <w:rPr>
        <w:rFonts w:ascii="微软雅黑" w:hAnsi="微软雅黑"/>
        <w:color w:val="666666"/>
      </w:rPr>
      <w:tab/>
    </w:r>
    <w:r>
      <w:rPr>
        <w:rFonts w:ascii="微软雅黑" w:hAnsi="微软雅黑"/>
        <w:color w:val="666666"/>
      </w:rPr>
      <w:tab/>
    </w:r>
    <w:r>
      <w:rPr>
        <w:rFonts w:ascii="微软雅黑" w:hAnsi="微软雅黑"/>
        <w:color w:val="666666"/>
      </w:rPr>
      <w:t xml:space="preserve"> </w:t>
    </w:r>
    <w:r>
      <w:rPr>
        <w:rFonts w:ascii="微软雅黑" w:hAnsi="微软雅黑"/>
        <w:kern w:val="0"/>
        <w:szCs w:val="21"/>
      </w:rPr>
      <w:t xml:space="preserve">Pages </w:t>
    </w:r>
    <w:r>
      <w:rPr>
        <w:rFonts w:ascii="微软雅黑" w:hAnsi="微软雅黑"/>
        <w:kern w:val="0"/>
        <w:szCs w:val="21"/>
      </w:rPr>
      <w:fldChar w:fldCharType="begin"/>
    </w:r>
    <w:r>
      <w:rPr>
        <w:rFonts w:ascii="微软雅黑" w:hAnsi="微软雅黑"/>
        <w:kern w:val="0"/>
        <w:szCs w:val="21"/>
      </w:rPr>
      <w:instrText xml:space="preserve"> PAGE </w:instrText>
    </w:r>
    <w:r>
      <w:rPr>
        <w:rFonts w:ascii="微软雅黑" w:hAnsi="微软雅黑"/>
        <w:kern w:val="0"/>
        <w:szCs w:val="21"/>
      </w:rPr>
      <w:fldChar w:fldCharType="separate"/>
    </w:r>
    <w:r>
      <w:rPr>
        <w:rFonts w:ascii="微软雅黑" w:hAnsi="微软雅黑"/>
        <w:kern w:val="0"/>
        <w:szCs w:val="21"/>
      </w:rPr>
      <w:t>4</w:t>
    </w:r>
    <w:r>
      <w:rPr>
        <w:rFonts w:ascii="微软雅黑" w:hAnsi="微软雅黑"/>
        <w:kern w:val="0"/>
        <w:szCs w:val="21"/>
      </w:rPr>
      <w:fldChar w:fldCharType="end"/>
    </w:r>
    <w:r>
      <w:rPr>
        <w:rFonts w:ascii="微软雅黑" w:hAnsi="微软雅黑"/>
        <w:kern w:val="0"/>
        <w:szCs w:val="21"/>
      </w:rPr>
      <w:t>/</w:t>
    </w:r>
    <w:r>
      <w:rPr>
        <w:rFonts w:hint="eastAsia" w:ascii="微软雅黑" w:hAnsi="微软雅黑"/>
        <w:kern w:val="0"/>
        <w:szCs w:val="21"/>
      </w:rPr>
      <w:t xml:space="preserve"> </w:t>
    </w:r>
    <w:r>
      <w:rPr>
        <w:rFonts w:ascii="微软雅黑" w:hAnsi="微软雅黑"/>
        <w:kern w:val="0"/>
        <w:szCs w:val="21"/>
      </w:rPr>
      <w:fldChar w:fldCharType="begin"/>
    </w:r>
    <w:r>
      <w:rPr>
        <w:rFonts w:ascii="微软雅黑" w:hAnsi="微软雅黑"/>
        <w:kern w:val="0"/>
        <w:szCs w:val="21"/>
      </w:rPr>
      <w:instrText xml:space="preserve"> NUMPAGES </w:instrText>
    </w:r>
    <w:r>
      <w:rPr>
        <w:rFonts w:ascii="微软雅黑" w:hAnsi="微软雅黑"/>
        <w:kern w:val="0"/>
        <w:szCs w:val="21"/>
      </w:rPr>
      <w:fldChar w:fldCharType="separate"/>
    </w:r>
    <w:r>
      <w:rPr>
        <w:rFonts w:ascii="微软雅黑" w:hAnsi="微软雅黑"/>
        <w:kern w:val="0"/>
        <w:szCs w:val="21"/>
      </w:rPr>
      <w:t>14</w:t>
    </w:r>
    <w:r>
      <w:rPr>
        <w:rFonts w:ascii="微软雅黑" w:hAnsi="微软雅黑"/>
        <w:kern w:val="0"/>
        <w:szCs w:val="21"/>
      </w:rPr>
      <w:fldChar w:fldCharType="end"/>
    </w:r>
    <w:r>
      <w:rPr>
        <w:rFonts w:hint="eastAsia" w:ascii="微软雅黑" w:hAnsi="微软雅黑"/>
        <w:kern w:val="0"/>
        <w:szCs w:val="21"/>
      </w:rPr>
      <w:t xml:space="preserve"> </w:t>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djustRightInd w:val="0"/>
      <w:snapToGrid w:val="0"/>
      <w:spacing w:line="120" w:lineRule="atLeast"/>
      <w:jc w:val="left"/>
      <w:rPr>
        <w:rFonts w:ascii="微软雅黑" w:hAnsi="微软雅黑"/>
        <w:sz w:val="20"/>
        <w:szCs w:val="20"/>
      </w:rPr>
    </w:pPr>
    <w:r>
      <w:rPr>
        <w:rFonts w:ascii="Broadway" w:hAnsi="Broadway"/>
        <w:b/>
        <w:sz w:val="28"/>
        <w:szCs w:val="28"/>
      </w:rPr>
      <w:drawing>
        <wp:inline distT="0" distB="0" distL="0" distR="0">
          <wp:extent cx="1082040" cy="182880"/>
          <wp:effectExtent l="19050" t="0" r="3249" b="0"/>
          <wp:docPr id="3" name="图片 0" descr="logo0610定.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0" descr="logo0610定.jpg"/>
                  <pic:cNvPicPr>
                    <a:picLocks noChangeAspect="1"/>
                  </pic:cNvPicPr>
                </pic:nvPicPr>
                <pic:blipFill>
                  <a:blip r:embed="rId1"/>
                  <a:stretch>
                    <a:fillRect/>
                  </a:stretch>
                </pic:blipFill>
                <pic:spPr>
                  <a:xfrm>
                    <a:off x="0" y="0"/>
                    <a:ext cx="1082601" cy="183492"/>
                  </a:xfrm>
                  <a:prstGeom prst="rect">
                    <a:avLst/>
                  </a:prstGeom>
                </pic:spPr>
              </pic:pic>
            </a:graphicData>
          </a:graphic>
        </wp:inline>
      </w:drawing>
    </w:r>
    <w:r>
      <w:rPr>
        <w:rFonts w:ascii="Broadway" w:hAnsi="Broadway"/>
        <w:b/>
        <w:sz w:val="28"/>
        <w:szCs w:val="28"/>
      </w:rPr>
      <w:t xml:space="preserve"> </w:t>
    </w:r>
    <w:r>
      <w:rPr>
        <w:rFonts w:ascii="Ethnocentric" w:hAnsi="Ethnocentric"/>
        <w:b/>
        <w:sz w:val="24"/>
      </w:rPr>
      <w:t xml:space="preserve">          </w:t>
    </w:r>
    <w:r>
      <w:rPr>
        <w:rFonts w:hint="eastAsia"/>
        <w:sz w:val="18"/>
        <w:szCs w:val="18"/>
      </w:rPr>
      <w:t xml:space="preserve"> </w:t>
    </w:r>
    <w:r>
      <w:rPr>
        <w:sz w:val="18"/>
        <w:szCs w:val="18"/>
      </w:rPr>
      <w:t xml:space="preserve"> </w:t>
    </w:r>
    <w:r>
      <w:rPr>
        <w:rFonts w:hint="eastAsia" w:ascii="微软雅黑" w:hAnsi="微软雅黑"/>
        <w:sz w:val="20"/>
        <w:szCs w:val="20"/>
      </w:rPr>
      <w:t xml:space="preserve">  </w:t>
    </w:r>
    <w:r>
      <w:rPr>
        <w:rFonts w:ascii="微软雅黑" w:hAnsi="微软雅黑"/>
        <w:sz w:val="20"/>
        <w:szCs w:val="20"/>
      </w:rPr>
      <w:t xml:space="preserve"> </w:t>
    </w:r>
    <w:r>
      <w:rPr>
        <w:rFonts w:hint="eastAsia" w:ascii="微软雅黑" w:hAnsi="微软雅黑"/>
        <w:sz w:val="20"/>
        <w:szCs w:val="20"/>
      </w:rPr>
      <w:t xml:space="preserve"> 调度中心使用文档                 </w:t>
    </w:r>
  </w:p>
  <w:p>
    <w:pPr>
      <w:adjustRightInd w:val="0"/>
      <w:snapToGrid w:val="0"/>
      <w:spacing w:line="120" w:lineRule="atLeast"/>
      <w:jc w:val="left"/>
    </w:pPr>
    <w:r>
      <w:pict>
        <v:line id="_x0000_s2054" o:spid="_x0000_s2054" o:spt="20" style="position:absolute;left:0pt;margin-left:-3pt;margin-top:1.5pt;height:0pt;width:483.75pt;z-index:251660288;mso-width-relative:page;mso-height-relative:page;" coordsize="21600,21600">
          <v:path arrowok="t"/>
          <v:fill focussize="0,0"/>
          <v:stroke/>
          <v:imagedata o:title=""/>
          <o:lock v:ext="edit"/>
        </v:lin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pict>
        <v:shape id="PowerPlusWaterMarkObject2" o:spid="_x0000_s2052" o:spt="136" type="#_x0000_t136" style="position:absolute;left:0pt;height:65.4pt;width:556.25pt;mso-position-horizontal:center;mso-position-horizontal-relative:margin;mso-position-vertical:center;mso-position-vertical-relative:margin;rotation:20643840f;z-index:-251658240;mso-width-relative:page;mso-height-relative:page;" fillcolor="#C0C0C0" filled="t" stroked="f" coordsize="21600,21600" o:allowincell="f">
          <v:path/>
          <v:fill on="t" opacity="32768f" focussize="0,0"/>
          <v:stroke on="f"/>
          <v:imagedata o:title=""/>
          <o:lock v:ext="edit"/>
          <v:textpath on="t" fitpath="t" trim="t" xscale="f" string="ZTEMT Confinitial" style="font-family:宋体;font-size:1pt;v-text-align:center;"/>
        </v:shape>
      </w:pict>
    </w:r>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pict>
        <v:shape id="PowerPlusWaterMarkObject1" o:spid="_x0000_s2051" o:spt="136" type="#_x0000_t136" style="position:absolute;left:0pt;height:65.4pt;width:556.25pt;mso-position-horizontal:center;mso-position-horizontal-relative:margin;mso-position-vertical:center;mso-position-vertical-relative:margin;rotation:20643840f;z-index:-251659264;mso-width-relative:page;mso-height-relative:page;" fillcolor="#C0C0C0" filled="t" stroked="f" coordsize="21600,21600" o:allowincell="f">
          <v:path/>
          <v:fill on="t" opacity="32768f" focussize="0,0"/>
          <v:stroke on="f"/>
          <v:imagedata o:title=""/>
          <o:lock v:ext="edit"/>
          <v:textpath on="t" fitpath="t" trim="t" xscale="f" string="ZTEMT Confinitial"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90151"/>
    <w:multiLevelType w:val="multilevel"/>
    <w:tmpl w:val="3B090151"/>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
    <w:nsid w:val="67F8576A"/>
    <w:multiLevelType w:val="multilevel"/>
    <w:tmpl w:val="67F8576A"/>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hideSpellingErrors/>
  <w:hideGrammatical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777"/>
    <w:rsid w:val="0000077B"/>
    <w:rsid w:val="00000910"/>
    <w:rsid w:val="00000BE4"/>
    <w:rsid w:val="00001013"/>
    <w:rsid w:val="000013BA"/>
    <w:rsid w:val="00001415"/>
    <w:rsid w:val="00001AC0"/>
    <w:rsid w:val="00001B01"/>
    <w:rsid w:val="00001BFD"/>
    <w:rsid w:val="00001C4C"/>
    <w:rsid w:val="000020B7"/>
    <w:rsid w:val="000021F0"/>
    <w:rsid w:val="00002392"/>
    <w:rsid w:val="0000269C"/>
    <w:rsid w:val="00002A44"/>
    <w:rsid w:val="00002C18"/>
    <w:rsid w:val="00002C71"/>
    <w:rsid w:val="00003175"/>
    <w:rsid w:val="00004181"/>
    <w:rsid w:val="000043E4"/>
    <w:rsid w:val="00004818"/>
    <w:rsid w:val="000049D5"/>
    <w:rsid w:val="000052E2"/>
    <w:rsid w:val="0000585E"/>
    <w:rsid w:val="00005923"/>
    <w:rsid w:val="00005E47"/>
    <w:rsid w:val="00005FE5"/>
    <w:rsid w:val="00006637"/>
    <w:rsid w:val="00006641"/>
    <w:rsid w:val="000068B4"/>
    <w:rsid w:val="0000694A"/>
    <w:rsid w:val="000071E2"/>
    <w:rsid w:val="000075CD"/>
    <w:rsid w:val="00007B8A"/>
    <w:rsid w:val="0001023B"/>
    <w:rsid w:val="00010CF4"/>
    <w:rsid w:val="00010DE4"/>
    <w:rsid w:val="00010FF0"/>
    <w:rsid w:val="000111C6"/>
    <w:rsid w:val="00011693"/>
    <w:rsid w:val="0001184E"/>
    <w:rsid w:val="00011A42"/>
    <w:rsid w:val="00011D57"/>
    <w:rsid w:val="00011F7E"/>
    <w:rsid w:val="00012129"/>
    <w:rsid w:val="00012612"/>
    <w:rsid w:val="000129B7"/>
    <w:rsid w:val="00012F4F"/>
    <w:rsid w:val="000132B5"/>
    <w:rsid w:val="00013488"/>
    <w:rsid w:val="000134D5"/>
    <w:rsid w:val="00013E23"/>
    <w:rsid w:val="00013EEC"/>
    <w:rsid w:val="00014662"/>
    <w:rsid w:val="00014689"/>
    <w:rsid w:val="0001486D"/>
    <w:rsid w:val="00014978"/>
    <w:rsid w:val="00014997"/>
    <w:rsid w:val="00014C9E"/>
    <w:rsid w:val="00014F52"/>
    <w:rsid w:val="00015385"/>
    <w:rsid w:val="0001547A"/>
    <w:rsid w:val="00015DD4"/>
    <w:rsid w:val="0001631B"/>
    <w:rsid w:val="00016477"/>
    <w:rsid w:val="000164B7"/>
    <w:rsid w:val="0001651E"/>
    <w:rsid w:val="00016D28"/>
    <w:rsid w:val="00016F2F"/>
    <w:rsid w:val="0001710C"/>
    <w:rsid w:val="0001738B"/>
    <w:rsid w:val="0001754A"/>
    <w:rsid w:val="00017BE9"/>
    <w:rsid w:val="00017C51"/>
    <w:rsid w:val="00017EC3"/>
    <w:rsid w:val="0002056E"/>
    <w:rsid w:val="00020A2A"/>
    <w:rsid w:val="00020B29"/>
    <w:rsid w:val="00020CA9"/>
    <w:rsid w:val="00020CE4"/>
    <w:rsid w:val="00020E9C"/>
    <w:rsid w:val="00021A98"/>
    <w:rsid w:val="00021B26"/>
    <w:rsid w:val="00021D6E"/>
    <w:rsid w:val="00021EE7"/>
    <w:rsid w:val="0002263F"/>
    <w:rsid w:val="00022D05"/>
    <w:rsid w:val="00023273"/>
    <w:rsid w:val="00023481"/>
    <w:rsid w:val="000235D3"/>
    <w:rsid w:val="000237F0"/>
    <w:rsid w:val="000238D0"/>
    <w:rsid w:val="00023E5D"/>
    <w:rsid w:val="00024962"/>
    <w:rsid w:val="0002547F"/>
    <w:rsid w:val="00025532"/>
    <w:rsid w:val="000256B9"/>
    <w:rsid w:val="00025BB5"/>
    <w:rsid w:val="00025CAD"/>
    <w:rsid w:val="00025F8A"/>
    <w:rsid w:val="000260BA"/>
    <w:rsid w:val="00026432"/>
    <w:rsid w:val="0002670F"/>
    <w:rsid w:val="00026FA3"/>
    <w:rsid w:val="000273C4"/>
    <w:rsid w:val="0002760F"/>
    <w:rsid w:val="0002784B"/>
    <w:rsid w:val="00027C4C"/>
    <w:rsid w:val="00027F66"/>
    <w:rsid w:val="00030324"/>
    <w:rsid w:val="000306EC"/>
    <w:rsid w:val="00030908"/>
    <w:rsid w:val="00030E34"/>
    <w:rsid w:val="0003157E"/>
    <w:rsid w:val="0003158B"/>
    <w:rsid w:val="00031AA5"/>
    <w:rsid w:val="00031ABA"/>
    <w:rsid w:val="00031C7B"/>
    <w:rsid w:val="0003224F"/>
    <w:rsid w:val="00032574"/>
    <w:rsid w:val="00032998"/>
    <w:rsid w:val="00032A86"/>
    <w:rsid w:val="00032D8D"/>
    <w:rsid w:val="00032F9D"/>
    <w:rsid w:val="000338D0"/>
    <w:rsid w:val="000338E9"/>
    <w:rsid w:val="0003461C"/>
    <w:rsid w:val="0003478E"/>
    <w:rsid w:val="000347B8"/>
    <w:rsid w:val="0003545F"/>
    <w:rsid w:val="00035525"/>
    <w:rsid w:val="000357BD"/>
    <w:rsid w:val="00035C84"/>
    <w:rsid w:val="00036642"/>
    <w:rsid w:val="000368CF"/>
    <w:rsid w:val="00036B3A"/>
    <w:rsid w:val="00036E78"/>
    <w:rsid w:val="00036EE3"/>
    <w:rsid w:val="00036FCF"/>
    <w:rsid w:val="0003753E"/>
    <w:rsid w:val="00037BD2"/>
    <w:rsid w:val="000403DD"/>
    <w:rsid w:val="0004045D"/>
    <w:rsid w:val="000404C6"/>
    <w:rsid w:val="000404DD"/>
    <w:rsid w:val="000408D2"/>
    <w:rsid w:val="000409F5"/>
    <w:rsid w:val="00040EF4"/>
    <w:rsid w:val="000410B4"/>
    <w:rsid w:val="00041CAE"/>
    <w:rsid w:val="00042047"/>
    <w:rsid w:val="0004244C"/>
    <w:rsid w:val="00042808"/>
    <w:rsid w:val="000428AD"/>
    <w:rsid w:val="000429FF"/>
    <w:rsid w:val="00042E6D"/>
    <w:rsid w:val="00043D73"/>
    <w:rsid w:val="0004409B"/>
    <w:rsid w:val="00045330"/>
    <w:rsid w:val="00045453"/>
    <w:rsid w:val="000454F2"/>
    <w:rsid w:val="000459AA"/>
    <w:rsid w:val="00045CBE"/>
    <w:rsid w:val="000460D6"/>
    <w:rsid w:val="000469F9"/>
    <w:rsid w:val="00046A18"/>
    <w:rsid w:val="00046B6F"/>
    <w:rsid w:val="00046E22"/>
    <w:rsid w:val="00047305"/>
    <w:rsid w:val="0004780E"/>
    <w:rsid w:val="000479D6"/>
    <w:rsid w:val="00047A7D"/>
    <w:rsid w:val="00047BEB"/>
    <w:rsid w:val="00047FF7"/>
    <w:rsid w:val="000507EA"/>
    <w:rsid w:val="00050DFD"/>
    <w:rsid w:val="00051151"/>
    <w:rsid w:val="00051916"/>
    <w:rsid w:val="000521A1"/>
    <w:rsid w:val="00052442"/>
    <w:rsid w:val="000527D7"/>
    <w:rsid w:val="00052A71"/>
    <w:rsid w:val="00052C6C"/>
    <w:rsid w:val="00052E18"/>
    <w:rsid w:val="0005335C"/>
    <w:rsid w:val="000537E2"/>
    <w:rsid w:val="00053988"/>
    <w:rsid w:val="00053EFA"/>
    <w:rsid w:val="000541AE"/>
    <w:rsid w:val="000542FC"/>
    <w:rsid w:val="00054ABD"/>
    <w:rsid w:val="00054E27"/>
    <w:rsid w:val="00054FEE"/>
    <w:rsid w:val="000552E7"/>
    <w:rsid w:val="00055441"/>
    <w:rsid w:val="000554D6"/>
    <w:rsid w:val="00055865"/>
    <w:rsid w:val="00055C83"/>
    <w:rsid w:val="0005648E"/>
    <w:rsid w:val="000566EF"/>
    <w:rsid w:val="00056754"/>
    <w:rsid w:val="00056A65"/>
    <w:rsid w:val="00056CC0"/>
    <w:rsid w:val="0005754B"/>
    <w:rsid w:val="0005796F"/>
    <w:rsid w:val="00057FEC"/>
    <w:rsid w:val="0006036B"/>
    <w:rsid w:val="0006042B"/>
    <w:rsid w:val="00060859"/>
    <w:rsid w:val="00060A7E"/>
    <w:rsid w:val="00060C14"/>
    <w:rsid w:val="00060D0B"/>
    <w:rsid w:val="00061128"/>
    <w:rsid w:val="00061178"/>
    <w:rsid w:val="000612E4"/>
    <w:rsid w:val="00061B90"/>
    <w:rsid w:val="00061C48"/>
    <w:rsid w:val="00061E8B"/>
    <w:rsid w:val="00061EA6"/>
    <w:rsid w:val="000621C5"/>
    <w:rsid w:val="0006227B"/>
    <w:rsid w:val="00062ABA"/>
    <w:rsid w:val="00062E1D"/>
    <w:rsid w:val="0006315C"/>
    <w:rsid w:val="000633B2"/>
    <w:rsid w:val="00063495"/>
    <w:rsid w:val="00063958"/>
    <w:rsid w:val="00063A37"/>
    <w:rsid w:val="00063AA1"/>
    <w:rsid w:val="00063E5A"/>
    <w:rsid w:val="00063F89"/>
    <w:rsid w:val="00064237"/>
    <w:rsid w:val="00064B73"/>
    <w:rsid w:val="00064EC8"/>
    <w:rsid w:val="00064EF3"/>
    <w:rsid w:val="00065135"/>
    <w:rsid w:val="000654A6"/>
    <w:rsid w:val="00065532"/>
    <w:rsid w:val="0006586F"/>
    <w:rsid w:val="00065BF4"/>
    <w:rsid w:val="00065E82"/>
    <w:rsid w:val="00065F6F"/>
    <w:rsid w:val="000664EC"/>
    <w:rsid w:val="000665D8"/>
    <w:rsid w:val="00066AE2"/>
    <w:rsid w:val="00066FB4"/>
    <w:rsid w:val="00067517"/>
    <w:rsid w:val="00070254"/>
    <w:rsid w:val="00070EA1"/>
    <w:rsid w:val="00071748"/>
    <w:rsid w:val="0007183C"/>
    <w:rsid w:val="00071997"/>
    <w:rsid w:val="000720F5"/>
    <w:rsid w:val="000723AF"/>
    <w:rsid w:val="0007241D"/>
    <w:rsid w:val="00072AA0"/>
    <w:rsid w:val="000735AA"/>
    <w:rsid w:val="00073820"/>
    <w:rsid w:val="00073855"/>
    <w:rsid w:val="00073BD8"/>
    <w:rsid w:val="0007469F"/>
    <w:rsid w:val="00074726"/>
    <w:rsid w:val="00074824"/>
    <w:rsid w:val="00074AB3"/>
    <w:rsid w:val="0007538E"/>
    <w:rsid w:val="000755E7"/>
    <w:rsid w:val="00075B51"/>
    <w:rsid w:val="00075BB4"/>
    <w:rsid w:val="00075E67"/>
    <w:rsid w:val="0007634C"/>
    <w:rsid w:val="0007663F"/>
    <w:rsid w:val="00077137"/>
    <w:rsid w:val="000777B8"/>
    <w:rsid w:val="00080479"/>
    <w:rsid w:val="00080EF8"/>
    <w:rsid w:val="00081349"/>
    <w:rsid w:val="00081640"/>
    <w:rsid w:val="00081D3B"/>
    <w:rsid w:val="00081DB3"/>
    <w:rsid w:val="00081E0D"/>
    <w:rsid w:val="00081EFD"/>
    <w:rsid w:val="00082014"/>
    <w:rsid w:val="000821EF"/>
    <w:rsid w:val="00082201"/>
    <w:rsid w:val="0008252A"/>
    <w:rsid w:val="00082C0C"/>
    <w:rsid w:val="00082FF0"/>
    <w:rsid w:val="00083307"/>
    <w:rsid w:val="0008337C"/>
    <w:rsid w:val="0008364D"/>
    <w:rsid w:val="00083A93"/>
    <w:rsid w:val="00083AEF"/>
    <w:rsid w:val="00083D0B"/>
    <w:rsid w:val="00083EBF"/>
    <w:rsid w:val="00084F47"/>
    <w:rsid w:val="000850C4"/>
    <w:rsid w:val="00085486"/>
    <w:rsid w:val="000855C1"/>
    <w:rsid w:val="000855F3"/>
    <w:rsid w:val="00085885"/>
    <w:rsid w:val="0008591F"/>
    <w:rsid w:val="000859DA"/>
    <w:rsid w:val="00085B97"/>
    <w:rsid w:val="00085D84"/>
    <w:rsid w:val="00086388"/>
    <w:rsid w:val="00086A82"/>
    <w:rsid w:val="00086B56"/>
    <w:rsid w:val="00086D35"/>
    <w:rsid w:val="00086D50"/>
    <w:rsid w:val="0008715C"/>
    <w:rsid w:val="00087C5B"/>
    <w:rsid w:val="00087C7A"/>
    <w:rsid w:val="00087C9F"/>
    <w:rsid w:val="00090EA2"/>
    <w:rsid w:val="000915C0"/>
    <w:rsid w:val="0009199D"/>
    <w:rsid w:val="00091C1E"/>
    <w:rsid w:val="00091EE6"/>
    <w:rsid w:val="00091F2C"/>
    <w:rsid w:val="00092637"/>
    <w:rsid w:val="0009267E"/>
    <w:rsid w:val="00092FAD"/>
    <w:rsid w:val="00093705"/>
    <w:rsid w:val="00093ACD"/>
    <w:rsid w:val="00093B87"/>
    <w:rsid w:val="00093D49"/>
    <w:rsid w:val="00093E40"/>
    <w:rsid w:val="0009409A"/>
    <w:rsid w:val="00094DFA"/>
    <w:rsid w:val="00094E96"/>
    <w:rsid w:val="000952C3"/>
    <w:rsid w:val="0009530D"/>
    <w:rsid w:val="0009541D"/>
    <w:rsid w:val="00095674"/>
    <w:rsid w:val="0009568B"/>
    <w:rsid w:val="00095C4C"/>
    <w:rsid w:val="000961DF"/>
    <w:rsid w:val="000966CD"/>
    <w:rsid w:val="0009703E"/>
    <w:rsid w:val="00097741"/>
    <w:rsid w:val="00097CE1"/>
    <w:rsid w:val="00097E95"/>
    <w:rsid w:val="000A0848"/>
    <w:rsid w:val="000A0CC7"/>
    <w:rsid w:val="000A0DB2"/>
    <w:rsid w:val="000A10F7"/>
    <w:rsid w:val="000A1602"/>
    <w:rsid w:val="000A1D60"/>
    <w:rsid w:val="000A1E17"/>
    <w:rsid w:val="000A22E4"/>
    <w:rsid w:val="000A239B"/>
    <w:rsid w:val="000A2426"/>
    <w:rsid w:val="000A24C4"/>
    <w:rsid w:val="000A265B"/>
    <w:rsid w:val="000A2919"/>
    <w:rsid w:val="000A2971"/>
    <w:rsid w:val="000A2A1A"/>
    <w:rsid w:val="000A2AEB"/>
    <w:rsid w:val="000A31DF"/>
    <w:rsid w:val="000A325A"/>
    <w:rsid w:val="000A32BE"/>
    <w:rsid w:val="000A381D"/>
    <w:rsid w:val="000A38C1"/>
    <w:rsid w:val="000A39B7"/>
    <w:rsid w:val="000A3AE5"/>
    <w:rsid w:val="000A3AF6"/>
    <w:rsid w:val="000A4624"/>
    <w:rsid w:val="000A4730"/>
    <w:rsid w:val="000A4792"/>
    <w:rsid w:val="000A517F"/>
    <w:rsid w:val="000A5742"/>
    <w:rsid w:val="000A58C6"/>
    <w:rsid w:val="000A5967"/>
    <w:rsid w:val="000A5B67"/>
    <w:rsid w:val="000A5CBE"/>
    <w:rsid w:val="000A605F"/>
    <w:rsid w:val="000A64A8"/>
    <w:rsid w:val="000A6A62"/>
    <w:rsid w:val="000A6A8E"/>
    <w:rsid w:val="000A6DDF"/>
    <w:rsid w:val="000A6E13"/>
    <w:rsid w:val="000A6FE7"/>
    <w:rsid w:val="000A713B"/>
    <w:rsid w:val="000A74D5"/>
    <w:rsid w:val="000A78DE"/>
    <w:rsid w:val="000A7A91"/>
    <w:rsid w:val="000A7F6E"/>
    <w:rsid w:val="000B034B"/>
    <w:rsid w:val="000B05E9"/>
    <w:rsid w:val="000B09E8"/>
    <w:rsid w:val="000B0D64"/>
    <w:rsid w:val="000B10E9"/>
    <w:rsid w:val="000B132F"/>
    <w:rsid w:val="000B1633"/>
    <w:rsid w:val="000B17BF"/>
    <w:rsid w:val="000B1948"/>
    <w:rsid w:val="000B1B6C"/>
    <w:rsid w:val="000B1BD7"/>
    <w:rsid w:val="000B1F53"/>
    <w:rsid w:val="000B21C9"/>
    <w:rsid w:val="000B2484"/>
    <w:rsid w:val="000B2C40"/>
    <w:rsid w:val="000B323F"/>
    <w:rsid w:val="000B32AA"/>
    <w:rsid w:val="000B37CF"/>
    <w:rsid w:val="000B45B4"/>
    <w:rsid w:val="000B4C38"/>
    <w:rsid w:val="000B5409"/>
    <w:rsid w:val="000B5C81"/>
    <w:rsid w:val="000B6088"/>
    <w:rsid w:val="000B63B7"/>
    <w:rsid w:val="000B6576"/>
    <w:rsid w:val="000B6F22"/>
    <w:rsid w:val="000B7191"/>
    <w:rsid w:val="000C0071"/>
    <w:rsid w:val="000C029B"/>
    <w:rsid w:val="000C0301"/>
    <w:rsid w:val="000C0467"/>
    <w:rsid w:val="000C052D"/>
    <w:rsid w:val="000C06C8"/>
    <w:rsid w:val="000C0BC0"/>
    <w:rsid w:val="000C0C85"/>
    <w:rsid w:val="000C0CED"/>
    <w:rsid w:val="000C0D70"/>
    <w:rsid w:val="000C0D83"/>
    <w:rsid w:val="000C0F83"/>
    <w:rsid w:val="000C11EA"/>
    <w:rsid w:val="000C1DC5"/>
    <w:rsid w:val="000C1FE0"/>
    <w:rsid w:val="000C24A2"/>
    <w:rsid w:val="000C252C"/>
    <w:rsid w:val="000C2739"/>
    <w:rsid w:val="000C2BF1"/>
    <w:rsid w:val="000C38B3"/>
    <w:rsid w:val="000C3A21"/>
    <w:rsid w:val="000C3CB9"/>
    <w:rsid w:val="000C3ED9"/>
    <w:rsid w:val="000C3FF4"/>
    <w:rsid w:val="000C433D"/>
    <w:rsid w:val="000C49E5"/>
    <w:rsid w:val="000C4F07"/>
    <w:rsid w:val="000C5161"/>
    <w:rsid w:val="000C5600"/>
    <w:rsid w:val="000C5896"/>
    <w:rsid w:val="000C617D"/>
    <w:rsid w:val="000C6C74"/>
    <w:rsid w:val="000C6C91"/>
    <w:rsid w:val="000C72C9"/>
    <w:rsid w:val="000C7647"/>
    <w:rsid w:val="000C7A5F"/>
    <w:rsid w:val="000C7EBC"/>
    <w:rsid w:val="000D0C4C"/>
    <w:rsid w:val="000D1184"/>
    <w:rsid w:val="000D11B4"/>
    <w:rsid w:val="000D1438"/>
    <w:rsid w:val="000D14BE"/>
    <w:rsid w:val="000D16F0"/>
    <w:rsid w:val="000D1791"/>
    <w:rsid w:val="000D1A53"/>
    <w:rsid w:val="000D1DFF"/>
    <w:rsid w:val="000D2177"/>
    <w:rsid w:val="000D2725"/>
    <w:rsid w:val="000D2774"/>
    <w:rsid w:val="000D29F1"/>
    <w:rsid w:val="000D2E85"/>
    <w:rsid w:val="000D2F2B"/>
    <w:rsid w:val="000D3C97"/>
    <w:rsid w:val="000D3F0F"/>
    <w:rsid w:val="000D3F35"/>
    <w:rsid w:val="000D40A4"/>
    <w:rsid w:val="000D42FB"/>
    <w:rsid w:val="000D449E"/>
    <w:rsid w:val="000D47BB"/>
    <w:rsid w:val="000D4CB4"/>
    <w:rsid w:val="000D4D25"/>
    <w:rsid w:val="000D4E7A"/>
    <w:rsid w:val="000D5659"/>
    <w:rsid w:val="000D57F3"/>
    <w:rsid w:val="000D59D0"/>
    <w:rsid w:val="000D5A25"/>
    <w:rsid w:val="000D67BD"/>
    <w:rsid w:val="000D6991"/>
    <w:rsid w:val="000D6CE8"/>
    <w:rsid w:val="000D6FEF"/>
    <w:rsid w:val="000D7240"/>
    <w:rsid w:val="000D7C60"/>
    <w:rsid w:val="000E05D0"/>
    <w:rsid w:val="000E0825"/>
    <w:rsid w:val="000E086C"/>
    <w:rsid w:val="000E08EC"/>
    <w:rsid w:val="000E0A17"/>
    <w:rsid w:val="000E18F9"/>
    <w:rsid w:val="000E1959"/>
    <w:rsid w:val="000E1B07"/>
    <w:rsid w:val="000E1CE8"/>
    <w:rsid w:val="000E308C"/>
    <w:rsid w:val="000E3464"/>
    <w:rsid w:val="000E35BF"/>
    <w:rsid w:val="000E35C5"/>
    <w:rsid w:val="000E38B5"/>
    <w:rsid w:val="000E3EE5"/>
    <w:rsid w:val="000E3F6F"/>
    <w:rsid w:val="000E40F0"/>
    <w:rsid w:val="000E43E2"/>
    <w:rsid w:val="000E455B"/>
    <w:rsid w:val="000E4B0F"/>
    <w:rsid w:val="000E4CA7"/>
    <w:rsid w:val="000E4D47"/>
    <w:rsid w:val="000E50C6"/>
    <w:rsid w:val="000E50EA"/>
    <w:rsid w:val="000E5C40"/>
    <w:rsid w:val="000E621C"/>
    <w:rsid w:val="000E6429"/>
    <w:rsid w:val="000E646D"/>
    <w:rsid w:val="000E6588"/>
    <w:rsid w:val="000E668E"/>
    <w:rsid w:val="000E6A5D"/>
    <w:rsid w:val="000E6E69"/>
    <w:rsid w:val="000E79CA"/>
    <w:rsid w:val="000F008B"/>
    <w:rsid w:val="000F04B7"/>
    <w:rsid w:val="000F0596"/>
    <w:rsid w:val="000F0BB0"/>
    <w:rsid w:val="000F0BC8"/>
    <w:rsid w:val="000F0F1C"/>
    <w:rsid w:val="000F0FDB"/>
    <w:rsid w:val="000F15DF"/>
    <w:rsid w:val="000F1647"/>
    <w:rsid w:val="000F191B"/>
    <w:rsid w:val="000F1A8C"/>
    <w:rsid w:val="000F1AB2"/>
    <w:rsid w:val="000F1C65"/>
    <w:rsid w:val="000F1EA9"/>
    <w:rsid w:val="000F1FA1"/>
    <w:rsid w:val="000F20D6"/>
    <w:rsid w:val="000F2517"/>
    <w:rsid w:val="000F2A53"/>
    <w:rsid w:val="000F2BFB"/>
    <w:rsid w:val="000F2E20"/>
    <w:rsid w:val="000F319A"/>
    <w:rsid w:val="000F368C"/>
    <w:rsid w:val="000F3712"/>
    <w:rsid w:val="000F37C5"/>
    <w:rsid w:val="000F3983"/>
    <w:rsid w:val="000F3D58"/>
    <w:rsid w:val="000F43FA"/>
    <w:rsid w:val="000F448C"/>
    <w:rsid w:val="000F452F"/>
    <w:rsid w:val="000F5792"/>
    <w:rsid w:val="000F57D4"/>
    <w:rsid w:val="000F5BF8"/>
    <w:rsid w:val="000F5F30"/>
    <w:rsid w:val="000F6112"/>
    <w:rsid w:val="000F6527"/>
    <w:rsid w:val="000F6BAF"/>
    <w:rsid w:val="000F6F5C"/>
    <w:rsid w:val="000F74E0"/>
    <w:rsid w:val="000F7B83"/>
    <w:rsid w:val="000F7EB5"/>
    <w:rsid w:val="00100034"/>
    <w:rsid w:val="001001D6"/>
    <w:rsid w:val="00100370"/>
    <w:rsid w:val="00100608"/>
    <w:rsid w:val="00100C46"/>
    <w:rsid w:val="001011BE"/>
    <w:rsid w:val="00101318"/>
    <w:rsid w:val="00101410"/>
    <w:rsid w:val="00101533"/>
    <w:rsid w:val="001021FE"/>
    <w:rsid w:val="0010252F"/>
    <w:rsid w:val="0010279D"/>
    <w:rsid w:val="0010284D"/>
    <w:rsid w:val="00103112"/>
    <w:rsid w:val="00103676"/>
    <w:rsid w:val="001036B6"/>
    <w:rsid w:val="00103B0A"/>
    <w:rsid w:val="00103CB8"/>
    <w:rsid w:val="0010421D"/>
    <w:rsid w:val="00104592"/>
    <w:rsid w:val="00104D48"/>
    <w:rsid w:val="001059B4"/>
    <w:rsid w:val="001061D5"/>
    <w:rsid w:val="00106974"/>
    <w:rsid w:val="00106CFD"/>
    <w:rsid w:val="00106ED9"/>
    <w:rsid w:val="001077C3"/>
    <w:rsid w:val="00107825"/>
    <w:rsid w:val="0011013D"/>
    <w:rsid w:val="0011024D"/>
    <w:rsid w:val="00110C11"/>
    <w:rsid w:val="00110D80"/>
    <w:rsid w:val="00110F8C"/>
    <w:rsid w:val="001119DD"/>
    <w:rsid w:val="00111A2E"/>
    <w:rsid w:val="00111ED6"/>
    <w:rsid w:val="00112797"/>
    <w:rsid w:val="00112827"/>
    <w:rsid w:val="00112DC2"/>
    <w:rsid w:val="00112EA9"/>
    <w:rsid w:val="001130F0"/>
    <w:rsid w:val="0011311E"/>
    <w:rsid w:val="001133AB"/>
    <w:rsid w:val="00113AB2"/>
    <w:rsid w:val="0011410E"/>
    <w:rsid w:val="0011433D"/>
    <w:rsid w:val="00114357"/>
    <w:rsid w:val="001145D7"/>
    <w:rsid w:val="0011460B"/>
    <w:rsid w:val="00114C2F"/>
    <w:rsid w:val="00114F90"/>
    <w:rsid w:val="00115196"/>
    <w:rsid w:val="001156B1"/>
    <w:rsid w:val="00115EA0"/>
    <w:rsid w:val="00115FD1"/>
    <w:rsid w:val="00116AC1"/>
    <w:rsid w:val="00116C03"/>
    <w:rsid w:val="0011777E"/>
    <w:rsid w:val="001203ED"/>
    <w:rsid w:val="001208DD"/>
    <w:rsid w:val="00120AD8"/>
    <w:rsid w:val="0012111D"/>
    <w:rsid w:val="00121443"/>
    <w:rsid w:val="0012190A"/>
    <w:rsid w:val="00121DF7"/>
    <w:rsid w:val="00122245"/>
    <w:rsid w:val="0012243F"/>
    <w:rsid w:val="001226E8"/>
    <w:rsid w:val="001227E0"/>
    <w:rsid w:val="00122B54"/>
    <w:rsid w:val="00122C78"/>
    <w:rsid w:val="0012357E"/>
    <w:rsid w:val="001235AA"/>
    <w:rsid w:val="00123A4B"/>
    <w:rsid w:val="00123A6A"/>
    <w:rsid w:val="00123E4C"/>
    <w:rsid w:val="0012462A"/>
    <w:rsid w:val="00124FD0"/>
    <w:rsid w:val="001252C8"/>
    <w:rsid w:val="00125350"/>
    <w:rsid w:val="00125AB3"/>
    <w:rsid w:val="00125CB7"/>
    <w:rsid w:val="00125CCA"/>
    <w:rsid w:val="00125D85"/>
    <w:rsid w:val="00125F6E"/>
    <w:rsid w:val="0012601F"/>
    <w:rsid w:val="00126188"/>
    <w:rsid w:val="00126FBC"/>
    <w:rsid w:val="00126FD1"/>
    <w:rsid w:val="00127177"/>
    <w:rsid w:val="001274CB"/>
    <w:rsid w:val="00127BB8"/>
    <w:rsid w:val="00130432"/>
    <w:rsid w:val="0013131F"/>
    <w:rsid w:val="00131620"/>
    <w:rsid w:val="001317A0"/>
    <w:rsid w:val="00131E4C"/>
    <w:rsid w:val="00131E84"/>
    <w:rsid w:val="00132A07"/>
    <w:rsid w:val="00132AD5"/>
    <w:rsid w:val="00132CC9"/>
    <w:rsid w:val="00133044"/>
    <w:rsid w:val="00133C33"/>
    <w:rsid w:val="0013417D"/>
    <w:rsid w:val="00134240"/>
    <w:rsid w:val="001344FB"/>
    <w:rsid w:val="001349EF"/>
    <w:rsid w:val="00134B2C"/>
    <w:rsid w:val="00134B58"/>
    <w:rsid w:val="00135748"/>
    <w:rsid w:val="0013591F"/>
    <w:rsid w:val="00135E0A"/>
    <w:rsid w:val="001361B7"/>
    <w:rsid w:val="00136247"/>
    <w:rsid w:val="00136287"/>
    <w:rsid w:val="001362AC"/>
    <w:rsid w:val="001364CF"/>
    <w:rsid w:val="001369F8"/>
    <w:rsid w:val="00136CFB"/>
    <w:rsid w:val="00136E24"/>
    <w:rsid w:val="00136E6C"/>
    <w:rsid w:val="0013719B"/>
    <w:rsid w:val="00137985"/>
    <w:rsid w:val="00137F0A"/>
    <w:rsid w:val="001405A7"/>
    <w:rsid w:val="00140AF7"/>
    <w:rsid w:val="00140CAB"/>
    <w:rsid w:val="00140CB0"/>
    <w:rsid w:val="001413BB"/>
    <w:rsid w:val="00141D04"/>
    <w:rsid w:val="00141D8C"/>
    <w:rsid w:val="00141E4C"/>
    <w:rsid w:val="0014221A"/>
    <w:rsid w:val="00142572"/>
    <w:rsid w:val="0014267B"/>
    <w:rsid w:val="00142C21"/>
    <w:rsid w:val="00143379"/>
    <w:rsid w:val="00143DB4"/>
    <w:rsid w:val="00144417"/>
    <w:rsid w:val="00144768"/>
    <w:rsid w:val="00144BE0"/>
    <w:rsid w:val="00145564"/>
    <w:rsid w:val="001456C5"/>
    <w:rsid w:val="00145724"/>
    <w:rsid w:val="00145E9E"/>
    <w:rsid w:val="001464B9"/>
    <w:rsid w:val="0014674F"/>
    <w:rsid w:val="001468C1"/>
    <w:rsid w:val="00146943"/>
    <w:rsid w:val="00146F3E"/>
    <w:rsid w:val="00147280"/>
    <w:rsid w:val="00147872"/>
    <w:rsid w:val="0014787E"/>
    <w:rsid w:val="00147B84"/>
    <w:rsid w:val="00147C3D"/>
    <w:rsid w:val="00147E48"/>
    <w:rsid w:val="00150408"/>
    <w:rsid w:val="001505C9"/>
    <w:rsid w:val="001506EF"/>
    <w:rsid w:val="00150721"/>
    <w:rsid w:val="00150C98"/>
    <w:rsid w:val="00150FD1"/>
    <w:rsid w:val="001510D0"/>
    <w:rsid w:val="00151F8B"/>
    <w:rsid w:val="00152211"/>
    <w:rsid w:val="00152523"/>
    <w:rsid w:val="00152552"/>
    <w:rsid w:val="0015271C"/>
    <w:rsid w:val="001530AE"/>
    <w:rsid w:val="0015315B"/>
    <w:rsid w:val="00153B79"/>
    <w:rsid w:val="00154C7C"/>
    <w:rsid w:val="00154F67"/>
    <w:rsid w:val="00155080"/>
    <w:rsid w:val="00155128"/>
    <w:rsid w:val="0015555E"/>
    <w:rsid w:val="0015561F"/>
    <w:rsid w:val="00155B49"/>
    <w:rsid w:val="0015602E"/>
    <w:rsid w:val="0015646A"/>
    <w:rsid w:val="0015693F"/>
    <w:rsid w:val="00156DC4"/>
    <w:rsid w:val="001571F6"/>
    <w:rsid w:val="00157AC9"/>
    <w:rsid w:val="00157D8B"/>
    <w:rsid w:val="00157F80"/>
    <w:rsid w:val="0016020B"/>
    <w:rsid w:val="0016073E"/>
    <w:rsid w:val="001614D2"/>
    <w:rsid w:val="0016192E"/>
    <w:rsid w:val="00161C45"/>
    <w:rsid w:val="00161C93"/>
    <w:rsid w:val="00161E2E"/>
    <w:rsid w:val="00161E77"/>
    <w:rsid w:val="001623DA"/>
    <w:rsid w:val="0016252D"/>
    <w:rsid w:val="001629F5"/>
    <w:rsid w:val="00162AAA"/>
    <w:rsid w:val="00163010"/>
    <w:rsid w:val="00163465"/>
    <w:rsid w:val="00163481"/>
    <w:rsid w:val="00163B3E"/>
    <w:rsid w:val="00163EEC"/>
    <w:rsid w:val="00163F1F"/>
    <w:rsid w:val="00164219"/>
    <w:rsid w:val="0016493C"/>
    <w:rsid w:val="00164D22"/>
    <w:rsid w:val="0016500D"/>
    <w:rsid w:val="0016567F"/>
    <w:rsid w:val="00165828"/>
    <w:rsid w:val="00165991"/>
    <w:rsid w:val="00165C1C"/>
    <w:rsid w:val="00165E9F"/>
    <w:rsid w:val="001663F0"/>
    <w:rsid w:val="001665BE"/>
    <w:rsid w:val="001675AA"/>
    <w:rsid w:val="00167753"/>
    <w:rsid w:val="00167962"/>
    <w:rsid w:val="00167B3E"/>
    <w:rsid w:val="0017002B"/>
    <w:rsid w:val="001701E0"/>
    <w:rsid w:val="0017053C"/>
    <w:rsid w:val="00170C62"/>
    <w:rsid w:val="00171380"/>
    <w:rsid w:val="001715A4"/>
    <w:rsid w:val="001715C2"/>
    <w:rsid w:val="00171BC7"/>
    <w:rsid w:val="00171C1B"/>
    <w:rsid w:val="00171D2D"/>
    <w:rsid w:val="001723E2"/>
    <w:rsid w:val="00172A2B"/>
    <w:rsid w:val="00173412"/>
    <w:rsid w:val="001737D8"/>
    <w:rsid w:val="0017380E"/>
    <w:rsid w:val="001740FE"/>
    <w:rsid w:val="00174AC9"/>
    <w:rsid w:val="00174D98"/>
    <w:rsid w:val="00174E93"/>
    <w:rsid w:val="00175666"/>
    <w:rsid w:val="00175711"/>
    <w:rsid w:val="00175AEE"/>
    <w:rsid w:val="00175D9D"/>
    <w:rsid w:val="00175EB9"/>
    <w:rsid w:val="001761E4"/>
    <w:rsid w:val="00176674"/>
    <w:rsid w:val="00176A3E"/>
    <w:rsid w:val="00176B11"/>
    <w:rsid w:val="00176C41"/>
    <w:rsid w:val="00176E9C"/>
    <w:rsid w:val="00177544"/>
    <w:rsid w:val="00177606"/>
    <w:rsid w:val="00177731"/>
    <w:rsid w:val="00177A86"/>
    <w:rsid w:val="00177C50"/>
    <w:rsid w:val="00180586"/>
    <w:rsid w:val="00180B0B"/>
    <w:rsid w:val="00180BAA"/>
    <w:rsid w:val="0018109D"/>
    <w:rsid w:val="00181170"/>
    <w:rsid w:val="00181979"/>
    <w:rsid w:val="001819D1"/>
    <w:rsid w:val="00181CA6"/>
    <w:rsid w:val="00181D15"/>
    <w:rsid w:val="0018203C"/>
    <w:rsid w:val="00182150"/>
    <w:rsid w:val="001822A8"/>
    <w:rsid w:val="0018318B"/>
    <w:rsid w:val="00183268"/>
    <w:rsid w:val="001834BE"/>
    <w:rsid w:val="001834EE"/>
    <w:rsid w:val="00183604"/>
    <w:rsid w:val="00183723"/>
    <w:rsid w:val="00184034"/>
    <w:rsid w:val="00184131"/>
    <w:rsid w:val="00184201"/>
    <w:rsid w:val="00184B47"/>
    <w:rsid w:val="00185236"/>
    <w:rsid w:val="00185A05"/>
    <w:rsid w:val="00185E62"/>
    <w:rsid w:val="00185FD6"/>
    <w:rsid w:val="001865F5"/>
    <w:rsid w:val="001870A6"/>
    <w:rsid w:val="00187722"/>
    <w:rsid w:val="00187B7A"/>
    <w:rsid w:val="00190098"/>
    <w:rsid w:val="00190A99"/>
    <w:rsid w:val="001917B8"/>
    <w:rsid w:val="00191AFC"/>
    <w:rsid w:val="0019216E"/>
    <w:rsid w:val="0019274B"/>
    <w:rsid w:val="001939CB"/>
    <w:rsid w:val="001939CF"/>
    <w:rsid w:val="00193F32"/>
    <w:rsid w:val="0019400F"/>
    <w:rsid w:val="0019457C"/>
    <w:rsid w:val="00194959"/>
    <w:rsid w:val="00194D80"/>
    <w:rsid w:val="00194DEE"/>
    <w:rsid w:val="00195035"/>
    <w:rsid w:val="00195741"/>
    <w:rsid w:val="0019586D"/>
    <w:rsid w:val="00195D57"/>
    <w:rsid w:val="0019620A"/>
    <w:rsid w:val="001965CA"/>
    <w:rsid w:val="001965F8"/>
    <w:rsid w:val="00196D95"/>
    <w:rsid w:val="00196E5B"/>
    <w:rsid w:val="00196F23"/>
    <w:rsid w:val="00196FAA"/>
    <w:rsid w:val="00196FAB"/>
    <w:rsid w:val="00197BBB"/>
    <w:rsid w:val="001A02FE"/>
    <w:rsid w:val="001A0562"/>
    <w:rsid w:val="001A0F38"/>
    <w:rsid w:val="001A11F0"/>
    <w:rsid w:val="001A1372"/>
    <w:rsid w:val="001A191A"/>
    <w:rsid w:val="001A1EDA"/>
    <w:rsid w:val="001A2D21"/>
    <w:rsid w:val="001A324C"/>
    <w:rsid w:val="001A32D7"/>
    <w:rsid w:val="001A352F"/>
    <w:rsid w:val="001A364E"/>
    <w:rsid w:val="001A44A4"/>
    <w:rsid w:val="001A499A"/>
    <w:rsid w:val="001A52A4"/>
    <w:rsid w:val="001A577C"/>
    <w:rsid w:val="001A57C6"/>
    <w:rsid w:val="001A68BB"/>
    <w:rsid w:val="001A6F60"/>
    <w:rsid w:val="001A7220"/>
    <w:rsid w:val="001A727F"/>
    <w:rsid w:val="001A7AE8"/>
    <w:rsid w:val="001A7DD4"/>
    <w:rsid w:val="001B0145"/>
    <w:rsid w:val="001B036F"/>
    <w:rsid w:val="001B0419"/>
    <w:rsid w:val="001B08A7"/>
    <w:rsid w:val="001B096B"/>
    <w:rsid w:val="001B0B34"/>
    <w:rsid w:val="001B1456"/>
    <w:rsid w:val="001B1778"/>
    <w:rsid w:val="001B1C30"/>
    <w:rsid w:val="001B2954"/>
    <w:rsid w:val="001B2A37"/>
    <w:rsid w:val="001B3439"/>
    <w:rsid w:val="001B3AC6"/>
    <w:rsid w:val="001B41D0"/>
    <w:rsid w:val="001B49E7"/>
    <w:rsid w:val="001B4F6E"/>
    <w:rsid w:val="001B5813"/>
    <w:rsid w:val="001B5993"/>
    <w:rsid w:val="001B5D0E"/>
    <w:rsid w:val="001B60F1"/>
    <w:rsid w:val="001B6460"/>
    <w:rsid w:val="001B672D"/>
    <w:rsid w:val="001B68EF"/>
    <w:rsid w:val="001B6B52"/>
    <w:rsid w:val="001B71C7"/>
    <w:rsid w:val="001B73E8"/>
    <w:rsid w:val="001B7585"/>
    <w:rsid w:val="001B7B3F"/>
    <w:rsid w:val="001B7BA2"/>
    <w:rsid w:val="001C0762"/>
    <w:rsid w:val="001C0891"/>
    <w:rsid w:val="001C091D"/>
    <w:rsid w:val="001C0A54"/>
    <w:rsid w:val="001C0D62"/>
    <w:rsid w:val="001C0E1C"/>
    <w:rsid w:val="001C11D4"/>
    <w:rsid w:val="001C120F"/>
    <w:rsid w:val="001C132F"/>
    <w:rsid w:val="001C14E6"/>
    <w:rsid w:val="001C171E"/>
    <w:rsid w:val="001C192F"/>
    <w:rsid w:val="001C196F"/>
    <w:rsid w:val="001C1BDF"/>
    <w:rsid w:val="001C248E"/>
    <w:rsid w:val="001C24D9"/>
    <w:rsid w:val="001C2EA1"/>
    <w:rsid w:val="001C346F"/>
    <w:rsid w:val="001C35FF"/>
    <w:rsid w:val="001C373E"/>
    <w:rsid w:val="001C38D4"/>
    <w:rsid w:val="001C3935"/>
    <w:rsid w:val="001C3CF0"/>
    <w:rsid w:val="001C3DCA"/>
    <w:rsid w:val="001C3E5E"/>
    <w:rsid w:val="001C4974"/>
    <w:rsid w:val="001C50B7"/>
    <w:rsid w:val="001C50D2"/>
    <w:rsid w:val="001C584B"/>
    <w:rsid w:val="001C5E13"/>
    <w:rsid w:val="001C5FAB"/>
    <w:rsid w:val="001C619D"/>
    <w:rsid w:val="001C6815"/>
    <w:rsid w:val="001C6A7E"/>
    <w:rsid w:val="001C7150"/>
    <w:rsid w:val="001C73A7"/>
    <w:rsid w:val="001C7829"/>
    <w:rsid w:val="001C7987"/>
    <w:rsid w:val="001C7C96"/>
    <w:rsid w:val="001D09EE"/>
    <w:rsid w:val="001D0AE2"/>
    <w:rsid w:val="001D11A0"/>
    <w:rsid w:val="001D1512"/>
    <w:rsid w:val="001D1ACF"/>
    <w:rsid w:val="001D1D65"/>
    <w:rsid w:val="001D1EC9"/>
    <w:rsid w:val="001D26A3"/>
    <w:rsid w:val="001D2FE2"/>
    <w:rsid w:val="001D33D7"/>
    <w:rsid w:val="001D362D"/>
    <w:rsid w:val="001D3644"/>
    <w:rsid w:val="001D36D8"/>
    <w:rsid w:val="001D36EB"/>
    <w:rsid w:val="001D381F"/>
    <w:rsid w:val="001D3AAB"/>
    <w:rsid w:val="001D4043"/>
    <w:rsid w:val="001D4B52"/>
    <w:rsid w:val="001D55F2"/>
    <w:rsid w:val="001D5A3B"/>
    <w:rsid w:val="001D5E34"/>
    <w:rsid w:val="001D5F8F"/>
    <w:rsid w:val="001D5FDE"/>
    <w:rsid w:val="001D61AA"/>
    <w:rsid w:val="001D675F"/>
    <w:rsid w:val="001D6808"/>
    <w:rsid w:val="001D71DA"/>
    <w:rsid w:val="001D72F2"/>
    <w:rsid w:val="001D7E54"/>
    <w:rsid w:val="001E04E3"/>
    <w:rsid w:val="001E05C7"/>
    <w:rsid w:val="001E0AC9"/>
    <w:rsid w:val="001E0C98"/>
    <w:rsid w:val="001E1881"/>
    <w:rsid w:val="001E189C"/>
    <w:rsid w:val="001E1B06"/>
    <w:rsid w:val="001E1D6D"/>
    <w:rsid w:val="001E2719"/>
    <w:rsid w:val="001E3108"/>
    <w:rsid w:val="001E31EF"/>
    <w:rsid w:val="001E321A"/>
    <w:rsid w:val="001E39A7"/>
    <w:rsid w:val="001E4022"/>
    <w:rsid w:val="001E4339"/>
    <w:rsid w:val="001E4342"/>
    <w:rsid w:val="001E4466"/>
    <w:rsid w:val="001E47A1"/>
    <w:rsid w:val="001E490B"/>
    <w:rsid w:val="001E490D"/>
    <w:rsid w:val="001E4E84"/>
    <w:rsid w:val="001E4ED2"/>
    <w:rsid w:val="001E5366"/>
    <w:rsid w:val="001E5704"/>
    <w:rsid w:val="001E5D6E"/>
    <w:rsid w:val="001E6018"/>
    <w:rsid w:val="001E60FA"/>
    <w:rsid w:val="001E6541"/>
    <w:rsid w:val="001E6B89"/>
    <w:rsid w:val="001E6CDA"/>
    <w:rsid w:val="001E6D01"/>
    <w:rsid w:val="001E6DE0"/>
    <w:rsid w:val="001E6FB4"/>
    <w:rsid w:val="001E74BD"/>
    <w:rsid w:val="001E75AD"/>
    <w:rsid w:val="001E7D11"/>
    <w:rsid w:val="001F1B0F"/>
    <w:rsid w:val="001F1EC3"/>
    <w:rsid w:val="001F1F69"/>
    <w:rsid w:val="001F26A5"/>
    <w:rsid w:val="001F321B"/>
    <w:rsid w:val="001F3D1E"/>
    <w:rsid w:val="001F3F6F"/>
    <w:rsid w:val="001F41D7"/>
    <w:rsid w:val="001F47AB"/>
    <w:rsid w:val="001F4A0F"/>
    <w:rsid w:val="001F4BCD"/>
    <w:rsid w:val="001F5103"/>
    <w:rsid w:val="001F55EC"/>
    <w:rsid w:val="001F5DFA"/>
    <w:rsid w:val="001F6001"/>
    <w:rsid w:val="001F6706"/>
    <w:rsid w:val="001F68D9"/>
    <w:rsid w:val="001F69D3"/>
    <w:rsid w:val="001F6C99"/>
    <w:rsid w:val="001F73D0"/>
    <w:rsid w:val="001F77F8"/>
    <w:rsid w:val="001F78D6"/>
    <w:rsid w:val="001F7B2A"/>
    <w:rsid w:val="002001AB"/>
    <w:rsid w:val="00200546"/>
    <w:rsid w:val="00200FBD"/>
    <w:rsid w:val="00201056"/>
    <w:rsid w:val="002012F2"/>
    <w:rsid w:val="0020135F"/>
    <w:rsid w:val="00201D1B"/>
    <w:rsid w:val="00201D2C"/>
    <w:rsid w:val="00202233"/>
    <w:rsid w:val="002022EE"/>
    <w:rsid w:val="00202386"/>
    <w:rsid w:val="0020272F"/>
    <w:rsid w:val="00203438"/>
    <w:rsid w:val="002043EF"/>
    <w:rsid w:val="00204481"/>
    <w:rsid w:val="00204774"/>
    <w:rsid w:val="002049EF"/>
    <w:rsid w:val="0020509D"/>
    <w:rsid w:val="002050A6"/>
    <w:rsid w:val="002051DE"/>
    <w:rsid w:val="00206355"/>
    <w:rsid w:val="00206694"/>
    <w:rsid w:val="00206A58"/>
    <w:rsid w:val="00206D65"/>
    <w:rsid w:val="00206E2A"/>
    <w:rsid w:val="00206F27"/>
    <w:rsid w:val="0020737F"/>
    <w:rsid w:val="00207690"/>
    <w:rsid w:val="00207B4F"/>
    <w:rsid w:val="00207E21"/>
    <w:rsid w:val="00207F5B"/>
    <w:rsid w:val="00210327"/>
    <w:rsid w:val="002104B8"/>
    <w:rsid w:val="00210501"/>
    <w:rsid w:val="00210A89"/>
    <w:rsid w:val="00210B30"/>
    <w:rsid w:val="00210E32"/>
    <w:rsid w:val="00210E3A"/>
    <w:rsid w:val="00210F6D"/>
    <w:rsid w:val="00211415"/>
    <w:rsid w:val="00211465"/>
    <w:rsid w:val="0021181E"/>
    <w:rsid w:val="00212139"/>
    <w:rsid w:val="002124FB"/>
    <w:rsid w:val="00213639"/>
    <w:rsid w:val="0021363C"/>
    <w:rsid w:val="00213667"/>
    <w:rsid w:val="002136D2"/>
    <w:rsid w:val="00213BD0"/>
    <w:rsid w:val="00213D82"/>
    <w:rsid w:val="00213F43"/>
    <w:rsid w:val="00214B32"/>
    <w:rsid w:val="00214B80"/>
    <w:rsid w:val="00214FEC"/>
    <w:rsid w:val="0021565F"/>
    <w:rsid w:val="00215EA1"/>
    <w:rsid w:val="00215F95"/>
    <w:rsid w:val="00216321"/>
    <w:rsid w:val="00216F82"/>
    <w:rsid w:val="002174A7"/>
    <w:rsid w:val="002175CB"/>
    <w:rsid w:val="0021778A"/>
    <w:rsid w:val="002178BA"/>
    <w:rsid w:val="00217FCC"/>
    <w:rsid w:val="0022002B"/>
    <w:rsid w:val="002205A2"/>
    <w:rsid w:val="00220922"/>
    <w:rsid w:val="00220943"/>
    <w:rsid w:val="00220D59"/>
    <w:rsid w:val="00220F95"/>
    <w:rsid w:val="00220FD2"/>
    <w:rsid w:val="00221163"/>
    <w:rsid w:val="0022123F"/>
    <w:rsid w:val="002213B1"/>
    <w:rsid w:val="00221FD1"/>
    <w:rsid w:val="0022285F"/>
    <w:rsid w:val="00222B0D"/>
    <w:rsid w:val="00222C43"/>
    <w:rsid w:val="00222FE5"/>
    <w:rsid w:val="00223B26"/>
    <w:rsid w:val="00223FFA"/>
    <w:rsid w:val="0022427F"/>
    <w:rsid w:val="002243C8"/>
    <w:rsid w:val="00224E63"/>
    <w:rsid w:val="00224E74"/>
    <w:rsid w:val="002254AF"/>
    <w:rsid w:val="00225EE0"/>
    <w:rsid w:val="0022621C"/>
    <w:rsid w:val="00226490"/>
    <w:rsid w:val="00226593"/>
    <w:rsid w:val="00226B1B"/>
    <w:rsid w:val="00226F2F"/>
    <w:rsid w:val="002270B6"/>
    <w:rsid w:val="002271E5"/>
    <w:rsid w:val="002273E2"/>
    <w:rsid w:val="00227426"/>
    <w:rsid w:val="00227D74"/>
    <w:rsid w:val="00227E76"/>
    <w:rsid w:val="00230207"/>
    <w:rsid w:val="002302C4"/>
    <w:rsid w:val="002302E5"/>
    <w:rsid w:val="002304FF"/>
    <w:rsid w:val="0023093A"/>
    <w:rsid w:val="00230DBA"/>
    <w:rsid w:val="00231075"/>
    <w:rsid w:val="0023115A"/>
    <w:rsid w:val="00231292"/>
    <w:rsid w:val="002314BB"/>
    <w:rsid w:val="0023174A"/>
    <w:rsid w:val="002317FB"/>
    <w:rsid w:val="002322A6"/>
    <w:rsid w:val="002325BA"/>
    <w:rsid w:val="00233024"/>
    <w:rsid w:val="00233C2D"/>
    <w:rsid w:val="00233D5E"/>
    <w:rsid w:val="00233E2C"/>
    <w:rsid w:val="00233E79"/>
    <w:rsid w:val="00233FC0"/>
    <w:rsid w:val="00234B93"/>
    <w:rsid w:val="00234C41"/>
    <w:rsid w:val="00234ED7"/>
    <w:rsid w:val="00235069"/>
    <w:rsid w:val="0023529F"/>
    <w:rsid w:val="00235B1E"/>
    <w:rsid w:val="00235B6A"/>
    <w:rsid w:val="00235EEA"/>
    <w:rsid w:val="002363AD"/>
    <w:rsid w:val="0023641E"/>
    <w:rsid w:val="00236AF8"/>
    <w:rsid w:val="00236B9B"/>
    <w:rsid w:val="00236EED"/>
    <w:rsid w:val="002374C0"/>
    <w:rsid w:val="00237A1E"/>
    <w:rsid w:val="00237CBA"/>
    <w:rsid w:val="00240005"/>
    <w:rsid w:val="002401E7"/>
    <w:rsid w:val="00240649"/>
    <w:rsid w:val="00240666"/>
    <w:rsid w:val="002407B1"/>
    <w:rsid w:val="00240E87"/>
    <w:rsid w:val="00241F55"/>
    <w:rsid w:val="00242187"/>
    <w:rsid w:val="002425F2"/>
    <w:rsid w:val="00242A52"/>
    <w:rsid w:val="00242B8D"/>
    <w:rsid w:val="00242BC1"/>
    <w:rsid w:val="00243043"/>
    <w:rsid w:val="0024311F"/>
    <w:rsid w:val="00243B8B"/>
    <w:rsid w:val="00243C80"/>
    <w:rsid w:val="00243EF9"/>
    <w:rsid w:val="0024415B"/>
    <w:rsid w:val="0024436B"/>
    <w:rsid w:val="002445D6"/>
    <w:rsid w:val="00244715"/>
    <w:rsid w:val="00244F88"/>
    <w:rsid w:val="002450DB"/>
    <w:rsid w:val="002451F8"/>
    <w:rsid w:val="0024549C"/>
    <w:rsid w:val="00245910"/>
    <w:rsid w:val="00245A55"/>
    <w:rsid w:val="002465AD"/>
    <w:rsid w:val="002465EF"/>
    <w:rsid w:val="00246C9D"/>
    <w:rsid w:val="00246D25"/>
    <w:rsid w:val="00246ED0"/>
    <w:rsid w:val="002475C5"/>
    <w:rsid w:val="00247682"/>
    <w:rsid w:val="00247F83"/>
    <w:rsid w:val="002507E9"/>
    <w:rsid w:val="00250898"/>
    <w:rsid w:val="00251279"/>
    <w:rsid w:val="00251435"/>
    <w:rsid w:val="00251761"/>
    <w:rsid w:val="00251B3D"/>
    <w:rsid w:val="00251C7D"/>
    <w:rsid w:val="00251D1F"/>
    <w:rsid w:val="002528F6"/>
    <w:rsid w:val="00252FAB"/>
    <w:rsid w:val="0025327A"/>
    <w:rsid w:val="00254025"/>
    <w:rsid w:val="002545C2"/>
    <w:rsid w:val="00254905"/>
    <w:rsid w:val="00254907"/>
    <w:rsid w:val="00254F4F"/>
    <w:rsid w:val="00255446"/>
    <w:rsid w:val="00255A45"/>
    <w:rsid w:val="00255A7C"/>
    <w:rsid w:val="00255BB5"/>
    <w:rsid w:val="00256262"/>
    <w:rsid w:val="002563D7"/>
    <w:rsid w:val="002564B2"/>
    <w:rsid w:val="00256E6B"/>
    <w:rsid w:val="00257114"/>
    <w:rsid w:val="00257A1A"/>
    <w:rsid w:val="00257CE0"/>
    <w:rsid w:val="0026015A"/>
    <w:rsid w:val="002604CF"/>
    <w:rsid w:val="0026084C"/>
    <w:rsid w:val="002625E7"/>
    <w:rsid w:val="0026264B"/>
    <w:rsid w:val="002628F0"/>
    <w:rsid w:val="00262C04"/>
    <w:rsid w:val="00263969"/>
    <w:rsid w:val="00263D1E"/>
    <w:rsid w:val="00264263"/>
    <w:rsid w:val="00264539"/>
    <w:rsid w:val="002646B0"/>
    <w:rsid w:val="002651DD"/>
    <w:rsid w:val="002652EA"/>
    <w:rsid w:val="0026574B"/>
    <w:rsid w:val="00265A0B"/>
    <w:rsid w:val="00265D58"/>
    <w:rsid w:val="00265E85"/>
    <w:rsid w:val="002664AC"/>
    <w:rsid w:val="00266C53"/>
    <w:rsid w:val="00266EA8"/>
    <w:rsid w:val="0026721E"/>
    <w:rsid w:val="00267589"/>
    <w:rsid w:val="00267C31"/>
    <w:rsid w:val="002706EB"/>
    <w:rsid w:val="00270DCA"/>
    <w:rsid w:val="002710F7"/>
    <w:rsid w:val="0027138E"/>
    <w:rsid w:val="00271459"/>
    <w:rsid w:val="00271998"/>
    <w:rsid w:val="002724D4"/>
    <w:rsid w:val="00272B66"/>
    <w:rsid w:val="00272F63"/>
    <w:rsid w:val="00274302"/>
    <w:rsid w:val="0027498A"/>
    <w:rsid w:val="00274C7B"/>
    <w:rsid w:val="0027528D"/>
    <w:rsid w:val="00275877"/>
    <w:rsid w:val="00275C44"/>
    <w:rsid w:val="00276028"/>
    <w:rsid w:val="0027604E"/>
    <w:rsid w:val="002765A9"/>
    <w:rsid w:val="002766CD"/>
    <w:rsid w:val="002768CB"/>
    <w:rsid w:val="00276BF8"/>
    <w:rsid w:val="00277268"/>
    <w:rsid w:val="00277548"/>
    <w:rsid w:val="002779E3"/>
    <w:rsid w:val="00277E65"/>
    <w:rsid w:val="0028228E"/>
    <w:rsid w:val="00282556"/>
    <w:rsid w:val="00282803"/>
    <w:rsid w:val="00282FA7"/>
    <w:rsid w:val="00283038"/>
    <w:rsid w:val="002830B4"/>
    <w:rsid w:val="002830BB"/>
    <w:rsid w:val="002832E3"/>
    <w:rsid w:val="00284763"/>
    <w:rsid w:val="002847A6"/>
    <w:rsid w:val="00284AA4"/>
    <w:rsid w:val="00284C4C"/>
    <w:rsid w:val="00284ECD"/>
    <w:rsid w:val="00285245"/>
    <w:rsid w:val="0028543A"/>
    <w:rsid w:val="00285669"/>
    <w:rsid w:val="00286D6A"/>
    <w:rsid w:val="0028740C"/>
    <w:rsid w:val="00287412"/>
    <w:rsid w:val="00287593"/>
    <w:rsid w:val="0028777E"/>
    <w:rsid w:val="00290589"/>
    <w:rsid w:val="00291E01"/>
    <w:rsid w:val="002924B1"/>
    <w:rsid w:val="002925DE"/>
    <w:rsid w:val="002928D9"/>
    <w:rsid w:val="00292A05"/>
    <w:rsid w:val="00292A46"/>
    <w:rsid w:val="0029356C"/>
    <w:rsid w:val="00293A6D"/>
    <w:rsid w:val="00293FC8"/>
    <w:rsid w:val="00293FFE"/>
    <w:rsid w:val="00294575"/>
    <w:rsid w:val="00295632"/>
    <w:rsid w:val="00295667"/>
    <w:rsid w:val="00295D9A"/>
    <w:rsid w:val="00296824"/>
    <w:rsid w:val="00296A8B"/>
    <w:rsid w:val="00296DC5"/>
    <w:rsid w:val="002972E0"/>
    <w:rsid w:val="002973A7"/>
    <w:rsid w:val="00297A7E"/>
    <w:rsid w:val="00297E31"/>
    <w:rsid w:val="00297EE2"/>
    <w:rsid w:val="002A00B2"/>
    <w:rsid w:val="002A01FB"/>
    <w:rsid w:val="002A129B"/>
    <w:rsid w:val="002A1828"/>
    <w:rsid w:val="002A1B68"/>
    <w:rsid w:val="002A1F59"/>
    <w:rsid w:val="002A21EA"/>
    <w:rsid w:val="002A24C3"/>
    <w:rsid w:val="002A277C"/>
    <w:rsid w:val="002A27D0"/>
    <w:rsid w:val="002A352F"/>
    <w:rsid w:val="002A366C"/>
    <w:rsid w:val="002A3767"/>
    <w:rsid w:val="002A3DD4"/>
    <w:rsid w:val="002A461F"/>
    <w:rsid w:val="002A48A9"/>
    <w:rsid w:val="002A4985"/>
    <w:rsid w:val="002A4988"/>
    <w:rsid w:val="002A507C"/>
    <w:rsid w:val="002A58AE"/>
    <w:rsid w:val="002A60DB"/>
    <w:rsid w:val="002A6B32"/>
    <w:rsid w:val="002A70CA"/>
    <w:rsid w:val="002A72B8"/>
    <w:rsid w:val="002A752F"/>
    <w:rsid w:val="002A7A11"/>
    <w:rsid w:val="002A7A63"/>
    <w:rsid w:val="002A7B97"/>
    <w:rsid w:val="002A7EF6"/>
    <w:rsid w:val="002A7F5B"/>
    <w:rsid w:val="002B039A"/>
    <w:rsid w:val="002B0469"/>
    <w:rsid w:val="002B050A"/>
    <w:rsid w:val="002B0606"/>
    <w:rsid w:val="002B0612"/>
    <w:rsid w:val="002B0B85"/>
    <w:rsid w:val="002B0F87"/>
    <w:rsid w:val="002B10F3"/>
    <w:rsid w:val="002B12D0"/>
    <w:rsid w:val="002B1711"/>
    <w:rsid w:val="002B1752"/>
    <w:rsid w:val="002B181C"/>
    <w:rsid w:val="002B1F87"/>
    <w:rsid w:val="002B20A6"/>
    <w:rsid w:val="002B245F"/>
    <w:rsid w:val="002B294D"/>
    <w:rsid w:val="002B3037"/>
    <w:rsid w:val="002B35B8"/>
    <w:rsid w:val="002B47C8"/>
    <w:rsid w:val="002B485F"/>
    <w:rsid w:val="002B4981"/>
    <w:rsid w:val="002B4F51"/>
    <w:rsid w:val="002B4F9C"/>
    <w:rsid w:val="002B50F9"/>
    <w:rsid w:val="002B56BD"/>
    <w:rsid w:val="002B57D7"/>
    <w:rsid w:val="002B5EA2"/>
    <w:rsid w:val="002B60E4"/>
    <w:rsid w:val="002B671B"/>
    <w:rsid w:val="002B67CB"/>
    <w:rsid w:val="002B782D"/>
    <w:rsid w:val="002B7B14"/>
    <w:rsid w:val="002B7F46"/>
    <w:rsid w:val="002B7F54"/>
    <w:rsid w:val="002C0349"/>
    <w:rsid w:val="002C06F7"/>
    <w:rsid w:val="002C07A2"/>
    <w:rsid w:val="002C0D66"/>
    <w:rsid w:val="002C0E15"/>
    <w:rsid w:val="002C13C5"/>
    <w:rsid w:val="002C16C0"/>
    <w:rsid w:val="002C1800"/>
    <w:rsid w:val="002C1DCA"/>
    <w:rsid w:val="002C1F21"/>
    <w:rsid w:val="002C20D5"/>
    <w:rsid w:val="002C24F3"/>
    <w:rsid w:val="002C2599"/>
    <w:rsid w:val="002C40DB"/>
    <w:rsid w:val="002C49CB"/>
    <w:rsid w:val="002C4DED"/>
    <w:rsid w:val="002C4F02"/>
    <w:rsid w:val="002C5A20"/>
    <w:rsid w:val="002C5B1C"/>
    <w:rsid w:val="002C5BE1"/>
    <w:rsid w:val="002C6A1B"/>
    <w:rsid w:val="002C6ABB"/>
    <w:rsid w:val="002C6B46"/>
    <w:rsid w:val="002C7053"/>
    <w:rsid w:val="002C73E3"/>
    <w:rsid w:val="002C74B0"/>
    <w:rsid w:val="002C7D5A"/>
    <w:rsid w:val="002D04AC"/>
    <w:rsid w:val="002D0B89"/>
    <w:rsid w:val="002D0BAE"/>
    <w:rsid w:val="002D0EC6"/>
    <w:rsid w:val="002D13A8"/>
    <w:rsid w:val="002D16AF"/>
    <w:rsid w:val="002D1734"/>
    <w:rsid w:val="002D1827"/>
    <w:rsid w:val="002D1B40"/>
    <w:rsid w:val="002D1E99"/>
    <w:rsid w:val="002D1F35"/>
    <w:rsid w:val="002D20AD"/>
    <w:rsid w:val="002D210E"/>
    <w:rsid w:val="002D23BB"/>
    <w:rsid w:val="002D2D03"/>
    <w:rsid w:val="002D2DA3"/>
    <w:rsid w:val="002D377D"/>
    <w:rsid w:val="002D38A9"/>
    <w:rsid w:val="002D3DB8"/>
    <w:rsid w:val="002D3FE2"/>
    <w:rsid w:val="002D419F"/>
    <w:rsid w:val="002D4463"/>
    <w:rsid w:val="002D44FF"/>
    <w:rsid w:val="002D4E1F"/>
    <w:rsid w:val="002D5705"/>
    <w:rsid w:val="002D60D2"/>
    <w:rsid w:val="002D63DB"/>
    <w:rsid w:val="002D64DC"/>
    <w:rsid w:val="002D7534"/>
    <w:rsid w:val="002D7580"/>
    <w:rsid w:val="002D7827"/>
    <w:rsid w:val="002D7D18"/>
    <w:rsid w:val="002E06CC"/>
    <w:rsid w:val="002E0EE0"/>
    <w:rsid w:val="002E1117"/>
    <w:rsid w:val="002E11B6"/>
    <w:rsid w:val="002E17EA"/>
    <w:rsid w:val="002E1DA5"/>
    <w:rsid w:val="002E1DC5"/>
    <w:rsid w:val="002E2510"/>
    <w:rsid w:val="002E414E"/>
    <w:rsid w:val="002E4332"/>
    <w:rsid w:val="002E4573"/>
    <w:rsid w:val="002E45B8"/>
    <w:rsid w:val="002E4CAC"/>
    <w:rsid w:val="002E4D3C"/>
    <w:rsid w:val="002E5241"/>
    <w:rsid w:val="002E589F"/>
    <w:rsid w:val="002E59BA"/>
    <w:rsid w:val="002E618E"/>
    <w:rsid w:val="002E63B2"/>
    <w:rsid w:val="002E63D7"/>
    <w:rsid w:val="002E64DB"/>
    <w:rsid w:val="002E6670"/>
    <w:rsid w:val="002E67B6"/>
    <w:rsid w:val="002E6EE5"/>
    <w:rsid w:val="002E7488"/>
    <w:rsid w:val="002E7702"/>
    <w:rsid w:val="002E770A"/>
    <w:rsid w:val="002E79F6"/>
    <w:rsid w:val="002E7F0E"/>
    <w:rsid w:val="002F03F6"/>
    <w:rsid w:val="002F09F1"/>
    <w:rsid w:val="002F0FE7"/>
    <w:rsid w:val="002F117B"/>
    <w:rsid w:val="002F1C2A"/>
    <w:rsid w:val="002F20CC"/>
    <w:rsid w:val="002F22B4"/>
    <w:rsid w:val="002F289B"/>
    <w:rsid w:val="002F2F28"/>
    <w:rsid w:val="002F2F97"/>
    <w:rsid w:val="002F3107"/>
    <w:rsid w:val="002F38EB"/>
    <w:rsid w:val="002F38FD"/>
    <w:rsid w:val="002F3E39"/>
    <w:rsid w:val="002F3EC1"/>
    <w:rsid w:val="002F4235"/>
    <w:rsid w:val="002F4503"/>
    <w:rsid w:val="002F4592"/>
    <w:rsid w:val="002F476A"/>
    <w:rsid w:val="002F4834"/>
    <w:rsid w:val="002F4E27"/>
    <w:rsid w:val="002F4FC2"/>
    <w:rsid w:val="002F56C6"/>
    <w:rsid w:val="002F582E"/>
    <w:rsid w:val="002F5927"/>
    <w:rsid w:val="002F5A43"/>
    <w:rsid w:val="002F5A50"/>
    <w:rsid w:val="002F5D76"/>
    <w:rsid w:val="002F64CD"/>
    <w:rsid w:val="002F6638"/>
    <w:rsid w:val="002F6944"/>
    <w:rsid w:val="002F696F"/>
    <w:rsid w:val="002F6ADC"/>
    <w:rsid w:val="002F6F7C"/>
    <w:rsid w:val="002F7178"/>
    <w:rsid w:val="002F72CE"/>
    <w:rsid w:val="002F7D58"/>
    <w:rsid w:val="002F7ED0"/>
    <w:rsid w:val="003005DB"/>
    <w:rsid w:val="00300CA4"/>
    <w:rsid w:val="00300F16"/>
    <w:rsid w:val="0030116D"/>
    <w:rsid w:val="003011CA"/>
    <w:rsid w:val="00301F4A"/>
    <w:rsid w:val="00302189"/>
    <w:rsid w:val="003024DF"/>
    <w:rsid w:val="00302F40"/>
    <w:rsid w:val="0030378D"/>
    <w:rsid w:val="003038F1"/>
    <w:rsid w:val="00304445"/>
    <w:rsid w:val="0030467D"/>
    <w:rsid w:val="00304C85"/>
    <w:rsid w:val="00305723"/>
    <w:rsid w:val="003058FA"/>
    <w:rsid w:val="00305971"/>
    <w:rsid w:val="00305AB8"/>
    <w:rsid w:val="00306158"/>
    <w:rsid w:val="003063C2"/>
    <w:rsid w:val="003064E6"/>
    <w:rsid w:val="00306E7A"/>
    <w:rsid w:val="0030710F"/>
    <w:rsid w:val="0030712D"/>
    <w:rsid w:val="00307A22"/>
    <w:rsid w:val="00307DE3"/>
    <w:rsid w:val="00310474"/>
    <w:rsid w:val="0031052B"/>
    <w:rsid w:val="00310548"/>
    <w:rsid w:val="0031092C"/>
    <w:rsid w:val="00311207"/>
    <w:rsid w:val="00311227"/>
    <w:rsid w:val="00311279"/>
    <w:rsid w:val="0031130B"/>
    <w:rsid w:val="003114A9"/>
    <w:rsid w:val="003117D1"/>
    <w:rsid w:val="003119D7"/>
    <w:rsid w:val="00311B4D"/>
    <w:rsid w:val="00311DA1"/>
    <w:rsid w:val="00312227"/>
    <w:rsid w:val="003127CE"/>
    <w:rsid w:val="003127E2"/>
    <w:rsid w:val="00312ECC"/>
    <w:rsid w:val="00312ED5"/>
    <w:rsid w:val="00313262"/>
    <w:rsid w:val="003133F0"/>
    <w:rsid w:val="003135EC"/>
    <w:rsid w:val="00313EED"/>
    <w:rsid w:val="00313FEC"/>
    <w:rsid w:val="003148E8"/>
    <w:rsid w:val="00314BCC"/>
    <w:rsid w:val="00315070"/>
    <w:rsid w:val="0031507B"/>
    <w:rsid w:val="003156C0"/>
    <w:rsid w:val="00316231"/>
    <w:rsid w:val="00316408"/>
    <w:rsid w:val="00316454"/>
    <w:rsid w:val="00316E74"/>
    <w:rsid w:val="00317660"/>
    <w:rsid w:val="00317736"/>
    <w:rsid w:val="00320441"/>
    <w:rsid w:val="003212C3"/>
    <w:rsid w:val="003214E9"/>
    <w:rsid w:val="003216AD"/>
    <w:rsid w:val="003217D0"/>
    <w:rsid w:val="00321B61"/>
    <w:rsid w:val="00322332"/>
    <w:rsid w:val="003223EF"/>
    <w:rsid w:val="00322559"/>
    <w:rsid w:val="00322A2C"/>
    <w:rsid w:val="00322E54"/>
    <w:rsid w:val="00322F80"/>
    <w:rsid w:val="00323770"/>
    <w:rsid w:val="00323DE4"/>
    <w:rsid w:val="003243CC"/>
    <w:rsid w:val="0032443A"/>
    <w:rsid w:val="0032448E"/>
    <w:rsid w:val="003244E6"/>
    <w:rsid w:val="003245C8"/>
    <w:rsid w:val="00324CF1"/>
    <w:rsid w:val="00324CF5"/>
    <w:rsid w:val="00324CFE"/>
    <w:rsid w:val="00324D0D"/>
    <w:rsid w:val="00324EAF"/>
    <w:rsid w:val="00325252"/>
    <w:rsid w:val="003255CD"/>
    <w:rsid w:val="0032585E"/>
    <w:rsid w:val="00325ED5"/>
    <w:rsid w:val="0032604D"/>
    <w:rsid w:val="00327193"/>
    <w:rsid w:val="00327688"/>
    <w:rsid w:val="00327781"/>
    <w:rsid w:val="00327DD7"/>
    <w:rsid w:val="0033047D"/>
    <w:rsid w:val="00330797"/>
    <w:rsid w:val="00330DE9"/>
    <w:rsid w:val="00331135"/>
    <w:rsid w:val="0033115A"/>
    <w:rsid w:val="00331220"/>
    <w:rsid w:val="003312E3"/>
    <w:rsid w:val="00331382"/>
    <w:rsid w:val="00331440"/>
    <w:rsid w:val="003326E6"/>
    <w:rsid w:val="003328AA"/>
    <w:rsid w:val="00332C76"/>
    <w:rsid w:val="0033308C"/>
    <w:rsid w:val="0033380C"/>
    <w:rsid w:val="00333E55"/>
    <w:rsid w:val="003342DA"/>
    <w:rsid w:val="00334448"/>
    <w:rsid w:val="00334772"/>
    <w:rsid w:val="00335412"/>
    <w:rsid w:val="00335457"/>
    <w:rsid w:val="003356B3"/>
    <w:rsid w:val="00335A79"/>
    <w:rsid w:val="00335B06"/>
    <w:rsid w:val="00337128"/>
    <w:rsid w:val="003376D1"/>
    <w:rsid w:val="003377F6"/>
    <w:rsid w:val="00337F50"/>
    <w:rsid w:val="003401E0"/>
    <w:rsid w:val="00340784"/>
    <w:rsid w:val="0034099B"/>
    <w:rsid w:val="003415BE"/>
    <w:rsid w:val="00341792"/>
    <w:rsid w:val="00341AE7"/>
    <w:rsid w:val="00341CD7"/>
    <w:rsid w:val="00341FD5"/>
    <w:rsid w:val="0034232A"/>
    <w:rsid w:val="003426A1"/>
    <w:rsid w:val="00342DF8"/>
    <w:rsid w:val="00343213"/>
    <w:rsid w:val="003434FD"/>
    <w:rsid w:val="00343574"/>
    <w:rsid w:val="0034369E"/>
    <w:rsid w:val="003439DC"/>
    <w:rsid w:val="00344458"/>
    <w:rsid w:val="00344892"/>
    <w:rsid w:val="00344C87"/>
    <w:rsid w:val="00345E39"/>
    <w:rsid w:val="00346415"/>
    <w:rsid w:val="00346595"/>
    <w:rsid w:val="00346789"/>
    <w:rsid w:val="00347025"/>
    <w:rsid w:val="00347174"/>
    <w:rsid w:val="00347365"/>
    <w:rsid w:val="00347493"/>
    <w:rsid w:val="00347516"/>
    <w:rsid w:val="00347735"/>
    <w:rsid w:val="00347B04"/>
    <w:rsid w:val="00347C52"/>
    <w:rsid w:val="00350117"/>
    <w:rsid w:val="00350351"/>
    <w:rsid w:val="00350DA0"/>
    <w:rsid w:val="00351411"/>
    <w:rsid w:val="0035149A"/>
    <w:rsid w:val="00351D88"/>
    <w:rsid w:val="00351F4C"/>
    <w:rsid w:val="00352594"/>
    <w:rsid w:val="003526EA"/>
    <w:rsid w:val="00352AAA"/>
    <w:rsid w:val="00352C3C"/>
    <w:rsid w:val="00352CF4"/>
    <w:rsid w:val="00352EE8"/>
    <w:rsid w:val="003530BD"/>
    <w:rsid w:val="00353179"/>
    <w:rsid w:val="0035337E"/>
    <w:rsid w:val="00353910"/>
    <w:rsid w:val="00353CB4"/>
    <w:rsid w:val="00353CF9"/>
    <w:rsid w:val="00354211"/>
    <w:rsid w:val="00354438"/>
    <w:rsid w:val="003549B5"/>
    <w:rsid w:val="00355123"/>
    <w:rsid w:val="00355280"/>
    <w:rsid w:val="00355754"/>
    <w:rsid w:val="00356133"/>
    <w:rsid w:val="00356245"/>
    <w:rsid w:val="0035662A"/>
    <w:rsid w:val="00356C2D"/>
    <w:rsid w:val="0035737E"/>
    <w:rsid w:val="0035763C"/>
    <w:rsid w:val="0035771D"/>
    <w:rsid w:val="00357892"/>
    <w:rsid w:val="003579BE"/>
    <w:rsid w:val="003608E5"/>
    <w:rsid w:val="003609B1"/>
    <w:rsid w:val="00360A41"/>
    <w:rsid w:val="00360BE6"/>
    <w:rsid w:val="0036100D"/>
    <w:rsid w:val="0036164A"/>
    <w:rsid w:val="00361830"/>
    <w:rsid w:val="00361CC1"/>
    <w:rsid w:val="00361E0E"/>
    <w:rsid w:val="00362860"/>
    <w:rsid w:val="00362D5B"/>
    <w:rsid w:val="00362E87"/>
    <w:rsid w:val="00362FC5"/>
    <w:rsid w:val="00363426"/>
    <w:rsid w:val="00363AAF"/>
    <w:rsid w:val="00363FAD"/>
    <w:rsid w:val="00364625"/>
    <w:rsid w:val="00364876"/>
    <w:rsid w:val="00365139"/>
    <w:rsid w:val="003655E8"/>
    <w:rsid w:val="0036626A"/>
    <w:rsid w:val="003665B6"/>
    <w:rsid w:val="00366FAA"/>
    <w:rsid w:val="003676DD"/>
    <w:rsid w:val="003677A4"/>
    <w:rsid w:val="00367A38"/>
    <w:rsid w:val="00367D64"/>
    <w:rsid w:val="00367EE1"/>
    <w:rsid w:val="00367F72"/>
    <w:rsid w:val="00370490"/>
    <w:rsid w:val="00370EC3"/>
    <w:rsid w:val="003725BD"/>
    <w:rsid w:val="00373B2A"/>
    <w:rsid w:val="00373C25"/>
    <w:rsid w:val="00374490"/>
    <w:rsid w:val="003748B0"/>
    <w:rsid w:val="0037496B"/>
    <w:rsid w:val="0037511C"/>
    <w:rsid w:val="00375CB4"/>
    <w:rsid w:val="00376200"/>
    <w:rsid w:val="003762D2"/>
    <w:rsid w:val="00376C80"/>
    <w:rsid w:val="00376C8C"/>
    <w:rsid w:val="00376E9A"/>
    <w:rsid w:val="003770A5"/>
    <w:rsid w:val="00377194"/>
    <w:rsid w:val="00377262"/>
    <w:rsid w:val="0037767C"/>
    <w:rsid w:val="003777E1"/>
    <w:rsid w:val="00377A3E"/>
    <w:rsid w:val="003804AC"/>
    <w:rsid w:val="00380543"/>
    <w:rsid w:val="00380A5A"/>
    <w:rsid w:val="00380B95"/>
    <w:rsid w:val="00380D16"/>
    <w:rsid w:val="00380ED3"/>
    <w:rsid w:val="00381025"/>
    <w:rsid w:val="003812EB"/>
    <w:rsid w:val="003812F2"/>
    <w:rsid w:val="00381506"/>
    <w:rsid w:val="003818A9"/>
    <w:rsid w:val="00381997"/>
    <w:rsid w:val="00381A9E"/>
    <w:rsid w:val="00382429"/>
    <w:rsid w:val="003825AA"/>
    <w:rsid w:val="003827A9"/>
    <w:rsid w:val="003829CF"/>
    <w:rsid w:val="0038303B"/>
    <w:rsid w:val="003834E4"/>
    <w:rsid w:val="003840CA"/>
    <w:rsid w:val="003853B6"/>
    <w:rsid w:val="0038573B"/>
    <w:rsid w:val="00385824"/>
    <w:rsid w:val="00385A41"/>
    <w:rsid w:val="00385A44"/>
    <w:rsid w:val="0038606B"/>
    <w:rsid w:val="0038616E"/>
    <w:rsid w:val="00386519"/>
    <w:rsid w:val="003865DD"/>
    <w:rsid w:val="003867FF"/>
    <w:rsid w:val="003878B4"/>
    <w:rsid w:val="003878D7"/>
    <w:rsid w:val="00387B25"/>
    <w:rsid w:val="00387B2B"/>
    <w:rsid w:val="00387BB3"/>
    <w:rsid w:val="00390057"/>
    <w:rsid w:val="003907FA"/>
    <w:rsid w:val="00391055"/>
    <w:rsid w:val="00391D19"/>
    <w:rsid w:val="003920D3"/>
    <w:rsid w:val="00392120"/>
    <w:rsid w:val="00392243"/>
    <w:rsid w:val="003922E2"/>
    <w:rsid w:val="003924A1"/>
    <w:rsid w:val="003924FC"/>
    <w:rsid w:val="00392A10"/>
    <w:rsid w:val="0039326E"/>
    <w:rsid w:val="003935DF"/>
    <w:rsid w:val="003936E4"/>
    <w:rsid w:val="00393719"/>
    <w:rsid w:val="00394054"/>
    <w:rsid w:val="0039439D"/>
    <w:rsid w:val="0039475D"/>
    <w:rsid w:val="00394C91"/>
    <w:rsid w:val="00394D9A"/>
    <w:rsid w:val="00394F43"/>
    <w:rsid w:val="00395896"/>
    <w:rsid w:val="00395C1C"/>
    <w:rsid w:val="00396136"/>
    <w:rsid w:val="003967A4"/>
    <w:rsid w:val="00396831"/>
    <w:rsid w:val="00396C28"/>
    <w:rsid w:val="00396CAD"/>
    <w:rsid w:val="00397699"/>
    <w:rsid w:val="00397B62"/>
    <w:rsid w:val="00397FBD"/>
    <w:rsid w:val="003A01E1"/>
    <w:rsid w:val="003A0865"/>
    <w:rsid w:val="003A0937"/>
    <w:rsid w:val="003A14CD"/>
    <w:rsid w:val="003A162B"/>
    <w:rsid w:val="003A1871"/>
    <w:rsid w:val="003A1A32"/>
    <w:rsid w:val="003A1A76"/>
    <w:rsid w:val="003A23DB"/>
    <w:rsid w:val="003A27CF"/>
    <w:rsid w:val="003A288D"/>
    <w:rsid w:val="003A2B09"/>
    <w:rsid w:val="003A2E3C"/>
    <w:rsid w:val="003A307F"/>
    <w:rsid w:val="003A3154"/>
    <w:rsid w:val="003A3E0E"/>
    <w:rsid w:val="003A3E38"/>
    <w:rsid w:val="003A3FEF"/>
    <w:rsid w:val="003A4012"/>
    <w:rsid w:val="003A4519"/>
    <w:rsid w:val="003A55B8"/>
    <w:rsid w:val="003A57F0"/>
    <w:rsid w:val="003A64F0"/>
    <w:rsid w:val="003A6921"/>
    <w:rsid w:val="003A6BCE"/>
    <w:rsid w:val="003A6FAA"/>
    <w:rsid w:val="003A7277"/>
    <w:rsid w:val="003A758D"/>
    <w:rsid w:val="003A7723"/>
    <w:rsid w:val="003A7A7C"/>
    <w:rsid w:val="003A7B37"/>
    <w:rsid w:val="003A7C49"/>
    <w:rsid w:val="003A7EDA"/>
    <w:rsid w:val="003B015E"/>
    <w:rsid w:val="003B030E"/>
    <w:rsid w:val="003B03C3"/>
    <w:rsid w:val="003B0994"/>
    <w:rsid w:val="003B10FC"/>
    <w:rsid w:val="003B1D03"/>
    <w:rsid w:val="003B2139"/>
    <w:rsid w:val="003B238B"/>
    <w:rsid w:val="003B2993"/>
    <w:rsid w:val="003B2D48"/>
    <w:rsid w:val="003B2D8C"/>
    <w:rsid w:val="003B2F92"/>
    <w:rsid w:val="003B3221"/>
    <w:rsid w:val="003B328B"/>
    <w:rsid w:val="003B32F4"/>
    <w:rsid w:val="003B36C4"/>
    <w:rsid w:val="003B3FAF"/>
    <w:rsid w:val="003B4460"/>
    <w:rsid w:val="003B4610"/>
    <w:rsid w:val="003B46EE"/>
    <w:rsid w:val="003B4B72"/>
    <w:rsid w:val="003B4C05"/>
    <w:rsid w:val="003B51E7"/>
    <w:rsid w:val="003B56E4"/>
    <w:rsid w:val="003B5DD2"/>
    <w:rsid w:val="003B5F08"/>
    <w:rsid w:val="003B60CA"/>
    <w:rsid w:val="003B68D3"/>
    <w:rsid w:val="003B75BE"/>
    <w:rsid w:val="003B7927"/>
    <w:rsid w:val="003B7AB4"/>
    <w:rsid w:val="003B7C8E"/>
    <w:rsid w:val="003B7D23"/>
    <w:rsid w:val="003B7D75"/>
    <w:rsid w:val="003B7FAB"/>
    <w:rsid w:val="003C0610"/>
    <w:rsid w:val="003C099B"/>
    <w:rsid w:val="003C0E87"/>
    <w:rsid w:val="003C104A"/>
    <w:rsid w:val="003C1308"/>
    <w:rsid w:val="003C1316"/>
    <w:rsid w:val="003C13FB"/>
    <w:rsid w:val="003C148E"/>
    <w:rsid w:val="003C14D6"/>
    <w:rsid w:val="003C14F7"/>
    <w:rsid w:val="003C15EE"/>
    <w:rsid w:val="003C1620"/>
    <w:rsid w:val="003C1739"/>
    <w:rsid w:val="003C1A02"/>
    <w:rsid w:val="003C1C43"/>
    <w:rsid w:val="003C1F84"/>
    <w:rsid w:val="003C251D"/>
    <w:rsid w:val="003C2668"/>
    <w:rsid w:val="003C2B6F"/>
    <w:rsid w:val="003C304B"/>
    <w:rsid w:val="003C3293"/>
    <w:rsid w:val="003C3A3C"/>
    <w:rsid w:val="003C40A2"/>
    <w:rsid w:val="003C46C3"/>
    <w:rsid w:val="003C4A82"/>
    <w:rsid w:val="003C4C51"/>
    <w:rsid w:val="003C4D62"/>
    <w:rsid w:val="003C5215"/>
    <w:rsid w:val="003C589D"/>
    <w:rsid w:val="003C59DE"/>
    <w:rsid w:val="003C5CA8"/>
    <w:rsid w:val="003C6399"/>
    <w:rsid w:val="003C65E6"/>
    <w:rsid w:val="003C677C"/>
    <w:rsid w:val="003C6E2C"/>
    <w:rsid w:val="003C78E1"/>
    <w:rsid w:val="003C7C1E"/>
    <w:rsid w:val="003C7CBC"/>
    <w:rsid w:val="003C7F40"/>
    <w:rsid w:val="003D06D5"/>
    <w:rsid w:val="003D091B"/>
    <w:rsid w:val="003D0F80"/>
    <w:rsid w:val="003D1398"/>
    <w:rsid w:val="003D1E52"/>
    <w:rsid w:val="003D1F35"/>
    <w:rsid w:val="003D2532"/>
    <w:rsid w:val="003D259B"/>
    <w:rsid w:val="003D25EF"/>
    <w:rsid w:val="003D2987"/>
    <w:rsid w:val="003D2B84"/>
    <w:rsid w:val="003D3135"/>
    <w:rsid w:val="003D387A"/>
    <w:rsid w:val="003D3F45"/>
    <w:rsid w:val="003D4250"/>
    <w:rsid w:val="003D49E2"/>
    <w:rsid w:val="003D4C08"/>
    <w:rsid w:val="003D4C0F"/>
    <w:rsid w:val="003D542C"/>
    <w:rsid w:val="003D5480"/>
    <w:rsid w:val="003D558C"/>
    <w:rsid w:val="003D561A"/>
    <w:rsid w:val="003D57A1"/>
    <w:rsid w:val="003D5DB8"/>
    <w:rsid w:val="003D5F90"/>
    <w:rsid w:val="003D6492"/>
    <w:rsid w:val="003D6DDA"/>
    <w:rsid w:val="003D72CF"/>
    <w:rsid w:val="003D7504"/>
    <w:rsid w:val="003D7AD9"/>
    <w:rsid w:val="003E031A"/>
    <w:rsid w:val="003E04E8"/>
    <w:rsid w:val="003E064D"/>
    <w:rsid w:val="003E0A71"/>
    <w:rsid w:val="003E0C05"/>
    <w:rsid w:val="003E0C3B"/>
    <w:rsid w:val="003E0E12"/>
    <w:rsid w:val="003E12C2"/>
    <w:rsid w:val="003E15D9"/>
    <w:rsid w:val="003E1AFE"/>
    <w:rsid w:val="003E1E0D"/>
    <w:rsid w:val="003E2492"/>
    <w:rsid w:val="003E2CCA"/>
    <w:rsid w:val="003E31A9"/>
    <w:rsid w:val="003E38A8"/>
    <w:rsid w:val="003E3E3C"/>
    <w:rsid w:val="003E4AE8"/>
    <w:rsid w:val="003E4FB7"/>
    <w:rsid w:val="003E501F"/>
    <w:rsid w:val="003E51AD"/>
    <w:rsid w:val="003E54F8"/>
    <w:rsid w:val="003E5D43"/>
    <w:rsid w:val="003E5FC1"/>
    <w:rsid w:val="003E61B7"/>
    <w:rsid w:val="003E623D"/>
    <w:rsid w:val="003E63A5"/>
    <w:rsid w:val="003E653F"/>
    <w:rsid w:val="003E6BF5"/>
    <w:rsid w:val="003E6F41"/>
    <w:rsid w:val="003E72A9"/>
    <w:rsid w:val="003E7B2A"/>
    <w:rsid w:val="003E7B62"/>
    <w:rsid w:val="003E7DAC"/>
    <w:rsid w:val="003F0099"/>
    <w:rsid w:val="003F00FA"/>
    <w:rsid w:val="003F07AD"/>
    <w:rsid w:val="003F07C6"/>
    <w:rsid w:val="003F095E"/>
    <w:rsid w:val="003F10A8"/>
    <w:rsid w:val="003F140F"/>
    <w:rsid w:val="003F14C3"/>
    <w:rsid w:val="003F19DC"/>
    <w:rsid w:val="003F1F09"/>
    <w:rsid w:val="003F2109"/>
    <w:rsid w:val="003F218F"/>
    <w:rsid w:val="003F2277"/>
    <w:rsid w:val="003F245D"/>
    <w:rsid w:val="003F26CF"/>
    <w:rsid w:val="003F2BC2"/>
    <w:rsid w:val="003F362E"/>
    <w:rsid w:val="003F37EE"/>
    <w:rsid w:val="003F41AA"/>
    <w:rsid w:val="003F4309"/>
    <w:rsid w:val="003F4606"/>
    <w:rsid w:val="003F4750"/>
    <w:rsid w:val="003F51D1"/>
    <w:rsid w:val="003F52AA"/>
    <w:rsid w:val="003F5546"/>
    <w:rsid w:val="003F557B"/>
    <w:rsid w:val="003F5866"/>
    <w:rsid w:val="003F5E6E"/>
    <w:rsid w:val="003F5FCE"/>
    <w:rsid w:val="003F60F2"/>
    <w:rsid w:val="003F6352"/>
    <w:rsid w:val="003F6BA9"/>
    <w:rsid w:val="003F6D09"/>
    <w:rsid w:val="003F6D45"/>
    <w:rsid w:val="003F7779"/>
    <w:rsid w:val="003F7FB1"/>
    <w:rsid w:val="004005E6"/>
    <w:rsid w:val="004005FB"/>
    <w:rsid w:val="00400B4D"/>
    <w:rsid w:val="00400E4F"/>
    <w:rsid w:val="004010A6"/>
    <w:rsid w:val="0040161F"/>
    <w:rsid w:val="0040189B"/>
    <w:rsid w:val="00401B63"/>
    <w:rsid w:val="00401DF0"/>
    <w:rsid w:val="004020AC"/>
    <w:rsid w:val="00402227"/>
    <w:rsid w:val="004025BC"/>
    <w:rsid w:val="004026C5"/>
    <w:rsid w:val="00403081"/>
    <w:rsid w:val="00403C9A"/>
    <w:rsid w:val="00403FB4"/>
    <w:rsid w:val="00404070"/>
    <w:rsid w:val="00404683"/>
    <w:rsid w:val="00404C5F"/>
    <w:rsid w:val="00404D50"/>
    <w:rsid w:val="00404DA2"/>
    <w:rsid w:val="00404F85"/>
    <w:rsid w:val="00404FE0"/>
    <w:rsid w:val="004050BF"/>
    <w:rsid w:val="00405589"/>
    <w:rsid w:val="0040564E"/>
    <w:rsid w:val="00405936"/>
    <w:rsid w:val="00405FFA"/>
    <w:rsid w:val="00406234"/>
    <w:rsid w:val="0040624E"/>
    <w:rsid w:val="00406413"/>
    <w:rsid w:val="00407378"/>
    <w:rsid w:val="004075B1"/>
    <w:rsid w:val="00407622"/>
    <w:rsid w:val="00407778"/>
    <w:rsid w:val="00407DD6"/>
    <w:rsid w:val="0041010C"/>
    <w:rsid w:val="00410226"/>
    <w:rsid w:val="0041069D"/>
    <w:rsid w:val="004113CE"/>
    <w:rsid w:val="00411AD3"/>
    <w:rsid w:val="00411B3B"/>
    <w:rsid w:val="00411E34"/>
    <w:rsid w:val="004120AD"/>
    <w:rsid w:val="004122F4"/>
    <w:rsid w:val="00412AE7"/>
    <w:rsid w:val="00412D1C"/>
    <w:rsid w:val="00412D96"/>
    <w:rsid w:val="004130A8"/>
    <w:rsid w:val="00413571"/>
    <w:rsid w:val="00413AE9"/>
    <w:rsid w:val="00413D1D"/>
    <w:rsid w:val="00413EC0"/>
    <w:rsid w:val="004145DE"/>
    <w:rsid w:val="00414B87"/>
    <w:rsid w:val="0041527A"/>
    <w:rsid w:val="0041534D"/>
    <w:rsid w:val="004153B4"/>
    <w:rsid w:val="0041568E"/>
    <w:rsid w:val="004162C3"/>
    <w:rsid w:val="004165E6"/>
    <w:rsid w:val="00416CAA"/>
    <w:rsid w:val="00416F2C"/>
    <w:rsid w:val="004174A6"/>
    <w:rsid w:val="004176A7"/>
    <w:rsid w:val="00417836"/>
    <w:rsid w:val="004179FD"/>
    <w:rsid w:val="00417B90"/>
    <w:rsid w:val="00417C71"/>
    <w:rsid w:val="00417ECF"/>
    <w:rsid w:val="00420021"/>
    <w:rsid w:val="004202F4"/>
    <w:rsid w:val="00420460"/>
    <w:rsid w:val="00420D0D"/>
    <w:rsid w:val="004212EA"/>
    <w:rsid w:val="00421750"/>
    <w:rsid w:val="00421900"/>
    <w:rsid w:val="004219D1"/>
    <w:rsid w:val="00421F6D"/>
    <w:rsid w:val="004220D5"/>
    <w:rsid w:val="004223DD"/>
    <w:rsid w:val="004223E7"/>
    <w:rsid w:val="00422741"/>
    <w:rsid w:val="00422B54"/>
    <w:rsid w:val="004231AB"/>
    <w:rsid w:val="004232C7"/>
    <w:rsid w:val="00423637"/>
    <w:rsid w:val="00423B59"/>
    <w:rsid w:val="00423B67"/>
    <w:rsid w:val="00423B8B"/>
    <w:rsid w:val="00423D99"/>
    <w:rsid w:val="00423E11"/>
    <w:rsid w:val="00424188"/>
    <w:rsid w:val="004242EA"/>
    <w:rsid w:val="00424900"/>
    <w:rsid w:val="004254D2"/>
    <w:rsid w:val="004258F5"/>
    <w:rsid w:val="00425A37"/>
    <w:rsid w:val="00425D45"/>
    <w:rsid w:val="00425F40"/>
    <w:rsid w:val="0042641B"/>
    <w:rsid w:val="004266B1"/>
    <w:rsid w:val="004268BA"/>
    <w:rsid w:val="0042699C"/>
    <w:rsid w:val="00426CD8"/>
    <w:rsid w:val="00427147"/>
    <w:rsid w:val="00427343"/>
    <w:rsid w:val="00427855"/>
    <w:rsid w:val="00427A45"/>
    <w:rsid w:val="00427B27"/>
    <w:rsid w:val="00427BC8"/>
    <w:rsid w:val="00430895"/>
    <w:rsid w:val="004308E1"/>
    <w:rsid w:val="00430A4D"/>
    <w:rsid w:val="00430EA5"/>
    <w:rsid w:val="004316BD"/>
    <w:rsid w:val="004316CE"/>
    <w:rsid w:val="004320B7"/>
    <w:rsid w:val="0043240F"/>
    <w:rsid w:val="00432416"/>
    <w:rsid w:val="0043296D"/>
    <w:rsid w:val="00432AC1"/>
    <w:rsid w:val="00432E1E"/>
    <w:rsid w:val="004333BB"/>
    <w:rsid w:val="00433491"/>
    <w:rsid w:val="004334BC"/>
    <w:rsid w:val="004342CC"/>
    <w:rsid w:val="004343EA"/>
    <w:rsid w:val="00434AA8"/>
    <w:rsid w:val="00434B49"/>
    <w:rsid w:val="004350DF"/>
    <w:rsid w:val="00435AE2"/>
    <w:rsid w:val="00435C3B"/>
    <w:rsid w:val="00435DD2"/>
    <w:rsid w:val="00435E21"/>
    <w:rsid w:val="00436212"/>
    <w:rsid w:val="004370AF"/>
    <w:rsid w:val="00437A93"/>
    <w:rsid w:val="00440535"/>
    <w:rsid w:val="004406C7"/>
    <w:rsid w:val="00440C71"/>
    <w:rsid w:val="00440D02"/>
    <w:rsid w:val="00440ECD"/>
    <w:rsid w:val="00441340"/>
    <w:rsid w:val="004413EB"/>
    <w:rsid w:val="004414FA"/>
    <w:rsid w:val="00442615"/>
    <w:rsid w:val="004428B4"/>
    <w:rsid w:val="00442EC2"/>
    <w:rsid w:val="00443883"/>
    <w:rsid w:val="00444007"/>
    <w:rsid w:val="0044419F"/>
    <w:rsid w:val="00444371"/>
    <w:rsid w:val="004443D9"/>
    <w:rsid w:val="0044455D"/>
    <w:rsid w:val="004445B9"/>
    <w:rsid w:val="00444AA0"/>
    <w:rsid w:val="00444E74"/>
    <w:rsid w:val="00445700"/>
    <w:rsid w:val="00445AC7"/>
    <w:rsid w:val="004460EC"/>
    <w:rsid w:val="0044694D"/>
    <w:rsid w:val="00446CA8"/>
    <w:rsid w:val="00446ED7"/>
    <w:rsid w:val="00447510"/>
    <w:rsid w:val="0044784D"/>
    <w:rsid w:val="0044793E"/>
    <w:rsid w:val="00447A0D"/>
    <w:rsid w:val="00447A11"/>
    <w:rsid w:val="00447BE8"/>
    <w:rsid w:val="00447EFF"/>
    <w:rsid w:val="00447F95"/>
    <w:rsid w:val="00450066"/>
    <w:rsid w:val="0045067D"/>
    <w:rsid w:val="004508A2"/>
    <w:rsid w:val="004516D7"/>
    <w:rsid w:val="00451CBD"/>
    <w:rsid w:val="004524EA"/>
    <w:rsid w:val="004525A3"/>
    <w:rsid w:val="004525EC"/>
    <w:rsid w:val="004526A1"/>
    <w:rsid w:val="004526B2"/>
    <w:rsid w:val="00452AC7"/>
    <w:rsid w:val="0045306F"/>
    <w:rsid w:val="004530E8"/>
    <w:rsid w:val="004531C5"/>
    <w:rsid w:val="00453657"/>
    <w:rsid w:val="00453D35"/>
    <w:rsid w:val="00453E80"/>
    <w:rsid w:val="00453F3C"/>
    <w:rsid w:val="00454C3A"/>
    <w:rsid w:val="004550C1"/>
    <w:rsid w:val="004551A9"/>
    <w:rsid w:val="004553D6"/>
    <w:rsid w:val="004553FA"/>
    <w:rsid w:val="00455D3D"/>
    <w:rsid w:val="00456076"/>
    <w:rsid w:val="00456378"/>
    <w:rsid w:val="00456633"/>
    <w:rsid w:val="00456773"/>
    <w:rsid w:val="00456BDC"/>
    <w:rsid w:val="00457263"/>
    <w:rsid w:val="004575B3"/>
    <w:rsid w:val="004578C1"/>
    <w:rsid w:val="004578E9"/>
    <w:rsid w:val="00457D3E"/>
    <w:rsid w:val="00457E03"/>
    <w:rsid w:val="00460401"/>
    <w:rsid w:val="00460B5E"/>
    <w:rsid w:val="00460D80"/>
    <w:rsid w:val="00460FEA"/>
    <w:rsid w:val="004612D6"/>
    <w:rsid w:val="00461667"/>
    <w:rsid w:val="00461B2F"/>
    <w:rsid w:val="00461CEA"/>
    <w:rsid w:val="0046252C"/>
    <w:rsid w:val="00462794"/>
    <w:rsid w:val="00462E73"/>
    <w:rsid w:val="0046327C"/>
    <w:rsid w:val="00463336"/>
    <w:rsid w:val="00463F11"/>
    <w:rsid w:val="00464379"/>
    <w:rsid w:val="0046468D"/>
    <w:rsid w:val="00464D80"/>
    <w:rsid w:val="00464F1B"/>
    <w:rsid w:val="00465303"/>
    <w:rsid w:val="0046549E"/>
    <w:rsid w:val="00465665"/>
    <w:rsid w:val="0046577C"/>
    <w:rsid w:val="0046624D"/>
    <w:rsid w:val="00466682"/>
    <w:rsid w:val="00466CFF"/>
    <w:rsid w:val="00466D52"/>
    <w:rsid w:val="00466E73"/>
    <w:rsid w:val="004675D6"/>
    <w:rsid w:val="004704B5"/>
    <w:rsid w:val="00470DCB"/>
    <w:rsid w:val="00471AD4"/>
    <w:rsid w:val="00472B4C"/>
    <w:rsid w:val="0047368A"/>
    <w:rsid w:val="004739C9"/>
    <w:rsid w:val="00473E6F"/>
    <w:rsid w:val="004742C7"/>
    <w:rsid w:val="00474499"/>
    <w:rsid w:val="00474667"/>
    <w:rsid w:val="00474699"/>
    <w:rsid w:val="00474D7C"/>
    <w:rsid w:val="00475550"/>
    <w:rsid w:val="0047579B"/>
    <w:rsid w:val="004758F7"/>
    <w:rsid w:val="00475967"/>
    <w:rsid w:val="00476EC9"/>
    <w:rsid w:val="00476EEA"/>
    <w:rsid w:val="00476F48"/>
    <w:rsid w:val="004770C5"/>
    <w:rsid w:val="00477769"/>
    <w:rsid w:val="00477B8F"/>
    <w:rsid w:val="00477FE1"/>
    <w:rsid w:val="00480201"/>
    <w:rsid w:val="00480AD2"/>
    <w:rsid w:val="00480FDE"/>
    <w:rsid w:val="00481519"/>
    <w:rsid w:val="004817EC"/>
    <w:rsid w:val="00481A86"/>
    <w:rsid w:val="004823DD"/>
    <w:rsid w:val="0048260F"/>
    <w:rsid w:val="0048275E"/>
    <w:rsid w:val="00482916"/>
    <w:rsid w:val="00482D77"/>
    <w:rsid w:val="004834DB"/>
    <w:rsid w:val="00483A6D"/>
    <w:rsid w:val="00483BF0"/>
    <w:rsid w:val="00484246"/>
    <w:rsid w:val="004847D4"/>
    <w:rsid w:val="00484CCE"/>
    <w:rsid w:val="004853CD"/>
    <w:rsid w:val="00485AB8"/>
    <w:rsid w:val="00485ADE"/>
    <w:rsid w:val="00485B78"/>
    <w:rsid w:val="004860CA"/>
    <w:rsid w:val="00486E9D"/>
    <w:rsid w:val="00486E9E"/>
    <w:rsid w:val="00487011"/>
    <w:rsid w:val="0048708C"/>
    <w:rsid w:val="004870F8"/>
    <w:rsid w:val="004871AC"/>
    <w:rsid w:val="0048739D"/>
    <w:rsid w:val="00487579"/>
    <w:rsid w:val="004875E0"/>
    <w:rsid w:val="004876C5"/>
    <w:rsid w:val="00487795"/>
    <w:rsid w:val="004878F6"/>
    <w:rsid w:val="00487B9E"/>
    <w:rsid w:val="00490B7D"/>
    <w:rsid w:val="00490E04"/>
    <w:rsid w:val="00491314"/>
    <w:rsid w:val="0049134C"/>
    <w:rsid w:val="004914C6"/>
    <w:rsid w:val="004914D1"/>
    <w:rsid w:val="0049168E"/>
    <w:rsid w:val="0049171B"/>
    <w:rsid w:val="004922F8"/>
    <w:rsid w:val="00492876"/>
    <w:rsid w:val="00492985"/>
    <w:rsid w:val="00492A30"/>
    <w:rsid w:val="00492C70"/>
    <w:rsid w:val="00493319"/>
    <w:rsid w:val="00493555"/>
    <w:rsid w:val="00493996"/>
    <w:rsid w:val="00493EFF"/>
    <w:rsid w:val="00494235"/>
    <w:rsid w:val="004942BD"/>
    <w:rsid w:val="004945A8"/>
    <w:rsid w:val="00494926"/>
    <w:rsid w:val="00494CFE"/>
    <w:rsid w:val="00494E5A"/>
    <w:rsid w:val="00495077"/>
    <w:rsid w:val="00495208"/>
    <w:rsid w:val="0049573A"/>
    <w:rsid w:val="004959F5"/>
    <w:rsid w:val="00495EE2"/>
    <w:rsid w:val="00495F34"/>
    <w:rsid w:val="00496CA6"/>
    <w:rsid w:val="00497CB2"/>
    <w:rsid w:val="00497D1B"/>
    <w:rsid w:val="00497E7E"/>
    <w:rsid w:val="004A068F"/>
    <w:rsid w:val="004A090B"/>
    <w:rsid w:val="004A1407"/>
    <w:rsid w:val="004A16F6"/>
    <w:rsid w:val="004A178A"/>
    <w:rsid w:val="004A2AA5"/>
    <w:rsid w:val="004A2BC5"/>
    <w:rsid w:val="004A2EE3"/>
    <w:rsid w:val="004A2FF8"/>
    <w:rsid w:val="004A3473"/>
    <w:rsid w:val="004A3769"/>
    <w:rsid w:val="004A3832"/>
    <w:rsid w:val="004A38AB"/>
    <w:rsid w:val="004A3919"/>
    <w:rsid w:val="004A3954"/>
    <w:rsid w:val="004A3A24"/>
    <w:rsid w:val="004A3BAF"/>
    <w:rsid w:val="004A4078"/>
    <w:rsid w:val="004A4444"/>
    <w:rsid w:val="004A45F2"/>
    <w:rsid w:val="004A4A5E"/>
    <w:rsid w:val="004A4D43"/>
    <w:rsid w:val="004A517C"/>
    <w:rsid w:val="004A5226"/>
    <w:rsid w:val="004A54E3"/>
    <w:rsid w:val="004A580A"/>
    <w:rsid w:val="004A5A66"/>
    <w:rsid w:val="004A6879"/>
    <w:rsid w:val="004A68F8"/>
    <w:rsid w:val="004A6BD6"/>
    <w:rsid w:val="004A6DAC"/>
    <w:rsid w:val="004A6F16"/>
    <w:rsid w:val="004A7865"/>
    <w:rsid w:val="004A78CC"/>
    <w:rsid w:val="004A7D07"/>
    <w:rsid w:val="004A7F04"/>
    <w:rsid w:val="004B0A62"/>
    <w:rsid w:val="004B129A"/>
    <w:rsid w:val="004B142E"/>
    <w:rsid w:val="004B1F9B"/>
    <w:rsid w:val="004B22AC"/>
    <w:rsid w:val="004B2440"/>
    <w:rsid w:val="004B2789"/>
    <w:rsid w:val="004B284E"/>
    <w:rsid w:val="004B2A98"/>
    <w:rsid w:val="004B2B48"/>
    <w:rsid w:val="004B3420"/>
    <w:rsid w:val="004B3740"/>
    <w:rsid w:val="004B38F4"/>
    <w:rsid w:val="004B427F"/>
    <w:rsid w:val="004B444D"/>
    <w:rsid w:val="004B476B"/>
    <w:rsid w:val="004B49ED"/>
    <w:rsid w:val="004B4F35"/>
    <w:rsid w:val="004B54DE"/>
    <w:rsid w:val="004B58A0"/>
    <w:rsid w:val="004B5F12"/>
    <w:rsid w:val="004B6081"/>
    <w:rsid w:val="004B6093"/>
    <w:rsid w:val="004B6214"/>
    <w:rsid w:val="004B6253"/>
    <w:rsid w:val="004B686B"/>
    <w:rsid w:val="004B6880"/>
    <w:rsid w:val="004B68D6"/>
    <w:rsid w:val="004B6928"/>
    <w:rsid w:val="004B757A"/>
    <w:rsid w:val="004C00E0"/>
    <w:rsid w:val="004C01AA"/>
    <w:rsid w:val="004C02D3"/>
    <w:rsid w:val="004C0854"/>
    <w:rsid w:val="004C0863"/>
    <w:rsid w:val="004C0E6E"/>
    <w:rsid w:val="004C10B5"/>
    <w:rsid w:val="004C11F0"/>
    <w:rsid w:val="004C1331"/>
    <w:rsid w:val="004C21A2"/>
    <w:rsid w:val="004C287A"/>
    <w:rsid w:val="004C2C62"/>
    <w:rsid w:val="004C2E8E"/>
    <w:rsid w:val="004C32EF"/>
    <w:rsid w:val="004C34A9"/>
    <w:rsid w:val="004C3521"/>
    <w:rsid w:val="004C3CB6"/>
    <w:rsid w:val="004C4515"/>
    <w:rsid w:val="004C45C6"/>
    <w:rsid w:val="004C4787"/>
    <w:rsid w:val="004C48A7"/>
    <w:rsid w:val="004C49A4"/>
    <w:rsid w:val="004C4A4D"/>
    <w:rsid w:val="004C4F79"/>
    <w:rsid w:val="004C5473"/>
    <w:rsid w:val="004C58B4"/>
    <w:rsid w:val="004C5B5C"/>
    <w:rsid w:val="004C5F80"/>
    <w:rsid w:val="004C660E"/>
    <w:rsid w:val="004C6705"/>
    <w:rsid w:val="004C6A7B"/>
    <w:rsid w:val="004C71C4"/>
    <w:rsid w:val="004C7344"/>
    <w:rsid w:val="004C7548"/>
    <w:rsid w:val="004C75DE"/>
    <w:rsid w:val="004C783E"/>
    <w:rsid w:val="004C7A20"/>
    <w:rsid w:val="004C7DDB"/>
    <w:rsid w:val="004D000D"/>
    <w:rsid w:val="004D0314"/>
    <w:rsid w:val="004D0616"/>
    <w:rsid w:val="004D0A08"/>
    <w:rsid w:val="004D117D"/>
    <w:rsid w:val="004D11BA"/>
    <w:rsid w:val="004D1C23"/>
    <w:rsid w:val="004D2030"/>
    <w:rsid w:val="004D218F"/>
    <w:rsid w:val="004D2762"/>
    <w:rsid w:val="004D2A9E"/>
    <w:rsid w:val="004D2DEE"/>
    <w:rsid w:val="004D3376"/>
    <w:rsid w:val="004D341C"/>
    <w:rsid w:val="004D415B"/>
    <w:rsid w:val="004D4636"/>
    <w:rsid w:val="004D4840"/>
    <w:rsid w:val="004D49B1"/>
    <w:rsid w:val="004D538C"/>
    <w:rsid w:val="004D5749"/>
    <w:rsid w:val="004D5B4C"/>
    <w:rsid w:val="004D5E3F"/>
    <w:rsid w:val="004D6513"/>
    <w:rsid w:val="004D703F"/>
    <w:rsid w:val="004D7CF5"/>
    <w:rsid w:val="004D7D2A"/>
    <w:rsid w:val="004D7F85"/>
    <w:rsid w:val="004E0001"/>
    <w:rsid w:val="004E0E14"/>
    <w:rsid w:val="004E0F3F"/>
    <w:rsid w:val="004E116C"/>
    <w:rsid w:val="004E1643"/>
    <w:rsid w:val="004E1763"/>
    <w:rsid w:val="004E1C86"/>
    <w:rsid w:val="004E1DFE"/>
    <w:rsid w:val="004E217E"/>
    <w:rsid w:val="004E219A"/>
    <w:rsid w:val="004E230B"/>
    <w:rsid w:val="004E247E"/>
    <w:rsid w:val="004E276E"/>
    <w:rsid w:val="004E29B4"/>
    <w:rsid w:val="004E31DC"/>
    <w:rsid w:val="004E350B"/>
    <w:rsid w:val="004E4549"/>
    <w:rsid w:val="004E4613"/>
    <w:rsid w:val="004E4661"/>
    <w:rsid w:val="004E49BD"/>
    <w:rsid w:val="004E4C84"/>
    <w:rsid w:val="004E54D7"/>
    <w:rsid w:val="004E5619"/>
    <w:rsid w:val="004E5664"/>
    <w:rsid w:val="004E5944"/>
    <w:rsid w:val="004E5A39"/>
    <w:rsid w:val="004E5A7C"/>
    <w:rsid w:val="004E5D04"/>
    <w:rsid w:val="004E637D"/>
    <w:rsid w:val="004E6576"/>
    <w:rsid w:val="004E669F"/>
    <w:rsid w:val="004E66BA"/>
    <w:rsid w:val="004E6A83"/>
    <w:rsid w:val="004E6FE7"/>
    <w:rsid w:val="004E7167"/>
    <w:rsid w:val="004E732D"/>
    <w:rsid w:val="004E7491"/>
    <w:rsid w:val="004E7A30"/>
    <w:rsid w:val="004E7F15"/>
    <w:rsid w:val="004F02CF"/>
    <w:rsid w:val="004F0645"/>
    <w:rsid w:val="004F0A1C"/>
    <w:rsid w:val="004F0B27"/>
    <w:rsid w:val="004F0CDA"/>
    <w:rsid w:val="004F0FD8"/>
    <w:rsid w:val="004F10BB"/>
    <w:rsid w:val="004F1EEB"/>
    <w:rsid w:val="004F1FEA"/>
    <w:rsid w:val="004F2154"/>
    <w:rsid w:val="004F2170"/>
    <w:rsid w:val="004F23BB"/>
    <w:rsid w:val="004F2862"/>
    <w:rsid w:val="004F2AC6"/>
    <w:rsid w:val="004F3488"/>
    <w:rsid w:val="004F34C0"/>
    <w:rsid w:val="004F3EA3"/>
    <w:rsid w:val="004F4274"/>
    <w:rsid w:val="004F42DE"/>
    <w:rsid w:val="004F4E9F"/>
    <w:rsid w:val="004F51CB"/>
    <w:rsid w:val="004F5206"/>
    <w:rsid w:val="004F6226"/>
    <w:rsid w:val="004F6344"/>
    <w:rsid w:val="004F67CE"/>
    <w:rsid w:val="004F6881"/>
    <w:rsid w:val="004F69F7"/>
    <w:rsid w:val="004F6DAC"/>
    <w:rsid w:val="004F6EB3"/>
    <w:rsid w:val="004F75C5"/>
    <w:rsid w:val="004F7703"/>
    <w:rsid w:val="004F79BF"/>
    <w:rsid w:val="005000D8"/>
    <w:rsid w:val="005002BA"/>
    <w:rsid w:val="0050038D"/>
    <w:rsid w:val="005004BA"/>
    <w:rsid w:val="00500F9A"/>
    <w:rsid w:val="00501982"/>
    <w:rsid w:val="00501A8A"/>
    <w:rsid w:val="00502392"/>
    <w:rsid w:val="00502735"/>
    <w:rsid w:val="005028B7"/>
    <w:rsid w:val="00502B5E"/>
    <w:rsid w:val="00502D82"/>
    <w:rsid w:val="005040A0"/>
    <w:rsid w:val="00504101"/>
    <w:rsid w:val="005043CD"/>
    <w:rsid w:val="005044A4"/>
    <w:rsid w:val="0050464A"/>
    <w:rsid w:val="0050485F"/>
    <w:rsid w:val="0050562C"/>
    <w:rsid w:val="00505E83"/>
    <w:rsid w:val="00505F25"/>
    <w:rsid w:val="005063E6"/>
    <w:rsid w:val="0050661B"/>
    <w:rsid w:val="0050667A"/>
    <w:rsid w:val="005068EE"/>
    <w:rsid w:val="005072C9"/>
    <w:rsid w:val="0050777D"/>
    <w:rsid w:val="00507D22"/>
    <w:rsid w:val="0051066A"/>
    <w:rsid w:val="005106D6"/>
    <w:rsid w:val="0051081D"/>
    <w:rsid w:val="0051096F"/>
    <w:rsid w:val="00510C7C"/>
    <w:rsid w:val="00510D8E"/>
    <w:rsid w:val="00511544"/>
    <w:rsid w:val="0051167F"/>
    <w:rsid w:val="005119C2"/>
    <w:rsid w:val="00511A81"/>
    <w:rsid w:val="00511C55"/>
    <w:rsid w:val="00511DE1"/>
    <w:rsid w:val="00511F08"/>
    <w:rsid w:val="00511F10"/>
    <w:rsid w:val="00511F4C"/>
    <w:rsid w:val="0051212E"/>
    <w:rsid w:val="00512550"/>
    <w:rsid w:val="005128A2"/>
    <w:rsid w:val="00512D85"/>
    <w:rsid w:val="005131C8"/>
    <w:rsid w:val="00513767"/>
    <w:rsid w:val="0051390B"/>
    <w:rsid w:val="0051391A"/>
    <w:rsid w:val="00513D97"/>
    <w:rsid w:val="00513FB5"/>
    <w:rsid w:val="00513FC4"/>
    <w:rsid w:val="0051505E"/>
    <w:rsid w:val="00515676"/>
    <w:rsid w:val="005157C9"/>
    <w:rsid w:val="00515848"/>
    <w:rsid w:val="005158EE"/>
    <w:rsid w:val="005159F7"/>
    <w:rsid w:val="00515BAD"/>
    <w:rsid w:val="00516001"/>
    <w:rsid w:val="00516029"/>
    <w:rsid w:val="005169C0"/>
    <w:rsid w:val="00516B2D"/>
    <w:rsid w:val="00516DE6"/>
    <w:rsid w:val="00516FB9"/>
    <w:rsid w:val="00517093"/>
    <w:rsid w:val="0051727F"/>
    <w:rsid w:val="00517B89"/>
    <w:rsid w:val="00517B95"/>
    <w:rsid w:val="00517E54"/>
    <w:rsid w:val="00520B62"/>
    <w:rsid w:val="00521500"/>
    <w:rsid w:val="005217F2"/>
    <w:rsid w:val="00521D44"/>
    <w:rsid w:val="00521E60"/>
    <w:rsid w:val="00522242"/>
    <w:rsid w:val="005224E5"/>
    <w:rsid w:val="00522503"/>
    <w:rsid w:val="0052273C"/>
    <w:rsid w:val="00522E62"/>
    <w:rsid w:val="00522EF7"/>
    <w:rsid w:val="00523249"/>
    <w:rsid w:val="005237AE"/>
    <w:rsid w:val="00524CB6"/>
    <w:rsid w:val="0052538B"/>
    <w:rsid w:val="0052564E"/>
    <w:rsid w:val="00525987"/>
    <w:rsid w:val="00525B3C"/>
    <w:rsid w:val="00525BFB"/>
    <w:rsid w:val="00525C7D"/>
    <w:rsid w:val="00525FFF"/>
    <w:rsid w:val="005263B5"/>
    <w:rsid w:val="00527CF1"/>
    <w:rsid w:val="00530609"/>
    <w:rsid w:val="0053083A"/>
    <w:rsid w:val="00530E6D"/>
    <w:rsid w:val="005315A6"/>
    <w:rsid w:val="00531982"/>
    <w:rsid w:val="005319D5"/>
    <w:rsid w:val="00531A9F"/>
    <w:rsid w:val="0053265E"/>
    <w:rsid w:val="005326A3"/>
    <w:rsid w:val="0053297E"/>
    <w:rsid w:val="00532DE0"/>
    <w:rsid w:val="00532E43"/>
    <w:rsid w:val="0053343A"/>
    <w:rsid w:val="0053377F"/>
    <w:rsid w:val="00533B39"/>
    <w:rsid w:val="00533D98"/>
    <w:rsid w:val="00533E9B"/>
    <w:rsid w:val="0053414D"/>
    <w:rsid w:val="00534335"/>
    <w:rsid w:val="0053459C"/>
    <w:rsid w:val="00534D00"/>
    <w:rsid w:val="00534DC0"/>
    <w:rsid w:val="00534E03"/>
    <w:rsid w:val="00534EE7"/>
    <w:rsid w:val="00534F39"/>
    <w:rsid w:val="00534FDD"/>
    <w:rsid w:val="00535065"/>
    <w:rsid w:val="0053506D"/>
    <w:rsid w:val="0053547B"/>
    <w:rsid w:val="00535515"/>
    <w:rsid w:val="005356F7"/>
    <w:rsid w:val="00535AA0"/>
    <w:rsid w:val="00535C5D"/>
    <w:rsid w:val="00535E69"/>
    <w:rsid w:val="0053609A"/>
    <w:rsid w:val="00536693"/>
    <w:rsid w:val="00536970"/>
    <w:rsid w:val="00537374"/>
    <w:rsid w:val="005373C6"/>
    <w:rsid w:val="0053743F"/>
    <w:rsid w:val="00537689"/>
    <w:rsid w:val="00537F62"/>
    <w:rsid w:val="00537F82"/>
    <w:rsid w:val="00540180"/>
    <w:rsid w:val="005404DE"/>
    <w:rsid w:val="005409ED"/>
    <w:rsid w:val="00540D81"/>
    <w:rsid w:val="00541145"/>
    <w:rsid w:val="00541C96"/>
    <w:rsid w:val="005423C3"/>
    <w:rsid w:val="00542934"/>
    <w:rsid w:val="00542E85"/>
    <w:rsid w:val="00542ED8"/>
    <w:rsid w:val="00543537"/>
    <w:rsid w:val="005441FF"/>
    <w:rsid w:val="00544220"/>
    <w:rsid w:val="00544B59"/>
    <w:rsid w:val="00544C6E"/>
    <w:rsid w:val="0054557B"/>
    <w:rsid w:val="005455F5"/>
    <w:rsid w:val="00545679"/>
    <w:rsid w:val="005458EB"/>
    <w:rsid w:val="005459DF"/>
    <w:rsid w:val="0054648E"/>
    <w:rsid w:val="00546813"/>
    <w:rsid w:val="00546B52"/>
    <w:rsid w:val="00546F7C"/>
    <w:rsid w:val="0054735F"/>
    <w:rsid w:val="00547506"/>
    <w:rsid w:val="005475C1"/>
    <w:rsid w:val="00547664"/>
    <w:rsid w:val="005478F8"/>
    <w:rsid w:val="00547B30"/>
    <w:rsid w:val="00547DF5"/>
    <w:rsid w:val="0055007A"/>
    <w:rsid w:val="0055011D"/>
    <w:rsid w:val="00550247"/>
    <w:rsid w:val="005502A3"/>
    <w:rsid w:val="00550492"/>
    <w:rsid w:val="00550590"/>
    <w:rsid w:val="00550B11"/>
    <w:rsid w:val="00551510"/>
    <w:rsid w:val="00552286"/>
    <w:rsid w:val="005523B2"/>
    <w:rsid w:val="00552C63"/>
    <w:rsid w:val="00552DB2"/>
    <w:rsid w:val="005536BE"/>
    <w:rsid w:val="005537AF"/>
    <w:rsid w:val="00553998"/>
    <w:rsid w:val="005547CF"/>
    <w:rsid w:val="00554AAB"/>
    <w:rsid w:val="00555301"/>
    <w:rsid w:val="005553EC"/>
    <w:rsid w:val="005554AD"/>
    <w:rsid w:val="0055574B"/>
    <w:rsid w:val="00555E23"/>
    <w:rsid w:val="00555F2E"/>
    <w:rsid w:val="00556016"/>
    <w:rsid w:val="00556E93"/>
    <w:rsid w:val="00556F32"/>
    <w:rsid w:val="00556F95"/>
    <w:rsid w:val="00557686"/>
    <w:rsid w:val="00557858"/>
    <w:rsid w:val="005604EB"/>
    <w:rsid w:val="005605A1"/>
    <w:rsid w:val="00560662"/>
    <w:rsid w:val="005606EF"/>
    <w:rsid w:val="005610F6"/>
    <w:rsid w:val="005615D8"/>
    <w:rsid w:val="00561746"/>
    <w:rsid w:val="00561F51"/>
    <w:rsid w:val="00562F4F"/>
    <w:rsid w:val="00563B28"/>
    <w:rsid w:val="005641C6"/>
    <w:rsid w:val="00564DDD"/>
    <w:rsid w:val="00565353"/>
    <w:rsid w:val="00565641"/>
    <w:rsid w:val="00565A89"/>
    <w:rsid w:val="00565D57"/>
    <w:rsid w:val="00565E33"/>
    <w:rsid w:val="005663B0"/>
    <w:rsid w:val="00566597"/>
    <w:rsid w:val="005668A1"/>
    <w:rsid w:val="00566970"/>
    <w:rsid w:val="00566D4B"/>
    <w:rsid w:val="00567183"/>
    <w:rsid w:val="00567400"/>
    <w:rsid w:val="00567ACA"/>
    <w:rsid w:val="00567DA0"/>
    <w:rsid w:val="00567F5E"/>
    <w:rsid w:val="00570889"/>
    <w:rsid w:val="00570A3F"/>
    <w:rsid w:val="00570D5E"/>
    <w:rsid w:val="00571387"/>
    <w:rsid w:val="00571447"/>
    <w:rsid w:val="00571B36"/>
    <w:rsid w:val="00571E46"/>
    <w:rsid w:val="00571FE8"/>
    <w:rsid w:val="00572037"/>
    <w:rsid w:val="005726CD"/>
    <w:rsid w:val="005726E4"/>
    <w:rsid w:val="00572A46"/>
    <w:rsid w:val="00572A6A"/>
    <w:rsid w:val="00572DAE"/>
    <w:rsid w:val="00572DDA"/>
    <w:rsid w:val="005738A6"/>
    <w:rsid w:val="00573ADC"/>
    <w:rsid w:val="00573B5E"/>
    <w:rsid w:val="00573B90"/>
    <w:rsid w:val="00573FF3"/>
    <w:rsid w:val="005746A1"/>
    <w:rsid w:val="00574E87"/>
    <w:rsid w:val="00574F87"/>
    <w:rsid w:val="005750FD"/>
    <w:rsid w:val="005753BB"/>
    <w:rsid w:val="0057596C"/>
    <w:rsid w:val="00575B8A"/>
    <w:rsid w:val="00575D42"/>
    <w:rsid w:val="00575FCB"/>
    <w:rsid w:val="005761C7"/>
    <w:rsid w:val="0057672D"/>
    <w:rsid w:val="005768D3"/>
    <w:rsid w:val="00576A92"/>
    <w:rsid w:val="005770E8"/>
    <w:rsid w:val="00577336"/>
    <w:rsid w:val="00577B94"/>
    <w:rsid w:val="00577BF7"/>
    <w:rsid w:val="005802C5"/>
    <w:rsid w:val="00580604"/>
    <w:rsid w:val="005808BB"/>
    <w:rsid w:val="005808EE"/>
    <w:rsid w:val="00580D20"/>
    <w:rsid w:val="005812A0"/>
    <w:rsid w:val="00581D68"/>
    <w:rsid w:val="00581E02"/>
    <w:rsid w:val="00581E37"/>
    <w:rsid w:val="00581FBD"/>
    <w:rsid w:val="00582918"/>
    <w:rsid w:val="00582ADE"/>
    <w:rsid w:val="00583839"/>
    <w:rsid w:val="00583BD9"/>
    <w:rsid w:val="00583D83"/>
    <w:rsid w:val="00583DDB"/>
    <w:rsid w:val="00583E2F"/>
    <w:rsid w:val="00583F9F"/>
    <w:rsid w:val="005841A8"/>
    <w:rsid w:val="0058446D"/>
    <w:rsid w:val="005844B9"/>
    <w:rsid w:val="005849A5"/>
    <w:rsid w:val="00585414"/>
    <w:rsid w:val="00585461"/>
    <w:rsid w:val="00585587"/>
    <w:rsid w:val="00585A8B"/>
    <w:rsid w:val="00585D93"/>
    <w:rsid w:val="00585F3E"/>
    <w:rsid w:val="0058600D"/>
    <w:rsid w:val="0058603E"/>
    <w:rsid w:val="00586447"/>
    <w:rsid w:val="00587049"/>
    <w:rsid w:val="00587357"/>
    <w:rsid w:val="00587877"/>
    <w:rsid w:val="005879CE"/>
    <w:rsid w:val="00587A89"/>
    <w:rsid w:val="005904A0"/>
    <w:rsid w:val="00590672"/>
    <w:rsid w:val="00590A65"/>
    <w:rsid w:val="00590BBF"/>
    <w:rsid w:val="0059127F"/>
    <w:rsid w:val="00591BE9"/>
    <w:rsid w:val="00591E20"/>
    <w:rsid w:val="0059264A"/>
    <w:rsid w:val="005934A1"/>
    <w:rsid w:val="00593EF8"/>
    <w:rsid w:val="00594CA5"/>
    <w:rsid w:val="00594FB8"/>
    <w:rsid w:val="005951D7"/>
    <w:rsid w:val="0059563E"/>
    <w:rsid w:val="00595E20"/>
    <w:rsid w:val="0059630C"/>
    <w:rsid w:val="00596652"/>
    <w:rsid w:val="005973F6"/>
    <w:rsid w:val="005978E4"/>
    <w:rsid w:val="00597F12"/>
    <w:rsid w:val="005A06D5"/>
    <w:rsid w:val="005A0846"/>
    <w:rsid w:val="005A0D95"/>
    <w:rsid w:val="005A161E"/>
    <w:rsid w:val="005A1812"/>
    <w:rsid w:val="005A194C"/>
    <w:rsid w:val="005A23DE"/>
    <w:rsid w:val="005A24A9"/>
    <w:rsid w:val="005A2730"/>
    <w:rsid w:val="005A2856"/>
    <w:rsid w:val="005A299F"/>
    <w:rsid w:val="005A3550"/>
    <w:rsid w:val="005A3609"/>
    <w:rsid w:val="005A367E"/>
    <w:rsid w:val="005A3D26"/>
    <w:rsid w:val="005A4360"/>
    <w:rsid w:val="005A4ADB"/>
    <w:rsid w:val="005A5739"/>
    <w:rsid w:val="005A57D1"/>
    <w:rsid w:val="005A5FBC"/>
    <w:rsid w:val="005A626C"/>
    <w:rsid w:val="005A6533"/>
    <w:rsid w:val="005A66DD"/>
    <w:rsid w:val="005A67A0"/>
    <w:rsid w:val="005A68BE"/>
    <w:rsid w:val="005A6B92"/>
    <w:rsid w:val="005A6F71"/>
    <w:rsid w:val="005A71E0"/>
    <w:rsid w:val="005A7649"/>
    <w:rsid w:val="005A7DC1"/>
    <w:rsid w:val="005B00C0"/>
    <w:rsid w:val="005B01B2"/>
    <w:rsid w:val="005B02F6"/>
    <w:rsid w:val="005B1041"/>
    <w:rsid w:val="005B15E5"/>
    <w:rsid w:val="005B1E8D"/>
    <w:rsid w:val="005B22AC"/>
    <w:rsid w:val="005B2597"/>
    <w:rsid w:val="005B29EB"/>
    <w:rsid w:val="005B3134"/>
    <w:rsid w:val="005B3720"/>
    <w:rsid w:val="005B3773"/>
    <w:rsid w:val="005B4393"/>
    <w:rsid w:val="005B4734"/>
    <w:rsid w:val="005B4977"/>
    <w:rsid w:val="005B498D"/>
    <w:rsid w:val="005B4EC1"/>
    <w:rsid w:val="005B5071"/>
    <w:rsid w:val="005B5290"/>
    <w:rsid w:val="005B57AF"/>
    <w:rsid w:val="005B5A68"/>
    <w:rsid w:val="005B6073"/>
    <w:rsid w:val="005B608E"/>
    <w:rsid w:val="005B636D"/>
    <w:rsid w:val="005B653B"/>
    <w:rsid w:val="005B658F"/>
    <w:rsid w:val="005B67AF"/>
    <w:rsid w:val="005B6820"/>
    <w:rsid w:val="005B6EBF"/>
    <w:rsid w:val="005B7747"/>
    <w:rsid w:val="005B7A11"/>
    <w:rsid w:val="005B7B94"/>
    <w:rsid w:val="005B7DE6"/>
    <w:rsid w:val="005C0314"/>
    <w:rsid w:val="005C0C73"/>
    <w:rsid w:val="005C11DC"/>
    <w:rsid w:val="005C16B5"/>
    <w:rsid w:val="005C16E7"/>
    <w:rsid w:val="005C19B0"/>
    <w:rsid w:val="005C1C27"/>
    <w:rsid w:val="005C1C39"/>
    <w:rsid w:val="005C1DD7"/>
    <w:rsid w:val="005C20D2"/>
    <w:rsid w:val="005C2123"/>
    <w:rsid w:val="005C308F"/>
    <w:rsid w:val="005C34A2"/>
    <w:rsid w:val="005C34CD"/>
    <w:rsid w:val="005C36C0"/>
    <w:rsid w:val="005C378B"/>
    <w:rsid w:val="005C381D"/>
    <w:rsid w:val="005C415A"/>
    <w:rsid w:val="005C4534"/>
    <w:rsid w:val="005C45F5"/>
    <w:rsid w:val="005C4AA4"/>
    <w:rsid w:val="005C4B30"/>
    <w:rsid w:val="005C4C59"/>
    <w:rsid w:val="005C4D7E"/>
    <w:rsid w:val="005C4FC9"/>
    <w:rsid w:val="005C510F"/>
    <w:rsid w:val="005C5933"/>
    <w:rsid w:val="005C5B10"/>
    <w:rsid w:val="005C6324"/>
    <w:rsid w:val="005C6470"/>
    <w:rsid w:val="005C663F"/>
    <w:rsid w:val="005C6779"/>
    <w:rsid w:val="005C699D"/>
    <w:rsid w:val="005C7111"/>
    <w:rsid w:val="005C749A"/>
    <w:rsid w:val="005C75C7"/>
    <w:rsid w:val="005C7671"/>
    <w:rsid w:val="005D040A"/>
    <w:rsid w:val="005D16DE"/>
    <w:rsid w:val="005D1A40"/>
    <w:rsid w:val="005D1CF8"/>
    <w:rsid w:val="005D215E"/>
    <w:rsid w:val="005D23A5"/>
    <w:rsid w:val="005D26CD"/>
    <w:rsid w:val="005D2F73"/>
    <w:rsid w:val="005D2F84"/>
    <w:rsid w:val="005D31D1"/>
    <w:rsid w:val="005D35FC"/>
    <w:rsid w:val="005D3CDC"/>
    <w:rsid w:val="005D4A6F"/>
    <w:rsid w:val="005D4E1F"/>
    <w:rsid w:val="005D5031"/>
    <w:rsid w:val="005D50B0"/>
    <w:rsid w:val="005D585E"/>
    <w:rsid w:val="005D597E"/>
    <w:rsid w:val="005D5BB1"/>
    <w:rsid w:val="005D5EF4"/>
    <w:rsid w:val="005D5FE5"/>
    <w:rsid w:val="005D7025"/>
    <w:rsid w:val="005D7066"/>
    <w:rsid w:val="005D7067"/>
    <w:rsid w:val="005D7204"/>
    <w:rsid w:val="005D74C9"/>
    <w:rsid w:val="005D7CD3"/>
    <w:rsid w:val="005E0621"/>
    <w:rsid w:val="005E0B9D"/>
    <w:rsid w:val="005E0ED8"/>
    <w:rsid w:val="005E12E5"/>
    <w:rsid w:val="005E1D25"/>
    <w:rsid w:val="005E2428"/>
    <w:rsid w:val="005E25FF"/>
    <w:rsid w:val="005E2946"/>
    <w:rsid w:val="005E2C51"/>
    <w:rsid w:val="005E3084"/>
    <w:rsid w:val="005E3211"/>
    <w:rsid w:val="005E36A3"/>
    <w:rsid w:val="005E3750"/>
    <w:rsid w:val="005E4530"/>
    <w:rsid w:val="005E4CF8"/>
    <w:rsid w:val="005E5ABD"/>
    <w:rsid w:val="005E603D"/>
    <w:rsid w:val="005E653A"/>
    <w:rsid w:val="005E67D8"/>
    <w:rsid w:val="005E6973"/>
    <w:rsid w:val="005E6A47"/>
    <w:rsid w:val="005E6E16"/>
    <w:rsid w:val="005E7668"/>
    <w:rsid w:val="005E7A2F"/>
    <w:rsid w:val="005F004B"/>
    <w:rsid w:val="005F021F"/>
    <w:rsid w:val="005F097A"/>
    <w:rsid w:val="005F0CD7"/>
    <w:rsid w:val="005F0EAF"/>
    <w:rsid w:val="005F0F57"/>
    <w:rsid w:val="005F135F"/>
    <w:rsid w:val="005F1376"/>
    <w:rsid w:val="005F15EC"/>
    <w:rsid w:val="005F19C0"/>
    <w:rsid w:val="005F1BB5"/>
    <w:rsid w:val="005F1D62"/>
    <w:rsid w:val="005F1E18"/>
    <w:rsid w:val="005F1E8E"/>
    <w:rsid w:val="005F277F"/>
    <w:rsid w:val="005F28C1"/>
    <w:rsid w:val="005F2B02"/>
    <w:rsid w:val="005F2DF1"/>
    <w:rsid w:val="005F2DF2"/>
    <w:rsid w:val="005F3D21"/>
    <w:rsid w:val="005F4713"/>
    <w:rsid w:val="005F4A2B"/>
    <w:rsid w:val="005F4E9F"/>
    <w:rsid w:val="005F5106"/>
    <w:rsid w:val="005F541D"/>
    <w:rsid w:val="005F57A6"/>
    <w:rsid w:val="005F58D8"/>
    <w:rsid w:val="005F596C"/>
    <w:rsid w:val="005F7432"/>
    <w:rsid w:val="005F7692"/>
    <w:rsid w:val="005F78E2"/>
    <w:rsid w:val="005F7C8D"/>
    <w:rsid w:val="005F7EA9"/>
    <w:rsid w:val="006004B2"/>
    <w:rsid w:val="006008DD"/>
    <w:rsid w:val="00600B10"/>
    <w:rsid w:val="00600DD2"/>
    <w:rsid w:val="00600E1A"/>
    <w:rsid w:val="0060131E"/>
    <w:rsid w:val="006014A1"/>
    <w:rsid w:val="006019E7"/>
    <w:rsid w:val="00601A86"/>
    <w:rsid w:val="00601C67"/>
    <w:rsid w:val="00602031"/>
    <w:rsid w:val="00602B74"/>
    <w:rsid w:val="00602C15"/>
    <w:rsid w:val="0060384C"/>
    <w:rsid w:val="00603B42"/>
    <w:rsid w:val="006040D4"/>
    <w:rsid w:val="00604165"/>
    <w:rsid w:val="0060436D"/>
    <w:rsid w:val="00604422"/>
    <w:rsid w:val="0060459B"/>
    <w:rsid w:val="0060468B"/>
    <w:rsid w:val="00604735"/>
    <w:rsid w:val="00604BE0"/>
    <w:rsid w:val="00604CBB"/>
    <w:rsid w:val="0060531F"/>
    <w:rsid w:val="00605D54"/>
    <w:rsid w:val="00605ED9"/>
    <w:rsid w:val="00606347"/>
    <w:rsid w:val="006064C0"/>
    <w:rsid w:val="00606D70"/>
    <w:rsid w:val="00607376"/>
    <w:rsid w:val="0060769B"/>
    <w:rsid w:val="006076B4"/>
    <w:rsid w:val="0060777F"/>
    <w:rsid w:val="00607A0B"/>
    <w:rsid w:val="0061199E"/>
    <w:rsid w:val="00611A4A"/>
    <w:rsid w:val="006121C3"/>
    <w:rsid w:val="0061238B"/>
    <w:rsid w:val="0061352A"/>
    <w:rsid w:val="006136E2"/>
    <w:rsid w:val="00613981"/>
    <w:rsid w:val="00614468"/>
    <w:rsid w:val="006144B4"/>
    <w:rsid w:val="006148E4"/>
    <w:rsid w:val="00615504"/>
    <w:rsid w:val="00615614"/>
    <w:rsid w:val="00615DF0"/>
    <w:rsid w:val="0061720D"/>
    <w:rsid w:val="00617314"/>
    <w:rsid w:val="006176D5"/>
    <w:rsid w:val="0061778C"/>
    <w:rsid w:val="006200D9"/>
    <w:rsid w:val="00620449"/>
    <w:rsid w:val="0062049B"/>
    <w:rsid w:val="00621517"/>
    <w:rsid w:val="00621CD3"/>
    <w:rsid w:val="00621FE8"/>
    <w:rsid w:val="006223E3"/>
    <w:rsid w:val="0062250D"/>
    <w:rsid w:val="00622747"/>
    <w:rsid w:val="0062280A"/>
    <w:rsid w:val="006229A8"/>
    <w:rsid w:val="00622B07"/>
    <w:rsid w:val="0062343C"/>
    <w:rsid w:val="00623509"/>
    <w:rsid w:val="006238A6"/>
    <w:rsid w:val="00623B99"/>
    <w:rsid w:val="00623DA3"/>
    <w:rsid w:val="0062408A"/>
    <w:rsid w:val="00624700"/>
    <w:rsid w:val="0062473A"/>
    <w:rsid w:val="0062494B"/>
    <w:rsid w:val="00624AFC"/>
    <w:rsid w:val="00624B10"/>
    <w:rsid w:val="00624BAB"/>
    <w:rsid w:val="00624E55"/>
    <w:rsid w:val="006251E1"/>
    <w:rsid w:val="00626B52"/>
    <w:rsid w:val="00626F3E"/>
    <w:rsid w:val="0062717F"/>
    <w:rsid w:val="00627A3C"/>
    <w:rsid w:val="00627B3F"/>
    <w:rsid w:val="006306E5"/>
    <w:rsid w:val="00630EC4"/>
    <w:rsid w:val="0063141E"/>
    <w:rsid w:val="006317FB"/>
    <w:rsid w:val="006318C7"/>
    <w:rsid w:val="006319D8"/>
    <w:rsid w:val="00631B6A"/>
    <w:rsid w:val="00631DA3"/>
    <w:rsid w:val="00632244"/>
    <w:rsid w:val="00632249"/>
    <w:rsid w:val="00632294"/>
    <w:rsid w:val="0063298A"/>
    <w:rsid w:val="00633F4A"/>
    <w:rsid w:val="00634171"/>
    <w:rsid w:val="00634A21"/>
    <w:rsid w:val="0063504B"/>
    <w:rsid w:val="00635414"/>
    <w:rsid w:val="006354C4"/>
    <w:rsid w:val="006357F5"/>
    <w:rsid w:val="00635B2E"/>
    <w:rsid w:val="00636571"/>
    <w:rsid w:val="0063768B"/>
    <w:rsid w:val="006402B1"/>
    <w:rsid w:val="0064044E"/>
    <w:rsid w:val="006407C5"/>
    <w:rsid w:val="00640C50"/>
    <w:rsid w:val="0064104B"/>
    <w:rsid w:val="006410DE"/>
    <w:rsid w:val="006415D3"/>
    <w:rsid w:val="00641AFC"/>
    <w:rsid w:val="00642050"/>
    <w:rsid w:val="006423BD"/>
    <w:rsid w:val="0064284F"/>
    <w:rsid w:val="00643025"/>
    <w:rsid w:val="006431EC"/>
    <w:rsid w:val="00643216"/>
    <w:rsid w:val="00643551"/>
    <w:rsid w:val="0064392D"/>
    <w:rsid w:val="00643F0C"/>
    <w:rsid w:val="006442ED"/>
    <w:rsid w:val="00644746"/>
    <w:rsid w:val="006447D6"/>
    <w:rsid w:val="00644816"/>
    <w:rsid w:val="006448F9"/>
    <w:rsid w:val="00644C3A"/>
    <w:rsid w:val="00644CEE"/>
    <w:rsid w:val="00646628"/>
    <w:rsid w:val="00646856"/>
    <w:rsid w:val="00646991"/>
    <w:rsid w:val="00646A09"/>
    <w:rsid w:val="00646AB0"/>
    <w:rsid w:val="00646B06"/>
    <w:rsid w:val="00647779"/>
    <w:rsid w:val="00647831"/>
    <w:rsid w:val="00650004"/>
    <w:rsid w:val="0065031B"/>
    <w:rsid w:val="00650D86"/>
    <w:rsid w:val="00650EBC"/>
    <w:rsid w:val="00650F8F"/>
    <w:rsid w:val="00650FB6"/>
    <w:rsid w:val="006510CF"/>
    <w:rsid w:val="006514B9"/>
    <w:rsid w:val="00651884"/>
    <w:rsid w:val="006519E5"/>
    <w:rsid w:val="00652374"/>
    <w:rsid w:val="006525E6"/>
    <w:rsid w:val="006529F3"/>
    <w:rsid w:val="00652A4D"/>
    <w:rsid w:val="00652DD4"/>
    <w:rsid w:val="00653237"/>
    <w:rsid w:val="0065340F"/>
    <w:rsid w:val="0065400F"/>
    <w:rsid w:val="00654129"/>
    <w:rsid w:val="00654477"/>
    <w:rsid w:val="00654CA3"/>
    <w:rsid w:val="00654F6B"/>
    <w:rsid w:val="006558F6"/>
    <w:rsid w:val="00655B30"/>
    <w:rsid w:val="00655E1C"/>
    <w:rsid w:val="00655EFA"/>
    <w:rsid w:val="00655EFB"/>
    <w:rsid w:val="006566D9"/>
    <w:rsid w:val="00656E64"/>
    <w:rsid w:val="0065710C"/>
    <w:rsid w:val="0065710F"/>
    <w:rsid w:val="00657530"/>
    <w:rsid w:val="00657803"/>
    <w:rsid w:val="00657B4D"/>
    <w:rsid w:val="00657C10"/>
    <w:rsid w:val="00660051"/>
    <w:rsid w:val="006603F6"/>
    <w:rsid w:val="00660E71"/>
    <w:rsid w:val="00660EF1"/>
    <w:rsid w:val="006610C6"/>
    <w:rsid w:val="00662343"/>
    <w:rsid w:val="0066295E"/>
    <w:rsid w:val="00662F15"/>
    <w:rsid w:val="00663184"/>
    <w:rsid w:val="006631B2"/>
    <w:rsid w:val="00663236"/>
    <w:rsid w:val="00663521"/>
    <w:rsid w:val="00663E11"/>
    <w:rsid w:val="0066436F"/>
    <w:rsid w:val="006647BF"/>
    <w:rsid w:val="006648F3"/>
    <w:rsid w:val="00664E35"/>
    <w:rsid w:val="00664FA3"/>
    <w:rsid w:val="006651C0"/>
    <w:rsid w:val="006651EF"/>
    <w:rsid w:val="0066531C"/>
    <w:rsid w:val="0066552E"/>
    <w:rsid w:val="00665972"/>
    <w:rsid w:val="00665B23"/>
    <w:rsid w:val="00665C2F"/>
    <w:rsid w:val="00666516"/>
    <w:rsid w:val="00666B3A"/>
    <w:rsid w:val="00666F2A"/>
    <w:rsid w:val="006678EF"/>
    <w:rsid w:val="00667F31"/>
    <w:rsid w:val="00670CF0"/>
    <w:rsid w:val="00670D11"/>
    <w:rsid w:val="00670DF8"/>
    <w:rsid w:val="00670E72"/>
    <w:rsid w:val="00670F8B"/>
    <w:rsid w:val="00670FBC"/>
    <w:rsid w:val="00671229"/>
    <w:rsid w:val="00671637"/>
    <w:rsid w:val="00671717"/>
    <w:rsid w:val="00671BDC"/>
    <w:rsid w:val="00671CE8"/>
    <w:rsid w:val="00671ED6"/>
    <w:rsid w:val="006721E5"/>
    <w:rsid w:val="006724C2"/>
    <w:rsid w:val="00672A9E"/>
    <w:rsid w:val="00672CAE"/>
    <w:rsid w:val="00672D10"/>
    <w:rsid w:val="006731B8"/>
    <w:rsid w:val="006732A4"/>
    <w:rsid w:val="006736F4"/>
    <w:rsid w:val="00673739"/>
    <w:rsid w:val="0067390D"/>
    <w:rsid w:val="00673A8E"/>
    <w:rsid w:val="00674484"/>
    <w:rsid w:val="006744B0"/>
    <w:rsid w:val="0067468B"/>
    <w:rsid w:val="006748A8"/>
    <w:rsid w:val="006749D9"/>
    <w:rsid w:val="00674DCC"/>
    <w:rsid w:val="00675000"/>
    <w:rsid w:val="00675336"/>
    <w:rsid w:val="006756AF"/>
    <w:rsid w:val="006756C5"/>
    <w:rsid w:val="00675F5A"/>
    <w:rsid w:val="0067600C"/>
    <w:rsid w:val="0067609D"/>
    <w:rsid w:val="0067688D"/>
    <w:rsid w:val="00676C2F"/>
    <w:rsid w:val="00676E57"/>
    <w:rsid w:val="00677167"/>
    <w:rsid w:val="0067767F"/>
    <w:rsid w:val="00677C1C"/>
    <w:rsid w:val="00677D4A"/>
    <w:rsid w:val="00677EBF"/>
    <w:rsid w:val="006800B0"/>
    <w:rsid w:val="0068048D"/>
    <w:rsid w:val="00680A36"/>
    <w:rsid w:val="00680BC9"/>
    <w:rsid w:val="00680DAF"/>
    <w:rsid w:val="00681607"/>
    <w:rsid w:val="0068197E"/>
    <w:rsid w:val="00681D0B"/>
    <w:rsid w:val="00681DE1"/>
    <w:rsid w:val="00681F30"/>
    <w:rsid w:val="006823F1"/>
    <w:rsid w:val="00682765"/>
    <w:rsid w:val="00683353"/>
    <w:rsid w:val="00684306"/>
    <w:rsid w:val="0068456E"/>
    <w:rsid w:val="00684643"/>
    <w:rsid w:val="00684ACD"/>
    <w:rsid w:val="00684E41"/>
    <w:rsid w:val="00685015"/>
    <w:rsid w:val="006856BC"/>
    <w:rsid w:val="00685703"/>
    <w:rsid w:val="00685A15"/>
    <w:rsid w:val="00685FCF"/>
    <w:rsid w:val="00686854"/>
    <w:rsid w:val="00686F80"/>
    <w:rsid w:val="006872B7"/>
    <w:rsid w:val="006877B5"/>
    <w:rsid w:val="00687B13"/>
    <w:rsid w:val="0069055A"/>
    <w:rsid w:val="00691687"/>
    <w:rsid w:val="00691792"/>
    <w:rsid w:val="00691874"/>
    <w:rsid w:val="00691C67"/>
    <w:rsid w:val="00691E45"/>
    <w:rsid w:val="006920D4"/>
    <w:rsid w:val="006921F6"/>
    <w:rsid w:val="00692C5C"/>
    <w:rsid w:val="00692C71"/>
    <w:rsid w:val="00692E43"/>
    <w:rsid w:val="00692F1F"/>
    <w:rsid w:val="006935BB"/>
    <w:rsid w:val="00693A4C"/>
    <w:rsid w:val="00693B5D"/>
    <w:rsid w:val="00693CA2"/>
    <w:rsid w:val="0069447D"/>
    <w:rsid w:val="00694976"/>
    <w:rsid w:val="0069512C"/>
    <w:rsid w:val="0069517A"/>
    <w:rsid w:val="00695301"/>
    <w:rsid w:val="00695B61"/>
    <w:rsid w:val="00695F03"/>
    <w:rsid w:val="00695F61"/>
    <w:rsid w:val="00696045"/>
    <w:rsid w:val="00696455"/>
    <w:rsid w:val="00696FA7"/>
    <w:rsid w:val="00697576"/>
    <w:rsid w:val="00697613"/>
    <w:rsid w:val="00697E1E"/>
    <w:rsid w:val="00697F25"/>
    <w:rsid w:val="006A097A"/>
    <w:rsid w:val="006A09C8"/>
    <w:rsid w:val="006A0AE0"/>
    <w:rsid w:val="006A0D0E"/>
    <w:rsid w:val="006A0E86"/>
    <w:rsid w:val="006A1753"/>
    <w:rsid w:val="006A1D0C"/>
    <w:rsid w:val="006A22B4"/>
    <w:rsid w:val="006A27E1"/>
    <w:rsid w:val="006A2E95"/>
    <w:rsid w:val="006A3679"/>
    <w:rsid w:val="006A3884"/>
    <w:rsid w:val="006A3D86"/>
    <w:rsid w:val="006A44EA"/>
    <w:rsid w:val="006A488D"/>
    <w:rsid w:val="006A51F8"/>
    <w:rsid w:val="006A5409"/>
    <w:rsid w:val="006A545B"/>
    <w:rsid w:val="006A5CF3"/>
    <w:rsid w:val="006A5E87"/>
    <w:rsid w:val="006A6142"/>
    <w:rsid w:val="006A6393"/>
    <w:rsid w:val="006A6C89"/>
    <w:rsid w:val="006A6CFD"/>
    <w:rsid w:val="006A738D"/>
    <w:rsid w:val="006A7553"/>
    <w:rsid w:val="006A766F"/>
    <w:rsid w:val="006B0006"/>
    <w:rsid w:val="006B05F4"/>
    <w:rsid w:val="006B09C3"/>
    <w:rsid w:val="006B0A4E"/>
    <w:rsid w:val="006B0B93"/>
    <w:rsid w:val="006B0C3A"/>
    <w:rsid w:val="006B0CA2"/>
    <w:rsid w:val="006B1295"/>
    <w:rsid w:val="006B1346"/>
    <w:rsid w:val="006B15F8"/>
    <w:rsid w:val="006B2014"/>
    <w:rsid w:val="006B21F2"/>
    <w:rsid w:val="006B24A8"/>
    <w:rsid w:val="006B2769"/>
    <w:rsid w:val="006B28AF"/>
    <w:rsid w:val="006B2DCB"/>
    <w:rsid w:val="006B30A9"/>
    <w:rsid w:val="006B35F0"/>
    <w:rsid w:val="006B38E9"/>
    <w:rsid w:val="006B3CAE"/>
    <w:rsid w:val="006B3DD4"/>
    <w:rsid w:val="006B488F"/>
    <w:rsid w:val="006B48FD"/>
    <w:rsid w:val="006B499E"/>
    <w:rsid w:val="006B49F2"/>
    <w:rsid w:val="006B4E97"/>
    <w:rsid w:val="006B56AB"/>
    <w:rsid w:val="006B5816"/>
    <w:rsid w:val="006B5DFA"/>
    <w:rsid w:val="006B601F"/>
    <w:rsid w:val="006B6A1E"/>
    <w:rsid w:val="006B6D5B"/>
    <w:rsid w:val="006B6E0D"/>
    <w:rsid w:val="006B6E57"/>
    <w:rsid w:val="006B780B"/>
    <w:rsid w:val="006B7C68"/>
    <w:rsid w:val="006B7D97"/>
    <w:rsid w:val="006B7E27"/>
    <w:rsid w:val="006C01D8"/>
    <w:rsid w:val="006C04D8"/>
    <w:rsid w:val="006C0BB2"/>
    <w:rsid w:val="006C111E"/>
    <w:rsid w:val="006C11BE"/>
    <w:rsid w:val="006C17C0"/>
    <w:rsid w:val="006C1DDC"/>
    <w:rsid w:val="006C1DDE"/>
    <w:rsid w:val="006C1E8F"/>
    <w:rsid w:val="006C1EFB"/>
    <w:rsid w:val="006C20A8"/>
    <w:rsid w:val="006C2A64"/>
    <w:rsid w:val="006C2B3A"/>
    <w:rsid w:val="006C3078"/>
    <w:rsid w:val="006C32FE"/>
    <w:rsid w:val="006C33A2"/>
    <w:rsid w:val="006C3934"/>
    <w:rsid w:val="006C3A97"/>
    <w:rsid w:val="006C3D02"/>
    <w:rsid w:val="006C407E"/>
    <w:rsid w:val="006C4386"/>
    <w:rsid w:val="006C45BE"/>
    <w:rsid w:val="006C487E"/>
    <w:rsid w:val="006C5006"/>
    <w:rsid w:val="006C5D1E"/>
    <w:rsid w:val="006C5E7C"/>
    <w:rsid w:val="006C611C"/>
    <w:rsid w:val="006C62BC"/>
    <w:rsid w:val="006C6861"/>
    <w:rsid w:val="006C7081"/>
    <w:rsid w:val="006C7719"/>
    <w:rsid w:val="006D002F"/>
    <w:rsid w:val="006D03F1"/>
    <w:rsid w:val="006D04BC"/>
    <w:rsid w:val="006D07B8"/>
    <w:rsid w:val="006D097F"/>
    <w:rsid w:val="006D0AF3"/>
    <w:rsid w:val="006D0B04"/>
    <w:rsid w:val="006D0C63"/>
    <w:rsid w:val="006D0D62"/>
    <w:rsid w:val="006D0F82"/>
    <w:rsid w:val="006D169C"/>
    <w:rsid w:val="006D2563"/>
    <w:rsid w:val="006D260B"/>
    <w:rsid w:val="006D267E"/>
    <w:rsid w:val="006D2950"/>
    <w:rsid w:val="006D29F6"/>
    <w:rsid w:val="006D3E5E"/>
    <w:rsid w:val="006D46F4"/>
    <w:rsid w:val="006D491D"/>
    <w:rsid w:val="006D4C14"/>
    <w:rsid w:val="006D4CA0"/>
    <w:rsid w:val="006D5A00"/>
    <w:rsid w:val="006D63D7"/>
    <w:rsid w:val="006D67A0"/>
    <w:rsid w:val="006D69E7"/>
    <w:rsid w:val="006D7C90"/>
    <w:rsid w:val="006D7DAB"/>
    <w:rsid w:val="006D7FAA"/>
    <w:rsid w:val="006E0A1D"/>
    <w:rsid w:val="006E0DA4"/>
    <w:rsid w:val="006E0DE9"/>
    <w:rsid w:val="006E0DFD"/>
    <w:rsid w:val="006E1183"/>
    <w:rsid w:val="006E13F4"/>
    <w:rsid w:val="006E15BC"/>
    <w:rsid w:val="006E19A6"/>
    <w:rsid w:val="006E1E12"/>
    <w:rsid w:val="006E221B"/>
    <w:rsid w:val="006E234D"/>
    <w:rsid w:val="006E2BFE"/>
    <w:rsid w:val="006E3962"/>
    <w:rsid w:val="006E3A8F"/>
    <w:rsid w:val="006E3D75"/>
    <w:rsid w:val="006E41E0"/>
    <w:rsid w:val="006E4268"/>
    <w:rsid w:val="006E4299"/>
    <w:rsid w:val="006E45E4"/>
    <w:rsid w:val="006E467F"/>
    <w:rsid w:val="006E4765"/>
    <w:rsid w:val="006E5082"/>
    <w:rsid w:val="006E5D80"/>
    <w:rsid w:val="006E6175"/>
    <w:rsid w:val="006E633A"/>
    <w:rsid w:val="006E6A52"/>
    <w:rsid w:val="006E6BA7"/>
    <w:rsid w:val="006E7564"/>
    <w:rsid w:val="006E7EB6"/>
    <w:rsid w:val="006F00C7"/>
    <w:rsid w:val="006F0697"/>
    <w:rsid w:val="006F0C93"/>
    <w:rsid w:val="006F136E"/>
    <w:rsid w:val="006F1518"/>
    <w:rsid w:val="006F1569"/>
    <w:rsid w:val="006F169A"/>
    <w:rsid w:val="006F2709"/>
    <w:rsid w:val="006F2DC8"/>
    <w:rsid w:val="006F3070"/>
    <w:rsid w:val="006F37AE"/>
    <w:rsid w:val="006F3FC0"/>
    <w:rsid w:val="006F433E"/>
    <w:rsid w:val="006F50ED"/>
    <w:rsid w:val="006F518F"/>
    <w:rsid w:val="006F51F0"/>
    <w:rsid w:val="006F660A"/>
    <w:rsid w:val="006F667F"/>
    <w:rsid w:val="006F6956"/>
    <w:rsid w:val="006F6B46"/>
    <w:rsid w:val="006F6CC6"/>
    <w:rsid w:val="006F7096"/>
    <w:rsid w:val="006F7170"/>
    <w:rsid w:val="006F7304"/>
    <w:rsid w:val="006F7546"/>
    <w:rsid w:val="006F754E"/>
    <w:rsid w:val="006F76AE"/>
    <w:rsid w:val="006F76F8"/>
    <w:rsid w:val="006F7C09"/>
    <w:rsid w:val="006F7C60"/>
    <w:rsid w:val="006F7CD1"/>
    <w:rsid w:val="00700983"/>
    <w:rsid w:val="00700A24"/>
    <w:rsid w:val="00700DF1"/>
    <w:rsid w:val="00701806"/>
    <w:rsid w:val="00701DD7"/>
    <w:rsid w:val="00701EC6"/>
    <w:rsid w:val="007023EE"/>
    <w:rsid w:val="007028C7"/>
    <w:rsid w:val="00702BFA"/>
    <w:rsid w:val="00702CC0"/>
    <w:rsid w:val="00702D7B"/>
    <w:rsid w:val="0070399D"/>
    <w:rsid w:val="00703A49"/>
    <w:rsid w:val="00703B73"/>
    <w:rsid w:val="00703FC4"/>
    <w:rsid w:val="00704485"/>
    <w:rsid w:val="00704B98"/>
    <w:rsid w:val="00704C67"/>
    <w:rsid w:val="007052CA"/>
    <w:rsid w:val="0070570F"/>
    <w:rsid w:val="00705A2F"/>
    <w:rsid w:val="00705ADC"/>
    <w:rsid w:val="007061F7"/>
    <w:rsid w:val="0070669A"/>
    <w:rsid w:val="007067C1"/>
    <w:rsid w:val="00706B87"/>
    <w:rsid w:val="00706C0E"/>
    <w:rsid w:val="007071F0"/>
    <w:rsid w:val="00707312"/>
    <w:rsid w:val="00707531"/>
    <w:rsid w:val="007076EC"/>
    <w:rsid w:val="00707E58"/>
    <w:rsid w:val="00707EBA"/>
    <w:rsid w:val="00710309"/>
    <w:rsid w:val="00711974"/>
    <w:rsid w:val="00711C77"/>
    <w:rsid w:val="0071234E"/>
    <w:rsid w:val="00712D25"/>
    <w:rsid w:val="00712E81"/>
    <w:rsid w:val="0071370C"/>
    <w:rsid w:val="0071382A"/>
    <w:rsid w:val="00713ACB"/>
    <w:rsid w:val="00713DB5"/>
    <w:rsid w:val="00714080"/>
    <w:rsid w:val="007140DC"/>
    <w:rsid w:val="007149BD"/>
    <w:rsid w:val="00714C35"/>
    <w:rsid w:val="0071503D"/>
    <w:rsid w:val="0071504D"/>
    <w:rsid w:val="00715895"/>
    <w:rsid w:val="00715BF4"/>
    <w:rsid w:val="00715C98"/>
    <w:rsid w:val="007160BB"/>
    <w:rsid w:val="007165DE"/>
    <w:rsid w:val="00716829"/>
    <w:rsid w:val="00716C95"/>
    <w:rsid w:val="00717D84"/>
    <w:rsid w:val="007202F8"/>
    <w:rsid w:val="00720612"/>
    <w:rsid w:val="00720676"/>
    <w:rsid w:val="00720DF4"/>
    <w:rsid w:val="00721254"/>
    <w:rsid w:val="007216D9"/>
    <w:rsid w:val="00721C4A"/>
    <w:rsid w:val="007220A6"/>
    <w:rsid w:val="007228D7"/>
    <w:rsid w:val="00722E53"/>
    <w:rsid w:val="00722FA4"/>
    <w:rsid w:val="0072330D"/>
    <w:rsid w:val="00723B41"/>
    <w:rsid w:val="00724557"/>
    <w:rsid w:val="00724A8D"/>
    <w:rsid w:val="0072565C"/>
    <w:rsid w:val="00725838"/>
    <w:rsid w:val="007258C3"/>
    <w:rsid w:val="00725AB1"/>
    <w:rsid w:val="00725D67"/>
    <w:rsid w:val="007262CB"/>
    <w:rsid w:val="00726891"/>
    <w:rsid w:val="00726983"/>
    <w:rsid w:val="00726C17"/>
    <w:rsid w:val="00727019"/>
    <w:rsid w:val="007272A6"/>
    <w:rsid w:val="007273B9"/>
    <w:rsid w:val="007279C1"/>
    <w:rsid w:val="00727C67"/>
    <w:rsid w:val="00730178"/>
    <w:rsid w:val="00730F29"/>
    <w:rsid w:val="0073109A"/>
    <w:rsid w:val="007310F8"/>
    <w:rsid w:val="00731256"/>
    <w:rsid w:val="007312C1"/>
    <w:rsid w:val="00731348"/>
    <w:rsid w:val="00731E70"/>
    <w:rsid w:val="00731F82"/>
    <w:rsid w:val="00731FA8"/>
    <w:rsid w:val="00732017"/>
    <w:rsid w:val="007323D0"/>
    <w:rsid w:val="007330BE"/>
    <w:rsid w:val="00733222"/>
    <w:rsid w:val="0073385A"/>
    <w:rsid w:val="007339E9"/>
    <w:rsid w:val="00733A4E"/>
    <w:rsid w:val="00733AE9"/>
    <w:rsid w:val="0073432F"/>
    <w:rsid w:val="007345AD"/>
    <w:rsid w:val="007351B4"/>
    <w:rsid w:val="00735F77"/>
    <w:rsid w:val="0073680A"/>
    <w:rsid w:val="00736AAE"/>
    <w:rsid w:val="00736AB6"/>
    <w:rsid w:val="00736C1D"/>
    <w:rsid w:val="00736E05"/>
    <w:rsid w:val="00736FC2"/>
    <w:rsid w:val="00737CCA"/>
    <w:rsid w:val="007400E7"/>
    <w:rsid w:val="007405B8"/>
    <w:rsid w:val="00740A06"/>
    <w:rsid w:val="00740A99"/>
    <w:rsid w:val="00740F64"/>
    <w:rsid w:val="007410B6"/>
    <w:rsid w:val="007415B8"/>
    <w:rsid w:val="00741655"/>
    <w:rsid w:val="007418BA"/>
    <w:rsid w:val="00741A92"/>
    <w:rsid w:val="007423C1"/>
    <w:rsid w:val="007427C9"/>
    <w:rsid w:val="00742E51"/>
    <w:rsid w:val="007432F2"/>
    <w:rsid w:val="00743615"/>
    <w:rsid w:val="007436DF"/>
    <w:rsid w:val="00743EC1"/>
    <w:rsid w:val="00744497"/>
    <w:rsid w:val="007446C8"/>
    <w:rsid w:val="00744BD6"/>
    <w:rsid w:val="007454DC"/>
    <w:rsid w:val="0074573B"/>
    <w:rsid w:val="00746072"/>
    <w:rsid w:val="007460C4"/>
    <w:rsid w:val="00746152"/>
    <w:rsid w:val="0074677E"/>
    <w:rsid w:val="007468C7"/>
    <w:rsid w:val="00746975"/>
    <w:rsid w:val="00746977"/>
    <w:rsid w:val="00747212"/>
    <w:rsid w:val="007502C2"/>
    <w:rsid w:val="00750A3C"/>
    <w:rsid w:val="00750C9C"/>
    <w:rsid w:val="00750F2F"/>
    <w:rsid w:val="0075108C"/>
    <w:rsid w:val="007519F5"/>
    <w:rsid w:val="00751EEC"/>
    <w:rsid w:val="00752453"/>
    <w:rsid w:val="00752E2C"/>
    <w:rsid w:val="00753245"/>
    <w:rsid w:val="00753FAC"/>
    <w:rsid w:val="00754664"/>
    <w:rsid w:val="00754955"/>
    <w:rsid w:val="00755FAE"/>
    <w:rsid w:val="00756434"/>
    <w:rsid w:val="007568E2"/>
    <w:rsid w:val="00756A84"/>
    <w:rsid w:val="00756E14"/>
    <w:rsid w:val="00757258"/>
    <w:rsid w:val="007573F1"/>
    <w:rsid w:val="00757B0A"/>
    <w:rsid w:val="00760074"/>
    <w:rsid w:val="007600BC"/>
    <w:rsid w:val="00760A73"/>
    <w:rsid w:val="00760D0B"/>
    <w:rsid w:val="00761B1C"/>
    <w:rsid w:val="00761CA6"/>
    <w:rsid w:val="00761CFC"/>
    <w:rsid w:val="00762358"/>
    <w:rsid w:val="00762DCF"/>
    <w:rsid w:val="00762F79"/>
    <w:rsid w:val="00763214"/>
    <w:rsid w:val="00763882"/>
    <w:rsid w:val="00763891"/>
    <w:rsid w:val="00763B3E"/>
    <w:rsid w:val="00763C1B"/>
    <w:rsid w:val="00763DF8"/>
    <w:rsid w:val="0076424C"/>
    <w:rsid w:val="00764741"/>
    <w:rsid w:val="00764793"/>
    <w:rsid w:val="00764B52"/>
    <w:rsid w:val="00764CE8"/>
    <w:rsid w:val="007657EB"/>
    <w:rsid w:val="00765C18"/>
    <w:rsid w:val="00766470"/>
    <w:rsid w:val="0076647B"/>
    <w:rsid w:val="00766B61"/>
    <w:rsid w:val="00767073"/>
    <w:rsid w:val="007675B2"/>
    <w:rsid w:val="00767D09"/>
    <w:rsid w:val="00770139"/>
    <w:rsid w:val="007704DE"/>
    <w:rsid w:val="0077056D"/>
    <w:rsid w:val="00770603"/>
    <w:rsid w:val="00771656"/>
    <w:rsid w:val="00771667"/>
    <w:rsid w:val="007718F2"/>
    <w:rsid w:val="007719C4"/>
    <w:rsid w:val="00772CE5"/>
    <w:rsid w:val="007731E5"/>
    <w:rsid w:val="007732ED"/>
    <w:rsid w:val="00773A9E"/>
    <w:rsid w:val="00773B45"/>
    <w:rsid w:val="00773C8E"/>
    <w:rsid w:val="00773E78"/>
    <w:rsid w:val="00773F9A"/>
    <w:rsid w:val="007740C2"/>
    <w:rsid w:val="0077424B"/>
    <w:rsid w:val="007743A1"/>
    <w:rsid w:val="0077456E"/>
    <w:rsid w:val="00774780"/>
    <w:rsid w:val="00774D9C"/>
    <w:rsid w:val="007752B5"/>
    <w:rsid w:val="007752C9"/>
    <w:rsid w:val="00775B72"/>
    <w:rsid w:val="00776058"/>
    <w:rsid w:val="0077610F"/>
    <w:rsid w:val="00776176"/>
    <w:rsid w:val="0077633D"/>
    <w:rsid w:val="00776510"/>
    <w:rsid w:val="007769D0"/>
    <w:rsid w:val="00776F3D"/>
    <w:rsid w:val="007775DE"/>
    <w:rsid w:val="00777883"/>
    <w:rsid w:val="00777C3C"/>
    <w:rsid w:val="00780CA4"/>
    <w:rsid w:val="00780D56"/>
    <w:rsid w:val="007812B3"/>
    <w:rsid w:val="007816FD"/>
    <w:rsid w:val="00782B3C"/>
    <w:rsid w:val="00782C7C"/>
    <w:rsid w:val="00782F30"/>
    <w:rsid w:val="00783339"/>
    <w:rsid w:val="007833DB"/>
    <w:rsid w:val="0078347A"/>
    <w:rsid w:val="00783C68"/>
    <w:rsid w:val="00783CEE"/>
    <w:rsid w:val="00783D34"/>
    <w:rsid w:val="00783D51"/>
    <w:rsid w:val="007841B3"/>
    <w:rsid w:val="007844AF"/>
    <w:rsid w:val="00784B46"/>
    <w:rsid w:val="00784C4D"/>
    <w:rsid w:val="00784D5B"/>
    <w:rsid w:val="00785F28"/>
    <w:rsid w:val="00786233"/>
    <w:rsid w:val="0078626A"/>
    <w:rsid w:val="00786FB5"/>
    <w:rsid w:val="00787049"/>
    <w:rsid w:val="00787490"/>
    <w:rsid w:val="007876D2"/>
    <w:rsid w:val="0078789E"/>
    <w:rsid w:val="0078790F"/>
    <w:rsid w:val="0078793E"/>
    <w:rsid w:val="00787EBD"/>
    <w:rsid w:val="007901F0"/>
    <w:rsid w:val="00790D5D"/>
    <w:rsid w:val="0079147F"/>
    <w:rsid w:val="007914E7"/>
    <w:rsid w:val="00791687"/>
    <w:rsid w:val="00791848"/>
    <w:rsid w:val="00791866"/>
    <w:rsid w:val="00791EBC"/>
    <w:rsid w:val="00792229"/>
    <w:rsid w:val="00792367"/>
    <w:rsid w:val="0079295F"/>
    <w:rsid w:val="00792B83"/>
    <w:rsid w:val="00792C6A"/>
    <w:rsid w:val="00792CE7"/>
    <w:rsid w:val="00792FFF"/>
    <w:rsid w:val="007933D0"/>
    <w:rsid w:val="00793541"/>
    <w:rsid w:val="00793DAB"/>
    <w:rsid w:val="00793F40"/>
    <w:rsid w:val="00793FF3"/>
    <w:rsid w:val="007943E1"/>
    <w:rsid w:val="007946ED"/>
    <w:rsid w:val="00794D4D"/>
    <w:rsid w:val="00794E0A"/>
    <w:rsid w:val="007958D6"/>
    <w:rsid w:val="007959EF"/>
    <w:rsid w:val="007961C1"/>
    <w:rsid w:val="0079673C"/>
    <w:rsid w:val="00796948"/>
    <w:rsid w:val="00796B5D"/>
    <w:rsid w:val="00796D01"/>
    <w:rsid w:val="0079722E"/>
    <w:rsid w:val="0079733F"/>
    <w:rsid w:val="00797591"/>
    <w:rsid w:val="007977E5"/>
    <w:rsid w:val="00797C97"/>
    <w:rsid w:val="007A0035"/>
    <w:rsid w:val="007A03F7"/>
    <w:rsid w:val="007A04EE"/>
    <w:rsid w:val="007A085E"/>
    <w:rsid w:val="007A0DA3"/>
    <w:rsid w:val="007A13D3"/>
    <w:rsid w:val="007A1649"/>
    <w:rsid w:val="007A177C"/>
    <w:rsid w:val="007A19B6"/>
    <w:rsid w:val="007A1AB9"/>
    <w:rsid w:val="007A1D93"/>
    <w:rsid w:val="007A1E40"/>
    <w:rsid w:val="007A226D"/>
    <w:rsid w:val="007A24BE"/>
    <w:rsid w:val="007A27C7"/>
    <w:rsid w:val="007A2FAD"/>
    <w:rsid w:val="007A308D"/>
    <w:rsid w:val="007A3238"/>
    <w:rsid w:val="007A33E9"/>
    <w:rsid w:val="007A344B"/>
    <w:rsid w:val="007A3C6C"/>
    <w:rsid w:val="007A415B"/>
    <w:rsid w:val="007A4A24"/>
    <w:rsid w:val="007A4D6E"/>
    <w:rsid w:val="007A4D9E"/>
    <w:rsid w:val="007A51DF"/>
    <w:rsid w:val="007A53C0"/>
    <w:rsid w:val="007A5419"/>
    <w:rsid w:val="007A5573"/>
    <w:rsid w:val="007A558A"/>
    <w:rsid w:val="007A5665"/>
    <w:rsid w:val="007A5FA8"/>
    <w:rsid w:val="007A68EC"/>
    <w:rsid w:val="007A6A9C"/>
    <w:rsid w:val="007A6AD6"/>
    <w:rsid w:val="007A6D63"/>
    <w:rsid w:val="007A6F63"/>
    <w:rsid w:val="007A732C"/>
    <w:rsid w:val="007A7364"/>
    <w:rsid w:val="007A73ED"/>
    <w:rsid w:val="007A7749"/>
    <w:rsid w:val="007A7D69"/>
    <w:rsid w:val="007B0132"/>
    <w:rsid w:val="007B036F"/>
    <w:rsid w:val="007B03C1"/>
    <w:rsid w:val="007B065A"/>
    <w:rsid w:val="007B08FA"/>
    <w:rsid w:val="007B1582"/>
    <w:rsid w:val="007B1645"/>
    <w:rsid w:val="007B18BE"/>
    <w:rsid w:val="007B197C"/>
    <w:rsid w:val="007B1DB7"/>
    <w:rsid w:val="007B21B8"/>
    <w:rsid w:val="007B224E"/>
    <w:rsid w:val="007B2270"/>
    <w:rsid w:val="007B2BF3"/>
    <w:rsid w:val="007B32D8"/>
    <w:rsid w:val="007B3314"/>
    <w:rsid w:val="007B49F4"/>
    <w:rsid w:val="007B4EC7"/>
    <w:rsid w:val="007B532C"/>
    <w:rsid w:val="007B5517"/>
    <w:rsid w:val="007B56D9"/>
    <w:rsid w:val="007B56DE"/>
    <w:rsid w:val="007B5C28"/>
    <w:rsid w:val="007B61AD"/>
    <w:rsid w:val="007B6277"/>
    <w:rsid w:val="007B6F65"/>
    <w:rsid w:val="007B75EE"/>
    <w:rsid w:val="007B7601"/>
    <w:rsid w:val="007B7C76"/>
    <w:rsid w:val="007B7EE7"/>
    <w:rsid w:val="007C0DE4"/>
    <w:rsid w:val="007C0E11"/>
    <w:rsid w:val="007C16D6"/>
    <w:rsid w:val="007C1BD0"/>
    <w:rsid w:val="007C206C"/>
    <w:rsid w:val="007C216E"/>
    <w:rsid w:val="007C2D5D"/>
    <w:rsid w:val="007C3138"/>
    <w:rsid w:val="007C3189"/>
    <w:rsid w:val="007C3351"/>
    <w:rsid w:val="007C335A"/>
    <w:rsid w:val="007C3E02"/>
    <w:rsid w:val="007C4632"/>
    <w:rsid w:val="007C467E"/>
    <w:rsid w:val="007C4AE2"/>
    <w:rsid w:val="007C4D84"/>
    <w:rsid w:val="007C5331"/>
    <w:rsid w:val="007C5730"/>
    <w:rsid w:val="007C5856"/>
    <w:rsid w:val="007C5CC9"/>
    <w:rsid w:val="007C6591"/>
    <w:rsid w:val="007C6A7F"/>
    <w:rsid w:val="007C6AE5"/>
    <w:rsid w:val="007C6C27"/>
    <w:rsid w:val="007C7130"/>
    <w:rsid w:val="007C71F0"/>
    <w:rsid w:val="007C7919"/>
    <w:rsid w:val="007C7C3E"/>
    <w:rsid w:val="007D0E8D"/>
    <w:rsid w:val="007D1484"/>
    <w:rsid w:val="007D1B26"/>
    <w:rsid w:val="007D1DB6"/>
    <w:rsid w:val="007D21DF"/>
    <w:rsid w:val="007D2301"/>
    <w:rsid w:val="007D2306"/>
    <w:rsid w:val="007D2768"/>
    <w:rsid w:val="007D35AA"/>
    <w:rsid w:val="007D422C"/>
    <w:rsid w:val="007D4731"/>
    <w:rsid w:val="007D4F01"/>
    <w:rsid w:val="007D4F39"/>
    <w:rsid w:val="007D50DB"/>
    <w:rsid w:val="007D539A"/>
    <w:rsid w:val="007D548D"/>
    <w:rsid w:val="007D5886"/>
    <w:rsid w:val="007D5FAF"/>
    <w:rsid w:val="007D63A1"/>
    <w:rsid w:val="007D73B1"/>
    <w:rsid w:val="007D7BB6"/>
    <w:rsid w:val="007E0156"/>
    <w:rsid w:val="007E0A22"/>
    <w:rsid w:val="007E0F4F"/>
    <w:rsid w:val="007E1CC3"/>
    <w:rsid w:val="007E23F7"/>
    <w:rsid w:val="007E24A0"/>
    <w:rsid w:val="007E28D9"/>
    <w:rsid w:val="007E2CB5"/>
    <w:rsid w:val="007E2EF6"/>
    <w:rsid w:val="007E3096"/>
    <w:rsid w:val="007E37C9"/>
    <w:rsid w:val="007E3F93"/>
    <w:rsid w:val="007E44F5"/>
    <w:rsid w:val="007E45FC"/>
    <w:rsid w:val="007E4961"/>
    <w:rsid w:val="007E4DB6"/>
    <w:rsid w:val="007E5C3B"/>
    <w:rsid w:val="007E68D7"/>
    <w:rsid w:val="007E6AC0"/>
    <w:rsid w:val="007E6D33"/>
    <w:rsid w:val="007E6E79"/>
    <w:rsid w:val="007E7719"/>
    <w:rsid w:val="007E7737"/>
    <w:rsid w:val="007E7D5F"/>
    <w:rsid w:val="007E7E1A"/>
    <w:rsid w:val="007F0569"/>
    <w:rsid w:val="007F0884"/>
    <w:rsid w:val="007F0BD8"/>
    <w:rsid w:val="007F0C47"/>
    <w:rsid w:val="007F0E5A"/>
    <w:rsid w:val="007F15A9"/>
    <w:rsid w:val="007F1628"/>
    <w:rsid w:val="007F17E8"/>
    <w:rsid w:val="007F19B3"/>
    <w:rsid w:val="007F1E59"/>
    <w:rsid w:val="007F2100"/>
    <w:rsid w:val="007F26B7"/>
    <w:rsid w:val="007F2D20"/>
    <w:rsid w:val="007F372E"/>
    <w:rsid w:val="007F3D1E"/>
    <w:rsid w:val="007F3EF0"/>
    <w:rsid w:val="007F4359"/>
    <w:rsid w:val="007F44EF"/>
    <w:rsid w:val="007F4E09"/>
    <w:rsid w:val="007F527D"/>
    <w:rsid w:val="007F55D7"/>
    <w:rsid w:val="007F564A"/>
    <w:rsid w:val="007F564B"/>
    <w:rsid w:val="007F5675"/>
    <w:rsid w:val="007F5B1D"/>
    <w:rsid w:val="007F5D24"/>
    <w:rsid w:val="007F6892"/>
    <w:rsid w:val="007F7008"/>
    <w:rsid w:val="007F70B1"/>
    <w:rsid w:val="007F7814"/>
    <w:rsid w:val="00800703"/>
    <w:rsid w:val="00800F83"/>
    <w:rsid w:val="0080112B"/>
    <w:rsid w:val="008012B9"/>
    <w:rsid w:val="00801355"/>
    <w:rsid w:val="00801552"/>
    <w:rsid w:val="00801BE2"/>
    <w:rsid w:val="008024F0"/>
    <w:rsid w:val="008026E0"/>
    <w:rsid w:val="0080293A"/>
    <w:rsid w:val="00802B15"/>
    <w:rsid w:val="00802ECD"/>
    <w:rsid w:val="00802ED9"/>
    <w:rsid w:val="00802FAC"/>
    <w:rsid w:val="00803313"/>
    <w:rsid w:val="00803588"/>
    <w:rsid w:val="00803B11"/>
    <w:rsid w:val="008044FD"/>
    <w:rsid w:val="008048F8"/>
    <w:rsid w:val="00804D66"/>
    <w:rsid w:val="00805454"/>
    <w:rsid w:val="00805649"/>
    <w:rsid w:val="0080589F"/>
    <w:rsid w:val="00806060"/>
    <w:rsid w:val="00806156"/>
    <w:rsid w:val="008061E4"/>
    <w:rsid w:val="0080678F"/>
    <w:rsid w:val="00806DF9"/>
    <w:rsid w:val="00806F32"/>
    <w:rsid w:val="00807397"/>
    <w:rsid w:val="00807953"/>
    <w:rsid w:val="00807A72"/>
    <w:rsid w:val="00807E02"/>
    <w:rsid w:val="00807FA7"/>
    <w:rsid w:val="00810011"/>
    <w:rsid w:val="0081071F"/>
    <w:rsid w:val="00810BA9"/>
    <w:rsid w:val="0081121C"/>
    <w:rsid w:val="00811492"/>
    <w:rsid w:val="0081157C"/>
    <w:rsid w:val="008120F6"/>
    <w:rsid w:val="008127E9"/>
    <w:rsid w:val="008127F9"/>
    <w:rsid w:val="00812B7C"/>
    <w:rsid w:val="00812ECF"/>
    <w:rsid w:val="00812F43"/>
    <w:rsid w:val="008132F6"/>
    <w:rsid w:val="008133AE"/>
    <w:rsid w:val="0081378D"/>
    <w:rsid w:val="008139CA"/>
    <w:rsid w:val="00813A84"/>
    <w:rsid w:val="00813D90"/>
    <w:rsid w:val="008141B9"/>
    <w:rsid w:val="008145FF"/>
    <w:rsid w:val="008146AC"/>
    <w:rsid w:val="00814EAD"/>
    <w:rsid w:val="00815009"/>
    <w:rsid w:val="008153B6"/>
    <w:rsid w:val="00815745"/>
    <w:rsid w:val="00815A30"/>
    <w:rsid w:val="00815EE5"/>
    <w:rsid w:val="008165C9"/>
    <w:rsid w:val="008166E8"/>
    <w:rsid w:val="008174C0"/>
    <w:rsid w:val="00817676"/>
    <w:rsid w:val="008178FC"/>
    <w:rsid w:val="008205F9"/>
    <w:rsid w:val="00820D35"/>
    <w:rsid w:val="00820F7E"/>
    <w:rsid w:val="00821844"/>
    <w:rsid w:val="008218E4"/>
    <w:rsid w:val="00821A76"/>
    <w:rsid w:val="00821B75"/>
    <w:rsid w:val="00821B87"/>
    <w:rsid w:val="00821F14"/>
    <w:rsid w:val="00822030"/>
    <w:rsid w:val="0082266F"/>
    <w:rsid w:val="00823337"/>
    <w:rsid w:val="00823561"/>
    <w:rsid w:val="008243D4"/>
    <w:rsid w:val="00824455"/>
    <w:rsid w:val="0082470C"/>
    <w:rsid w:val="00824CA0"/>
    <w:rsid w:val="00825232"/>
    <w:rsid w:val="00825526"/>
    <w:rsid w:val="00826349"/>
    <w:rsid w:val="008265CF"/>
    <w:rsid w:val="00826C85"/>
    <w:rsid w:val="00826C86"/>
    <w:rsid w:val="008275F4"/>
    <w:rsid w:val="00827FD8"/>
    <w:rsid w:val="008307F8"/>
    <w:rsid w:val="008308BE"/>
    <w:rsid w:val="00830BA2"/>
    <w:rsid w:val="00830E3B"/>
    <w:rsid w:val="00831154"/>
    <w:rsid w:val="00831460"/>
    <w:rsid w:val="0083188A"/>
    <w:rsid w:val="00831A3A"/>
    <w:rsid w:val="0083208C"/>
    <w:rsid w:val="008321D9"/>
    <w:rsid w:val="008322FB"/>
    <w:rsid w:val="00832796"/>
    <w:rsid w:val="00832D0A"/>
    <w:rsid w:val="0083358A"/>
    <w:rsid w:val="008335FE"/>
    <w:rsid w:val="00834B6F"/>
    <w:rsid w:val="00834F85"/>
    <w:rsid w:val="008350DB"/>
    <w:rsid w:val="008359D9"/>
    <w:rsid w:val="00835A9A"/>
    <w:rsid w:val="00835BE0"/>
    <w:rsid w:val="00836865"/>
    <w:rsid w:val="00836AA6"/>
    <w:rsid w:val="0083752F"/>
    <w:rsid w:val="00837A89"/>
    <w:rsid w:val="00837B62"/>
    <w:rsid w:val="00840283"/>
    <w:rsid w:val="008402BC"/>
    <w:rsid w:val="008402D1"/>
    <w:rsid w:val="00840318"/>
    <w:rsid w:val="00840883"/>
    <w:rsid w:val="008410D0"/>
    <w:rsid w:val="008417BF"/>
    <w:rsid w:val="00842466"/>
    <w:rsid w:val="00842619"/>
    <w:rsid w:val="008426F5"/>
    <w:rsid w:val="00842BFA"/>
    <w:rsid w:val="00842C05"/>
    <w:rsid w:val="00842EB4"/>
    <w:rsid w:val="008435C9"/>
    <w:rsid w:val="00843FCB"/>
    <w:rsid w:val="008442BE"/>
    <w:rsid w:val="00845503"/>
    <w:rsid w:val="008458A1"/>
    <w:rsid w:val="00845970"/>
    <w:rsid w:val="00845BB1"/>
    <w:rsid w:val="00845FA1"/>
    <w:rsid w:val="0084760A"/>
    <w:rsid w:val="00847850"/>
    <w:rsid w:val="00847941"/>
    <w:rsid w:val="00847E47"/>
    <w:rsid w:val="008506A4"/>
    <w:rsid w:val="0085082F"/>
    <w:rsid w:val="00850919"/>
    <w:rsid w:val="00850955"/>
    <w:rsid w:val="00850982"/>
    <w:rsid w:val="00850B7C"/>
    <w:rsid w:val="00850EBE"/>
    <w:rsid w:val="00851076"/>
    <w:rsid w:val="0085132E"/>
    <w:rsid w:val="00851AAB"/>
    <w:rsid w:val="008530FC"/>
    <w:rsid w:val="0085320E"/>
    <w:rsid w:val="00853293"/>
    <w:rsid w:val="00853593"/>
    <w:rsid w:val="00853E28"/>
    <w:rsid w:val="008546F4"/>
    <w:rsid w:val="0085498F"/>
    <w:rsid w:val="00854BF2"/>
    <w:rsid w:val="00854C75"/>
    <w:rsid w:val="008555A2"/>
    <w:rsid w:val="008565DB"/>
    <w:rsid w:val="00856814"/>
    <w:rsid w:val="00856B9A"/>
    <w:rsid w:val="00856D21"/>
    <w:rsid w:val="00857024"/>
    <w:rsid w:val="00857457"/>
    <w:rsid w:val="0085756A"/>
    <w:rsid w:val="0085759E"/>
    <w:rsid w:val="008577D2"/>
    <w:rsid w:val="00857D58"/>
    <w:rsid w:val="00857EC2"/>
    <w:rsid w:val="0086173D"/>
    <w:rsid w:val="00861925"/>
    <w:rsid w:val="00861AB5"/>
    <w:rsid w:val="00862625"/>
    <w:rsid w:val="008628DB"/>
    <w:rsid w:val="00862E9D"/>
    <w:rsid w:val="00864627"/>
    <w:rsid w:val="008646A2"/>
    <w:rsid w:val="0086514F"/>
    <w:rsid w:val="008654ED"/>
    <w:rsid w:val="008663B1"/>
    <w:rsid w:val="0086659D"/>
    <w:rsid w:val="0086664A"/>
    <w:rsid w:val="00866677"/>
    <w:rsid w:val="00866758"/>
    <w:rsid w:val="008668AA"/>
    <w:rsid w:val="00866C6F"/>
    <w:rsid w:val="00866D25"/>
    <w:rsid w:val="00866FC8"/>
    <w:rsid w:val="00867074"/>
    <w:rsid w:val="008671FB"/>
    <w:rsid w:val="0086732B"/>
    <w:rsid w:val="00867919"/>
    <w:rsid w:val="00870685"/>
    <w:rsid w:val="008709CE"/>
    <w:rsid w:val="00870EE2"/>
    <w:rsid w:val="008710A7"/>
    <w:rsid w:val="00871242"/>
    <w:rsid w:val="008719DA"/>
    <w:rsid w:val="008719F6"/>
    <w:rsid w:val="00871A7A"/>
    <w:rsid w:val="0087205B"/>
    <w:rsid w:val="00872166"/>
    <w:rsid w:val="00872200"/>
    <w:rsid w:val="0087241D"/>
    <w:rsid w:val="0087297A"/>
    <w:rsid w:val="00872A0A"/>
    <w:rsid w:val="0087328C"/>
    <w:rsid w:val="0087342A"/>
    <w:rsid w:val="008739A5"/>
    <w:rsid w:val="008739B8"/>
    <w:rsid w:val="00873FF0"/>
    <w:rsid w:val="00874174"/>
    <w:rsid w:val="00874247"/>
    <w:rsid w:val="00874403"/>
    <w:rsid w:val="00874FC3"/>
    <w:rsid w:val="008756B7"/>
    <w:rsid w:val="00875782"/>
    <w:rsid w:val="008759E8"/>
    <w:rsid w:val="008765C2"/>
    <w:rsid w:val="00877042"/>
    <w:rsid w:val="0087711B"/>
    <w:rsid w:val="008776D6"/>
    <w:rsid w:val="0088039E"/>
    <w:rsid w:val="00881134"/>
    <w:rsid w:val="0088159E"/>
    <w:rsid w:val="008818CC"/>
    <w:rsid w:val="008823BD"/>
    <w:rsid w:val="008824D3"/>
    <w:rsid w:val="008826A2"/>
    <w:rsid w:val="00882A2D"/>
    <w:rsid w:val="00882B4B"/>
    <w:rsid w:val="0088359B"/>
    <w:rsid w:val="0088361F"/>
    <w:rsid w:val="0088367D"/>
    <w:rsid w:val="0088376F"/>
    <w:rsid w:val="008846B2"/>
    <w:rsid w:val="0088485C"/>
    <w:rsid w:val="00884B24"/>
    <w:rsid w:val="00885017"/>
    <w:rsid w:val="0088531F"/>
    <w:rsid w:val="00885A9C"/>
    <w:rsid w:val="00885BDC"/>
    <w:rsid w:val="00885D54"/>
    <w:rsid w:val="00885D64"/>
    <w:rsid w:val="00885DA9"/>
    <w:rsid w:val="00885FA1"/>
    <w:rsid w:val="00886146"/>
    <w:rsid w:val="0088637A"/>
    <w:rsid w:val="00886467"/>
    <w:rsid w:val="00886866"/>
    <w:rsid w:val="00886DA8"/>
    <w:rsid w:val="00886FCC"/>
    <w:rsid w:val="0088709A"/>
    <w:rsid w:val="00887228"/>
    <w:rsid w:val="00887404"/>
    <w:rsid w:val="0088778B"/>
    <w:rsid w:val="008901E4"/>
    <w:rsid w:val="0089025C"/>
    <w:rsid w:val="0089099A"/>
    <w:rsid w:val="00890E99"/>
    <w:rsid w:val="00891094"/>
    <w:rsid w:val="008911C6"/>
    <w:rsid w:val="00891256"/>
    <w:rsid w:val="008918A0"/>
    <w:rsid w:val="00891AAD"/>
    <w:rsid w:val="00891E2C"/>
    <w:rsid w:val="00891F76"/>
    <w:rsid w:val="00892335"/>
    <w:rsid w:val="00892931"/>
    <w:rsid w:val="00892ED2"/>
    <w:rsid w:val="00893DDD"/>
    <w:rsid w:val="00893ED7"/>
    <w:rsid w:val="008945C9"/>
    <w:rsid w:val="00894C2A"/>
    <w:rsid w:val="00894D3C"/>
    <w:rsid w:val="0089523F"/>
    <w:rsid w:val="00895345"/>
    <w:rsid w:val="008957EA"/>
    <w:rsid w:val="00895B0F"/>
    <w:rsid w:val="00896274"/>
    <w:rsid w:val="00896305"/>
    <w:rsid w:val="0089663B"/>
    <w:rsid w:val="00896C43"/>
    <w:rsid w:val="00896D56"/>
    <w:rsid w:val="00896E74"/>
    <w:rsid w:val="00896EBD"/>
    <w:rsid w:val="00897227"/>
    <w:rsid w:val="008979E6"/>
    <w:rsid w:val="008979EC"/>
    <w:rsid w:val="00897DA3"/>
    <w:rsid w:val="00897ECE"/>
    <w:rsid w:val="008A0736"/>
    <w:rsid w:val="008A11A8"/>
    <w:rsid w:val="008A1612"/>
    <w:rsid w:val="008A17C7"/>
    <w:rsid w:val="008A1B63"/>
    <w:rsid w:val="008A1C97"/>
    <w:rsid w:val="008A1E1D"/>
    <w:rsid w:val="008A2679"/>
    <w:rsid w:val="008A2E7A"/>
    <w:rsid w:val="008A30D2"/>
    <w:rsid w:val="008A3161"/>
    <w:rsid w:val="008A369F"/>
    <w:rsid w:val="008A3884"/>
    <w:rsid w:val="008A3C6B"/>
    <w:rsid w:val="008A3C91"/>
    <w:rsid w:val="008A4041"/>
    <w:rsid w:val="008A4283"/>
    <w:rsid w:val="008A4A33"/>
    <w:rsid w:val="008A5B82"/>
    <w:rsid w:val="008A60CE"/>
    <w:rsid w:val="008A6253"/>
    <w:rsid w:val="008A6611"/>
    <w:rsid w:val="008A698B"/>
    <w:rsid w:val="008A6CCA"/>
    <w:rsid w:val="008A6E95"/>
    <w:rsid w:val="008A72AC"/>
    <w:rsid w:val="008A7440"/>
    <w:rsid w:val="008A7884"/>
    <w:rsid w:val="008B00AC"/>
    <w:rsid w:val="008B00B6"/>
    <w:rsid w:val="008B00E6"/>
    <w:rsid w:val="008B026B"/>
    <w:rsid w:val="008B1865"/>
    <w:rsid w:val="008B202E"/>
    <w:rsid w:val="008B21BF"/>
    <w:rsid w:val="008B2C5C"/>
    <w:rsid w:val="008B2CE7"/>
    <w:rsid w:val="008B307F"/>
    <w:rsid w:val="008B339A"/>
    <w:rsid w:val="008B3484"/>
    <w:rsid w:val="008B36C5"/>
    <w:rsid w:val="008B3722"/>
    <w:rsid w:val="008B3811"/>
    <w:rsid w:val="008B3B4E"/>
    <w:rsid w:val="008B3BCC"/>
    <w:rsid w:val="008B3ED5"/>
    <w:rsid w:val="008B4084"/>
    <w:rsid w:val="008B40A1"/>
    <w:rsid w:val="008B4146"/>
    <w:rsid w:val="008B4344"/>
    <w:rsid w:val="008B4535"/>
    <w:rsid w:val="008B4B7C"/>
    <w:rsid w:val="008B5825"/>
    <w:rsid w:val="008B5BE9"/>
    <w:rsid w:val="008B639C"/>
    <w:rsid w:val="008B64C4"/>
    <w:rsid w:val="008B6508"/>
    <w:rsid w:val="008B6592"/>
    <w:rsid w:val="008B65E9"/>
    <w:rsid w:val="008B682F"/>
    <w:rsid w:val="008B6ADF"/>
    <w:rsid w:val="008B721B"/>
    <w:rsid w:val="008B72E5"/>
    <w:rsid w:val="008B7B23"/>
    <w:rsid w:val="008B7F94"/>
    <w:rsid w:val="008C01BE"/>
    <w:rsid w:val="008C057E"/>
    <w:rsid w:val="008C0609"/>
    <w:rsid w:val="008C0610"/>
    <w:rsid w:val="008C074D"/>
    <w:rsid w:val="008C0F61"/>
    <w:rsid w:val="008C1A13"/>
    <w:rsid w:val="008C1FA7"/>
    <w:rsid w:val="008C229B"/>
    <w:rsid w:val="008C2330"/>
    <w:rsid w:val="008C23E4"/>
    <w:rsid w:val="008C25A5"/>
    <w:rsid w:val="008C26C1"/>
    <w:rsid w:val="008C2DE7"/>
    <w:rsid w:val="008C2E4C"/>
    <w:rsid w:val="008C428B"/>
    <w:rsid w:val="008C432F"/>
    <w:rsid w:val="008C4781"/>
    <w:rsid w:val="008C49CD"/>
    <w:rsid w:val="008C4C55"/>
    <w:rsid w:val="008C4DA3"/>
    <w:rsid w:val="008C5046"/>
    <w:rsid w:val="008C509A"/>
    <w:rsid w:val="008C518D"/>
    <w:rsid w:val="008C54D8"/>
    <w:rsid w:val="008C54E9"/>
    <w:rsid w:val="008C565F"/>
    <w:rsid w:val="008C5BD6"/>
    <w:rsid w:val="008C5EFF"/>
    <w:rsid w:val="008C61A2"/>
    <w:rsid w:val="008C6437"/>
    <w:rsid w:val="008C6B54"/>
    <w:rsid w:val="008C6BA4"/>
    <w:rsid w:val="008C6E1A"/>
    <w:rsid w:val="008D02C7"/>
    <w:rsid w:val="008D03C0"/>
    <w:rsid w:val="008D086C"/>
    <w:rsid w:val="008D0A00"/>
    <w:rsid w:val="008D1E14"/>
    <w:rsid w:val="008D2188"/>
    <w:rsid w:val="008D2EA0"/>
    <w:rsid w:val="008D2FE5"/>
    <w:rsid w:val="008D4567"/>
    <w:rsid w:val="008D520B"/>
    <w:rsid w:val="008D52D1"/>
    <w:rsid w:val="008D5CBA"/>
    <w:rsid w:val="008D5D32"/>
    <w:rsid w:val="008D5FEB"/>
    <w:rsid w:val="008D6CBF"/>
    <w:rsid w:val="008D6CDC"/>
    <w:rsid w:val="008D6D87"/>
    <w:rsid w:val="008D6F3F"/>
    <w:rsid w:val="008D7604"/>
    <w:rsid w:val="008D7720"/>
    <w:rsid w:val="008D7989"/>
    <w:rsid w:val="008E0237"/>
    <w:rsid w:val="008E024D"/>
    <w:rsid w:val="008E036C"/>
    <w:rsid w:val="008E1513"/>
    <w:rsid w:val="008E15A0"/>
    <w:rsid w:val="008E1A9B"/>
    <w:rsid w:val="008E3016"/>
    <w:rsid w:val="008E3881"/>
    <w:rsid w:val="008E3D32"/>
    <w:rsid w:val="008E3FBF"/>
    <w:rsid w:val="008E44F1"/>
    <w:rsid w:val="008E46A4"/>
    <w:rsid w:val="008E494E"/>
    <w:rsid w:val="008E5010"/>
    <w:rsid w:val="008E5346"/>
    <w:rsid w:val="008E55C3"/>
    <w:rsid w:val="008E5615"/>
    <w:rsid w:val="008E56DD"/>
    <w:rsid w:val="008E582B"/>
    <w:rsid w:val="008E5A78"/>
    <w:rsid w:val="008E71A6"/>
    <w:rsid w:val="008E71D8"/>
    <w:rsid w:val="008E71E5"/>
    <w:rsid w:val="008E7413"/>
    <w:rsid w:val="008E749F"/>
    <w:rsid w:val="008E78D0"/>
    <w:rsid w:val="008E7B7D"/>
    <w:rsid w:val="008E7BF0"/>
    <w:rsid w:val="008E7D31"/>
    <w:rsid w:val="008F009A"/>
    <w:rsid w:val="008F0BA5"/>
    <w:rsid w:val="008F0D35"/>
    <w:rsid w:val="008F10ED"/>
    <w:rsid w:val="008F1242"/>
    <w:rsid w:val="008F15F1"/>
    <w:rsid w:val="008F16C1"/>
    <w:rsid w:val="008F257D"/>
    <w:rsid w:val="008F271D"/>
    <w:rsid w:val="008F2ADF"/>
    <w:rsid w:val="008F2B7D"/>
    <w:rsid w:val="008F2D4F"/>
    <w:rsid w:val="008F31D6"/>
    <w:rsid w:val="008F3571"/>
    <w:rsid w:val="008F3818"/>
    <w:rsid w:val="008F40B6"/>
    <w:rsid w:val="008F43C3"/>
    <w:rsid w:val="008F4678"/>
    <w:rsid w:val="008F4C40"/>
    <w:rsid w:val="008F503B"/>
    <w:rsid w:val="008F54E1"/>
    <w:rsid w:val="008F5832"/>
    <w:rsid w:val="008F5E2F"/>
    <w:rsid w:val="008F60D0"/>
    <w:rsid w:val="008F62AE"/>
    <w:rsid w:val="008F6324"/>
    <w:rsid w:val="008F7372"/>
    <w:rsid w:val="008F7652"/>
    <w:rsid w:val="008F76DA"/>
    <w:rsid w:val="008F7C42"/>
    <w:rsid w:val="008F7F1C"/>
    <w:rsid w:val="008F7F32"/>
    <w:rsid w:val="00900029"/>
    <w:rsid w:val="0090031A"/>
    <w:rsid w:val="00900523"/>
    <w:rsid w:val="009005B6"/>
    <w:rsid w:val="009015C5"/>
    <w:rsid w:val="00901B5D"/>
    <w:rsid w:val="00902721"/>
    <w:rsid w:val="00903039"/>
    <w:rsid w:val="0090397A"/>
    <w:rsid w:val="00903DB9"/>
    <w:rsid w:val="009040EB"/>
    <w:rsid w:val="009045E2"/>
    <w:rsid w:val="0090493E"/>
    <w:rsid w:val="00904BC4"/>
    <w:rsid w:val="00906015"/>
    <w:rsid w:val="009060A6"/>
    <w:rsid w:val="0090687A"/>
    <w:rsid w:val="00907258"/>
    <w:rsid w:val="009077B6"/>
    <w:rsid w:val="00907BBD"/>
    <w:rsid w:val="00910484"/>
    <w:rsid w:val="00910B6D"/>
    <w:rsid w:val="00910CF2"/>
    <w:rsid w:val="0091198A"/>
    <w:rsid w:val="00912856"/>
    <w:rsid w:val="009130A4"/>
    <w:rsid w:val="009130F1"/>
    <w:rsid w:val="00913580"/>
    <w:rsid w:val="00914A97"/>
    <w:rsid w:val="00914D16"/>
    <w:rsid w:val="009150E2"/>
    <w:rsid w:val="00915112"/>
    <w:rsid w:val="009151C3"/>
    <w:rsid w:val="00915402"/>
    <w:rsid w:val="009154DE"/>
    <w:rsid w:val="00915CBA"/>
    <w:rsid w:val="00915E4A"/>
    <w:rsid w:val="00915FA6"/>
    <w:rsid w:val="00916713"/>
    <w:rsid w:val="00916781"/>
    <w:rsid w:val="00916D07"/>
    <w:rsid w:val="00916E8F"/>
    <w:rsid w:val="0091746A"/>
    <w:rsid w:val="00917947"/>
    <w:rsid w:val="009179F3"/>
    <w:rsid w:val="00917A0C"/>
    <w:rsid w:val="00917D92"/>
    <w:rsid w:val="009203AF"/>
    <w:rsid w:val="009205F8"/>
    <w:rsid w:val="00921157"/>
    <w:rsid w:val="00921212"/>
    <w:rsid w:val="00921972"/>
    <w:rsid w:val="00921EFD"/>
    <w:rsid w:val="00922090"/>
    <w:rsid w:val="00922F92"/>
    <w:rsid w:val="009237FE"/>
    <w:rsid w:val="009244DF"/>
    <w:rsid w:val="00924625"/>
    <w:rsid w:val="0092502A"/>
    <w:rsid w:val="00925053"/>
    <w:rsid w:val="00925213"/>
    <w:rsid w:val="0092540E"/>
    <w:rsid w:val="009256B6"/>
    <w:rsid w:val="009257F1"/>
    <w:rsid w:val="00925852"/>
    <w:rsid w:val="00925875"/>
    <w:rsid w:val="00925954"/>
    <w:rsid w:val="00925996"/>
    <w:rsid w:val="009259C7"/>
    <w:rsid w:val="00925AA4"/>
    <w:rsid w:val="00925B5C"/>
    <w:rsid w:val="00925C56"/>
    <w:rsid w:val="00926103"/>
    <w:rsid w:val="00926105"/>
    <w:rsid w:val="0092684D"/>
    <w:rsid w:val="00926A19"/>
    <w:rsid w:val="00926BBE"/>
    <w:rsid w:val="00926F08"/>
    <w:rsid w:val="00927AA9"/>
    <w:rsid w:val="00927B06"/>
    <w:rsid w:val="00927E16"/>
    <w:rsid w:val="00930165"/>
    <w:rsid w:val="009302FC"/>
    <w:rsid w:val="00930411"/>
    <w:rsid w:val="00930BA4"/>
    <w:rsid w:val="00931101"/>
    <w:rsid w:val="00931136"/>
    <w:rsid w:val="0093148C"/>
    <w:rsid w:val="00931510"/>
    <w:rsid w:val="00931594"/>
    <w:rsid w:val="009316AF"/>
    <w:rsid w:val="009321EE"/>
    <w:rsid w:val="0093266C"/>
    <w:rsid w:val="009329F0"/>
    <w:rsid w:val="00932CF3"/>
    <w:rsid w:val="009334FA"/>
    <w:rsid w:val="00933774"/>
    <w:rsid w:val="00934000"/>
    <w:rsid w:val="009340DF"/>
    <w:rsid w:val="0093461E"/>
    <w:rsid w:val="00934AB7"/>
    <w:rsid w:val="009353D9"/>
    <w:rsid w:val="00935AC8"/>
    <w:rsid w:val="00935CF2"/>
    <w:rsid w:val="00935E28"/>
    <w:rsid w:val="00935F11"/>
    <w:rsid w:val="00936DBD"/>
    <w:rsid w:val="00936E7C"/>
    <w:rsid w:val="0093716D"/>
    <w:rsid w:val="009371A1"/>
    <w:rsid w:val="00937560"/>
    <w:rsid w:val="00937AE7"/>
    <w:rsid w:val="00940058"/>
    <w:rsid w:val="00940338"/>
    <w:rsid w:val="0094046C"/>
    <w:rsid w:val="00940EA1"/>
    <w:rsid w:val="0094137D"/>
    <w:rsid w:val="00941470"/>
    <w:rsid w:val="0094176B"/>
    <w:rsid w:val="0094178F"/>
    <w:rsid w:val="009417C4"/>
    <w:rsid w:val="009419EA"/>
    <w:rsid w:val="00941C54"/>
    <w:rsid w:val="00941F41"/>
    <w:rsid w:val="009420F6"/>
    <w:rsid w:val="009427DB"/>
    <w:rsid w:val="0094293C"/>
    <w:rsid w:val="00942B43"/>
    <w:rsid w:val="009430F1"/>
    <w:rsid w:val="0094321A"/>
    <w:rsid w:val="009432A1"/>
    <w:rsid w:val="00943868"/>
    <w:rsid w:val="009438E8"/>
    <w:rsid w:val="00943ECF"/>
    <w:rsid w:val="00943F3E"/>
    <w:rsid w:val="00944515"/>
    <w:rsid w:val="00944722"/>
    <w:rsid w:val="009449CC"/>
    <w:rsid w:val="00944BDD"/>
    <w:rsid w:val="0094514E"/>
    <w:rsid w:val="00945269"/>
    <w:rsid w:val="00945326"/>
    <w:rsid w:val="00945583"/>
    <w:rsid w:val="0094597F"/>
    <w:rsid w:val="00945B4A"/>
    <w:rsid w:val="0094637B"/>
    <w:rsid w:val="0094648A"/>
    <w:rsid w:val="009466B6"/>
    <w:rsid w:val="00946719"/>
    <w:rsid w:val="00946B6A"/>
    <w:rsid w:val="0095014C"/>
    <w:rsid w:val="009502C3"/>
    <w:rsid w:val="00950450"/>
    <w:rsid w:val="00950D2B"/>
    <w:rsid w:val="009512EE"/>
    <w:rsid w:val="009514C7"/>
    <w:rsid w:val="0095178D"/>
    <w:rsid w:val="00951BEB"/>
    <w:rsid w:val="009521C0"/>
    <w:rsid w:val="0095250C"/>
    <w:rsid w:val="00952561"/>
    <w:rsid w:val="00952595"/>
    <w:rsid w:val="00952A10"/>
    <w:rsid w:val="00952AF8"/>
    <w:rsid w:val="00952C23"/>
    <w:rsid w:val="00952C86"/>
    <w:rsid w:val="009532F9"/>
    <w:rsid w:val="009538FA"/>
    <w:rsid w:val="00953D42"/>
    <w:rsid w:val="0095403F"/>
    <w:rsid w:val="00954356"/>
    <w:rsid w:val="00954B4F"/>
    <w:rsid w:val="0095518E"/>
    <w:rsid w:val="00955724"/>
    <w:rsid w:val="00955BA2"/>
    <w:rsid w:val="009561B6"/>
    <w:rsid w:val="0095696D"/>
    <w:rsid w:val="00956C7D"/>
    <w:rsid w:val="00956FA4"/>
    <w:rsid w:val="00957187"/>
    <w:rsid w:val="009601BA"/>
    <w:rsid w:val="00960297"/>
    <w:rsid w:val="009603F6"/>
    <w:rsid w:val="00960439"/>
    <w:rsid w:val="00960646"/>
    <w:rsid w:val="00960A18"/>
    <w:rsid w:val="009613CC"/>
    <w:rsid w:val="00961491"/>
    <w:rsid w:val="009616B7"/>
    <w:rsid w:val="00961BC6"/>
    <w:rsid w:val="009621C3"/>
    <w:rsid w:val="00962715"/>
    <w:rsid w:val="00962A62"/>
    <w:rsid w:val="00962FD2"/>
    <w:rsid w:val="0096309E"/>
    <w:rsid w:val="009630CF"/>
    <w:rsid w:val="0096328A"/>
    <w:rsid w:val="009638B8"/>
    <w:rsid w:val="00963A6B"/>
    <w:rsid w:val="009641E5"/>
    <w:rsid w:val="00964478"/>
    <w:rsid w:val="00964608"/>
    <w:rsid w:val="0096575F"/>
    <w:rsid w:val="009657FB"/>
    <w:rsid w:val="00965AF9"/>
    <w:rsid w:val="009664BC"/>
    <w:rsid w:val="009669C0"/>
    <w:rsid w:val="00966A6C"/>
    <w:rsid w:val="00966A80"/>
    <w:rsid w:val="00966A89"/>
    <w:rsid w:val="009672A9"/>
    <w:rsid w:val="0096730A"/>
    <w:rsid w:val="009704C2"/>
    <w:rsid w:val="00970539"/>
    <w:rsid w:val="00970C8F"/>
    <w:rsid w:val="009712C5"/>
    <w:rsid w:val="00971315"/>
    <w:rsid w:val="009713B5"/>
    <w:rsid w:val="009714FF"/>
    <w:rsid w:val="0097171E"/>
    <w:rsid w:val="00971DAB"/>
    <w:rsid w:val="00971DC1"/>
    <w:rsid w:val="00971F86"/>
    <w:rsid w:val="00972155"/>
    <w:rsid w:val="00972195"/>
    <w:rsid w:val="009726F1"/>
    <w:rsid w:val="00972EA9"/>
    <w:rsid w:val="00973009"/>
    <w:rsid w:val="0097301A"/>
    <w:rsid w:val="00973CBD"/>
    <w:rsid w:val="00974043"/>
    <w:rsid w:val="0097482F"/>
    <w:rsid w:val="009753A4"/>
    <w:rsid w:val="00975813"/>
    <w:rsid w:val="00975A00"/>
    <w:rsid w:val="00975A7D"/>
    <w:rsid w:val="009760DD"/>
    <w:rsid w:val="00976199"/>
    <w:rsid w:val="00976644"/>
    <w:rsid w:val="00976A43"/>
    <w:rsid w:val="00976EB0"/>
    <w:rsid w:val="00976F0E"/>
    <w:rsid w:val="00977501"/>
    <w:rsid w:val="00977522"/>
    <w:rsid w:val="009775EC"/>
    <w:rsid w:val="00977E0B"/>
    <w:rsid w:val="00977F5C"/>
    <w:rsid w:val="009802F3"/>
    <w:rsid w:val="009806FE"/>
    <w:rsid w:val="00980BB1"/>
    <w:rsid w:val="00980BE2"/>
    <w:rsid w:val="00981145"/>
    <w:rsid w:val="009818B1"/>
    <w:rsid w:val="00981D52"/>
    <w:rsid w:val="00981FE8"/>
    <w:rsid w:val="00981FED"/>
    <w:rsid w:val="00982079"/>
    <w:rsid w:val="0098241C"/>
    <w:rsid w:val="009824F0"/>
    <w:rsid w:val="00982BB0"/>
    <w:rsid w:val="00982E9A"/>
    <w:rsid w:val="00983308"/>
    <w:rsid w:val="00983451"/>
    <w:rsid w:val="00983802"/>
    <w:rsid w:val="00983827"/>
    <w:rsid w:val="0098464A"/>
    <w:rsid w:val="009847F9"/>
    <w:rsid w:val="00984A7E"/>
    <w:rsid w:val="00984AB6"/>
    <w:rsid w:val="00984B73"/>
    <w:rsid w:val="00985372"/>
    <w:rsid w:val="00985746"/>
    <w:rsid w:val="0098593C"/>
    <w:rsid w:val="009864BE"/>
    <w:rsid w:val="009864E3"/>
    <w:rsid w:val="00986674"/>
    <w:rsid w:val="0098675D"/>
    <w:rsid w:val="00986D90"/>
    <w:rsid w:val="00986EA0"/>
    <w:rsid w:val="009870E1"/>
    <w:rsid w:val="0098726D"/>
    <w:rsid w:val="0098744A"/>
    <w:rsid w:val="0098747E"/>
    <w:rsid w:val="00987911"/>
    <w:rsid w:val="00987BA5"/>
    <w:rsid w:val="00990172"/>
    <w:rsid w:val="00990331"/>
    <w:rsid w:val="0099043A"/>
    <w:rsid w:val="00990829"/>
    <w:rsid w:val="009908CF"/>
    <w:rsid w:val="00990971"/>
    <w:rsid w:val="00990E8F"/>
    <w:rsid w:val="00991332"/>
    <w:rsid w:val="00991451"/>
    <w:rsid w:val="009915A8"/>
    <w:rsid w:val="009918CF"/>
    <w:rsid w:val="00991947"/>
    <w:rsid w:val="009919DA"/>
    <w:rsid w:val="00991C92"/>
    <w:rsid w:val="00991F47"/>
    <w:rsid w:val="00991F72"/>
    <w:rsid w:val="009920E6"/>
    <w:rsid w:val="0099214F"/>
    <w:rsid w:val="0099258F"/>
    <w:rsid w:val="00992645"/>
    <w:rsid w:val="0099299F"/>
    <w:rsid w:val="00992C1E"/>
    <w:rsid w:val="00992CC2"/>
    <w:rsid w:val="0099311A"/>
    <w:rsid w:val="009931BC"/>
    <w:rsid w:val="00993374"/>
    <w:rsid w:val="009944BD"/>
    <w:rsid w:val="0099488D"/>
    <w:rsid w:val="00994D6F"/>
    <w:rsid w:val="00994EF1"/>
    <w:rsid w:val="009951EE"/>
    <w:rsid w:val="0099521F"/>
    <w:rsid w:val="00995428"/>
    <w:rsid w:val="009962F0"/>
    <w:rsid w:val="00996500"/>
    <w:rsid w:val="00996C59"/>
    <w:rsid w:val="00997145"/>
    <w:rsid w:val="00997CAD"/>
    <w:rsid w:val="00997CE6"/>
    <w:rsid w:val="009A021C"/>
    <w:rsid w:val="009A0B01"/>
    <w:rsid w:val="009A1094"/>
    <w:rsid w:val="009A1AB2"/>
    <w:rsid w:val="009A1AC7"/>
    <w:rsid w:val="009A2157"/>
    <w:rsid w:val="009A22A0"/>
    <w:rsid w:val="009A2854"/>
    <w:rsid w:val="009A3626"/>
    <w:rsid w:val="009A398B"/>
    <w:rsid w:val="009A3E35"/>
    <w:rsid w:val="009A4073"/>
    <w:rsid w:val="009A418D"/>
    <w:rsid w:val="009A4232"/>
    <w:rsid w:val="009A464E"/>
    <w:rsid w:val="009A4C7E"/>
    <w:rsid w:val="009A4CC3"/>
    <w:rsid w:val="009A5304"/>
    <w:rsid w:val="009A53D1"/>
    <w:rsid w:val="009A5407"/>
    <w:rsid w:val="009A5548"/>
    <w:rsid w:val="009A5B89"/>
    <w:rsid w:val="009A60EB"/>
    <w:rsid w:val="009A61A4"/>
    <w:rsid w:val="009A6417"/>
    <w:rsid w:val="009A6594"/>
    <w:rsid w:val="009A6EFD"/>
    <w:rsid w:val="009A6F92"/>
    <w:rsid w:val="009A6FC5"/>
    <w:rsid w:val="009A720D"/>
    <w:rsid w:val="009A7379"/>
    <w:rsid w:val="009A738F"/>
    <w:rsid w:val="009A78DA"/>
    <w:rsid w:val="009A7C9C"/>
    <w:rsid w:val="009A7D50"/>
    <w:rsid w:val="009A7DBE"/>
    <w:rsid w:val="009A7F92"/>
    <w:rsid w:val="009A7FAD"/>
    <w:rsid w:val="009B0115"/>
    <w:rsid w:val="009B01B0"/>
    <w:rsid w:val="009B0663"/>
    <w:rsid w:val="009B0680"/>
    <w:rsid w:val="009B07E7"/>
    <w:rsid w:val="009B0D0B"/>
    <w:rsid w:val="009B0E1D"/>
    <w:rsid w:val="009B10FE"/>
    <w:rsid w:val="009B135F"/>
    <w:rsid w:val="009B13E9"/>
    <w:rsid w:val="009B189F"/>
    <w:rsid w:val="009B18D4"/>
    <w:rsid w:val="009B1C51"/>
    <w:rsid w:val="009B1E35"/>
    <w:rsid w:val="009B2002"/>
    <w:rsid w:val="009B3513"/>
    <w:rsid w:val="009B35E6"/>
    <w:rsid w:val="009B36B7"/>
    <w:rsid w:val="009B3A3F"/>
    <w:rsid w:val="009B4169"/>
    <w:rsid w:val="009B4700"/>
    <w:rsid w:val="009B4931"/>
    <w:rsid w:val="009B4975"/>
    <w:rsid w:val="009B50F5"/>
    <w:rsid w:val="009B5406"/>
    <w:rsid w:val="009B5609"/>
    <w:rsid w:val="009B57A9"/>
    <w:rsid w:val="009B57ED"/>
    <w:rsid w:val="009B5E5C"/>
    <w:rsid w:val="009B6548"/>
    <w:rsid w:val="009B6740"/>
    <w:rsid w:val="009B6984"/>
    <w:rsid w:val="009B703F"/>
    <w:rsid w:val="009B74E5"/>
    <w:rsid w:val="009B7B55"/>
    <w:rsid w:val="009C050F"/>
    <w:rsid w:val="009C1001"/>
    <w:rsid w:val="009C10C4"/>
    <w:rsid w:val="009C17C3"/>
    <w:rsid w:val="009C1FE3"/>
    <w:rsid w:val="009C2160"/>
    <w:rsid w:val="009C2F9C"/>
    <w:rsid w:val="009C3518"/>
    <w:rsid w:val="009C356C"/>
    <w:rsid w:val="009C391F"/>
    <w:rsid w:val="009C3ED4"/>
    <w:rsid w:val="009C40DE"/>
    <w:rsid w:val="009C4475"/>
    <w:rsid w:val="009C4749"/>
    <w:rsid w:val="009C47DF"/>
    <w:rsid w:val="009C4969"/>
    <w:rsid w:val="009C4C5C"/>
    <w:rsid w:val="009C4CA2"/>
    <w:rsid w:val="009C54BA"/>
    <w:rsid w:val="009C55B4"/>
    <w:rsid w:val="009C675E"/>
    <w:rsid w:val="009C6E06"/>
    <w:rsid w:val="009C6E10"/>
    <w:rsid w:val="009C7431"/>
    <w:rsid w:val="009C76F3"/>
    <w:rsid w:val="009C7849"/>
    <w:rsid w:val="009C7D27"/>
    <w:rsid w:val="009D02BB"/>
    <w:rsid w:val="009D02F1"/>
    <w:rsid w:val="009D04BE"/>
    <w:rsid w:val="009D0874"/>
    <w:rsid w:val="009D09E0"/>
    <w:rsid w:val="009D14A7"/>
    <w:rsid w:val="009D1B8B"/>
    <w:rsid w:val="009D1C33"/>
    <w:rsid w:val="009D1E10"/>
    <w:rsid w:val="009D2329"/>
    <w:rsid w:val="009D2749"/>
    <w:rsid w:val="009D283F"/>
    <w:rsid w:val="009D28EF"/>
    <w:rsid w:val="009D2FAD"/>
    <w:rsid w:val="009D300D"/>
    <w:rsid w:val="009D32E0"/>
    <w:rsid w:val="009D3EF6"/>
    <w:rsid w:val="009D409D"/>
    <w:rsid w:val="009D4448"/>
    <w:rsid w:val="009D474A"/>
    <w:rsid w:val="009D4A06"/>
    <w:rsid w:val="009D4F0E"/>
    <w:rsid w:val="009D51D5"/>
    <w:rsid w:val="009D553E"/>
    <w:rsid w:val="009D5612"/>
    <w:rsid w:val="009D5C8D"/>
    <w:rsid w:val="009D5C9C"/>
    <w:rsid w:val="009D5D52"/>
    <w:rsid w:val="009D5EC4"/>
    <w:rsid w:val="009D61A3"/>
    <w:rsid w:val="009D61C3"/>
    <w:rsid w:val="009D6639"/>
    <w:rsid w:val="009D7237"/>
    <w:rsid w:val="009D75D0"/>
    <w:rsid w:val="009E0807"/>
    <w:rsid w:val="009E0FA3"/>
    <w:rsid w:val="009E1164"/>
    <w:rsid w:val="009E13B8"/>
    <w:rsid w:val="009E13DA"/>
    <w:rsid w:val="009E1901"/>
    <w:rsid w:val="009E202C"/>
    <w:rsid w:val="009E2A12"/>
    <w:rsid w:val="009E2EDE"/>
    <w:rsid w:val="009E3170"/>
    <w:rsid w:val="009E3181"/>
    <w:rsid w:val="009E346C"/>
    <w:rsid w:val="009E34DE"/>
    <w:rsid w:val="009E366F"/>
    <w:rsid w:val="009E3B0D"/>
    <w:rsid w:val="009E3B96"/>
    <w:rsid w:val="009E3EEB"/>
    <w:rsid w:val="009E4042"/>
    <w:rsid w:val="009E45DB"/>
    <w:rsid w:val="009E46B9"/>
    <w:rsid w:val="009E4D4F"/>
    <w:rsid w:val="009E5174"/>
    <w:rsid w:val="009E55ED"/>
    <w:rsid w:val="009E5721"/>
    <w:rsid w:val="009E591E"/>
    <w:rsid w:val="009E5FE2"/>
    <w:rsid w:val="009E6780"/>
    <w:rsid w:val="009E6903"/>
    <w:rsid w:val="009E6CA4"/>
    <w:rsid w:val="009E70A6"/>
    <w:rsid w:val="009E7202"/>
    <w:rsid w:val="009E7B5D"/>
    <w:rsid w:val="009F0766"/>
    <w:rsid w:val="009F0AF8"/>
    <w:rsid w:val="009F0BB5"/>
    <w:rsid w:val="009F10DB"/>
    <w:rsid w:val="009F14D4"/>
    <w:rsid w:val="009F1513"/>
    <w:rsid w:val="009F1645"/>
    <w:rsid w:val="009F260C"/>
    <w:rsid w:val="009F2996"/>
    <w:rsid w:val="009F2A2E"/>
    <w:rsid w:val="009F2BD3"/>
    <w:rsid w:val="009F33D3"/>
    <w:rsid w:val="009F3893"/>
    <w:rsid w:val="009F39D1"/>
    <w:rsid w:val="009F3F2F"/>
    <w:rsid w:val="009F4308"/>
    <w:rsid w:val="009F442A"/>
    <w:rsid w:val="009F4EE9"/>
    <w:rsid w:val="009F558F"/>
    <w:rsid w:val="009F5800"/>
    <w:rsid w:val="009F5963"/>
    <w:rsid w:val="009F5EB7"/>
    <w:rsid w:val="009F607E"/>
    <w:rsid w:val="009F62F4"/>
    <w:rsid w:val="009F6394"/>
    <w:rsid w:val="009F6A3D"/>
    <w:rsid w:val="009F6C51"/>
    <w:rsid w:val="009F6D42"/>
    <w:rsid w:val="009F76B6"/>
    <w:rsid w:val="009F773A"/>
    <w:rsid w:val="009F79EA"/>
    <w:rsid w:val="00A002C5"/>
    <w:rsid w:val="00A00AA9"/>
    <w:rsid w:val="00A00C53"/>
    <w:rsid w:val="00A00EC4"/>
    <w:rsid w:val="00A0108D"/>
    <w:rsid w:val="00A01091"/>
    <w:rsid w:val="00A01CEC"/>
    <w:rsid w:val="00A01DB3"/>
    <w:rsid w:val="00A01E5D"/>
    <w:rsid w:val="00A020B7"/>
    <w:rsid w:val="00A0257C"/>
    <w:rsid w:val="00A026DF"/>
    <w:rsid w:val="00A02994"/>
    <w:rsid w:val="00A02D23"/>
    <w:rsid w:val="00A032B3"/>
    <w:rsid w:val="00A03623"/>
    <w:rsid w:val="00A037E1"/>
    <w:rsid w:val="00A037EC"/>
    <w:rsid w:val="00A03C04"/>
    <w:rsid w:val="00A03F71"/>
    <w:rsid w:val="00A03FA5"/>
    <w:rsid w:val="00A041D1"/>
    <w:rsid w:val="00A04490"/>
    <w:rsid w:val="00A048B7"/>
    <w:rsid w:val="00A04A64"/>
    <w:rsid w:val="00A04B1A"/>
    <w:rsid w:val="00A04CB3"/>
    <w:rsid w:val="00A05022"/>
    <w:rsid w:val="00A0537D"/>
    <w:rsid w:val="00A05380"/>
    <w:rsid w:val="00A0569F"/>
    <w:rsid w:val="00A05781"/>
    <w:rsid w:val="00A05A20"/>
    <w:rsid w:val="00A05BA6"/>
    <w:rsid w:val="00A0611D"/>
    <w:rsid w:val="00A065C9"/>
    <w:rsid w:val="00A0688D"/>
    <w:rsid w:val="00A06A76"/>
    <w:rsid w:val="00A06B35"/>
    <w:rsid w:val="00A07085"/>
    <w:rsid w:val="00A070A5"/>
    <w:rsid w:val="00A07FA9"/>
    <w:rsid w:val="00A1019B"/>
    <w:rsid w:val="00A1033F"/>
    <w:rsid w:val="00A1074A"/>
    <w:rsid w:val="00A10958"/>
    <w:rsid w:val="00A10A98"/>
    <w:rsid w:val="00A10BA8"/>
    <w:rsid w:val="00A10E16"/>
    <w:rsid w:val="00A11120"/>
    <w:rsid w:val="00A11441"/>
    <w:rsid w:val="00A11559"/>
    <w:rsid w:val="00A11586"/>
    <w:rsid w:val="00A116BD"/>
    <w:rsid w:val="00A11B04"/>
    <w:rsid w:val="00A11FC8"/>
    <w:rsid w:val="00A12455"/>
    <w:rsid w:val="00A12E97"/>
    <w:rsid w:val="00A12F16"/>
    <w:rsid w:val="00A13142"/>
    <w:rsid w:val="00A138F6"/>
    <w:rsid w:val="00A13A5F"/>
    <w:rsid w:val="00A1451D"/>
    <w:rsid w:val="00A14725"/>
    <w:rsid w:val="00A147A5"/>
    <w:rsid w:val="00A14AF7"/>
    <w:rsid w:val="00A1572E"/>
    <w:rsid w:val="00A15A44"/>
    <w:rsid w:val="00A15D1C"/>
    <w:rsid w:val="00A1616D"/>
    <w:rsid w:val="00A1635B"/>
    <w:rsid w:val="00A16417"/>
    <w:rsid w:val="00A16647"/>
    <w:rsid w:val="00A17535"/>
    <w:rsid w:val="00A17823"/>
    <w:rsid w:val="00A179DA"/>
    <w:rsid w:val="00A17C5B"/>
    <w:rsid w:val="00A200BC"/>
    <w:rsid w:val="00A20182"/>
    <w:rsid w:val="00A202A0"/>
    <w:rsid w:val="00A20949"/>
    <w:rsid w:val="00A20DAA"/>
    <w:rsid w:val="00A20EE6"/>
    <w:rsid w:val="00A215BA"/>
    <w:rsid w:val="00A218EE"/>
    <w:rsid w:val="00A22109"/>
    <w:rsid w:val="00A22632"/>
    <w:rsid w:val="00A22871"/>
    <w:rsid w:val="00A22A30"/>
    <w:rsid w:val="00A22E9E"/>
    <w:rsid w:val="00A22F90"/>
    <w:rsid w:val="00A2354E"/>
    <w:rsid w:val="00A239D7"/>
    <w:rsid w:val="00A2401B"/>
    <w:rsid w:val="00A2413C"/>
    <w:rsid w:val="00A24602"/>
    <w:rsid w:val="00A24638"/>
    <w:rsid w:val="00A248BC"/>
    <w:rsid w:val="00A24E67"/>
    <w:rsid w:val="00A24E81"/>
    <w:rsid w:val="00A252D0"/>
    <w:rsid w:val="00A2532F"/>
    <w:rsid w:val="00A2568F"/>
    <w:rsid w:val="00A25B18"/>
    <w:rsid w:val="00A25CBB"/>
    <w:rsid w:val="00A26293"/>
    <w:rsid w:val="00A26360"/>
    <w:rsid w:val="00A263A7"/>
    <w:rsid w:val="00A26814"/>
    <w:rsid w:val="00A26BF6"/>
    <w:rsid w:val="00A26DA0"/>
    <w:rsid w:val="00A26E0D"/>
    <w:rsid w:val="00A270C3"/>
    <w:rsid w:val="00A276A9"/>
    <w:rsid w:val="00A27775"/>
    <w:rsid w:val="00A277F6"/>
    <w:rsid w:val="00A2799E"/>
    <w:rsid w:val="00A27A26"/>
    <w:rsid w:val="00A27D69"/>
    <w:rsid w:val="00A30227"/>
    <w:rsid w:val="00A3101D"/>
    <w:rsid w:val="00A318A7"/>
    <w:rsid w:val="00A31986"/>
    <w:rsid w:val="00A31C06"/>
    <w:rsid w:val="00A31C5F"/>
    <w:rsid w:val="00A31C9B"/>
    <w:rsid w:val="00A32115"/>
    <w:rsid w:val="00A330BC"/>
    <w:rsid w:val="00A33165"/>
    <w:rsid w:val="00A33434"/>
    <w:rsid w:val="00A33525"/>
    <w:rsid w:val="00A34C8B"/>
    <w:rsid w:val="00A34CD6"/>
    <w:rsid w:val="00A354E7"/>
    <w:rsid w:val="00A35831"/>
    <w:rsid w:val="00A35EE9"/>
    <w:rsid w:val="00A3669D"/>
    <w:rsid w:val="00A367EC"/>
    <w:rsid w:val="00A36F0C"/>
    <w:rsid w:val="00A37166"/>
    <w:rsid w:val="00A379F3"/>
    <w:rsid w:val="00A37AFD"/>
    <w:rsid w:val="00A4021C"/>
    <w:rsid w:val="00A40236"/>
    <w:rsid w:val="00A40582"/>
    <w:rsid w:val="00A40729"/>
    <w:rsid w:val="00A40A88"/>
    <w:rsid w:val="00A41A3D"/>
    <w:rsid w:val="00A41E47"/>
    <w:rsid w:val="00A420F7"/>
    <w:rsid w:val="00A42373"/>
    <w:rsid w:val="00A42511"/>
    <w:rsid w:val="00A4267E"/>
    <w:rsid w:val="00A427F9"/>
    <w:rsid w:val="00A42826"/>
    <w:rsid w:val="00A42AEA"/>
    <w:rsid w:val="00A42EDF"/>
    <w:rsid w:val="00A4300A"/>
    <w:rsid w:val="00A4359B"/>
    <w:rsid w:val="00A43605"/>
    <w:rsid w:val="00A439AD"/>
    <w:rsid w:val="00A43B26"/>
    <w:rsid w:val="00A4462B"/>
    <w:rsid w:val="00A44716"/>
    <w:rsid w:val="00A4491A"/>
    <w:rsid w:val="00A449FF"/>
    <w:rsid w:val="00A44C96"/>
    <w:rsid w:val="00A44F7B"/>
    <w:rsid w:val="00A450F1"/>
    <w:rsid w:val="00A45782"/>
    <w:rsid w:val="00A458EB"/>
    <w:rsid w:val="00A45B44"/>
    <w:rsid w:val="00A45F87"/>
    <w:rsid w:val="00A45FA8"/>
    <w:rsid w:val="00A4610B"/>
    <w:rsid w:val="00A46415"/>
    <w:rsid w:val="00A47097"/>
    <w:rsid w:val="00A47C7F"/>
    <w:rsid w:val="00A47F1C"/>
    <w:rsid w:val="00A47F2D"/>
    <w:rsid w:val="00A50406"/>
    <w:rsid w:val="00A50561"/>
    <w:rsid w:val="00A51845"/>
    <w:rsid w:val="00A51973"/>
    <w:rsid w:val="00A51CB7"/>
    <w:rsid w:val="00A51CCA"/>
    <w:rsid w:val="00A51D21"/>
    <w:rsid w:val="00A51E3E"/>
    <w:rsid w:val="00A52199"/>
    <w:rsid w:val="00A5233B"/>
    <w:rsid w:val="00A52541"/>
    <w:rsid w:val="00A52B92"/>
    <w:rsid w:val="00A5301E"/>
    <w:rsid w:val="00A5320C"/>
    <w:rsid w:val="00A53779"/>
    <w:rsid w:val="00A53E5E"/>
    <w:rsid w:val="00A53FBE"/>
    <w:rsid w:val="00A53FC5"/>
    <w:rsid w:val="00A558A6"/>
    <w:rsid w:val="00A55C68"/>
    <w:rsid w:val="00A55ED1"/>
    <w:rsid w:val="00A5688F"/>
    <w:rsid w:val="00A571E5"/>
    <w:rsid w:val="00A57335"/>
    <w:rsid w:val="00A574A4"/>
    <w:rsid w:val="00A57A01"/>
    <w:rsid w:val="00A57B75"/>
    <w:rsid w:val="00A60244"/>
    <w:rsid w:val="00A60518"/>
    <w:rsid w:val="00A607F3"/>
    <w:rsid w:val="00A6082C"/>
    <w:rsid w:val="00A609B2"/>
    <w:rsid w:val="00A61282"/>
    <w:rsid w:val="00A612F9"/>
    <w:rsid w:val="00A619E8"/>
    <w:rsid w:val="00A61AEB"/>
    <w:rsid w:val="00A61DE0"/>
    <w:rsid w:val="00A62B9E"/>
    <w:rsid w:val="00A62D21"/>
    <w:rsid w:val="00A62EC2"/>
    <w:rsid w:val="00A62EF0"/>
    <w:rsid w:val="00A634A6"/>
    <w:rsid w:val="00A63820"/>
    <w:rsid w:val="00A638C3"/>
    <w:rsid w:val="00A63CBF"/>
    <w:rsid w:val="00A63F15"/>
    <w:rsid w:val="00A63FAD"/>
    <w:rsid w:val="00A64140"/>
    <w:rsid w:val="00A641EC"/>
    <w:rsid w:val="00A64CC9"/>
    <w:rsid w:val="00A64F87"/>
    <w:rsid w:val="00A6523C"/>
    <w:rsid w:val="00A65B9D"/>
    <w:rsid w:val="00A66442"/>
    <w:rsid w:val="00A6672E"/>
    <w:rsid w:val="00A66AE3"/>
    <w:rsid w:val="00A67119"/>
    <w:rsid w:val="00A67248"/>
    <w:rsid w:val="00A7035C"/>
    <w:rsid w:val="00A70D5F"/>
    <w:rsid w:val="00A712F9"/>
    <w:rsid w:val="00A7149E"/>
    <w:rsid w:val="00A7178C"/>
    <w:rsid w:val="00A71D2B"/>
    <w:rsid w:val="00A71DAA"/>
    <w:rsid w:val="00A72120"/>
    <w:rsid w:val="00A72506"/>
    <w:rsid w:val="00A72536"/>
    <w:rsid w:val="00A72A4A"/>
    <w:rsid w:val="00A72D6D"/>
    <w:rsid w:val="00A72FE8"/>
    <w:rsid w:val="00A7315B"/>
    <w:rsid w:val="00A735CF"/>
    <w:rsid w:val="00A73640"/>
    <w:rsid w:val="00A73F17"/>
    <w:rsid w:val="00A7427D"/>
    <w:rsid w:val="00A74C01"/>
    <w:rsid w:val="00A75BB7"/>
    <w:rsid w:val="00A7643A"/>
    <w:rsid w:val="00A76705"/>
    <w:rsid w:val="00A76A10"/>
    <w:rsid w:val="00A7705D"/>
    <w:rsid w:val="00A77065"/>
    <w:rsid w:val="00A7707C"/>
    <w:rsid w:val="00A775A1"/>
    <w:rsid w:val="00A7788D"/>
    <w:rsid w:val="00A77D17"/>
    <w:rsid w:val="00A77E86"/>
    <w:rsid w:val="00A80123"/>
    <w:rsid w:val="00A80238"/>
    <w:rsid w:val="00A8079F"/>
    <w:rsid w:val="00A80867"/>
    <w:rsid w:val="00A80B44"/>
    <w:rsid w:val="00A80DFF"/>
    <w:rsid w:val="00A81589"/>
    <w:rsid w:val="00A81A40"/>
    <w:rsid w:val="00A81C51"/>
    <w:rsid w:val="00A81D5B"/>
    <w:rsid w:val="00A81D98"/>
    <w:rsid w:val="00A81EDB"/>
    <w:rsid w:val="00A823C4"/>
    <w:rsid w:val="00A8339B"/>
    <w:rsid w:val="00A83E29"/>
    <w:rsid w:val="00A83ECC"/>
    <w:rsid w:val="00A84408"/>
    <w:rsid w:val="00A84439"/>
    <w:rsid w:val="00A84A3C"/>
    <w:rsid w:val="00A84A3E"/>
    <w:rsid w:val="00A85428"/>
    <w:rsid w:val="00A86111"/>
    <w:rsid w:val="00A8638F"/>
    <w:rsid w:val="00A86457"/>
    <w:rsid w:val="00A868BF"/>
    <w:rsid w:val="00A86C52"/>
    <w:rsid w:val="00A86D50"/>
    <w:rsid w:val="00A8734C"/>
    <w:rsid w:val="00A8754C"/>
    <w:rsid w:val="00A879CE"/>
    <w:rsid w:val="00A87C62"/>
    <w:rsid w:val="00A87D80"/>
    <w:rsid w:val="00A87E36"/>
    <w:rsid w:val="00A909B9"/>
    <w:rsid w:val="00A90A76"/>
    <w:rsid w:val="00A90E28"/>
    <w:rsid w:val="00A90ED8"/>
    <w:rsid w:val="00A91056"/>
    <w:rsid w:val="00A9129E"/>
    <w:rsid w:val="00A91CB3"/>
    <w:rsid w:val="00A91E1C"/>
    <w:rsid w:val="00A92934"/>
    <w:rsid w:val="00A92CAF"/>
    <w:rsid w:val="00A92D1F"/>
    <w:rsid w:val="00A92D6E"/>
    <w:rsid w:val="00A92E17"/>
    <w:rsid w:val="00A92F66"/>
    <w:rsid w:val="00A92FB7"/>
    <w:rsid w:val="00A931A2"/>
    <w:rsid w:val="00A93221"/>
    <w:rsid w:val="00A93288"/>
    <w:rsid w:val="00A93940"/>
    <w:rsid w:val="00A93980"/>
    <w:rsid w:val="00A93DC7"/>
    <w:rsid w:val="00A93E4F"/>
    <w:rsid w:val="00A944D6"/>
    <w:rsid w:val="00A949D5"/>
    <w:rsid w:val="00A950B7"/>
    <w:rsid w:val="00A951AE"/>
    <w:rsid w:val="00A9553B"/>
    <w:rsid w:val="00A9569E"/>
    <w:rsid w:val="00A9585F"/>
    <w:rsid w:val="00A95FA3"/>
    <w:rsid w:val="00A963DD"/>
    <w:rsid w:val="00A96832"/>
    <w:rsid w:val="00A96A51"/>
    <w:rsid w:val="00A96B7E"/>
    <w:rsid w:val="00A96E84"/>
    <w:rsid w:val="00A9746D"/>
    <w:rsid w:val="00A97641"/>
    <w:rsid w:val="00A977F3"/>
    <w:rsid w:val="00A97855"/>
    <w:rsid w:val="00A97E78"/>
    <w:rsid w:val="00A97EB3"/>
    <w:rsid w:val="00AA003F"/>
    <w:rsid w:val="00AA045C"/>
    <w:rsid w:val="00AA08C1"/>
    <w:rsid w:val="00AA0BBB"/>
    <w:rsid w:val="00AA1675"/>
    <w:rsid w:val="00AA17B6"/>
    <w:rsid w:val="00AA198D"/>
    <w:rsid w:val="00AA1ED2"/>
    <w:rsid w:val="00AA208F"/>
    <w:rsid w:val="00AA28CC"/>
    <w:rsid w:val="00AA29F3"/>
    <w:rsid w:val="00AA30A1"/>
    <w:rsid w:val="00AA3234"/>
    <w:rsid w:val="00AA33C8"/>
    <w:rsid w:val="00AA36D2"/>
    <w:rsid w:val="00AA39BA"/>
    <w:rsid w:val="00AA3CD7"/>
    <w:rsid w:val="00AA45BD"/>
    <w:rsid w:val="00AA5039"/>
    <w:rsid w:val="00AA5CCF"/>
    <w:rsid w:val="00AA5E0E"/>
    <w:rsid w:val="00AA6552"/>
    <w:rsid w:val="00AA68D3"/>
    <w:rsid w:val="00AA69F7"/>
    <w:rsid w:val="00AA6B2F"/>
    <w:rsid w:val="00AA6FBB"/>
    <w:rsid w:val="00AA70D2"/>
    <w:rsid w:val="00AA727E"/>
    <w:rsid w:val="00AA75A7"/>
    <w:rsid w:val="00AA760B"/>
    <w:rsid w:val="00AA77E0"/>
    <w:rsid w:val="00AA7809"/>
    <w:rsid w:val="00AA7BAD"/>
    <w:rsid w:val="00AA7BAE"/>
    <w:rsid w:val="00AB0BEF"/>
    <w:rsid w:val="00AB0EF2"/>
    <w:rsid w:val="00AB12D6"/>
    <w:rsid w:val="00AB181A"/>
    <w:rsid w:val="00AB187C"/>
    <w:rsid w:val="00AB23D9"/>
    <w:rsid w:val="00AB26FA"/>
    <w:rsid w:val="00AB2873"/>
    <w:rsid w:val="00AB28C9"/>
    <w:rsid w:val="00AB2CF9"/>
    <w:rsid w:val="00AB2E7D"/>
    <w:rsid w:val="00AB2E90"/>
    <w:rsid w:val="00AB3A76"/>
    <w:rsid w:val="00AB42A0"/>
    <w:rsid w:val="00AB4484"/>
    <w:rsid w:val="00AB4656"/>
    <w:rsid w:val="00AB4DFC"/>
    <w:rsid w:val="00AB5246"/>
    <w:rsid w:val="00AB5281"/>
    <w:rsid w:val="00AB5461"/>
    <w:rsid w:val="00AB56DA"/>
    <w:rsid w:val="00AB57F5"/>
    <w:rsid w:val="00AB589E"/>
    <w:rsid w:val="00AB654B"/>
    <w:rsid w:val="00AB6857"/>
    <w:rsid w:val="00AB6FB3"/>
    <w:rsid w:val="00AB71CD"/>
    <w:rsid w:val="00AB72FB"/>
    <w:rsid w:val="00AB7327"/>
    <w:rsid w:val="00AB7759"/>
    <w:rsid w:val="00AB7856"/>
    <w:rsid w:val="00AB7CBF"/>
    <w:rsid w:val="00AB7EAE"/>
    <w:rsid w:val="00AC015C"/>
    <w:rsid w:val="00AC036E"/>
    <w:rsid w:val="00AC061A"/>
    <w:rsid w:val="00AC074B"/>
    <w:rsid w:val="00AC0943"/>
    <w:rsid w:val="00AC0A3D"/>
    <w:rsid w:val="00AC11E4"/>
    <w:rsid w:val="00AC15FF"/>
    <w:rsid w:val="00AC1D30"/>
    <w:rsid w:val="00AC1F97"/>
    <w:rsid w:val="00AC20CC"/>
    <w:rsid w:val="00AC228C"/>
    <w:rsid w:val="00AC23E6"/>
    <w:rsid w:val="00AC24DE"/>
    <w:rsid w:val="00AC28AB"/>
    <w:rsid w:val="00AC2D78"/>
    <w:rsid w:val="00AC3660"/>
    <w:rsid w:val="00AC3B72"/>
    <w:rsid w:val="00AC3CA9"/>
    <w:rsid w:val="00AC414A"/>
    <w:rsid w:val="00AC4250"/>
    <w:rsid w:val="00AC431D"/>
    <w:rsid w:val="00AC49AB"/>
    <w:rsid w:val="00AC49D0"/>
    <w:rsid w:val="00AC4F4C"/>
    <w:rsid w:val="00AC537A"/>
    <w:rsid w:val="00AC548F"/>
    <w:rsid w:val="00AC570C"/>
    <w:rsid w:val="00AC5821"/>
    <w:rsid w:val="00AC5872"/>
    <w:rsid w:val="00AC593D"/>
    <w:rsid w:val="00AC5F67"/>
    <w:rsid w:val="00AC65B3"/>
    <w:rsid w:val="00AC6BE2"/>
    <w:rsid w:val="00AC6C1F"/>
    <w:rsid w:val="00AC6FFD"/>
    <w:rsid w:val="00AC7324"/>
    <w:rsid w:val="00AC7B0B"/>
    <w:rsid w:val="00AD05CC"/>
    <w:rsid w:val="00AD06D1"/>
    <w:rsid w:val="00AD079B"/>
    <w:rsid w:val="00AD0944"/>
    <w:rsid w:val="00AD0BC1"/>
    <w:rsid w:val="00AD0CC4"/>
    <w:rsid w:val="00AD173A"/>
    <w:rsid w:val="00AD1C45"/>
    <w:rsid w:val="00AD216C"/>
    <w:rsid w:val="00AD2352"/>
    <w:rsid w:val="00AD250F"/>
    <w:rsid w:val="00AD2C58"/>
    <w:rsid w:val="00AD2C8D"/>
    <w:rsid w:val="00AD3013"/>
    <w:rsid w:val="00AD389B"/>
    <w:rsid w:val="00AD3C10"/>
    <w:rsid w:val="00AD40E6"/>
    <w:rsid w:val="00AD4216"/>
    <w:rsid w:val="00AD4453"/>
    <w:rsid w:val="00AD45D2"/>
    <w:rsid w:val="00AD4750"/>
    <w:rsid w:val="00AD47F2"/>
    <w:rsid w:val="00AD48D5"/>
    <w:rsid w:val="00AD5381"/>
    <w:rsid w:val="00AD56B9"/>
    <w:rsid w:val="00AD5C83"/>
    <w:rsid w:val="00AD5D13"/>
    <w:rsid w:val="00AD62F9"/>
    <w:rsid w:val="00AD6495"/>
    <w:rsid w:val="00AD6611"/>
    <w:rsid w:val="00AD6EAA"/>
    <w:rsid w:val="00AD7299"/>
    <w:rsid w:val="00AD7BC7"/>
    <w:rsid w:val="00AE0AF9"/>
    <w:rsid w:val="00AE0D2D"/>
    <w:rsid w:val="00AE0D9A"/>
    <w:rsid w:val="00AE0E45"/>
    <w:rsid w:val="00AE1476"/>
    <w:rsid w:val="00AE175E"/>
    <w:rsid w:val="00AE1A55"/>
    <w:rsid w:val="00AE2048"/>
    <w:rsid w:val="00AE22FB"/>
    <w:rsid w:val="00AE2719"/>
    <w:rsid w:val="00AE284C"/>
    <w:rsid w:val="00AE29B7"/>
    <w:rsid w:val="00AE3052"/>
    <w:rsid w:val="00AE3325"/>
    <w:rsid w:val="00AE4F24"/>
    <w:rsid w:val="00AE5196"/>
    <w:rsid w:val="00AE54F7"/>
    <w:rsid w:val="00AE566B"/>
    <w:rsid w:val="00AE5824"/>
    <w:rsid w:val="00AE599E"/>
    <w:rsid w:val="00AE5A90"/>
    <w:rsid w:val="00AE5BB5"/>
    <w:rsid w:val="00AE5E8C"/>
    <w:rsid w:val="00AE635E"/>
    <w:rsid w:val="00AE6843"/>
    <w:rsid w:val="00AE6BD0"/>
    <w:rsid w:val="00AE6F78"/>
    <w:rsid w:val="00AE7349"/>
    <w:rsid w:val="00AE78A6"/>
    <w:rsid w:val="00AE797C"/>
    <w:rsid w:val="00AE7F34"/>
    <w:rsid w:val="00AF00A3"/>
    <w:rsid w:val="00AF0A81"/>
    <w:rsid w:val="00AF10FC"/>
    <w:rsid w:val="00AF11BA"/>
    <w:rsid w:val="00AF15CD"/>
    <w:rsid w:val="00AF1652"/>
    <w:rsid w:val="00AF183C"/>
    <w:rsid w:val="00AF2068"/>
    <w:rsid w:val="00AF20C8"/>
    <w:rsid w:val="00AF22B1"/>
    <w:rsid w:val="00AF23E2"/>
    <w:rsid w:val="00AF2A03"/>
    <w:rsid w:val="00AF2B7C"/>
    <w:rsid w:val="00AF2FBF"/>
    <w:rsid w:val="00AF3E07"/>
    <w:rsid w:val="00AF4793"/>
    <w:rsid w:val="00AF4827"/>
    <w:rsid w:val="00AF4A74"/>
    <w:rsid w:val="00AF4FA9"/>
    <w:rsid w:val="00AF5492"/>
    <w:rsid w:val="00AF55F5"/>
    <w:rsid w:val="00AF6126"/>
    <w:rsid w:val="00AF6171"/>
    <w:rsid w:val="00AF6564"/>
    <w:rsid w:val="00AF65A0"/>
    <w:rsid w:val="00AF6881"/>
    <w:rsid w:val="00AF6A86"/>
    <w:rsid w:val="00AF72BC"/>
    <w:rsid w:val="00AF7419"/>
    <w:rsid w:val="00AF74F6"/>
    <w:rsid w:val="00AF7A58"/>
    <w:rsid w:val="00AF7CBB"/>
    <w:rsid w:val="00AF7E91"/>
    <w:rsid w:val="00B000BE"/>
    <w:rsid w:val="00B0017A"/>
    <w:rsid w:val="00B00A9E"/>
    <w:rsid w:val="00B010E4"/>
    <w:rsid w:val="00B012E7"/>
    <w:rsid w:val="00B01CD1"/>
    <w:rsid w:val="00B01EC1"/>
    <w:rsid w:val="00B01F0C"/>
    <w:rsid w:val="00B020D6"/>
    <w:rsid w:val="00B02A44"/>
    <w:rsid w:val="00B03049"/>
    <w:rsid w:val="00B032B2"/>
    <w:rsid w:val="00B03638"/>
    <w:rsid w:val="00B03AC8"/>
    <w:rsid w:val="00B041B6"/>
    <w:rsid w:val="00B04225"/>
    <w:rsid w:val="00B048B9"/>
    <w:rsid w:val="00B04BD2"/>
    <w:rsid w:val="00B051D8"/>
    <w:rsid w:val="00B05522"/>
    <w:rsid w:val="00B05C35"/>
    <w:rsid w:val="00B05CD5"/>
    <w:rsid w:val="00B05DC1"/>
    <w:rsid w:val="00B06075"/>
    <w:rsid w:val="00B06D2D"/>
    <w:rsid w:val="00B06EF0"/>
    <w:rsid w:val="00B07832"/>
    <w:rsid w:val="00B07C76"/>
    <w:rsid w:val="00B107EA"/>
    <w:rsid w:val="00B10A1F"/>
    <w:rsid w:val="00B10A4B"/>
    <w:rsid w:val="00B10B76"/>
    <w:rsid w:val="00B1106F"/>
    <w:rsid w:val="00B110E7"/>
    <w:rsid w:val="00B11586"/>
    <w:rsid w:val="00B118C5"/>
    <w:rsid w:val="00B11AC0"/>
    <w:rsid w:val="00B11FC0"/>
    <w:rsid w:val="00B12133"/>
    <w:rsid w:val="00B123FF"/>
    <w:rsid w:val="00B12CC9"/>
    <w:rsid w:val="00B1337D"/>
    <w:rsid w:val="00B13586"/>
    <w:rsid w:val="00B13672"/>
    <w:rsid w:val="00B13A27"/>
    <w:rsid w:val="00B13AC8"/>
    <w:rsid w:val="00B13B2F"/>
    <w:rsid w:val="00B13B3B"/>
    <w:rsid w:val="00B14099"/>
    <w:rsid w:val="00B14803"/>
    <w:rsid w:val="00B14AD0"/>
    <w:rsid w:val="00B14C12"/>
    <w:rsid w:val="00B151AC"/>
    <w:rsid w:val="00B16095"/>
    <w:rsid w:val="00B1642C"/>
    <w:rsid w:val="00B164A4"/>
    <w:rsid w:val="00B17711"/>
    <w:rsid w:val="00B17A51"/>
    <w:rsid w:val="00B17DC1"/>
    <w:rsid w:val="00B20980"/>
    <w:rsid w:val="00B21002"/>
    <w:rsid w:val="00B21CFC"/>
    <w:rsid w:val="00B2240E"/>
    <w:rsid w:val="00B22AF0"/>
    <w:rsid w:val="00B230AB"/>
    <w:rsid w:val="00B23725"/>
    <w:rsid w:val="00B23727"/>
    <w:rsid w:val="00B23A4D"/>
    <w:rsid w:val="00B23B75"/>
    <w:rsid w:val="00B23EDF"/>
    <w:rsid w:val="00B24089"/>
    <w:rsid w:val="00B240C8"/>
    <w:rsid w:val="00B241BC"/>
    <w:rsid w:val="00B24362"/>
    <w:rsid w:val="00B246C4"/>
    <w:rsid w:val="00B24A0D"/>
    <w:rsid w:val="00B24AC6"/>
    <w:rsid w:val="00B25276"/>
    <w:rsid w:val="00B2527B"/>
    <w:rsid w:val="00B25C35"/>
    <w:rsid w:val="00B260AA"/>
    <w:rsid w:val="00B2746F"/>
    <w:rsid w:val="00B27B42"/>
    <w:rsid w:val="00B303FF"/>
    <w:rsid w:val="00B30AA2"/>
    <w:rsid w:val="00B30F24"/>
    <w:rsid w:val="00B31456"/>
    <w:rsid w:val="00B3178E"/>
    <w:rsid w:val="00B320E0"/>
    <w:rsid w:val="00B322F5"/>
    <w:rsid w:val="00B328AD"/>
    <w:rsid w:val="00B32BDE"/>
    <w:rsid w:val="00B3323A"/>
    <w:rsid w:val="00B33259"/>
    <w:rsid w:val="00B332AC"/>
    <w:rsid w:val="00B33A55"/>
    <w:rsid w:val="00B33A65"/>
    <w:rsid w:val="00B343D4"/>
    <w:rsid w:val="00B347E6"/>
    <w:rsid w:val="00B34BAE"/>
    <w:rsid w:val="00B34DC2"/>
    <w:rsid w:val="00B351E1"/>
    <w:rsid w:val="00B35DAE"/>
    <w:rsid w:val="00B35EAE"/>
    <w:rsid w:val="00B36292"/>
    <w:rsid w:val="00B36A47"/>
    <w:rsid w:val="00B36B03"/>
    <w:rsid w:val="00B36E68"/>
    <w:rsid w:val="00B37033"/>
    <w:rsid w:val="00B375D1"/>
    <w:rsid w:val="00B37602"/>
    <w:rsid w:val="00B37C5E"/>
    <w:rsid w:val="00B401DA"/>
    <w:rsid w:val="00B40263"/>
    <w:rsid w:val="00B402D5"/>
    <w:rsid w:val="00B4086C"/>
    <w:rsid w:val="00B40D83"/>
    <w:rsid w:val="00B40DD1"/>
    <w:rsid w:val="00B40E2B"/>
    <w:rsid w:val="00B41333"/>
    <w:rsid w:val="00B42203"/>
    <w:rsid w:val="00B4230C"/>
    <w:rsid w:val="00B4239A"/>
    <w:rsid w:val="00B42EAF"/>
    <w:rsid w:val="00B43799"/>
    <w:rsid w:val="00B43B10"/>
    <w:rsid w:val="00B447FF"/>
    <w:rsid w:val="00B455A9"/>
    <w:rsid w:val="00B457B8"/>
    <w:rsid w:val="00B45A91"/>
    <w:rsid w:val="00B45E5F"/>
    <w:rsid w:val="00B46050"/>
    <w:rsid w:val="00B4634E"/>
    <w:rsid w:val="00B465AA"/>
    <w:rsid w:val="00B46DDF"/>
    <w:rsid w:val="00B46E38"/>
    <w:rsid w:val="00B46EE5"/>
    <w:rsid w:val="00B471C3"/>
    <w:rsid w:val="00B4742A"/>
    <w:rsid w:val="00B475B9"/>
    <w:rsid w:val="00B4794F"/>
    <w:rsid w:val="00B47B40"/>
    <w:rsid w:val="00B5041F"/>
    <w:rsid w:val="00B5043E"/>
    <w:rsid w:val="00B50877"/>
    <w:rsid w:val="00B50A18"/>
    <w:rsid w:val="00B50C42"/>
    <w:rsid w:val="00B50CA2"/>
    <w:rsid w:val="00B50D24"/>
    <w:rsid w:val="00B521BF"/>
    <w:rsid w:val="00B52438"/>
    <w:rsid w:val="00B52DA8"/>
    <w:rsid w:val="00B53281"/>
    <w:rsid w:val="00B53352"/>
    <w:rsid w:val="00B5380D"/>
    <w:rsid w:val="00B53E8E"/>
    <w:rsid w:val="00B5414D"/>
    <w:rsid w:val="00B545AC"/>
    <w:rsid w:val="00B547C6"/>
    <w:rsid w:val="00B54DFB"/>
    <w:rsid w:val="00B54F15"/>
    <w:rsid w:val="00B550F4"/>
    <w:rsid w:val="00B552B4"/>
    <w:rsid w:val="00B55C09"/>
    <w:rsid w:val="00B55C8A"/>
    <w:rsid w:val="00B5643F"/>
    <w:rsid w:val="00B566D2"/>
    <w:rsid w:val="00B5709C"/>
    <w:rsid w:val="00B576B9"/>
    <w:rsid w:val="00B57B39"/>
    <w:rsid w:val="00B57B47"/>
    <w:rsid w:val="00B606E7"/>
    <w:rsid w:val="00B6089D"/>
    <w:rsid w:val="00B60C79"/>
    <w:rsid w:val="00B6140F"/>
    <w:rsid w:val="00B61BE1"/>
    <w:rsid w:val="00B61EF3"/>
    <w:rsid w:val="00B61FAF"/>
    <w:rsid w:val="00B6217B"/>
    <w:rsid w:val="00B622CC"/>
    <w:rsid w:val="00B62881"/>
    <w:rsid w:val="00B62980"/>
    <w:rsid w:val="00B62A4B"/>
    <w:rsid w:val="00B62D5C"/>
    <w:rsid w:val="00B63B9D"/>
    <w:rsid w:val="00B63EBC"/>
    <w:rsid w:val="00B63EC4"/>
    <w:rsid w:val="00B64073"/>
    <w:rsid w:val="00B641BB"/>
    <w:rsid w:val="00B64D9A"/>
    <w:rsid w:val="00B654CF"/>
    <w:rsid w:val="00B6599D"/>
    <w:rsid w:val="00B65CF6"/>
    <w:rsid w:val="00B66962"/>
    <w:rsid w:val="00B66987"/>
    <w:rsid w:val="00B67424"/>
    <w:rsid w:val="00B67C5C"/>
    <w:rsid w:val="00B70093"/>
    <w:rsid w:val="00B704D6"/>
    <w:rsid w:val="00B70987"/>
    <w:rsid w:val="00B70B23"/>
    <w:rsid w:val="00B70BF7"/>
    <w:rsid w:val="00B7129F"/>
    <w:rsid w:val="00B71A0F"/>
    <w:rsid w:val="00B722D8"/>
    <w:rsid w:val="00B7261C"/>
    <w:rsid w:val="00B72B0F"/>
    <w:rsid w:val="00B73085"/>
    <w:rsid w:val="00B731D0"/>
    <w:rsid w:val="00B73A14"/>
    <w:rsid w:val="00B73B80"/>
    <w:rsid w:val="00B73B85"/>
    <w:rsid w:val="00B74231"/>
    <w:rsid w:val="00B7460A"/>
    <w:rsid w:val="00B74C41"/>
    <w:rsid w:val="00B75507"/>
    <w:rsid w:val="00B7564C"/>
    <w:rsid w:val="00B75AD1"/>
    <w:rsid w:val="00B76089"/>
    <w:rsid w:val="00B760E7"/>
    <w:rsid w:val="00B76211"/>
    <w:rsid w:val="00B76386"/>
    <w:rsid w:val="00B76705"/>
    <w:rsid w:val="00B76B26"/>
    <w:rsid w:val="00B76B2B"/>
    <w:rsid w:val="00B77192"/>
    <w:rsid w:val="00B773E0"/>
    <w:rsid w:val="00B77408"/>
    <w:rsid w:val="00B7760A"/>
    <w:rsid w:val="00B77757"/>
    <w:rsid w:val="00B77930"/>
    <w:rsid w:val="00B77C72"/>
    <w:rsid w:val="00B77F54"/>
    <w:rsid w:val="00B80024"/>
    <w:rsid w:val="00B80273"/>
    <w:rsid w:val="00B8035E"/>
    <w:rsid w:val="00B80A0F"/>
    <w:rsid w:val="00B80C2D"/>
    <w:rsid w:val="00B80F40"/>
    <w:rsid w:val="00B8180A"/>
    <w:rsid w:val="00B81F31"/>
    <w:rsid w:val="00B82882"/>
    <w:rsid w:val="00B82980"/>
    <w:rsid w:val="00B83620"/>
    <w:rsid w:val="00B837BD"/>
    <w:rsid w:val="00B84462"/>
    <w:rsid w:val="00B84481"/>
    <w:rsid w:val="00B84CD8"/>
    <w:rsid w:val="00B85099"/>
    <w:rsid w:val="00B85A06"/>
    <w:rsid w:val="00B85A14"/>
    <w:rsid w:val="00B85BA3"/>
    <w:rsid w:val="00B85E9A"/>
    <w:rsid w:val="00B86697"/>
    <w:rsid w:val="00B8674D"/>
    <w:rsid w:val="00B86C9C"/>
    <w:rsid w:val="00B86D9B"/>
    <w:rsid w:val="00B875A5"/>
    <w:rsid w:val="00B87E3D"/>
    <w:rsid w:val="00B90000"/>
    <w:rsid w:val="00B90538"/>
    <w:rsid w:val="00B905C2"/>
    <w:rsid w:val="00B909B7"/>
    <w:rsid w:val="00B90A7E"/>
    <w:rsid w:val="00B91B6C"/>
    <w:rsid w:val="00B9218F"/>
    <w:rsid w:val="00B92A06"/>
    <w:rsid w:val="00B92F8C"/>
    <w:rsid w:val="00B93650"/>
    <w:rsid w:val="00B93BDD"/>
    <w:rsid w:val="00B945D3"/>
    <w:rsid w:val="00B948B1"/>
    <w:rsid w:val="00B95111"/>
    <w:rsid w:val="00B956EB"/>
    <w:rsid w:val="00B95B2C"/>
    <w:rsid w:val="00B95CE7"/>
    <w:rsid w:val="00B95E7F"/>
    <w:rsid w:val="00B960BB"/>
    <w:rsid w:val="00B9610C"/>
    <w:rsid w:val="00B96113"/>
    <w:rsid w:val="00B961B5"/>
    <w:rsid w:val="00B9634F"/>
    <w:rsid w:val="00B96367"/>
    <w:rsid w:val="00B966A6"/>
    <w:rsid w:val="00B967B0"/>
    <w:rsid w:val="00B968DB"/>
    <w:rsid w:val="00B968F2"/>
    <w:rsid w:val="00B96B39"/>
    <w:rsid w:val="00B96CEE"/>
    <w:rsid w:val="00B96D95"/>
    <w:rsid w:val="00B971C6"/>
    <w:rsid w:val="00B97249"/>
    <w:rsid w:val="00B9728B"/>
    <w:rsid w:val="00B975F6"/>
    <w:rsid w:val="00B97CF3"/>
    <w:rsid w:val="00B97E77"/>
    <w:rsid w:val="00B97FD7"/>
    <w:rsid w:val="00BA00A6"/>
    <w:rsid w:val="00BA0880"/>
    <w:rsid w:val="00BA1139"/>
    <w:rsid w:val="00BA118B"/>
    <w:rsid w:val="00BA1267"/>
    <w:rsid w:val="00BA1E8F"/>
    <w:rsid w:val="00BA225F"/>
    <w:rsid w:val="00BA2729"/>
    <w:rsid w:val="00BA2C76"/>
    <w:rsid w:val="00BA2D17"/>
    <w:rsid w:val="00BA2ED8"/>
    <w:rsid w:val="00BA30FD"/>
    <w:rsid w:val="00BA3EB4"/>
    <w:rsid w:val="00BA44C5"/>
    <w:rsid w:val="00BA4728"/>
    <w:rsid w:val="00BA47AA"/>
    <w:rsid w:val="00BA61EB"/>
    <w:rsid w:val="00BA69C4"/>
    <w:rsid w:val="00BA6AB5"/>
    <w:rsid w:val="00BA71B4"/>
    <w:rsid w:val="00BA71C2"/>
    <w:rsid w:val="00BA7470"/>
    <w:rsid w:val="00BA79AE"/>
    <w:rsid w:val="00BA79FC"/>
    <w:rsid w:val="00BA7BF7"/>
    <w:rsid w:val="00BB033E"/>
    <w:rsid w:val="00BB0606"/>
    <w:rsid w:val="00BB0F46"/>
    <w:rsid w:val="00BB15C9"/>
    <w:rsid w:val="00BB1A27"/>
    <w:rsid w:val="00BB1E1C"/>
    <w:rsid w:val="00BB1E47"/>
    <w:rsid w:val="00BB22E8"/>
    <w:rsid w:val="00BB27ED"/>
    <w:rsid w:val="00BB2C8A"/>
    <w:rsid w:val="00BB3203"/>
    <w:rsid w:val="00BB337B"/>
    <w:rsid w:val="00BB36B7"/>
    <w:rsid w:val="00BB3B4F"/>
    <w:rsid w:val="00BB44BF"/>
    <w:rsid w:val="00BB4765"/>
    <w:rsid w:val="00BB4CD5"/>
    <w:rsid w:val="00BB5437"/>
    <w:rsid w:val="00BB6038"/>
    <w:rsid w:val="00BB6AE7"/>
    <w:rsid w:val="00BB6D08"/>
    <w:rsid w:val="00BB70A3"/>
    <w:rsid w:val="00BB7104"/>
    <w:rsid w:val="00BB7152"/>
    <w:rsid w:val="00BB7173"/>
    <w:rsid w:val="00BB7464"/>
    <w:rsid w:val="00BB76FD"/>
    <w:rsid w:val="00BB7C83"/>
    <w:rsid w:val="00BC0882"/>
    <w:rsid w:val="00BC14EC"/>
    <w:rsid w:val="00BC1CE9"/>
    <w:rsid w:val="00BC1D6A"/>
    <w:rsid w:val="00BC1D7B"/>
    <w:rsid w:val="00BC24CE"/>
    <w:rsid w:val="00BC2B81"/>
    <w:rsid w:val="00BC2DB0"/>
    <w:rsid w:val="00BC33A7"/>
    <w:rsid w:val="00BC371D"/>
    <w:rsid w:val="00BC37BA"/>
    <w:rsid w:val="00BC38A8"/>
    <w:rsid w:val="00BC4101"/>
    <w:rsid w:val="00BC4912"/>
    <w:rsid w:val="00BC4AE9"/>
    <w:rsid w:val="00BC4D13"/>
    <w:rsid w:val="00BC538F"/>
    <w:rsid w:val="00BC5C76"/>
    <w:rsid w:val="00BC608E"/>
    <w:rsid w:val="00BC6447"/>
    <w:rsid w:val="00BC6BF6"/>
    <w:rsid w:val="00BC6C70"/>
    <w:rsid w:val="00BC7250"/>
    <w:rsid w:val="00BC7554"/>
    <w:rsid w:val="00BC7D6E"/>
    <w:rsid w:val="00BD01EB"/>
    <w:rsid w:val="00BD0376"/>
    <w:rsid w:val="00BD0C9D"/>
    <w:rsid w:val="00BD0CE8"/>
    <w:rsid w:val="00BD0E3E"/>
    <w:rsid w:val="00BD0FEC"/>
    <w:rsid w:val="00BD10F8"/>
    <w:rsid w:val="00BD14D5"/>
    <w:rsid w:val="00BD177E"/>
    <w:rsid w:val="00BD1FFC"/>
    <w:rsid w:val="00BD2150"/>
    <w:rsid w:val="00BD2240"/>
    <w:rsid w:val="00BD2391"/>
    <w:rsid w:val="00BD294A"/>
    <w:rsid w:val="00BD29C1"/>
    <w:rsid w:val="00BD30BD"/>
    <w:rsid w:val="00BD31DA"/>
    <w:rsid w:val="00BD3293"/>
    <w:rsid w:val="00BD3465"/>
    <w:rsid w:val="00BD3582"/>
    <w:rsid w:val="00BD3ABB"/>
    <w:rsid w:val="00BD44A2"/>
    <w:rsid w:val="00BD45BB"/>
    <w:rsid w:val="00BD4AF5"/>
    <w:rsid w:val="00BD507B"/>
    <w:rsid w:val="00BD52DC"/>
    <w:rsid w:val="00BD58FD"/>
    <w:rsid w:val="00BD5B73"/>
    <w:rsid w:val="00BD5CC9"/>
    <w:rsid w:val="00BD5D0E"/>
    <w:rsid w:val="00BD5E2A"/>
    <w:rsid w:val="00BD63FE"/>
    <w:rsid w:val="00BD6426"/>
    <w:rsid w:val="00BD65CD"/>
    <w:rsid w:val="00BD6690"/>
    <w:rsid w:val="00BD7243"/>
    <w:rsid w:val="00BD72A8"/>
    <w:rsid w:val="00BD7630"/>
    <w:rsid w:val="00BD768C"/>
    <w:rsid w:val="00BD76C8"/>
    <w:rsid w:val="00BD7859"/>
    <w:rsid w:val="00BD7C83"/>
    <w:rsid w:val="00BD7FF6"/>
    <w:rsid w:val="00BE0A6C"/>
    <w:rsid w:val="00BE0AEF"/>
    <w:rsid w:val="00BE127E"/>
    <w:rsid w:val="00BE15CD"/>
    <w:rsid w:val="00BE16CB"/>
    <w:rsid w:val="00BE16E2"/>
    <w:rsid w:val="00BE1727"/>
    <w:rsid w:val="00BE18F9"/>
    <w:rsid w:val="00BE1B15"/>
    <w:rsid w:val="00BE2961"/>
    <w:rsid w:val="00BE2AF7"/>
    <w:rsid w:val="00BE2D53"/>
    <w:rsid w:val="00BE3182"/>
    <w:rsid w:val="00BE3386"/>
    <w:rsid w:val="00BE3408"/>
    <w:rsid w:val="00BE35E4"/>
    <w:rsid w:val="00BE380F"/>
    <w:rsid w:val="00BE3814"/>
    <w:rsid w:val="00BE39DC"/>
    <w:rsid w:val="00BE3EFA"/>
    <w:rsid w:val="00BE48FB"/>
    <w:rsid w:val="00BE49DD"/>
    <w:rsid w:val="00BE4D1A"/>
    <w:rsid w:val="00BE5796"/>
    <w:rsid w:val="00BE588E"/>
    <w:rsid w:val="00BE5B6E"/>
    <w:rsid w:val="00BE6172"/>
    <w:rsid w:val="00BE688B"/>
    <w:rsid w:val="00BE6B06"/>
    <w:rsid w:val="00BE6C51"/>
    <w:rsid w:val="00BE7011"/>
    <w:rsid w:val="00BE7475"/>
    <w:rsid w:val="00BE7780"/>
    <w:rsid w:val="00BE7BFA"/>
    <w:rsid w:val="00BF05DA"/>
    <w:rsid w:val="00BF163B"/>
    <w:rsid w:val="00BF2015"/>
    <w:rsid w:val="00BF21E2"/>
    <w:rsid w:val="00BF2275"/>
    <w:rsid w:val="00BF22AC"/>
    <w:rsid w:val="00BF23E6"/>
    <w:rsid w:val="00BF268C"/>
    <w:rsid w:val="00BF27E4"/>
    <w:rsid w:val="00BF28AE"/>
    <w:rsid w:val="00BF2C26"/>
    <w:rsid w:val="00BF2CE5"/>
    <w:rsid w:val="00BF2EFC"/>
    <w:rsid w:val="00BF3672"/>
    <w:rsid w:val="00BF3A09"/>
    <w:rsid w:val="00BF3A73"/>
    <w:rsid w:val="00BF3DF8"/>
    <w:rsid w:val="00BF4201"/>
    <w:rsid w:val="00BF43AA"/>
    <w:rsid w:val="00BF446C"/>
    <w:rsid w:val="00BF4B33"/>
    <w:rsid w:val="00BF4CD0"/>
    <w:rsid w:val="00BF4EA1"/>
    <w:rsid w:val="00BF5155"/>
    <w:rsid w:val="00BF52E3"/>
    <w:rsid w:val="00BF5564"/>
    <w:rsid w:val="00BF5639"/>
    <w:rsid w:val="00BF5C9D"/>
    <w:rsid w:val="00BF6C1D"/>
    <w:rsid w:val="00BF6C70"/>
    <w:rsid w:val="00BF6EF6"/>
    <w:rsid w:val="00BF76A3"/>
    <w:rsid w:val="00BF78C1"/>
    <w:rsid w:val="00BF7ADC"/>
    <w:rsid w:val="00BF7AEB"/>
    <w:rsid w:val="00C00138"/>
    <w:rsid w:val="00C004E1"/>
    <w:rsid w:val="00C00FF0"/>
    <w:rsid w:val="00C0115B"/>
    <w:rsid w:val="00C015A0"/>
    <w:rsid w:val="00C01F70"/>
    <w:rsid w:val="00C02414"/>
    <w:rsid w:val="00C028DF"/>
    <w:rsid w:val="00C029AE"/>
    <w:rsid w:val="00C029D9"/>
    <w:rsid w:val="00C031B8"/>
    <w:rsid w:val="00C0325A"/>
    <w:rsid w:val="00C03316"/>
    <w:rsid w:val="00C034D9"/>
    <w:rsid w:val="00C0356E"/>
    <w:rsid w:val="00C035D8"/>
    <w:rsid w:val="00C03713"/>
    <w:rsid w:val="00C0387D"/>
    <w:rsid w:val="00C03A78"/>
    <w:rsid w:val="00C03C09"/>
    <w:rsid w:val="00C040AB"/>
    <w:rsid w:val="00C04E3A"/>
    <w:rsid w:val="00C0579F"/>
    <w:rsid w:val="00C06242"/>
    <w:rsid w:val="00C0681B"/>
    <w:rsid w:val="00C0696D"/>
    <w:rsid w:val="00C06985"/>
    <w:rsid w:val="00C071DC"/>
    <w:rsid w:val="00C075B1"/>
    <w:rsid w:val="00C075CC"/>
    <w:rsid w:val="00C07A82"/>
    <w:rsid w:val="00C07C77"/>
    <w:rsid w:val="00C07D4E"/>
    <w:rsid w:val="00C10486"/>
    <w:rsid w:val="00C10551"/>
    <w:rsid w:val="00C106C4"/>
    <w:rsid w:val="00C109B4"/>
    <w:rsid w:val="00C10A6C"/>
    <w:rsid w:val="00C10C34"/>
    <w:rsid w:val="00C11001"/>
    <w:rsid w:val="00C11070"/>
    <w:rsid w:val="00C114AF"/>
    <w:rsid w:val="00C11DC9"/>
    <w:rsid w:val="00C11F91"/>
    <w:rsid w:val="00C11FCF"/>
    <w:rsid w:val="00C121DB"/>
    <w:rsid w:val="00C121ED"/>
    <w:rsid w:val="00C129C1"/>
    <w:rsid w:val="00C131AA"/>
    <w:rsid w:val="00C13381"/>
    <w:rsid w:val="00C13C19"/>
    <w:rsid w:val="00C13F7A"/>
    <w:rsid w:val="00C144BD"/>
    <w:rsid w:val="00C14625"/>
    <w:rsid w:val="00C14697"/>
    <w:rsid w:val="00C147AF"/>
    <w:rsid w:val="00C14B08"/>
    <w:rsid w:val="00C14B6C"/>
    <w:rsid w:val="00C151B5"/>
    <w:rsid w:val="00C151C6"/>
    <w:rsid w:val="00C152DF"/>
    <w:rsid w:val="00C15306"/>
    <w:rsid w:val="00C156CB"/>
    <w:rsid w:val="00C15822"/>
    <w:rsid w:val="00C15D65"/>
    <w:rsid w:val="00C163DA"/>
    <w:rsid w:val="00C16567"/>
    <w:rsid w:val="00C16D67"/>
    <w:rsid w:val="00C17114"/>
    <w:rsid w:val="00C17C3E"/>
    <w:rsid w:val="00C2026D"/>
    <w:rsid w:val="00C205D2"/>
    <w:rsid w:val="00C20EA3"/>
    <w:rsid w:val="00C214AA"/>
    <w:rsid w:val="00C218E5"/>
    <w:rsid w:val="00C21E08"/>
    <w:rsid w:val="00C21F59"/>
    <w:rsid w:val="00C220BD"/>
    <w:rsid w:val="00C222A7"/>
    <w:rsid w:val="00C22D57"/>
    <w:rsid w:val="00C22D8D"/>
    <w:rsid w:val="00C233FA"/>
    <w:rsid w:val="00C2345B"/>
    <w:rsid w:val="00C23EA2"/>
    <w:rsid w:val="00C23F06"/>
    <w:rsid w:val="00C240B6"/>
    <w:rsid w:val="00C256DC"/>
    <w:rsid w:val="00C25A25"/>
    <w:rsid w:val="00C25AD2"/>
    <w:rsid w:val="00C26336"/>
    <w:rsid w:val="00C263C3"/>
    <w:rsid w:val="00C26C24"/>
    <w:rsid w:val="00C26FDD"/>
    <w:rsid w:val="00C273DE"/>
    <w:rsid w:val="00C27541"/>
    <w:rsid w:val="00C30251"/>
    <w:rsid w:val="00C3081F"/>
    <w:rsid w:val="00C313A1"/>
    <w:rsid w:val="00C31532"/>
    <w:rsid w:val="00C3166E"/>
    <w:rsid w:val="00C32638"/>
    <w:rsid w:val="00C3269E"/>
    <w:rsid w:val="00C326AD"/>
    <w:rsid w:val="00C32D1C"/>
    <w:rsid w:val="00C338CC"/>
    <w:rsid w:val="00C34066"/>
    <w:rsid w:val="00C34666"/>
    <w:rsid w:val="00C3492C"/>
    <w:rsid w:val="00C34ADE"/>
    <w:rsid w:val="00C34FAC"/>
    <w:rsid w:val="00C35E9F"/>
    <w:rsid w:val="00C36270"/>
    <w:rsid w:val="00C36502"/>
    <w:rsid w:val="00C3678E"/>
    <w:rsid w:val="00C36794"/>
    <w:rsid w:val="00C36AB4"/>
    <w:rsid w:val="00C36E82"/>
    <w:rsid w:val="00C37259"/>
    <w:rsid w:val="00C372B3"/>
    <w:rsid w:val="00C37351"/>
    <w:rsid w:val="00C378EB"/>
    <w:rsid w:val="00C37F52"/>
    <w:rsid w:val="00C40237"/>
    <w:rsid w:val="00C40AA0"/>
    <w:rsid w:val="00C40B76"/>
    <w:rsid w:val="00C40C52"/>
    <w:rsid w:val="00C41396"/>
    <w:rsid w:val="00C4148E"/>
    <w:rsid w:val="00C4150A"/>
    <w:rsid w:val="00C41A94"/>
    <w:rsid w:val="00C42166"/>
    <w:rsid w:val="00C4228C"/>
    <w:rsid w:val="00C4276F"/>
    <w:rsid w:val="00C43132"/>
    <w:rsid w:val="00C43361"/>
    <w:rsid w:val="00C44A72"/>
    <w:rsid w:val="00C44C55"/>
    <w:rsid w:val="00C45399"/>
    <w:rsid w:val="00C456EE"/>
    <w:rsid w:val="00C45722"/>
    <w:rsid w:val="00C45BEC"/>
    <w:rsid w:val="00C45C82"/>
    <w:rsid w:val="00C45E07"/>
    <w:rsid w:val="00C45F8E"/>
    <w:rsid w:val="00C46128"/>
    <w:rsid w:val="00C462A0"/>
    <w:rsid w:val="00C463C0"/>
    <w:rsid w:val="00C4748F"/>
    <w:rsid w:val="00C47958"/>
    <w:rsid w:val="00C47BD9"/>
    <w:rsid w:val="00C47F30"/>
    <w:rsid w:val="00C500D9"/>
    <w:rsid w:val="00C5073D"/>
    <w:rsid w:val="00C50F0F"/>
    <w:rsid w:val="00C5124F"/>
    <w:rsid w:val="00C519FE"/>
    <w:rsid w:val="00C51A1B"/>
    <w:rsid w:val="00C51A29"/>
    <w:rsid w:val="00C51E52"/>
    <w:rsid w:val="00C5219B"/>
    <w:rsid w:val="00C5234C"/>
    <w:rsid w:val="00C5245C"/>
    <w:rsid w:val="00C52D40"/>
    <w:rsid w:val="00C530ED"/>
    <w:rsid w:val="00C53DE4"/>
    <w:rsid w:val="00C53F3C"/>
    <w:rsid w:val="00C54269"/>
    <w:rsid w:val="00C544CD"/>
    <w:rsid w:val="00C54644"/>
    <w:rsid w:val="00C54713"/>
    <w:rsid w:val="00C547E1"/>
    <w:rsid w:val="00C54883"/>
    <w:rsid w:val="00C549F5"/>
    <w:rsid w:val="00C54B14"/>
    <w:rsid w:val="00C553A9"/>
    <w:rsid w:val="00C55552"/>
    <w:rsid w:val="00C555DD"/>
    <w:rsid w:val="00C5562C"/>
    <w:rsid w:val="00C55BD4"/>
    <w:rsid w:val="00C5620F"/>
    <w:rsid w:val="00C565A8"/>
    <w:rsid w:val="00C56EB2"/>
    <w:rsid w:val="00C570CE"/>
    <w:rsid w:val="00C579FB"/>
    <w:rsid w:val="00C6029B"/>
    <w:rsid w:val="00C60832"/>
    <w:rsid w:val="00C60E06"/>
    <w:rsid w:val="00C61A05"/>
    <w:rsid w:val="00C62325"/>
    <w:rsid w:val="00C62690"/>
    <w:rsid w:val="00C62D9B"/>
    <w:rsid w:val="00C62EB6"/>
    <w:rsid w:val="00C63054"/>
    <w:rsid w:val="00C637D2"/>
    <w:rsid w:val="00C63FFA"/>
    <w:rsid w:val="00C64041"/>
    <w:rsid w:val="00C64205"/>
    <w:rsid w:val="00C64676"/>
    <w:rsid w:val="00C64A1E"/>
    <w:rsid w:val="00C64ACB"/>
    <w:rsid w:val="00C64C52"/>
    <w:rsid w:val="00C64C59"/>
    <w:rsid w:val="00C650FB"/>
    <w:rsid w:val="00C65287"/>
    <w:rsid w:val="00C6550F"/>
    <w:rsid w:val="00C6573B"/>
    <w:rsid w:val="00C658CA"/>
    <w:rsid w:val="00C65D52"/>
    <w:rsid w:val="00C663AE"/>
    <w:rsid w:val="00C66510"/>
    <w:rsid w:val="00C6677C"/>
    <w:rsid w:val="00C66BE4"/>
    <w:rsid w:val="00C66D7B"/>
    <w:rsid w:val="00C67176"/>
    <w:rsid w:val="00C70394"/>
    <w:rsid w:val="00C7041F"/>
    <w:rsid w:val="00C70434"/>
    <w:rsid w:val="00C708FB"/>
    <w:rsid w:val="00C70ACA"/>
    <w:rsid w:val="00C70C1F"/>
    <w:rsid w:val="00C70F11"/>
    <w:rsid w:val="00C71163"/>
    <w:rsid w:val="00C71DBF"/>
    <w:rsid w:val="00C7208B"/>
    <w:rsid w:val="00C7220F"/>
    <w:rsid w:val="00C722BA"/>
    <w:rsid w:val="00C72852"/>
    <w:rsid w:val="00C72882"/>
    <w:rsid w:val="00C72CFB"/>
    <w:rsid w:val="00C72D1C"/>
    <w:rsid w:val="00C72D64"/>
    <w:rsid w:val="00C72F86"/>
    <w:rsid w:val="00C73230"/>
    <w:rsid w:val="00C73743"/>
    <w:rsid w:val="00C73EF9"/>
    <w:rsid w:val="00C740BB"/>
    <w:rsid w:val="00C75817"/>
    <w:rsid w:val="00C759EC"/>
    <w:rsid w:val="00C75CC3"/>
    <w:rsid w:val="00C760CD"/>
    <w:rsid w:val="00C7634D"/>
    <w:rsid w:val="00C763CB"/>
    <w:rsid w:val="00C774D5"/>
    <w:rsid w:val="00C77568"/>
    <w:rsid w:val="00C775DE"/>
    <w:rsid w:val="00C77658"/>
    <w:rsid w:val="00C77964"/>
    <w:rsid w:val="00C77A8B"/>
    <w:rsid w:val="00C77B80"/>
    <w:rsid w:val="00C80FA8"/>
    <w:rsid w:val="00C81099"/>
    <w:rsid w:val="00C81196"/>
    <w:rsid w:val="00C81300"/>
    <w:rsid w:val="00C8153A"/>
    <w:rsid w:val="00C816A2"/>
    <w:rsid w:val="00C816D3"/>
    <w:rsid w:val="00C8189E"/>
    <w:rsid w:val="00C81D31"/>
    <w:rsid w:val="00C82501"/>
    <w:rsid w:val="00C82D35"/>
    <w:rsid w:val="00C82E3E"/>
    <w:rsid w:val="00C82EC8"/>
    <w:rsid w:val="00C8327D"/>
    <w:rsid w:val="00C832CB"/>
    <w:rsid w:val="00C83678"/>
    <w:rsid w:val="00C839A7"/>
    <w:rsid w:val="00C83DE0"/>
    <w:rsid w:val="00C84473"/>
    <w:rsid w:val="00C84891"/>
    <w:rsid w:val="00C848C1"/>
    <w:rsid w:val="00C84C64"/>
    <w:rsid w:val="00C8512B"/>
    <w:rsid w:val="00C85227"/>
    <w:rsid w:val="00C852F7"/>
    <w:rsid w:val="00C853D8"/>
    <w:rsid w:val="00C85B6B"/>
    <w:rsid w:val="00C85CA0"/>
    <w:rsid w:val="00C85D25"/>
    <w:rsid w:val="00C85DBB"/>
    <w:rsid w:val="00C86374"/>
    <w:rsid w:val="00C87B7D"/>
    <w:rsid w:val="00C87CB3"/>
    <w:rsid w:val="00C87F85"/>
    <w:rsid w:val="00C90643"/>
    <w:rsid w:val="00C90D90"/>
    <w:rsid w:val="00C91140"/>
    <w:rsid w:val="00C916EC"/>
    <w:rsid w:val="00C9196C"/>
    <w:rsid w:val="00C920EE"/>
    <w:rsid w:val="00C9264E"/>
    <w:rsid w:val="00C92E9F"/>
    <w:rsid w:val="00C93014"/>
    <w:rsid w:val="00C93465"/>
    <w:rsid w:val="00C938DA"/>
    <w:rsid w:val="00C93AFC"/>
    <w:rsid w:val="00C946AF"/>
    <w:rsid w:val="00C94BDE"/>
    <w:rsid w:val="00C951E9"/>
    <w:rsid w:val="00C953E3"/>
    <w:rsid w:val="00C95BD5"/>
    <w:rsid w:val="00C96304"/>
    <w:rsid w:val="00C96CBC"/>
    <w:rsid w:val="00C9713C"/>
    <w:rsid w:val="00C97281"/>
    <w:rsid w:val="00C97FC3"/>
    <w:rsid w:val="00CA01F3"/>
    <w:rsid w:val="00CA09C6"/>
    <w:rsid w:val="00CA0A3C"/>
    <w:rsid w:val="00CA0AD4"/>
    <w:rsid w:val="00CA0AE4"/>
    <w:rsid w:val="00CA17F2"/>
    <w:rsid w:val="00CA1A3B"/>
    <w:rsid w:val="00CA1A64"/>
    <w:rsid w:val="00CA2116"/>
    <w:rsid w:val="00CA241A"/>
    <w:rsid w:val="00CA2977"/>
    <w:rsid w:val="00CA2B63"/>
    <w:rsid w:val="00CA2BB3"/>
    <w:rsid w:val="00CA2C72"/>
    <w:rsid w:val="00CA2DCB"/>
    <w:rsid w:val="00CA37AF"/>
    <w:rsid w:val="00CA3EA5"/>
    <w:rsid w:val="00CA4742"/>
    <w:rsid w:val="00CA485A"/>
    <w:rsid w:val="00CA4A40"/>
    <w:rsid w:val="00CA4AFF"/>
    <w:rsid w:val="00CA508C"/>
    <w:rsid w:val="00CA5A4D"/>
    <w:rsid w:val="00CA5B74"/>
    <w:rsid w:val="00CA6E12"/>
    <w:rsid w:val="00CA712A"/>
    <w:rsid w:val="00CA7145"/>
    <w:rsid w:val="00CA7759"/>
    <w:rsid w:val="00CA7E7C"/>
    <w:rsid w:val="00CA7F2F"/>
    <w:rsid w:val="00CB0B54"/>
    <w:rsid w:val="00CB0BC1"/>
    <w:rsid w:val="00CB15A1"/>
    <w:rsid w:val="00CB1D01"/>
    <w:rsid w:val="00CB2F90"/>
    <w:rsid w:val="00CB30FA"/>
    <w:rsid w:val="00CB35B3"/>
    <w:rsid w:val="00CB3ADF"/>
    <w:rsid w:val="00CB3DBE"/>
    <w:rsid w:val="00CB40EE"/>
    <w:rsid w:val="00CB413F"/>
    <w:rsid w:val="00CB458D"/>
    <w:rsid w:val="00CB4EE7"/>
    <w:rsid w:val="00CB54EF"/>
    <w:rsid w:val="00CB5AEE"/>
    <w:rsid w:val="00CB5B90"/>
    <w:rsid w:val="00CB5C5C"/>
    <w:rsid w:val="00CB5E19"/>
    <w:rsid w:val="00CB60F9"/>
    <w:rsid w:val="00CB6352"/>
    <w:rsid w:val="00CB6660"/>
    <w:rsid w:val="00CB69FD"/>
    <w:rsid w:val="00CB6E57"/>
    <w:rsid w:val="00CB6F30"/>
    <w:rsid w:val="00CB73E2"/>
    <w:rsid w:val="00CB74C9"/>
    <w:rsid w:val="00CB7ABB"/>
    <w:rsid w:val="00CC00FC"/>
    <w:rsid w:val="00CC072B"/>
    <w:rsid w:val="00CC0B80"/>
    <w:rsid w:val="00CC0BF1"/>
    <w:rsid w:val="00CC18FC"/>
    <w:rsid w:val="00CC1915"/>
    <w:rsid w:val="00CC1C33"/>
    <w:rsid w:val="00CC1DF0"/>
    <w:rsid w:val="00CC21B4"/>
    <w:rsid w:val="00CC22B0"/>
    <w:rsid w:val="00CC335C"/>
    <w:rsid w:val="00CC3656"/>
    <w:rsid w:val="00CC3B48"/>
    <w:rsid w:val="00CC3D04"/>
    <w:rsid w:val="00CC474E"/>
    <w:rsid w:val="00CC48B2"/>
    <w:rsid w:val="00CC5260"/>
    <w:rsid w:val="00CC64FC"/>
    <w:rsid w:val="00CC6603"/>
    <w:rsid w:val="00CC68D0"/>
    <w:rsid w:val="00CC6A7F"/>
    <w:rsid w:val="00CC6A9E"/>
    <w:rsid w:val="00CC72D9"/>
    <w:rsid w:val="00CC76E9"/>
    <w:rsid w:val="00CC7B24"/>
    <w:rsid w:val="00CC7C5A"/>
    <w:rsid w:val="00CC7F18"/>
    <w:rsid w:val="00CD04DF"/>
    <w:rsid w:val="00CD04EB"/>
    <w:rsid w:val="00CD0E36"/>
    <w:rsid w:val="00CD13E6"/>
    <w:rsid w:val="00CD13F1"/>
    <w:rsid w:val="00CD18A1"/>
    <w:rsid w:val="00CD20F6"/>
    <w:rsid w:val="00CD2128"/>
    <w:rsid w:val="00CD2899"/>
    <w:rsid w:val="00CD2CB1"/>
    <w:rsid w:val="00CD2E34"/>
    <w:rsid w:val="00CD2E8B"/>
    <w:rsid w:val="00CD3E20"/>
    <w:rsid w:val="00CD424C"/>
    <w:rsid w:val="00CD4B73"/>
    <w:rsid w:val="00CD4F5F"/>
    <w:rsid w:val="00CD5363"/>
    <w:rsid w:val="00CD5677"/>
    <w:rsid w:val="00CD592E"/>
    <w:rsid w:val="00CD5DB5"/>
    <w:rsid w:val="00CD6042"/>
    <w:rsid w:val="00CD6237"/>
    <w:rsid w:val="00CD623B"/>
    <w:rsid w:val="00CD66D6"/>
    <w:rsid w:val="00CD6ACF"/>
    <w:rsid w:val="00CD7114"/>
    <w:rsid w:val="00CD78C5"/>
    <w:rsid w:val="00CD7A13"/>
    <w:rsid w:val="00CD7EA3"/>
    <w:rsid w:val="00CE00F1"/>
    <w:rsid w:val="00CE0397"/>
    <w:rsid w:val="00CE0515"/>
    <w:rsid w:val="00CE05EE"/>
    <w:rsid w:val="00CE069F"/>
    <w:rsid w:val="00CE0B5E"/>
    <w:rsid w:val="00CE0E62"/>
    <w:rsid w:val="00CE125B"/>
    <w:rsid w:val="00CE1276"/>
    <w:rsid w:val="00CE1460"/>
    <w:rsid w:val="00CE1943"/>
    <w:rsid w:val="00CE1B8B"/>
    <w:rsid w:val="00CE255E"/>
    <w:rsid w:val="00CE29B1"/>
    <w:rsid w:val="00CE3688"/>
    <w:rsid w:val="00CE38AE"/>
    <w:rsid w:val="00CE38AF"/>
    <w:rsid w:val="00CE3B5F"/>
    <w:rsid w:val="00CE3BC8"/>
    <w:rsid w:val="00CE4190"/>
    <w:rsid w:val="00CE4765"/>
    <w:rsid w:val="00CE4B8E"/>
    <w:rsid w:val="00CE4E24"/>
    <w:rsid w:val="00CE53DF"/>
    <w:rsid w:val="00CE5852"/>
    <w:rsid w:val="00CE60FF"/>
    <w:rsid w:val="00CE64F0"/>
    <w:rsid w:val="00CE66A9"/>
    <w:rsid w:val="00CE6982"/>
    <w:rsid w:val="00CE69E9"/>
    <w:rsid w:val="00CE6A01"/>
    <w:rsid w:val="00CE6A62"/>
    <w:rsid w:val="00CE6AE8"/>
    <w:rsid w:val="00CE6BC0"/>
    <w:rsid w:val="00CE6C05"/>
    <w:rsid w:val="00CE6CF3"/>
    <w:rsid w:val="00CE6D44"/>
    <w:rsid w:val="00CE749D"/>
    <w:rsid w:val="00CE7549"/>
    <w:rsid w:val="00CE7EBA"/>
    <w:rsid w:val="00CF05BD"/>
    <w:rsid w:val="00CF152E"/>
    <w:rsid w:val="00CF1644"/>
    <w:rsid w:val="00CF1810"/>
    <w:rsid w:val="00CF1D5D"/>
    <w:rsid w:val="00CF1D6C"/>
    <w:rsid w:val="00CF1E6B"/>
    <w:rsid w:val="00CF2AD2"/>
    <w:rsid w:val="00CF310C"/>
    <w:rsid w:val="00CF326B"/>
    <w:rsid w:val="00CF35A3"/>
    <w:rsid w:val="00CF3CBE"/>
    <w:rsid w:val="00CF3DDC"/>
    <w:rsid w:val="00CF410E"/>
    <w:rsid w:val="00CF4A6F"/>
    <w:rsid w:val="00CF52D3"/>
    <w:rsid w:val="00CF5782"/>
    <w:rsid w:val="00CF58AB"/>
    <w:rsid w:val="00CF65F4"/>
    <w:rsid w:val="00CF6918"/>
    <w:rsid w:val="00CF6CD6"/>
    <w:rsid w:val="00CF7C73"/>
    <w:rsid w:val="00CF7CC4"/>
    <w:rsid w:val="00D00389"/>
    <w:rsid w:val="00D00577"/>
    <w:rsid w:val="00D00673"/>
    <w:rsid w:val="00D0086D"/>
    <w:rsid w:val="00D00AEE"/>
    <w:rsid w:val="00D00B67"/>
    <w:rsid w:val="00D01331"/>
    <w:rsid w:val="00D015E4"/>
    <w:rsid w:val="00D0172F"/>
    <w:rsid w:val="00D023F4"/>
    <w:rsid w:val="00D0257E"/>
    <w:rsid w:val="00D02D00"/>
    <w:rsid w:val="00D02EE3"/>
    <w:rsid w:val="00D02F60"/>
    <w:rsid w:val="00D033A4"/>
    <w:rsid w:val="00D03D56"/>
    <w:rsid w:val="00D03E84"/>
    <w:rsid w:val="00D03EAC"/>
    <w:rsid w:val="00D0441D"/>
    <w:rsid w:val="00D04511"/>
    <w:rsid w:val="00D048DA"/>
    <w:rsid w:val="00D055C4"/>
    <w:rsid w:val="00D056C1"/>
    <w:rsid w:val="00D05CAE"/>
    <w:rsid w:val="00D060F0"/>
    <w:rsid w:val="00D063EA"/>
    <w:rsid w:val="00D06798"/>
    <w:rsid w:val="00D06B78"/>
    <w:rsid w:val="00D06C06"/>
    <w:rsid w:val="00D06CE3"/>
    <w:rsid w:val="00D06D20"/>
    <w:rsid w:val="00D06D55"/>
    <w:rsid w:val="00D077A3"/>
    <w:rsid w:val="00D079A8"/>
    <w:rsid w:val="00D07A4D"/>
    <w:rsid w:val="00D101B4"/>
    <w:rsid w:val="00D10764"/>
    <w:rsid w:val="00D10BE4"/>
    <w:rsid w:val="00D10D15"/>
    <w:rsid w:val="00D114B7"/>
    <w:rsid w:val="00D114DD"/>
    <w:rsid w:val="00D118A0"/>
    <w:rsid w:val="00D11A63"/>
    <w:rsid w:val="00D11B4D"/>
    <w:rsid w:val="00D11EE4"/>
    <w:rsid w:val="00D11EF3"/>
    <w:rsid w:val="00D1259A"/>
    <w:rsid w:val="00D1271B"/>
    <w:rsid w:val="00D12A92"/>
    <w:rsid w:val="00D12CDA"/>
    <w:rsid w:val="00D12D87"/>
    <w:rsid w:val="00D12DD5"/>
    <w:rsid w:val="00D131A8"/>
    <w:rsid w:val="00D139CC"/>
    <w:rsid w:val="00D13EFD"/>
    <w:rsid w:val="00D14B14"/>
    <w:rsid w:val="00D153CA"/>
    <w:rsid w:val="00D156A2"/>
    <w:rsid w:val="00D15916"/>
    <w:rsid w:val="00D159BD"/>
    <w:rsid w:val="00D15DE2"/>
    <w:rsid w:val="00D15DF0"/>
    <w:rsid w:val="00D15DFD"/>
    <w:rsid w:val="00D15E45"/>
    <w:rsid w:val="00D15F94"/>
    <w:rsid w:val="00D17193"/>
    <w:rsid w:val="00D17456"/>
    <w:rsid w:val="00D17462"/>
    <w:rsid w:val="00D178B7"/>
    <w:rsid w:val="00D17BB0"/>
    <w:rsid w:val="00D17D8D"/>
    <w:rsid w:val="00D2002B"/>
    <w:rsid w:val="00D2080B"/>
    <w:rsid w:val="00D209DA"/>
    <w:rsid w:val="00D20C0E"/>
    <w:rsid w:val="00D212ED"/>
    <w:rsid w:val="00D21368"/>
    <w:rsid w:val="00D216AB"/>
    <w:rsid w:val="00D22227"/>
    <w:rsid w:val="00D22541"/>
    <w:rsid w:val="00D225F3"/>
    <w:rsid w:val="00D22C0C"/>
    <w:rsid w:val="00D23102"/>
    <w:rsid w:val="00D235CE"/>
    <w:rsid w:val="00D23818"/>
    <w:rsid w:val="00D2398A"/>
    <w:rsid w:val="00D239A2"/>
    <w:rsid w:val="00D23CA9"/>
    <w:rsid w:val="00D24259"/>
    <w:rsid w:val="00D245FF"/>
    <w:rsid w:val="00D24BBC"/>
    <w:rsid w:val="00D24FB0"/>
    <w:rsid w:val="00D25230"/>
    <w:rsid w:val="00D26119"/>
    <w:rsid w:val="00D26492"/>
    <w:rsid w:val="00D26574"/>
    <w:rsid w:val="00D26729"/>
    <w:rsid w:val="00D267ED"/>
    <w:rsid w:val="00D2698D"/>
    <w:rsid w:val="00D26EE3"/>
    <w:rsid w:val="00D273C9"/>
    <w:rsid w:val="00D27417"/>
    <w:rsid w:val="00D2782F"/>
    <w:rsid w:val="00D27CC8"/>
    <w:rsid w:val="00D27E4A"/>
    <w:rsid w:val="00D27FB3"/>
    <w:rsid w:val="00D3038F"/>
    <w:rsid w:val="00D3043D"/>
    <w:rsid w:val="00D30738"/>
    <w:rsid w:val="00D30D3E"/>
    <w:rsid w:val="00D30D87"/>
    <w:rsid w:val="00D30F5D"/>
    <w:rsid w:val="00D31103"/>
    <w:rsid w:val="00D31258"/>
    <w:rsid w:val="00D32358"/>
    <w:rsid w:val="00D3243D"/>
    <w:rsid w:val="00D32A73"/>
    <w:rsid w:val="00D32C36"/>
    <w:rsid w:val="00D3383C"/>
    <w:rsid w:val="00D33AFD"/>
    <w:rsid w:val="00D343EA"/>
    <w:rsid w:val="00D3506B"/>
    <w:rsid w:val="00D3552C"/>
    <w:rsid w:val="00D3580F"/>
    <w:rsid w:val="00D3599A"/>
    <w:rsid w:val="00D35A40"/>
    <w:rsid w:val="00D35BB4"/>
    <w:rsid w:val="00D35F94"/>
    <w:rsid w:val="00D363D5"/>
    <w:rsid w:val="00D36836"/>
    <w:rsid w:val="00D36BE7"/>
    <w:rsid w:val="00D371F5"/>
    <w:rsid w:val="00D3789B"/>
    <w:rsid w:val="00D37DE0"/>
    <w:rsid w:val="00D40472"/>
    <w:rsid w:val="00D404E5"/>
    <w:rsid w:val="00D407C6"/>
    <w:rsid w:val="00D40C15"/>
    <w:rsid w:val="00D40CD3"/>
    <w:rsid w:val="00D421DF"/>
    <w:rsid w:val="00D427F4"/>
    <w:rsid w:val="00D42860"/>
    <w:rsid w:val="00D428C6"/>
    <w:rsid w:val="00D42D2B"/>
    <w:rsid w:val="00D43977"/>
    <w:rsid w:val="00D4403B"/>
    <w:rsid w:val="00D440B9"/>
    <w:rsid w:val="00D444F5"/>
    <w:rsid w:val="00D4458E"/>
    <w:rsid w:val="00D44CAE"/>
    <w:rsid w:val="00D44F7A"/>
    <w:rsid w:val="00D45488"/>
    <w:rsid w:val="00D45CBD"/>
    <w:rsid w:val="00D45E98"/>
    <w:rsid w:val="00D46025"/>
    <w:rsid w:val="00D4615E"/>
    <w:rsid w:val="00D4647D"/>
    <w:rsid w:val="00D4680F"/>
    <w:rsid w:val="00D468A6"/>
    <w:rsid w:val="00D469E5"/>
    <w:rsid w:val="00D46AAB"/>
    <w:rsid w:val="00D475E3"/>
    <w:rsid w:val="00D4774F"/>
    <w:rsid w:val="00D47861"/>
    <w:rsid w:val="00D506F1"/>
    <w:rsid w:val="00D5074F"/>
    <w:rsid w:val="00D50FE0"/>
    <w:rsid w:val="00D51057"/>
    <w:rsid w:val="00D510CB"/>
    <w:rsid w:val="00D5129A"/>
    <w:rsid w:val="00D512B1"/>
    <w:rsid w:val="00D51505"/>
    <w:rsid w:val="00D5157D"/>
    <w:rsid w:val="00D51C7C"/>
    <w:rsid w:val="00D521DB"/>
    <w:rsid w:val="00D52325"/>
    <w:rsid w:val="00D52984"/>
    <w:rsid w:val="00D52A5C"/>
    <w:rsid w:val="00D52A78"/>
    <w:rsid w:val="00D53050"/>
    <w:rsid w:val="00D53136"/>
    <w:rsid w:val="00D532D6"/>
    <w:rsid w:val="00D5386E"/>
    <w:rsid w:val="00D540CB"/>
    <w:rsid w:val="00D5430E"/>
    <w:rsid w:val="00D54A75"/>
    <w:rsid w:val="00D54B02"/>
    <w:rsid w:val="00D54FA4"/>
    <w:rsid w:val="00D555E6"/>
    <w:rsid w:val="00D55C14"/>
    <w:rsid w:val="00D55CD7"/>
    <w:rsid w:val="00D55CF6"/>
    <w:rsid w:val="00D55E9F"/>
    <w:rsid w:val="00D56102"/>
    <w:rsid w:val="00D561F7"/>
    <w:rsid w:val="00D571CD"/>
    <w:rsid w:val="00D573D6"/>
    <w:rsid w:val="00D5740C"/>
    <w:rsid w:val="00D576AA"/>
    <w:rsid w:val="00D5788A"/>
    <w:rsid w:val="00D57A51"/>
    <w:rsid w:val="00D60110"/>
    <w:rsid w:val="00D601D8"/>
    <w:rsid w:val="00D61487"/>
    <w:rsid w:val="00D61ED4"/>
    <w:rsid w:val="00D623F6"/>
    <w:rsid w:val="00D62D0F"/>
    <w:rsid w:val="00D62DA5"/>
    <w:rsid w:val="00D62EB0"/>
    <w:rsid w:val="00D637D6"/>
    <w:rsid w:val="00D63935"/>
    <w:rsid w:val="00D63974"/>
    <w:rsid w:val="00D63C33"/>
    <w:rsid w:val="00D63E8F"/>
    <w:rsid w:val="00D64581"/>
    <w:rsid w:val="00D647EC"/>
    <w:rsid w:val="00D64F1D"/>
    <w:rsid w:val="00D64F86"/>
    <w:rsid w:val="00D6544F"/>
    <w:rsid w:val="00D668B0"/>
    <w:rsid w:val="00D66940"/>
    <w:rsid w:val="00D66B3E"/>
    <w:rsid w:val="00D66C93"/>
    <w:rsid w:val="00D66CB7"/>
    <w:rsid w:val="00D67163"/>
    <w:rsid w:val="00D67410"/>
    <w:rsid w:val="00D67441"/>
    <w:rsid w:val="00D67903"/>
    <w:rsid w:val="00D67C07"/>
    <w:rsid w:val="00D67DA3"/>
    <w:rsid w:val="00D70267"/>
    <w:rsid w:val="00D716FC"/>
    <w:rsid w:val="00D71850"/>
    <w:rsid w:val="00D71AA4"/>
    <w:rsid w:val="00D71C24"/>
    <w:rsid w:val="00D71E65"/>
    <w:rsid w:val="00D71EE6"/>
    <w:rsid w:val="00D72182"/>
    <w:rsid w:val="00D72651"/>
    <w:rsid w:val="00D728D0"/>
    <w:rsid w:val="00D728F1"/>
    <w:rsid w:val="00D72A5A"/>
    <w:rsid w:val="00D72D6D"/>
    <w:rsid w:val="00D72EA4"/>
    <w:rsid w:val="00D72EE5"/>
    <w:rsid w:val="00D738B4"/>
    <w:rsid w:val="00D739E2"/>
    <w:rsid w:val="00D73B39"/>
    <w:rsid w:val="00D73E6F"/>
    <w:rsid w:val="00D74505"/>
    <w:rsid w:val="00D7480B"/>
    <w:rsid w:val="00D74A70"/>
    <w:rsid w:val="00D75471"/>
    <w:rsid w:val="00D7612B"/>
    <w:rsid w:val="00D76209"/>
    <w:rsid w:val="00D765FB"/>
    <w:rsid w:val="00D766AA"/>
    <w:rsid w:val="00D8013C"/>
    <w:rsid w:val="00D802BF"/>
    <w:rsid w:val="00D8036E"/>
    <w:rsid w:val="00D803B7"/>
    <w:rsid w:val="00D8061A"/>
    <w:rsid w:val="00D80798"/>
    <w:rsid w:val="00D80C10"/>
    <w:rsid w:val="00D8143C"/>
    <w:rsid w:val="00D81D7E"/>
    <w:rsid w:val="00D81E8F"/>
    <w:rsid w:val="00D82A67"/>
    <w:rsid w:val="00D82D3F"/>
    <w:rsid w:val="00D82F79"/>
    <w:rsid w:val="00D83675"/>
    <w:rsid w:val="00D8373F"/>
    <w:rsid w:val="00D83C0F"/>
    <w:rsid w:val="00D83E81"/>
    <w:rsid w:val="00D84314"/>
    <w:rsid w:val="00D84726"/>
    <w:rsid w:val="00D84BD0"/>
    <w:rsid w:val="00D84C61"/>
    <w:rsid w:val="00D857EA"/>
    <w:rsid w:val="00D85969"/>
    <w:rsid w:val="00D85BBA"/>
    <w:rsid w:val="00D85C8F"/>
    <w:rsid w:val="00D860AF"/>
    <w:rsid w:val="00D86156"/>
    <w:rsid w:val="00D86256"/>
    <w:rsid w:val="00D865EB"/>
    <w:rsid w:val="00D86928"/>
    <w:rsid w:val="00D87088"/>
    <w:rsid w:val="00D870EF"/>
    <w:rsid w:val="00D87413"/>
    <w:rsid w:val="00D8779C"/>
    <w:rsid w:val="00D87D0B"/>
    <w:rsid w:val="00D87D22"/>
    <w:rsid w:val="00D87E1D"/>
    <w:rsid w:val="00D9022C"/>
    <w:rsid w:val="00D903D8"/>
    <w:rsid w:val="00D905DD"/>
    <w:rsid w:val="00D907E6"/>
    <w:rsid w:val="00D909A3"/>
    <w:rsid w:val="00D90A63"/>
    <w:rsid w:val="00D90D44"/>
    <w:rsid w:val="00D91237"/>
    <w:rsid w:val="00D91C7F"/>
    <w:rsid w:val="00D925EA"/>
    <w:rsid w:val="00D9268F"/>
    <w:rsid w:val="00D92E72"/>
    <w:rsid w:val="00D931D7"/>
    <w:rsid w:val="00D93866"/>
    <w:rsid w:val="00D93ADA"/>
    <w:rsid w:val="00D93BEA"/>
    <w:rsid w:val="00D93CF6"/>
    <w:rsid w:val="00D9604A"/>
    <w:rsid w:val="00D96569"/>
    <w:rsid w:val="00D9678A"/>
    <w:rsid w:val="00D9689B"/>
    <w:rsid w:val="00D96BDA"/>
    <w:rsid w:val="00D96E66"/>
    <w:rsid w:val="00D96EB9"/>
    <w:rsid w:val="00D9723A"/>
    <w:rsid w:val="00D97300"/>
    <w:rsid w:val="00D97409"/>
    <w:rsid w:val="00D97429"/>
    <w:rsid w:val="00D97655"/>
    <w:rsid w:val="00D978F9"/>
    <w:rsid w:val="00D97A1D"/>
    <w:rsid w:val="00D97ADD"/>
    <w:rsid w:val="00D97BDF"/>
    <w:rsid w:val="00D97D28"/>
    <w:rsid w:val="00D97E30"/>
    <w:rsid w:val="00DA022C"/>
    <w:rsid w:val="00DA052D"/>
    <w:rsid w:val="00DA0930"/>
    <w:rsid w:val="00DA182D"/>
    <w:rsid w:val="00DA1A66"/>
    <w:rsid w:val="00DA2003"/>
    <w:rsid w:val="00DA254C"/>
    <w:rsid w:val="00DA26AC"/>
    <w:rsid w:val="00DA2D32"/>
    <w:rsid w:val="00DA312C"/>
    <w:rsid w:val="00DA31A1"/>
    <w:rsid w:val="00DA31CD"/>
    <w:rsid w:val="00DA34E9"/>
    <w:rsid w:val="00DA38EA"/>
    <w:rsid w:val="00DA3949"/>
    <w:rsid w:val="00DA3F97"/>
    <w:rsid w:val="00DA40C7"/>
    <w:rsid w:val="00DA40CC"/>
    <w:rsid w:val="00DA454D"/>
    <w:rsid w:val="00DA4A6B"/>
    <w:rsid w:val="00DA51A8"/>
    <w:rsid w:val="00DA561E"/>
    <w:rsid w:val="00DA563A"/>
    <w:rsid w:val="00DA6076"/>
    <w:rsid w:val="00DA60AE"/>
    <w:rsid w:val="00DA6547"/>
    <w:rsid w:val="00DA66EB"/>
    <w:rsid w:val="00DA70C3"/>
    <w:rsid w:val="00DA731C"/>
    <w:rsid w:val="00DA7343"/>
    <w:rsid w:val="00DA766E"/>
    <w:rsid w:val="00DA769A"/>
    <w:rsid w:val="00DA7BEE"/>
    <w:rsid w:val="00DB04C1"/>
    <w:rsid w:val="00DB053C"/>
    <w:rsid w:val="00DB074C"/>
    <w:rsid w:val="00DB0C72"/>
    <w:rsid w:val="00DB0ED7"/>
    <w:rsid w:val="00DB15C6"/>
    <w:rsid w:val="00DB1982"/>
    <w:rsid w:val="00DB1AAD"/>
    <w:rsid w:val="00DB1FAD"/>
    <w:rsid w:val="00DB2BF2"/>
    <w:rsid w:val="00DB2C61"/>
    <w:rsid w:val="00DB2C89"/>
    <w:rsid w:val="00DB2D84"/>
    <w:rsid w:val="00DB3091"/>
    <w:rsid w:val="00DB3249"/>
    <w:rsid w:val="00DB33C4"/>
    <w:rsid w:val="00DB33E5"/>
    <w:rsid w:val="00DB3739"/>
    <w:rsid w:val="00DB3ECC"/>
    <w:rsid w:val="00DB3EE8"/>
    <w:rsid w:val="00DB40AA"/>
    <w:rsid w:val="00DB4658"/>
    <w:rsid w:val="00DB4685"/>
    <w:rsid w:val="00DB495A"/>
    <w:rsid w:val="00DB4EBA"/>
    <w:rsid w:val="00DB52D6"/>
    <w:rsid w:val="00DB5787"/>
    <w:rsid w:val="00DB5B4D"/>
    <w:rsid w:val="00DB5B60"/>
    <w:rsid w:val="00DB5F21"/>
    <w:rsid w:val="00DB6019"/>
    <w:rsid w:val="00DB6365"/>
    <w:rsid w:val="00DB65CB"/>
    <w:rsid w:val="00DB6B16"/>
    <w:rsid w:val="00DB6B2D"/>
    <w:rsid w:val="00DB6BA6"/>
    <w:rsid w:val="00DB6CF8"/>
    <w:rsid w:val="00DB6EC6"/>
    <w:rsid w:val="00DB750D"/>
    <w:rsid w:val="00DB7713"/>
    <w:rsid w:val="00DB7891"/>
    <w:rsid w:val="00DB7A0E"/>
    <w:rsid w:val="00DB7AB2"/>
    <w:rsid w:val="00DC0268"/>
    <w:rsid w:val="00DC050C"/>
    <w:rsid w:val="00DC0925"/>
    <w:rsid w:val="00DC0F0D"/>
    <w:rsid w:val="00DC0FC3"/>
    <w:rsid w:val="00DC10F5"/>
    <w:rsid w:val="00DC10FC"/>
    <w:rsid w:val="00DC12BF"/>
    <w:rsid w:val="00DC150C"/>
    <w:rsid w:val="00DC15F0"/>
    <w:rsid w:val="00DC1B66"/>
    <w:rsid w:val="00DC1C29"/>
    <w:rsid w:val="00DC1D19"/>
    <w:rsid w:val="00DC234F"/>
    <w:rsid w:val="00DC2367"/>
    <w:rsid w:val="00DC295A"/>
    <w:rsid w:val="00DC31F4"/>
    <w:rsid w:val="00DC39ED"/>
    <w:rsid w:val="00DC400B"/>
    <w:rsid w:val="00DC4265"/>
    <w:rsid w:val="00DC4A51"/>
    <w:rsid w:val="00DC4BE3"/>
    <w:rsid w:val="00DC4D84"/>
    <w:rsid w:val="00DC5370"/>
    <w:rsid w:val="00DC53E3"/>
    <w:rsid w:val="00DC5404"/>
    <w:rsid w:val="00DC5434"/>
    <w:rsid w:val="00DC6069"/>
    <w:rsid w:val="00DC614E"/>
    <w:rsid w:val="00DC69AD"/>
    <w:rsid w:val="00DC69FD"/>
    <w:rsid w:val="00DC6A7D"/>
    <w:rsid w:val="00DC6CB5"/>
    <w:rsid w:val="00DC6D23"/>
    <w:rsid w:val="00DC7019"/>
    <w:rsid w:val="00DC7022"/>
    <w:rsid w:val="00DD00EF"/>
    <w:rsid w:val="00DD0B77"/>
    <w:rsid w:val="00DD0DE2"/>
    <w:rsid w:val="00DD0EBB"/>
    <w:rsid w:val="00DD105E"/>
    <w:rsid w:val="00DD10B0"/>
    <w:rsid w:val="00DD1419"/>
    <w:rsid w:val="00DD1784"/>
    <w:rsid w:val="00DD1F66"/>
    <w:rsid w:val="00DD2239"/>
    <w:rsid w:val="00DD23F9"/>
    <w:rsid w:val="00DD24E4"/>
    <w:rsid w:val="00DD2C85"/>
    <w:rsid w:val="00DD2E06"/>
    <w:rsid w:val="00DD2E3C"/>
    <w:rsid w:val="00DD3672"/>
    <w:rsid w:val="00DD372A"/>
    <w:rsid w:val="00DD3A27"/>
    <w:rsid w:val="00DD46E3"/>
    <w:rsid w:val="00DD4A2F"/>
    <w:rsid w:val="00DD4A51"/>
    <w:rsid w:val="00DD4B54"/>
    <w:rsid w:val="00DD4CD7"/>
    <w:rsid w:val="00DD4E52"/>
    <w:rsid w:val="00DD4F78"/>
    <w:rsid w:val="00DD512C"/>
    <w:rsid w:val="00DD541D"/>
    <w:rsid w:val="00DD566A"/>
    <w:rsid w:val="00DD5C03"/>
    <w:rsid w:val="00DD65F2"/>
    <w:rsid w:val="00DD676E"/>
    <w:rsid w:val="00DD6F37"/>
    <w:rsid w:val="00DD7180"/>
    <w:rsid w:val="00DD7402"/>
    <w:rsid w:val="00DD793E"/>
    <w:rsid w:val="00DD7A36"/>
    <w:rsid w:val="00DD7FAC"/>
    <w:rsid w:val="00DE0774"/>
    <w:rsid w:val="00DE0801"/>
    <w:rsid w:val="00DE0C0D"/>
    <w:rsid w:val="00DE0FD2"/>
    <w:rsid w:val="00DE10FF"/>
    <w:rsid w:val="00DE189F"/>
    <w:rsid w:val="00DE19A3"/>
    <w:rsid w:val="00DE1D6E"/>
    <w:rsid w:val="00DE22A4"/>
    <w:rsid w:val="00DE23D4"/>
    <w:rsid w:val="00DE2989"/>
    <w:rsid w:val="00DE30B2"/>
    <w:rsid w:val="00DE3871"/>
    <w:rsid w:val="00DE3A02"/>
    <w:rsid w:val="00DE3A98"/>
    <w:rsid w:val="00DE4B0E"/>
    <w:rsid w:val="00DE4C57"/>
    <w:rsid w:val="00DE598F"/>
    <w:rsid w:val="00DE5E6A"/>
    <w:rsid w:val="00DE62A7"/>
    <w:rsid w:val="00DE7753"/>
    <w:rsid w:val="00DE7CBB"/>
    <w:rsid w:val="00DE7F42"/>
    <w:rsid w:val="00DF015C"/>
    <w:rsid w:val="00DF03AF"/>
    <w:rsid w:val="00DF0527"/>
    <w:rsid w:val="00DF06DD"/>
    <w:rsid w:val="00DF07F5"/>
    <w:rsid w:val="00DF0CB1"/>
    <w:rsid w:val="00DF0E53"/>
    <w:rsid w:val="00DF17D7"/>
    <w:rsid w:val="00DF1E98"/>
    <w:rsid w:val="00DF29C8"/>
    <w:rsid w:val="00DF2F1C"/>
    <w:rsid w:val="00DF31F8"/>
    <w:rsid w:val="00DF375A"/>
    <w:rsid w:val="00DF3DC6"/>
    <w:rsid w:val="00DF3F6F"/>
    <w:rsid w:val="00DF42E7"/>
    <w:rsid w:val="00DF47A1"/>
    <w:rsid w:val="00DF49F8"/>
    <w:rsid w:val="00DF4BD0"/>
    <w:rsid w:val="00DF5128"/>
    <w:rsid w:val="00DF5170"/>
    <w:rsid w:val="00DF5540"/>
    <w:rsid w:val="00DF5622"/>
    <w:rsid w:val="00DF59D7"/>
    <w:rsid w:val="00DF5C3C"/>
    <w:rsid w:val="00DF5D7F"/>
    <w:rsid w:val="00DF5DB4"/>
    <w:rsid w:val="00DF609D"/>
    <w:rsid w:val="00DF6325"/>
    <w:rsid w:val="00DF66D3"/>
    <w:rsid w:val="00DF6CED"/>
    <w:rsid w:val="00DF7753"/>
    <w:rsid w:val="00DF7965"/>
    <w:rsid w:val="00DF7CD2"/>
    <w:rsid w:val="00E001B1"/>
    <w:rsid w:val="00E00641"/>
    <w:rsid w:val="00E00AD2"/>
    <w:rsid w:val="00E00E0A"/>
    <w:rsid w:val="00E010E4"/>
    <w:rsid w:val="00E0153C"/>
    <w:rsid w:val="00E015D6"/>
    <w:rsid w:val="00E0167D"/>
    <w:rsid w:val="00E01AD0"/>
    <w:rsid w:val="00E01C22"/>
    <w:rsid w:val="00E01C48"/>
    <w:rsid w:val="00E01E6B"/>
    <w:rsid w:val="00E020C8"/>
    <w:rsid w:val="00E026ED"/>
    <w:rsid w:val="00E02AC0"/>
    <w:rsid w:val="00E02B63"/>
    <w:rsid w:val="00E02DE5"/>
    <w:rsid w:val="00E02DF1"/>
    <w:rsid w:val="00E02EA5"/>
    <w:rsid w:val="00E02F98"/>
    <w:rsid w:val="00E03B72"/>
    <w:rsid w:val="00E03E59"/>
    <w:rsid w:val="00E03E6B"/>
    <w:rsid w:val="00E03F68"/>
    <w:rsid w:val="00E043F9"/>
    <w:rsid w:val="00E04765"/>
    <w:rsid w:val="00E04AAD"/>
    <w:rsid w:val="00E04EC4"/>
    <w:rsid w:val="00E05007"/>
    <w:rsid w:val="00E052F3"/>
    <w:rsid w:val="00E0559F"/>
    <w:rsid w:val="00E05B53"/>
    <w:rsid w:val="00E06720"/>
    <w:rsid w:val="00E0684C"/>
    <w:rsid w:val="00E06ABA"/>
    <w:rsid w:val="00E06ADF"/>
    <w:rsid w:val="00E06E4B"/>
    <w:rsid w:val="00E06FDE"/>
    <w:rsid w:val="00E07668"/>
    <w:rsid w:val="00E079F4"/>
    <w:rsid w:val="00E10104"/>
    <w:rsid w:val="00E1013E"/>
    <w:rsid w:val="00E102D4"/>
    <w:rsid w:val="00E103E6"/>
    <w:rsid w:val="00E10664"/>
    <w:rsid w:val="00E10705"/>
    <w:rsid w:val="00E1087E"/>
    <w:rsid w:val="00E10953"/>
    <w:rsid w:val="00E109FA"/>
    <w:rsid w:val="00E1163B"/>
    <w:rsid w:val="00E11672"/>
    <w:rsid w:val="00E11E8A"/>
    <w:rsid w:val="00E11F55"/>
    <w:rsid w:val="00E12614"/>
    <w:rsid w:val="00E12906"/>
    <w:rsid w:val="00E12A7A"/>
    <w:rsid w:val="00E12ED5"/>
    <w:rsid w:val="00E12F45"/>
    <w:rsid w:val="00E1328B"/>
    <w:rsid w:val="00E13294"/>
    <w:rsid w:val="00E13693"/>
    <w:rsid w:val="00E13B8D"/>
    <w:rsid w:val="00E13DC8"/>
    <w:rsid w:val="00E14048"/>
    <w:rsid w:val="00E142E1"/>
    <w:rsid w:val="00E143B4"/>
    <w:rsid w:val="00E1452D"/>
    <w:rsid w:val="00E14799"/>
    <w:rsid w:val="00E14974"/>
    <w:rsid w:val="00E14B6B"/>
    <w:rsid w:val="00E14D03"/>
    <w:rsid w:val="00E153E6"/>
    <w:rsid w:val="00E15575"/>
    <w:rsid w:val="00E15A34"/>
    <w:rsid w:val="00E161DB"/>
    <w:rsid w:val="00E16415"/>
    <w:rsid w:val="00E164E5"/>
    <w:rsid w:val="00E168DB"/>
    <w:rsid w:val="00E17015"/>
    <w:rsid w:val="00E170CB"/>
    <w:rsid w:val="00E17672"/>
    <w:rsid w:val="00E177B6"/>
    <w:rsid w:val="00E17A99"/>
    <w:rsid w:val="00E17FF1"/>
    <w:rsid w:val="00E17FFD"/>
    <w:rsid w:val="00E200B4"/>
    <w:rsid w:val="00E20A31"/>
    <w:rsid w:val="00E20E10"/>
    <w:rsid w:val="00E20FFF"/>
    <w:rsid w:val="00E2117B"/>
    <w:rsid w:val="00E21353"/>
    <w:rsid w:val="00E215F7"/>
    <w:rsid w:val="00E219A9"/>
    <w:rsid w:val="00E219C7"/>
    <w:rsid w:val="00E23367"/>
    <w:rsid w:val="00E235FF"/>
    <w:rsid w:val="00E237C8"/>
    <w:rsid w:val="00E23C3B"/>
    <w:rsid w:val="00E23C64"/>
    <w:rsid w:val="00E24249"/>
    <w:rsid w:val="00E242B7"/>
    <w:rsid w:val="00E24A02"/>
    <w:rsid w:val="00E25B4C"/>
    <w:rsid w:val="00E25D4D"/>
    <w:rsid w:val="00E26156"/>
    <w:rsid w:val="00E26239"/>
    <w:rsid w:val="00E263C7"/>
    <w:rsid w:val="00E26A8C"/>
    <w:rsid w:val="00E27112"/>
    <w:rsid w:val="00E2735E"/>
    <w:rsid w:val="00E2745C"/>
    <w:rsid w:val="00E274D9"/>
    <w:rsid w:val="00E279B7"/>
    <w:rsid w:val="00E300B2"/>
    <w:rsid w:val="00E301F2"/>
    <w:rsid w:val="00E30BE7"/>
    <w:rsid w:val="00E30EC5"/>
    <w:rsid w:val="00E3121C"/>
    <w:rsid w:val="00E31422"/>
    <w:rsid w:val="00E315A6"/>
    <w:rsid w:val="00E32577"/>
    <w:rsid w:val="00E325E5"/>
    <w:rsid w:val="00E3290C"/>
    <w:rsid w:val="00E32AFF"/>
    <w:rsid w:val="00E33DD9"/>
    <w:rsid w:val="00E33DFA"/>
    <w:rsid w:val="00E33FBA"/>
    <w:rsid w:val="00E3406D"/>
    <w:rsid w:val="00E34523"/>
    <w:rsid w:val="00E34848"/>
    <w:rsid w:val="00E34A02"/>
    <w:rsid w:val="00E34A55"/>
    <w:rsid w:val="00E34B7F"/>
    <w:rsid w:val="00E34CAC"/>
    <w:rsid w:val="00E34F32"/>
    <w:rsid w:val="00E35773"/>
    <w:rsid w:val="00E35B7F"/>
    <w:rsid w:val="00E35B9E"/>
    <w:rsid w:val="00E365BC"/>
    <w:rsid w:val="00E36811"/>
    <w:rsid w:val="00E36EC7"/>
    <w:rsid w:val="00E37050"/>
    <w:rsid w:val="00E37479"/>
    <w:rsid w:val="00E374CA"/>
    <w:rsid w:val="00E375C8"/>
    <w:rsid w:val="00E40900"/>
    <w:rsid w:val="00E409C5"/>
    <w:rsid w:val="00E40C82"/>
    <w:rsid w:val="00E40CBF"/>
    <w:rsid w:val="00E41082"/>
    <w:rsid w:val="00E4197A"/>
    <w:rsid w:val="00E419FB"/>
    <w:rsid w:val="00E41CDE"/>
    <w:rsid w:val="00E41DEE"/>
    <w:rsid w:val="00E4217C"/>
    <w:rsid w:val="00E4219B"/>
    <w:rsid w:val="00E422AB"/>
    <w:rsid w:val="00E42523"/>
    <w:rsid w:val="00E4288B"/>
    <w:rsid w:val="00E42AA0"/>
    <w:rsid w:val="00E43108"/>
    <w:rsid w:val="00E4387B"/>
    <w:rsid w:val="00E43B30"/>
    <w:rsid w:val="00E43DFE"/>
    <w:rsid w:val="00E43EAD"/>
    <w:rsid w:val="00E4427E"/>
    <w:rsid w:val="00E44368"/>
    <w:rsid w:val="00E449F4"/>
    <w:rsid w:val="00E44A3D"/>
    <w:rsid w:val="00E44A7F"/>
    <w:rsid w:val="00E44BAC"/>
    <w:rsid w:val="00E44DF6"/>
    <w:rsid w:val="00E4520B"/>
    <w:rsid w:val="00E4526B"/>
    <w:rsid w:val="00E4541B"/>
    <w:rsid w:val="00E45B41"/>
    <w:rsid w:val="00E45DA4"/>
    <w:rsid w:val="00E45E81"/>
    <w:rsid w:val="00E45EA2"/>
    <w:rsid w:val="00E45F42"/>
    <w:rsid w:val="00E4656E"/>
    <w:rsid w:val="00E46B7C"/>
    <w:rsid w:val="00E46B8E"/>
    <w:rsid w:val="00E46DB9"/>
    <w:rsid w:val="00E46E77"/>
    <w:rsid w:val="00E47A6A"/>
    <w:rsid w:val="00E50B1F"/>
    <w:rsid w:val="00E50D90"/>
    <w:rsid w:val="00E512ED"/>
    <w:rsid w:val="00E513D4"/>
    <w:rsid w:val="00E51658"/>
    <w:rsid w:val="00E51BA2"/>
    <w:rsid w:val="00E52979"/>
    <w:rsid w:val="00E536F5"/>
    <w:rsid w:val="00E537DA"/>
    <w:rsid w:val="00E53B68"/>
    <w:rsid w:val="00E53BA2"/>
    <w:rsid w:val="00E53D8E"/>
    <w:rsid w:val="00E54B2C"/>
    <w:rsid w:val="00E55EEA"/>
    <w:rsid w:val="00E562C6"/>
    <w:rsid w:val="00E56348"/>
    <w:rsid w:val="00E56543"/>
    <w:rsid w:val="00E56835"/>
    <w:rsid w:val="00E56A94"/>
    <w:rsid w:val="00E57343"/>
    <w:rsid w:val="00E575C8"/>
    <w:rsid w:val="00E57B6A"/>
    <w:rsid w:val="00E57CA9"/>
    <w:rsid w:val="00E6007C"/>
    <w:rsid w:val="00E602F2"/>
    <w:rsid w:val="00E604AD"/>
    <w:rsid w:val="00E605BB"/>
    <w:rsid w:val="00E6076A"/>
    <w:rsid w:val="00E60F01"/>
    <w:rsid w:val="00E611DC"/>
    <w:rsid w:val="00E6121B"/>
    <w:rsid w:val="00E61D65"/>
    <w:rsid w:val="00E6207D"/>
    <w:rsid w:val="00E622B3"/>
    <w:rsid w:val="00E623BD"/>
    <w:rsid w:val="00E62A17"/>
    <w:rsid w:val="00E62CAA"/>
    <w:rsid w:val="00E62D6D"/>
    <w:rsid w:val="00E64117"/>
    <w:rsid w:val="00E64416"/>
    <w:rsid w:val="00E64B65"/>
    <w:rsid w:val="00E653A0"/>
    <w:rsid w:val="00E653B3"/>
    <w:rsid w:val="00E654F2"/>
    <w:rsid w:val="00E6572D"/>
    <w:rsid w:val="00E65816"/>
    <w:rsid w:val="00E65BCE"/>
    <w:rsid w:val="00E65F74"/>
    <w:rsid w:val="00E66277"/>
    <w:rsid w:val="00E66408"/>
    <w:rsid w:val="00E66512"/>
    <w:rsid w:val="00E665F8"/>
    <w:rsid w:val="00E66656"/>
    <w:rsid w:val="00E668A9"/>
    <w:rsid w:val="00E66CC0"/>
    <w:rsid w:val="00E66DB6"/>
    <w:rsid w:val="00E6706E"/>
    <w:rsid w:val="00E67153"/>
    <w:rsid w:val="00E67599"/>
    <w:rsid w:val="00E678CA"/>
    <w:rsid w:val="00E679F2"/>
    <w:rsid w:val="00E67F27"/>
    <w:rsid w:val="00E67FB3"/>
    <w:rsid w:val="00E7006A"/>
    <w:rsid w:val="00E702D3"/>
    <w:rsid w:val="00E704DF"/>
    <w:rsid w:val="00E709AC"/>
    <w:rsid w:val="00E71278"/>
    <w:rsid w:val="00E718F1"/>
    <w:rsid w:val="00E71925"/>
    <w:rsid w:val="00E71990"/>
    <w:rsid w:val="00E71F84"/>
    <w:rsid w:val="00E722C5"/>
    <w:rsid w:val="00E7235F"/>
    <w:rsid w:val="00E7266C"/>
    <w:rsid w:val="00E72D36"/>
    <w:rsid w:val="00E72EC4"/>
    <w:rsid w:val="00E73857"/>
    <w:rsid w:val="00E73ECB"/>
    <w:rsid w:val="00E744E7"/>
    <w:rsid w:val="00E752D0"/>
    <w:rsid w:val="00E75AF4"/>
    <w:rsid w:val="00E75C90"/>
    <w:rsid w:val="00E75EE7"/>
    <w:rsid w:val="00E7631B"/>
    <w:rsid w:val="00E76623"/>
    <w:rsid w:val="00E76A59"/>
    <w:rsid w:val="00E76D2B"/>
    <w:rsid w:val="00E76E7B"/>
    <w:rsid w:val="00E76FEC"/>
    <w:rsid w:val="00E77467"/>
    <w:rsid w:val="00E7774D"/>
    <w:rsid w:val="00E77F0C"/>
    <w:rsid w:val="00E77FA6"/>
    <w:rsid w:val="00E80095"/>
    <w:rsid w:val="00E80126"/>
    <w:rsid w:val="00E80D1E"/>
    <w:rsid w:val="00E81CAA"/>
    <w:rsid w:val="00E81DC1"/>
    <w:rsid w:val="00E81E81"/>
    <w:rsid w:val="00E82400"/>
    <w:rsid w:val="00E82856"/>
    <w:rsid w:val="00E82C30"/>
    <w:rsid w:val="00E834CF"/>
    <w:rsid w:val="00E83C99"/>
    <w:rsid w:val="00E84093"/>
    <w:rsid w:val="00E84177"/>
    <w:rsid w:val="00E84A11"/>
    <w:rsid w:val="00E84B7B"/>
    <w:rsid w:val="00E84BD3"/>
    <w:rsid w:val="00E8540D"/>
    <w:rsid w:val="00E85AE7"/>
    <w:rsid w:val="00E85CCE"/>
    <w:rsid w:val="00E86374"/>
    <w:rsid w:val="00E8693C"/>
    <w:rsid w:val="00E86A54"/>
    <w:rsid w:val="00E870DC"/>
    <w:rsid w:val="00E87B3F"/>
    <w:rsid w:val="00E87BF7"/>
    <w:rsid w:val="00E90060"/>
    <w:rsid w:val="00E904E0"/>
    <w:rsid w:val="00E90BA7"/>
    <w:rsid w:val="00E90EE5"/>
    <w:rsid w:val="00E90F58"/>
    <w:rsid w:val="00E9146C"/>
    <w:rsid w:val="00E91C57"/>
    <w:rsid w:val="00E91D51"/>
    <w:rsid w:val="00E91E65"/>
    <w:rsid w:val="00E92196"/>
    <w:rsid w:val="00E927BC"/>
    <w:rsid w:val="00E92B8B"/>
    <w:rsid w:val="00E931B7"/>
    <w:rsid w:val="00E93462"/>
    <w:rsid w:val="00E9358E"/>
    <w:rsid w:val="00E9392F"/>
    <w:rsid w:val="00E93C6D"/>
    <w:rsid w:val="00E942EF"/>
    <w:rsid w:val="00E94AED"/>
    <w:rsid w:val="00E95415"/>
    <w:rsid w:val="00E9590A"/>
    <w:rsid w:val="00E95C37"/>
    <w:rsid w:val="00E95EDD"/>
    <w:rsid w:val="00E96018"/>
    <w:rsid w:val="00E965C4"/>
    <w:rsid w:val="00E96790"/>
    <w:rsid w:val="00E96BED"/>
    <w:rsid w:val="00E976B7"/>
    <w:rsid w:val="00E97A32"/>
    <w:rsid w:val="00EA0275"/>
    <w:rsid w:val="00EA061E"/>
    <w:rsid w:val="00EA0DA8"/>
    <w:rsid w:val="00EA13EC"/>
    <w:rsid w:val="00EA1DB4"/>
    <w:rsid w:val="00EA2009"/>
    <w:rsid w:val="00EA2094"/>
    <w:rsid w:val="00EA2358"/>
    <w:rsid w:val="00EA25CF"/>
    <w:rsid w:val="00EA2A73"/>
    <w:rsid w:val="00EA2D6F"/>
    <w:rsid w:val="00EA33D0"/>
    <w:rsid w:val="00EA3497"/>
    <w:rsid w:val="00EA3D9C"/>
    <w:rsid w:val="00EA4152"/>
    <w:rsid w:val="00EA43F7"/>
    <w:rsid w:val="00EA4EE7"/>
    <w:rsid w:val="00EA56AC"/>
    <w:rsid w:val="00EA5AA0"/>
    <w:rsid w:val="00EA611F"/>
    <w:rsid w:val="00EA64E2"/>
    <w:rsid w:val="00EA6558"/>
    <w:rsid w:val="00EA6C48"/>
    <w:rsid w:val="00EA6E90"/>
    <w:rsid w:val="00EA70D5"/>
    <w:rsid w:val="00EA76B7"/>
    <w:rsid w:val="00EA7A0D"/>
    <w:rsid w:val="00EA7B79"/>
    <w:rsid w:val="00EA7E3D"/>
    <w:rsid w:val="00EA7FDF"/>
    <w:rsid w:val="00EB0522"/>
    <w:rsid w:val="00EB0729"/>
    <w:rsid w:val="00EB0785"/>
    <w:rsid w:val="00EB0F05"/>
    <w:rsid w:val="00EB142F"/>
    <w:rsid w:val="00EB1F22"/>
    <w:rsid w:val="00EB20EF"/>
    <w:rsid w:val="00EB23C2"/>
    <w:rsid w:val="00EB2542"/>
    <w:rsid w:val="00EB2AB5"/>
    <w:rsid w:val="00EB2B03"/>
    <w:rsid w:val="00EB2B8B"/>
    <w:rsid w:val="00EB2BF7"/>
    <w:rsid w:val="00EB324C"/>
    <w:rsid w:val="00EB34E0"/>
    <w:rsid w:val="00EB3565"/>
    <w:rsid w:val="00EB3C6D"/>
    <w:rsid w:val="00EB42DA"/>
    <w:rsid w:val="00EB57E8"/>
    <w:rsid w:val="00EB61EF"/>
    <w:rsid w:val="00EB66AA"/>
    <w:rsid w:val="00EB6A1B"/>
    <w:rsid w:val="00EB6CE2"/>
    <w:rsid w:val="00EB7037"/>
    <w:rsid w:val="00EB741F"/>
    <w:rsid w:val="00EB799D"/>
    <w:rsid w:val="00EB7C68"/>
    <w:rsid w:val="00EB7CD5"/>
    <w:rsid w:val="00EC02BC"/>
    <w:rsid w:val="00EC05EC"/>
    <w:rsid w:val="00EC0F82"/>
    <w:rsid w:val="00EC134E"/>
    <w:rsid w:val="00EC14A3"/>
    <w:rsid w:val="00EC1909"/>
    <w:rsid w:val="00EC1953"/>
    <w:rsid w:val="00EC1A6E"/>
    <w:rsid w:val="00EC1C23"/>
    <w:rsid w:val="00EC1F1F"/>
    <w:rsid w:val="00EC1F97"/>
    <w:rsid w:val="00EC2322"/>
    <w:rsid w:val="00EC23E2"/>
    <w:rsid w:val="00EC276C"/>
    <w:rsid w:val="00EC2CCC"/>
    <w:rsid w:val="00EC2D6D"/>
    <w:rsid w:val="00EC2DF5"/>
    <w:rsid w:val="00EC33CF"/>
    <w:rsid w:val="00EC3493"/>
    <w:rsid w:val="00EC3C22"/>
    <w:rsid w:val="00EC3D33"/>
    <w:rsid w:val="00EC4732"/>
    <w:rsid w:val="00EC5778"/>
    <w:rsid w:val="00EC57C4"/>
    <w:rsid w:val="00EC58F8"/>
    <w:rsid w:val="00EC6447"/>
    <w:rsid w:val="00EC6821"/>
    <w:rsid w:val="00EC798E"/>
    <w:rsid w:val="00EC79A9"/>
    <w:rsid w:val="00EC7AE3"/>
    <w:rsid w:val="00EC7B07"/>
    <w:rsid w:val="00ED08C5"/>
    <w:rsid w:val="00ED096D"/>
    <w:rsid w:val="00ED0FBB"/>
    <w:rsid w:val="00ED0FCD"/>
    <w:rsid w:val="00ED1289"/>
    <w:rsid w:val="00ED1543"/>
    <w:rsid w:val="00ED1619"/>
    <w:rsid w:val="00ED1BB7"/>
    <w:rsid w:val="00ED1DE3"/>
    <w:rsid w:val="00ED2298"/>
    <w:rsid w:val="00ED2DDF"/>
    <w:rsid w:val="00ED306C"/>
    <w:rsid w:val="00ED34D9"/>
    <w:rsid w:val="00ED356F"/>
    <w:rsid w:val="00ED3711"/>
    <w:rsid w:val="00ED3EEF"/>
    <w:rsid w:val="00ED4196"/>
    <w:rsid w:val="00ED4222"/>
    <w:rsid w:val="00ED42D1"/>
    <w:rsid w:val="00ED4482"/>
    <w:rsid w:val="00ED4563"/>
    <w:rsid w:val="00ED4A04"/>
    <w:rsid w:val="00ED4AD5"/>
    <w:rsid w:val="00ED547B"/>
    <w:rsid w:val="00ED59CE"/>
    <w:rsid w:val="00ED5AE3"/>
    <w:rsid w:val="00ED5FA4"/>
    <w:rsid w:val="00ED67A1"/>
    <w:rsid w:val="00ED68A4"/>
    <w:rsid w:val="00ED68C5"/>
    <w:rsid w:val="00ED69D3"/>
    <w:rsid w:val="00ED6B06"/>
    <w:rsid w:val="00ED78E3"/>
    <w:rsid w:val="00EE08F4"/>
    <w:rsid w:val="00EE1800"/>
    <w:rsid w:val="00EE1C22"/>
    <w:rsid w:val="00EE1F93"/>
    <w:rsid w:val="00EE260C"/>
    <w:rsid w:val="00EE292D"/>
    <w:rsid w:val="00EE36DD"/>
    <w:rsid w:val="00EE395C"/>
    <w:rsid w:val="00EE3BB5"/>
    <w:rsid w:val="00EE3F20"/>
    <w:rsid w:val="00EE3FC5"/>
    <w:rsid w:val="00EE40C3"/>
    <w:rsid w:val="00EE426E"/>
    <w:rsid w:val="00EE452C"/>
    <w:rsid w:val="00EE48A4"/>
    <w:rsid w:val="00EE4D13"/>
    <w:rsid w:val="00EE4D8B"/>
    <w:rsid w:val="00EE4E21"/>
    <w:rsid w:val="00EE585D"/>
    <w:rsid w:val="00EE58FF"/>
    <w:rsid w:val="00EE596C"/>
    <w:rsid w:val="00EE5B5E"/>
    <w:rsid w:val="00EE5DC1"/>
    <w:rsid w:val="00EE68C6"/>
    <w:rsid w:val="00EE69F8"/>
    <w:rsid w:val="00EE6BD3"/>
    <w:rsid w:val="00EE6F62"/>
    <w:rsid w:val="00EE6FB5"/>
    <w:rsid w:val="00EE7625"/>
    <w:rsid w:val="00EE78CF"/>
    <w:rsid w:val="00EE7B2E"/>
    <w:rsid w:val="00EF021E"/>
    <w:rsid w:val="00EF0360"/>
    <w:rsid w:val="00EF1053"/>
    <w:rsid w:val="00EF1346"/>
    <w:rsid w:val="00EF13BE"/>
    <w:rsid w:val="00EF22E3"/>
    <w:rsid w:val="00EF2829"/>
    <w:rsid w:val="00EF282B"/>
    <w:rsid w:val="00EF28DD"/>
    <w:rsid w:val="00EF30A1"/>
    <w:rsid w:val="00EF32DF"/>
    <w:rsid w:val="00EF3B4F"/>
    <w:rsid w:val="00EF3CA7"/>
    <w:rsid w:val="00EF4613"/>
    <w:rsid w:val="00EF48C3"/>
    <w:rsid w:val="00EF4E0D"/>
    <w:rsid w:val="00EF4F9B"/>
    <w:rsid w:val="00EF5181"/>
    <w:rsid w:val="00EF5440"/>
    <w:rsid w:val="00EF5780"/>
    <w:rsid w:val="00EF5A12"/>
    <w:rsid w:val="00EF5DEA"/>
    <w:rsid w:val="00EF66A0"/>
    <w:rsid w:val="00EF67E1"/>
    <w:rsid w:val="00F00158"/>
    <w:rsid w:val="00F00906"/>
    <w:rsid w:val="00F00C1B"/>
    <w:rsid w:val="00F00D0E"/>
    <w:rsid w:val="00F0123B"/>
    <w:rsid w:val="00F0156A"/>
    <w:rsid w:val="00F01763"/>
    <w:rsid w:val="00F018A3"/>
    <w:rsid w:val="00F01B82"/>
    <w:rsid w:val="00F01D2D"/>
    <w:rsid w:val="00F01D6E"/>
    <w:rsid w:val="00F02428"/>
    <w:rsid w:val="00F025D9"/>
    <w:rsid w:val="00F02781"/>
    <w:rsid w:val="00F0314F"/>
    <w:rsid w:val="00F031D8"/>
    <w:rsid w:val="00F032BF"/>
    <w:rsid w:val="00F0352E"/>
    <w:rsid w:val="00F05477"/>
    <w:rsid w:val="00F055E1"/>
    <w:rsid w:val="00F05A0A"/>
    <w:rsid w:val="00F0677A"/>
    <w:rsid w:val="00F07A28"/>
    <w:rsid w:val="00F07C3C"/>
    <w:rsid w:val="00F102AD"/>
    <w:rsid w:val="00F10570"/>
    <w:rsid w:val="00F11A2B"/>
    <w:rsid w:val="00F11F3E"/>
    <w:rsid w:val="00F1214F"/>
    <w:rsid w:val="00F123E6"/>
    <w:rsid w:val="00F126F9"/>
    <w:rsid w:val="00F12AEB"/>
    <w:rsid w:val="00F12CCF"/>
    <w:rsid w:val="00F1340E"/>
    <w:rsid w:val="00F13740"/>
    <w:rsid w:val="00F13E60"/>
    <w:rsid w:val="00F141FA"/>
    <w:rsid w:val="00F14205"/>
    <w:rsid w:val="00F146C8"/>
    <w:rsid w:val="00F14B42"/>
    <w:rsid w:val="00F150F4"/>
    <w:rsid w:val="00F15422"/>
    <w:rsid w:val="00F1585B"/>
    <w:rsid w:val="00F158D5"/>
    <w:rsid w:val="00F15DEF"/>
    <w:rsid w:val="00F167B6"/>
    <w:rsid w:val="00F1685C"/>
    <w:rsid w:val="00F1685E"/>
    <w:rsid w:val="00F16B33"/>
    <w:rsid w:val="00F17519"/>
    <w:rsid w:val="00F20122"/>
    <w:rsid w:val="00F204E4"/>
    <w:rsid w:val="00F20B46"/>
    <w:rsid w:val="00F20C7F"/>
    <w:rsid w:val="00F20C84"/>
    <w:rsid w:val="00F21271"/>
    <w:rsid w:val="00F21439"/>
    <w:rsid w:val="00F216F4"/>
    <w:rsid w:val="00F21786"/>
    <w:rsid w:val="00F21F18"/>
    <w:rsid w:val="00F2250C"/>
    <w:rsid w:val="00F22976"/>
    <w:rsid w:val="00F2324E"/>
    <w:rsid w:val="00F236D9"/>
    <w:rsid w:val="00F2392E"/>
    <w:rsid w:val="00F248C2"/>
    <w:rsid w:val="00F24A5D"/>
    <w:rsid w:val="00F24DB1"/>
    <w:rsid w:val="00F25199"/>
    <w:rsid w:val="00F257A6"/>
    <w:rsid w:val="00F258DB"/>
    <w:rsid w:val="00F25C1D"/>
    <w:rsid w:val="00F25C37"/>
    <w:rsid w:val="00F25FF3"/>
    <w:rsid w:val="00F2612D"/>
    <w:rsid w:val="00F269A0"/>
    <w:rsid w:val="00F26A54"/>
    <w:rsid w:val="00F271B6"/>
    <w:rsid w:val="00F27215"/>
    <w:rsid w:val="00F2765C"/>
    <w:rsid w:val="00F27890"/>
    <w:rsid w:val="00F279BE"/>
    <w:rsid w:val="00F27D51"/>
    <w:rsid w:val="00F30B34"/>
    <w:rsid w:val="00F30B9A"/>
    <w:rsid w:val="00F30C33"/>
    <w:rsid w:val="00F31594"/>
    <w:rsid w:val="00F31BD2"/>
    <w:rsid w:val="00F324F1"/>
    <w:rsid w:val="00F32E5C"/>
    <w:rsid w:val="00F33022"/>
    <w:rsid w:val="00F334C9"/>
    <w:rsid w:val="00F33804"/>
    <w:rsid w:val="00F33A8D"/>
    <w:rsid w:val="00F33E5F"/>
    <w:rsid w:val="00F3435A"/>
    <w:rsid w:val="00F343FC"/>
    <w:rsid w:val="00F34512"/>
    <w:rsid w:val="00F34A7F"/>
    <w:rsid w:val="00F34B25"/>
    <w:rsid w:val="00F34C0D"/>
    <w:rsid w:val="00F34E35"/>
    <w:rsid w:val="00F3529D"/>
    <w:rsid w:val="00F354F5"/>
    <w:rsid w:val="00F35642"/>
    <w:rsid w:val="00F3572F"/>
    <w:rsid w:val="00F35C5F"/>
    <w:rsid w:val="00F35D24"/>
    <w:rsid w:val="00F35F14"/>
    <w:rsid w:val="00F360D1"/>
    <w:rsid w:val="00F369F8"/>
    <w:rsid w:val="00F36AA6"/>
    <w:rsid w:val="00F36B20"/>
    <w:rsid w:val="00F36FE8"/>
    <w:rsid w:val="00F37631"/>
    <w:rsid w:val="00F376B5"/>
    <w:rsid w:val="00F37892"/>
    <w:rsid w:val="00F37F5E"/>
    <w:rsid w:val="00F403F1"/>
    <w:rsid w:val="00F40690"/>
    <w:rsid w:val="00F40695"/>
    <w:rsid w:val="00F409C6"/>
    <w:rsid w:val="00F409DC"/>
    <w:rsid w:val="00F411E0"/>
    <w:rsid w:val="00F4181F"/>
    <w:rsid w:val="00F41B23"/>
    <w:rsid w:val="00F41D0D"/>
    <w:rsid w:val="00F41D8E"/>
    <w:rsid w:val="00F42716"/>
    <w:rsid w:val="00F4285A"/>
    <w:rsid w:val="00F42C8D"/>
    <w:rsid w:val="00F430FD"/>
    <w:rsid w:val="00F431C7"/>
    <w:rsid w:val="00F43435"/>
    <w:rsid w:val="00F4352C"/>
    <w:rsid w:val="00F435CF"/>
    <w:rsid w:val="00F43852"/>
    <w:rsid w:val="00F439BD"/>
    <w:rsid w:val="00F44379"/>
    <w:rsid w:val="00F44990"/>
    <w:rsid w:val="00F44D6B"/>
    <w:rsid w:val="00F45484"/>
    <w:rsid w:val="00F45784"/>
    <w:rsid w:val="00F45B8B"/>
    <w:rsid w:val="00F45CCC"/>
    <w:rsid w:val="00F45D81"/>
    <w:rsid w:val="00F4621F"/>
    <w:rsid w:val="00F46287"/>
    <w:rsid w:val="00F46490"/>
    <w:rsid w:val="00F4669E"/>
    <w:rsid w:val="00F47338"/>
    <w:rsid w:val="00F473CF"/>
    <w:rsid w:val="00F4770F"/>
    <w:rsid w:val="00F479E4"/>
    <w:rsid w:val="00F47D99"/>
    <w:rsid w:val="00F47E49"/>
    <w:rsid w:val="00F47F11"/>
    <w:rsid w:val="00F47F96"/>
    <w:rsid w:val="00F50063"/>
    <w:rsid w:val="00F5019A"/>
    <w:rsid w:val="00F503B5"/>
    <w:rsid w:val="00F5082F"/>
    <w:rsid w:val="00F50A51"/>
    <w:rsid w:val="00F5160E"/>
    <w:rsid w:val="00F51EBB"/>
    <w:rsid w:val="00F51F46"/>
    <w:rsid w:val="00F51F7B"/>
    <w:rsid w:val="00F5201F"/>
    <w:rsid w:val="00F52687"/>
    <w:rsid w:val="00F52892"/>
    <w:rsid w:val="00F529F5"/>
    <w:rsid w:val="00F52A42"/>
    <w:rsid w:val="00F52F4E"/>
    <w:rsid w:val="00F531AA"/>
    <w:rsid w:val="00F53274"/>
    <w:rsid w:val="00F54019"/>
    <w:rsid w:val="00F546AA"/>
    <w:rsid w:val="00F5478E"/>
    <w:rsid w:val="00F54B93"/>
    <w:rsid w:val="00F550C8"/>
    <w:rsid w:val="00F5526D"/>
    <w:rsid w:val="00F553FC"/>
    <w:rsid w:val="00F554F1"/>
    <w:rsid w:val="00F55BDC"/>
    <w:rsid w:val="00F55CB2"/>
    <w:rsid w:val="00F562C6"/>
    <w:rsid w:val="00F563B4"/>
    <w:rsid w:val="00F5680E"/>
    <w:rsid w:val="00F56963"/>
    <w:rsid w:val="00F56E00"/>
    <w:rsid w:val="00F56F0C"/>
    <w:rsid w:val="00F56F8C"/>
    <w:rsid w:val="00F57651"/>
    <w:rsid w:val="00F57B31"/>
    <w:rsid w:val="00F57DBA"/>
    <w:rsid w:val="00F60063"/>
    <w:rsid w:val="00F609F3"/>
    <w:rsid w:val="00F60A09"/>
    <w:rsid w:val="00F60A0B"/>
    <w:rsid w:val="00F610E7"/>
    <w:rsid w:val="00F6117E"/>
    <w:rsid w:val="00F614FB"/>
    <w:rsid w:val="00F617EB"/>
    <w:rsid w:val="00F61B84"/>
    <w:rsid w:val="00F62327"/>
    <w:rsid w:val="00F62340"/>
    <w:rsid w:val="00F62622"/>
    <w:rsid w:val="00F62ECB"/>
    <w:rsid w:val="00F62FF6"/>
    <w:rsid w:val="00F63300"/>
    <w:rsid w:val="00F633F5"/>
    <w:rsid w:val="00F635AA"/>
    <w:rsid w:val="00F6366A"/>
    <w:rsid w:val="00F6381C"/>
    <w:rsid w:val="00F63D3B"/>
    <w:rsid w:val="00F6416D"/>
    <w:rsid w:val="00F64328"/>
    <w:rsid w:val="00F64368"/>
    <w:rsid w:val="00F64376"/>
    <w:rsid w:val="00F643D6"/>
    <w:rsid w:val="00F644B4"/>
    <w:rsid w:val="00F64913"/>
    <w:rsid w:val="00F64DF4"/>
    <w:rsid w:val="00F64FD4"/>
    <w:rsid w:val="00F65088"/>
    <w:rsid w:val="00F656D9"/>
    <w:rsid w:val="00F65842"/>
    <w:rsid w:val="00F65A3F"/>
    <w:rsid w:val="00F65B8A"/>
    <w:rsid w:val="00F668A6"/>
    <w:rsid w:val="00F66932"/>
    <w:rsid w:val="00F67017"/>
    <w:rsid w:val="00F67C21"/>
    <w:rsid w:val="00F7046C"/>
    <w:rsid w:val="00F70E76"/>
    <w:rsid w:val="00F70FD8"/>
    <w:rsid w:val="00F716BF"/>
    <w:rsid w:val="00F72134"/>
    <w:rsid w:val="00F721C7"/>
    <w:rsid w:val="00F724CA"/>
    <w:rsid w:val="00F733EA"/>
    <w:rsid w:val="00F737BF"/>
    <w:rsid w:val="00F7383D"/>
    <w:rsid w:val="00F73941"/>
    <w:rsid w:val="00F73A38"/>
    <w:rsid w:val="00F741BB"/>
    <w:rsid w:val="00F744BE"/>
    <w:rsid w:val="00F74BC3"/>
    <w:rsid w:val="00F74C0B"/>
    <w:rsid w:val="00F751A0"/>
    <w:rsid w:val="00F7557A"/>
    <w:rsid w:val="00F75623"/>
    <w:rsid w:val="00F75999"/>
    <w:rsid w:val="00F75A11"/>
    <w:rsid w:val="00F75DF1"/>
    <w:rsid w:val="00F761F2"/>
    <w:rsid w:val="00F7623F"/>
    <w:rsid w:val="00F76A92"/>
    <w:rsid w:val="00F76EE2"/>
    <w:rsid w:val="00F76F3E"/>
    <w:rsid w:val="00F76F4A"/>
    <w:rsid w:val="00F772F7"/>
    <w:rsid w:val="00F773AB"/>
    <w:rsid w:val="00F7788D"/>
    <w:rsid w:val="00F800F4"/>
    <w:rsid w:val="00F805A7"/>
    <w:rsid w:val="00F80CA3"/>
    <w:rsid w:val="00F81007"/>
    <w:rsid w:val="00F810EC"/>
    <w:rsid w:val="00F811F2"/>
    <w:rsid w:val="00F819C4"/>
    <w:rsid w:val="00F81DDD"/>
    <w:rsid w:val="00F81DE4"/>
    <w:rsid w:val="00F81E29"/>
    <w:rsid w:val="00F82374"/>
    <w:rsid w:val="00F82B53"/>
    <w:rsid w:val="00F82F7E"/>
    <w:rsid w:val="00F83274"/>
    <w:rsid w:val="00F8342E"/>
    <w:rsid w:val="00F83AB1"/>
    <w:rsid w:val="00F844D2"/>
    <w:rsid w:val="00F84B72"/>
    <w:rsid w:val="00F84E1E"/>
    <w:rsid w:val="00F85605"/>
    <w:rsid w:val="00F860CA"/>
    <w:rsid w:val="00F861C2"/>
    <w:rsid w:val="00F86D8D"/>
    <w:rsid w:val="00F87224"/>
    <w:rsid w:val="00F87431"/>
    <w:rsid w:val="00F87A92"/>
    <w:rsid w:val="00F87C86"/>
    <w:rsid w:val="00F9002D"/>
    <w:rsid w:val="00F90EBA"/>
    <w:rsid w:val="00F90EDA"/>
    <w:rsid w:val="00F90FA3"/>
    <w:rsid w:val="00F913E8"/>
    <w:rsid w:val="00F91731"/>
    <w:rsid w:val="00F918DD"/>
    <w:rsid w:val="00F91983"/>
    <w:rsid w:val="00F91B9B"/>
    <w:rsid w:val="00F91E66"/>
    <w:rsid w:val="00F92353"/>
    <w:rsid w:val="00F928EF"/>
    <w:rsid w:val="00F935ED"/>
    <w:rsid w:val="00F935FA"/>
    <w:rsid w:val="00F93AD0"/>
    <w:rsid w:val="00F940A7"/>
    <w:rsid w:val="00F94551"/>
    <w:rsid w:val="00F945FD"/>
    <w:rsid w:val="00F94A70"/>
    <w:rsid w:val="00F94DE3"/>
    <w:rsid w:val="00F952F8"/>
    <w:rsid w:val="00F95308"/>
    <w:rsid w:val="00F959AE"/>
    <w:rsid w:val="00F96097"/>
    <w:rsid w:val="00F963B4"/>
    <w:rsid w:val="00F963D0"/>
    <w:rsid w:val="00F96730"/>
    <w:rsid w:val="00F97152"/>
    <w:rsid w:val="00F97188"/>
    <w:rsid w:val="00F97315"/>
    <w:rsid w:val="00F974F7"/>
    <w:rsid w:val="00F977DF"/>
    <w:rsid w:val="00F97A18"/>
    <w:rsid w:val="00F97C7B"/>
    <w:rsid w:val="00FA00F2"/>
    <w:rsid w:val="00FA0BA7"/>
    <w:rsid w:val="00FA1CBB"/>
    <w:rsid w:val="00FA22C0"/>
    <w:rsid w:val="00FA2307"/>
    <w:rsid w:val="00FA234D"/>
    <w:rsid w:val="00FA25B6"/>
    <w:rsid w:val="00FA2723"/>
    <w:rsid w:val="00FA2D42"/>
    <w:rsid w:val="00FA2D51"/>
    <w:rsid w:val="00FA2EE9"/>
    <w:rsid w:val="00FA2F22"/>
    <w:rsid w:val="00FA36B1"/>
    <w:rsid w:val="00FA3732"/>
    <w:rsid w:val="00FA38D4"/>
    <w:rsid w:val="00FA3AEF"/>
    <w:rsid w:val="00FA4702"/>
    <w:rsid w:val="00FA4DE6"/>
    <w:rsid w:val="00FA55BD"/>
    <w:rsid w:val="00FA575E"/>
    <w:rsid w:val="00FA5AB9"/>
    <w:rsid w:val="00FA6070"/>
    <w:rsid w:val="00FA61DF"/>
    <w:rsid w:val="00FA625F"/>
    <w:rsid w:val="00FA681B"/>
    <w:rsid w:val="00FA6A0D"/>
    <w:rsid w:val="00FA6F5A"/>
    <w:rsid w:val="00FA6F5E"/>
    <w:rsid w:val="00FA7A05"/>
    <w:rsid w:val="00FB067D"/>
    <w:rsid w:val="00FB0758"/>
    <w:rsid w:val="00FB0B77"/>
    <w:rsid w:val="00FB153E"/>
    <w:rsid w:val="00FB1AF4"/>
    <w:rsid w:val="00FB225B"/>
    <w:rsid w:val="00FB249E"/>
    <w:rsid w:val="00FB2743"/>
    <w:rsid w:val="00FB2CAE"/>
    <w:rsid w:val="00FB2EA5"/>
    <w:rsid w:val="00FB3225"/>
    <w:rsid w:val="00FB3557"/>
    <w:rsid w:val="00FB3995"/>
    <w:rsid w:val="00FB3B00"/>
    <w:rsid w:val="00FB3D17"/>
    <w:rsid w:val="00FB4099"/>
    <w:rsid w:val="00FB40AE"/>
    <w:rsid w:val="00FB4172"/>
    <w:rsid w:val="00FB4361"/>
    <w:rsid w:val="00FB44A7"/>
    <w:rsid w:val="00FB47FC"/>
    <w:rsid w:val="00FB48AC"/>
    <w:rsid w:val="00FB4A79"/>
    <w:rsid w:val="00FB4AAD"/>
    <w:rsid w:val="00FB4EA3"/>
    <w:rsid w:val="00FB537F"/>
    <w:rsid w:val="00FB5484"/>
    <w:rsid w:val="00FB5577"/>
    <w:rsid w:val="00FB5783"/>
    <w:rsid w:val="00FB58D9"/>
    <w:rsid w:val="00FB6191"/>
    <w:rsid w:val="00FB7814"/>
    <w:rsid w:val="00FB7CDB"/>
    <w:rsid w:val="00FC0461"/>
    <w:rsid w:val="00FC101C"/>
    <w:rsid w:val="00FC13A7"/>
    <w:rsid w:val="00FC181C"/>
    <w:rsid w:val="00FC18F4"/>
    <w:rsid w:val="00FC1AF3"/>
    <w:rsid w:val="00FC23D3"/>
    <w:rsid w:val="00FC2525"/>
    <w:rsid w:val="00FC2774"/>
    <w:rsid w:val="00FC2CAC"/>
    <w:rsid w:val="00FC3CEC"/>
    <w:rsid w:val="00FC3DFE"/>
    <w:rsid w:val="00FC43B9"/>
    <w:rsid w:val="00FC45DF"/>
    <w:rsid w:val="00FC4A2D"/>
    <w:rsid w:val="00FC4E7B"/>
    <w:rsid w:val="00FC50E9"/>
    <w:rsid w:val="00FC60CF"/>
    <w:rsid w:val="00FC6374"/>
    <w:rsid w:val="00FC6694"/>
    <w:rsid w:val="00FC6735"/>
    <w:rsid w:val="00FC674B"/>
    <w:rsid w:val="00FC6A5C"/>
    <w:rsid w:val="00FC6B6E"/>
    <w:rsid w:val="00FC6BE1"/>
    <w:rsid w:val="00FC6F02"/>
    <w:rsid w:val="00FC73CA"/>
    <w:rsid w:val="00FC7450"/>
    <w:rsid w:val="00FC751D"/>
    <w:rsid w:val="00FC7D4C"/>
    <w:rsid w:val="00FD050B"/>
    <w:rsid w:val="00FD0C1B"/>
    <w:rsid w:val="00FD1970"/>
    <w:rsid w:val="00FD1F5C"/>
    <w:rsid w:val="00FD20BE"/>
    <w:rsid w:val="00FD2211"/>
    <w:rsid w:val="00FD23C0"/>
    <w:rsid w:val="00FD23F5"/>
    <w:rsid w:val="00FD24E2"/>
    <w:rsid w:val="00FD24EF"/>
    <w:rsid w:val="00FD2589"/>
    <w:rsid w:val="00FD27BA"/>
    <w:rsid w:val="00FD2D8E"/>
    <w:rsid w:val="00FD3273"/>
    <w:rsid w:val="00FD385A"/>
    <w:rsid w:val="00FD3A6C"/>
    <w:rsid w:val="00FD3D9A"/>
    <w:rsid w:val="00FD3EF1"/>
    <w:rsid w:val="00FD43B9"/>
    <w:rsid w:val="00FD45B3"/>
    <w:rsid w:val="00FD4D9F"/>
    <w:rsid w:val="00FD5671"/>
    <w:rsid w:val="00FD56B2"/>
    <w:rsid w:val="00FD57A5"/>
    <w:rsid w:val="00FD5907"/>
    <w:rsid w:val="00FD59D7"/>
    <w:rsid w:val="00FD5F4B"/>
    <w:rsid w:val="00FD6081"/>
    <w:rsid w:val="00FD62ED"/>
    <w:rsid w:val="00FD66A6"/>
    <w:rsid w:val="00FD6718"/>
    <w:rsid w:val="00FD6943"/>
    <w:rsid w:val="00FD6B85"/>
    <w:rsid w:val="00FD7174"/>
    <w:rsid w:val="00FD7380"/>
    <w:rsid w:val="00FD78DC"/>
    <w:rsid w:val="00FD7D7A"/>
    <w:rsid w:val="00FD7D83"/>
    <w:rsid w:val="00FE0473"/>
    <w:rsid w:val="00FE06E6"/>
    <w:rsid w:val="00FE11B4"/>
    <w:rsid w:val="00FE1808"/>
    <w:rsid w:val="00FE1B0F"/>
    <w:rsid w:val="00FE1B23"/>
    <w:rsid w:val="00FE1B4A"/>
    <w:rsid w:val="00FE20E8"/>
    <w:rsid w:val="00FE2622"/>
    <w:rsid w:val="00FE26C0"/>
    <w:rsid w:val="00FE273C"/>
    <w:rsid w:val="00FE2851"/>
    <w:rsid w:val="00FE2862"/>
    <w:rsid w:val="00FE2FB9"/>
    <w:rsid w:val="00FE37AB"/>
    <w:rsid w:val="00FE3E21"/>
    <w:rsid w:val="00FE44A5"/>
    <w:rsid w:val="00FE4E6A"/>
    <w:rsid w:val="00FE5170"/>
    <w:rsid w:val="00FE51A2"/>
    <w:rsid w:val="00FE53AA"/>
    <w:rsid w:val="00FE5559"/>
    <w:rsid w:val="00FE5AA0"/>
    <w:rsid w:val="00FE5B02"/>
    <w:rsid w:val="00FE5C04"/>
    <w:rsid w:val="00FE60CD"/>
    <w:rsid w:val="00FE623F"/>
    <w:rsid w:val="00FE6663"/>
    <w:rsid w:val="00FE66CD"/>
    <w:rsid w:val="00FE6B2E"/>
    <w:rsid w:val="00FE6DAF"/>
    <w:rsid w:val="00FE6E1C"/>
    <w:rsid w:val="00FE743C"/>
    <w:rsid w:val="00FE7904"/>
    <w:rsid w:val="00FE790A"/>
    <w:rsid w:val="00FE7E72"/>
    <w:rsid w:val="00FF0265"/>
    <w:rsid w:val="00FF02C6"/>
    <w:rsid w:val="00FF045E"/>
    <w:rsid w:val="00FF0746"/>
    <w:rsid w:val="00FF078A"/>
    <w:rsid w:val="00FF0B7E"/>
    <w:rsid w:val="00FF0C3A"/>
    <w:rsid w:val="00FF0E47"/>
    <w:rsid w:val="00FF148F"/>
    <w:rsid w:val="00FF1996"/>
    <w:rsid w:val="00FF1CFC"/>
    <w:rsid w:val="00FF2836"/>
    <w:rsid w:val="00FF28C2"/>
    <w:rsid w:val="00FF2C8D"/>
    <w:rsid w:val="00FF2DD7"/>
    <w:rsid w:val="00FF2ED6"/>
    <w:rsid w:val="00FF3380"/>
    <w:rsid w:val="00FF35EE"/>
    <w:rsid w:val="00FF393C"/>
    <w:rsid w:val="00FF4496"/>
    <w:rsid w:val="00FF4535"/>
    <w:rsid w:val="00FF48A6"/>
    <w:rsid w:val="00FF5127"/>
    <w:rsid w:val="00FF5A90"/>
    <w:rsid w:val="00FF65BF"/>
    <w:rsid w:val="00FF6C55"/>
    <w:rsid w:val="00FF7520"/>
    <w:rsid w:val="00FF7F0F"/>
    <w:rsid w:val="06410DAC"/>
    <w:rsid w:val="08CB6B59"/>
    <w:rsid w:val="0AEF700F"/>
    <w:rsid w:val="0D252EA6"/>
    <w:rsid w:val="14D15256"/>
    <w:rsid w:val="179129DF"/>
    <w:rsid w:val="1B7F709F"/>
    <w:rsid w:val="1F8E7C1A"/>
    <w:rsid w:val="20F61FC5"/>
    <w:rsid w:val="2B3A695C"/>
    <w:rsid w:val="32467EA1"/>
    <w:rsid w:val="37141DF4"/>
    <w:rsid w:val="379F7CB6"/>
    <w:rsid w:val="388E563F"/>
    <w:rsid w:val="3DAA6C42"/>
    <w:rsid w:val="42543F0C"/>
    <w:rsid w:val="490642A0"/>
    <w:rsid w:val="4BB968B1"/>
    <w:rsid w:val="4EFD6974"/>
    <w:rsid w:val="517855AD"/>
    <w:rsid w:val="52823B56"/>
    <w:rsid w:val="5434558C"/>
    <w:rsid w:val="54F65926"/>
    <w:rsid w:val="58AE08A4"/>
    <w:rsid w:val="5A155ABF"/>
    <w:rsid w:val="5A605687"/>
    <w:rsid w:val="5DFA35A2"/>
    <w:rsid w:val="64177A1E"/>
    <w:rsid w:val="67E920C8"/>
    <w:rsid w:val="694E4C30"/>
    <w:rsid w:val="696C0044"/>
    <w:rsid w:val="773864B8"/>
    <w:rsid w:val="795A6C96"/>
    <w:rsid w:val="79CF70F1"/>
    <w:rsid w:val="7EF43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Unicode MS" w:hAnsi="Arial Unicode MS"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76" w:lineRule="auto"/>
      <w:jc w:val="both"/>
    </w:pPr>
    <w:rPr>
      <w:rFonts w:ascii="Arial Unicode MS" w:hAnsi="Arial Unicode MS" w:eastAsia="微软雅黑" w:cs="Times New Roman"/>
      <w:kern w:val="2"/>
      <w:sz w:val="21"/>
      <w:szCs w:val="24"/>
      <w:lang w:val="en-US" w:eastAsia="zh-CN" w:bidi="ar-SA"/>
    </w:rPr>
  </w:style>
  <w:style w:type="paragraph" w:styleId="2">
    <w:name w:val="heading 1"/>
    <w:basedOn w:val="1"/>
    <w:next w:val="1"/>
    <w:qFormat/>
    <w:uiPriority w:val="0"/>
    <w:pPr>
      <w:keepNext/>
      <w:widowControl/>
      <w:numPr>
        <w:ilvl w:val="0"/>
        <w:numId w:val="1"/>
      </w:numPr>
      <w:spacing w:after="80"/>
      <w:jc w:val="left"/>
      <w:outlineLvl w:val="0"/>
    </w:pPr>
    <w:rPr>
      <w:b/>
      <w:kern w:val="0"/>
      <w:sz w:val="32"/>
      <w:szCs w:val="20"/>
      <w:u w:val="single"/>
    </w:rPr>
  </w:style>
  <w:style w:type="paragraph" w:styleId="3">
    <w:name w:val="heading 2"/>
    <w:basedOn w:val="2"/>
    <w:next w:val="1"/>
    <w:qFormat/>
    <w:uiPriority w:val="0"/>
    <w:pPr>
      <w:numPr>
        <w:ilvl w:val="1"/>
      </w:numPr>
      <w:outlineLvl w:val="1"/>
    </w:pPr>
    <w:rPr>
      <w:sz w:val="30"/>
      <w:u w:val="none"/>
    </w:rPr>
  </w:style>
  <w:style w:type="paragraph" w:styleId="4">
    <w:name w:val="heading 3"/>
    <w:basedOn w:val="3"/>
    <w:next w:val="1"/>
    <w:qFormat/>
    <w:uiPriority w:val="0"/>
    <w:pPr>
      <w:numPr>
        <w:ilvl w:val="2"/>
      </w:numPr>
      <w:spacing w:after="40"/>
      <w:outlineLvl w:val="2"/>
    </w:pPr>
    <w:rPr>
      <w:color w:val="000000"/>
      <w:sz w:val="28"/>
    </w:rPr>
  </w:style>
  <w:style w:type="paragraph" w:styleId="5">
    <w:name w:val="heading 4"/>
    <w:basedOn w:val="4"/>
    <w:next w:val="1"/>
    <w:qFormat/>
    <w:uiPriority w:val="0"/>
    <w:pPr>
      <w:numPr>
        <w:ilvl w:val="3"/>
      </w:numPr>
      <w:outlineLvl w:val="3"/>
    </w:pPr>
    <w:rPr>
      <w:sz w:val="24"/>
    </w:rPr>
  </w:style>
  <w:style w:type="paragraph" w:styleId="6">
    <w:name w:val="heading 5"/>
    <w:basedOn w:val="5"/>
    <w:next w:val="1"/>
    <w:qFormat/>
    <w:uiPriority w:val="0"/>
    <w:pPr>
      <w:numPr>
        <w:ilvl w:val="4"/>
      </w:numPr>
      <w:tabs>
        <w:tab w:val="left" w:pos="360"/>
      </w:tabs>
      <w:ind w:left="200" w:hanging="200" w:hangingChars="200"/>
      <w:outlineLvl w:val="4"/>
    </w:pPr>
    <w:rPr>
      <w:b w:val="0"/>
    </w:rPr>
  </w:style>
  <w:style w:type="paragraph" w:styleId="7">
    <w:name w:val="heading 6"/>
    <w:basedOn w:val="6"/>
    <w:next w:val="1"/>
    <w:qFormat/>
    <w:uiPriority w:val="0"/>
    <w:pPr>
      <w:numPr>
        <w:ilvl w:val="5"/>
      </w:numPr>
      <w:ind w:left="200" w:hanging="200"/>
      <w:outlineLvl w:val="5"/>
    </w:pPr>
    <w:rPr>
      <w:b/>
      <w:sz w:val="21"/>
    </w:rPr>
  </w:style>
  <w:style w:type="paragraph" w:styleId="8">
    <w:name w:val="heading 7"/>
    <w:basedOn w:val="7"/>
    <w:next w:val="1"/>
    <w:qFormat/>
    <w:uiPriority w:val="0"/>
    <w:pPr>
      <w:numPr>
        <w:ilvl w:val="6"/>
      </w:numPr>
      <w:ind w:left="200" w:hanging="200"/>
      <w:outlineLvl w:val="6"/>
    </w:pPr>
    <w:rPr>
      <w:i/>
    </w:rPr>
  </w:style>
  <w:style w:type="paragraph" w:styleId="9">
    <w:name w:val="heading 8"/>
    <w:basedOn w:val="8"/>
    <w:next w:val="1"/>
    <w:qFormat/>
    <w:uiPriority w:val="0"/>
    <w:pPr>
      <w:numPr>
        <w:ilvl w:val="7"/>
      </w:numPr>
      <w:ind w:left="1929" w:hanging="200"/>
      <w:outlineLvl w:val="7"/>
    </w:pPr>
  </w:style>
  <w:style w:type="paragraph" w:styleId="10">
    <w:name w:val="heading 9"/>
    <w:basedOn w:val="9"/>
    <w:next w:val="1"/>
    <w:qFormat/>
    <w:uiPriority w:val="0"/>
    <w:pPr>
      <w:numPr>
        <w:ilvl w:val="8"/>
      </w:numPr>
      <w:ind w:left="2219" w:hanging="200"/>
      <w:outlineLvl w:val="8"/>
    </w:pPr>
    <w:rPr>
      <w:i w:val="0"/>
      <w:sz w:val="18"/>
    </w:rPr>
  </w:style>
  <w:style w:type="character" w:default="1" w:styleId="25">
    <w:name w:val="Default Paragraph Font"/>
    <w:semiHidden/>
    <w:unhideWhenUsed/>
    <w:uiPriority w:val="1"/>
  </w:style>
  <w:style w:type="table" w:default="1" w:styleId="30">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semiHidden/>
    <w:uiPriority w:val="0"/>
    <w:rPr>
      <w:b/>
      <w:bCs/>
    </w:rPr>
  </w:style>
  <w:style w:type="paragraph" w:styleId="12">
    <w:name w:val="annotation text"/>
    <w:basedOn w:val="1"/>
    <w:link w:val="44"/>
    <w:uiPriority w:val="0"/>
    <w:pPr>
      <w:jc w:val="left"/>
    </w:pPr>
  </w:style>
  <w:style w:type="paragraph" w:styleId="13">
    <w:name w:val="Document Map"/>
    <w:basedOn w:val="1"/>
    <w:semiHidden/>
    <w:uiPriority w:val="0"/>
    <w:pPr>
      <w:shd w:val="clear" w:color="auto" w:fill="000080"/>
    </w:pPr>
  </w:style>
  <w:style w:type="paragraph" w:styleId="14">
    <w:name w:val="Body Text"/>
    <w:basedOn w:val="1"/>
    <w:link w:val="37"/>
    <w:uiPriority w:val="0"/>
    <w:pPr>
      <w:spacing w:after="120"/>
    </w:pPr>
  </w:style>
  <w:style w:type="paragraph" w:styleId="15">
    <w:name w:val="toc 3"/>
    <w:basedOn w:val="1"/>
    <w:next w:val="1"/>
    <w:uiPriority w:val="39"/>
    <w:pPr>
      <w:tabs>
        <w:tab w:val="left" w:pos="1350"/>
        <w:tab w:val="right" w:leader="dot" w:pos="9450"/>
      </w:tabs>
      <w:adjustRightInd w:val="0"/>
      <w:snapToGrid w:val="0"/>
      <w:ind w:left="840" w:leftChars="400"/>
    </w:pPr>
  </w:style>
  <w:style w:type="paragraph" w:styleId="16">
    <w:name w:val="Date"/>
    <w:basedOn w:val="1"/>
    <w:next w:val="1"/>
    <w:uiPriority w:val="0"/>
    <w:pPr>
      <w:ind w:left="100" w:leftChars="2500"/>
    </w:pPr>
  </w:style>
  <w:style w:type="paragraph" w:styleId="17">
    <w:name w:val="Balloon Text"/>
    <w:basedOn w:val="1"/>
    <w:semiHidden/>
    <w:uiPriority w:val="0"/>
    <w:rPr>
      <w:sz w:val="18"/>
      <w:szCs w:val="18"/>
    </w:rPr>
  </w:style>
  <w:style w:type="paragraph" w:styleId="18">
    <w:name w:val="footer"/>
    <w:basedOn w:val="1"/>
    <w:uiPriority w:val="0"/>
    <w:pPr>
      <w:tabs>
        <w:tab w:val="center" w:pos="4153"/>
        <w:tab w:val="right" w:pos="8306"/>
      </w:tabs>
      <w:snapToGrid w:val="0"/>
      <w:jc w:val="left"/>
    </w:pPr>
    <w:rPr>
      <w:sz w:val="18"/>
      <w:szCs w:val="18"/>
    </w:rPr>
  </w:style>
  <w:style w:type="paragraph" w:styleId="1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0">
    <w:name w:val="toc 1"/>
    <w:basedOn w:val="1"/>
    <w:next w:val="1"/>
    <w:uiPriority w:val="39"/>
    <w:pPr>
      <w:tabs>
        <w:tab w:val="left" w:pos="180"/>
        <w:tab w:val="right" w:leader="dot" w:pos="9450"/>
      </w:tabs>
      <w:adjustRightInd w:val="0"/>
      <w:snapToGrid w:val="0"/>
      <w:spacing w:line="400" w:lineRule="atLeast"/>
      <w:jc w:val="left"/>
    </w:pPr>
  </w:style>
  <w:style w:type="paragraph" w:styleId="21">
    <w:name w:val="Subtitle"/>
    <w:basedOn w:val="1"/>
    <w:next w:val="1"/>
    <w:link w:val="45"/>
    <w:qFormat/>
    <w:uiPriority w:val="0"/>
    <w:pPr>
      <w:spacing w:before="240" w:after="60" w:line="312" w:lineRule="auto"/>
      <w:jc w:val="center"/>
      <w:outlineLvl w:val="1"/>
    </w:pPr>
    <w:rPr>
      <w:rFonts w:eastAsia="宋体" w:asciiTheme="majorHAnsi" w:hAnsiTheme="majorHAnsi" w:cstheme="majorBidi"/>
      <w:b/>
      <w:bCs/>
      <w:kern w:val="28"/>
      <w:sz w:val="32"/>
      <w:szCs w:val="32"/>
    </w:rPr>
  </w:style>
  <w:style w:type="paragraph" w:styleId="22">
    <w:name w:val="toc 2"/>
    <w:basedOn w:val="1"/>
    <w:next w:val="1"/>
    <w:uiPriority w:val="39"/>
    <w:pPr>
      <w:tabs>
        <w:tab w:val="left" w:pos="180"/>
        <w:tab w:val="left" w:pos="840"/>
        <w:tab w:val="right" w:leader="dot" w:pos="9450"/>
      </w:tabs>
      <w:adjustRightInd w:val="0"/>
      <w:snapToGrid w:val="0"/>
      <w:spacing w:line="400" w:lineRule="atLeast"/>
      <w:ind w:left="420" w:leftChars="200"/>
      <w:jc w:val="left"/>
    </w:pPr>
  </w:style>
  <w:style w:type="paragraph" w:styleId="23">
    <w:name w:val="Normal (Web)"/>
    <w:basedOn w:val="1"/>
    <w:uiPriority w:val="99"/>
    <w:pPr>
      <w:widowControl/>
      <w:spacing w:before="100" w:beforeAutospacing="1" w:after="100" w:afterAutospacing="1"/>
      <w:jc w:val="left"/>
    </w:pPr>
    <w:rPr>
      <w:rFonts w:ascii="宋体" w:hAnsi="宋体" w:eastAsia="宋体" w:cs="宋体"/>
      <w:kern w:val="0"/>
      <w:sz w:val="24"/>
    </w:rPr>
  </w:style>
  <w:style w:type="paragraph" w:styleId="24">
    <w:name w:val="Title"/>
    <w:basedOn w:val="1"/>
    <w:next w:val="1"/>
    <w:link w:val="39"/>
    <w:qFormat/>
    <w:uiPriority w:val="0"/>
    <w:pPr>
      <w:spacing w:before="240" w:after="60"/>
      <w:jc w:val="center"/>
      <w:outlineLvl w:val="0"/>
    </w:pPr>
    <w:rPr>
      <w:rFonts w:ascii="Cambria" w:hAnsi="Cambria"/>
      <w:b/>
      <w:bCs/>
      <w:sz w:val="32"/>
      <w:szCs w:val="32"/>
    </w:rPr>
  </w:style>
  <w:style w:type="character" w:styleId="26">
    <w:name w:val="Strong"/>
    <w:basedOn w:val="25"/>
    <w:qFormat/>
    <w:uiPriority w:val="22"/>
    <w:rPr>
      <w:b/>
      <w:bCs/>
    </w:rPr>
  </w:style>
  <w:style w:type="character" w:styleId="27">
    <w:name w:val="Emphasis"/>
    <w:basedOn w:val="25"/>
    <w:qFormat/>
    <w:uiPriority w:val="20"/>
    <w:rPr>
      <w:i/>
      <w:iCs/>
    </w:rPr>
  </w:style>
  <w:style w:type="character" w:styleId="28">
    <w:name w:val="Hyperlink"/>
    <w:basedOn w:val="25"/>
    <w:qFormat/>
    <w:uiPriority w:val="99"/>
    <w:rPr>
      <w:color w:val="0000FF"/>
      <w:u w:val="single"/>
    </w:rPr>
  </w:style>
  <w:style w:type="character" w:styleId="29">
    <w:name w:val="annotation reference"/>
    <w:basedOn w:val="25"/>
    <w:semiHidden/>
    <w:uiPriority w:val="0"/>
    <w:rPr>
      <w:sz w:val="21"/>
      <w:szCs w:val="21"/>
    </w:rPr>
  </w:style>
  <w:style w:type="table" w:styleId="31">
    <w:name w:val="Table Grid"/>
    <w:basedOn w:val="3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2">
    <w:name w:val="Table Elegant"/>
    <w:basedOn w:val="30"/>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caps/>
        <w:color w:val="auto"/>
      </w:rPr>
      <w:tblPr>
        <w:tblLayout w:type="fixed"/>
      </w:tblPr>
      <w:tcPr>
        <w:tcBorders>
          <w:tl2br w:val="nil"/>
          <w:tr2bl w:val="nil"/>
        </w:tcBorders>
      </w:tcPr>
    </w:tblStylePr>
  </w:style>
  <w:style w:type="paragraph" w:customStyle="1" w:styleId="33">
    <w:name w:val="样式1"/>
    <w:basedOn w:val="1"/>
    <w:uiPriority w:val="0"/>
    <w:pPr>
      <w:spacing w:line="360" w:lineRule="auto"/>
    </w:pPr>
    <w:rPr>
      <w:b/>
    </w:rPr>
  </w:style>
  <w:style w:type="paragraph" w:customStyle="1" w:styleId="34">
    <w:name w:val="解释字体"/>
    <w:basedOn w:val="1"/>
    <w:next w:val="1"/>
    <w:uiPriority w:val="0"/>
    <w:pPr>
      <w:widowControl/>
      <w:spacing w:after="80"/>
      <w:jc w:val="left"/>
    </w:pPr>
    <w:rPr>
      <w:i/>
      <w:snapToGrid w:val="0"/>
      <w:kern w:val="0"/>
      <w:sz w:val="20"/>
      <w:szCs w:val="20"/>
    </w:rPr>
  </w:style>
  <w:style w:type="paragraph" w:customStyle="1" w:styleId="35">
    <w:name w:val="正文（首行缩进2字符）"/>
    <w:basedOn w:val="1"/>
    <w:uiPriority w:val="0"/>
    <w:pPr>
      <w:spacing w:line="300" w:lineRule="auto"/>
      <w:ind w:firstLine="440" w:firstLineChars="200"/>
    </w:pPr>
    <w:rPr>
      <w:sz w:val="22"/>
      <w:szCs w:val="22"/>
    </w:rPr>
  </w:style>
  <w:style w:type="paragraph" w:customStyle="1" w:styleId="36">
    <w:name w:val="InfoBlue"/>
    <w:basedOn w:val="1"/>
    <w:next w:val="14"/>
    <w:uiPriority w:val="0"/>
    <w:pPr>
      <w:spacing w:after="120" w:line="240" w:lineRule="atLeast"/>
      <w:ind w:left="425"/>
      <w:jc w:val="left"/>
    </w:pPr>
    <w:rPr>
      <w:rFonts w:ascii="宋体" w:hAnsi="宋体" w:cs="Arial"/>
      <w:iCs/>
      <w:color w:val="000000"/>
      <w:kern w:val="0"/>
      <w:szCs w:val="21"/>
    </w:rPr>
  </w:style>
  <w:style w:type="character" w:customStyle="1" w:styleId="37">
    <w:name w:val="正文文本 Char"/>
    <w:basedOn w:val="25"/>
    <w:link w:val="14"/>
    <w:uiPriority w:val="0"/>
    <w:rPr>
      <w:rFonts w:eastAsia="宋体"/>
      <w:kern w:val="2"/>
      <w:sz w:val="21"/>
      <w:szCs w:val="24"/>
      <w:lang w:val="en-US" w:eastAsia="zh-CN" w:bidi="ar-SA"/>
    </w:rPr>
  </w:style>
  <w:style w:type="paragraph" w:customStyle="1" w:styleId="38">
    <w:name w:val="Doc_Text1"/>
    <w:basedOn w:val="1"/>
    <w:uiPriority w:val="0"/>
    <w:rPr>
      <w:szCs w:val="20"/>
    </w:rPr>
  </w:style>
  <w:style w:type="character" w:customStyle="1" w:styleId="39">
    <w:name w:val="标题 Char"/>
    <w:basedOn w:val="25"/>
    <w:link w:val="24"/>
    <w:uiPriority w:val="0"/>
    <w:rPr>
      <w:rFonts w:ascii="Cambria" w:hAnsi="Cambria" w:cs="Times New Roman"/>
      <w:b/>
      <w:bCs/>
      <w:kern w:val="2"/>
      <w:sz w:val="32"/>
      <w:szCs w:val="32"/>
    </w:rPr>
  </w:style>
  <w:style w:type="paragraph" w:customStyle="1" w:styleId="40">
    <w:name w:val="列出段落1"/>
    <w:basedOn w:val="1"/>
    <w:qFormat/>
    <w:uiPriority w:val="34"/>
    <w:pPr>
      <w:ind w:firstLine="420" w:firstLineChars="200"/>
    </w:pPr>
  </w:style>
  <w:style w:type="character" w:customStyle="1" w:styleId="41">
    <w:name w:val="apple-converted-space"/>
    <w:basedOn w:val="25"/>
    <w:uiPriority w:val="0"/>
  </w:style>
  <w:style w:type="character" w:customStyle="1" w:styleId="42">
    <w:name w:val="high-light-bg"/>
    <w:basedOn w:val="25"/>
    <w:uiPriority w:val="0"/>
  </w:style>
  <w:style w:type="paragraph" w:styleId="43">
    <w:name w:val="List Paragraph"/>
    <w:basedOn w:val="1"/>
    <w:qFormat/>
    <w:uiPriority w:val="34"/>
    <w:pPr>
      <w:ind w:firstLine="420" w:firstLineChars="200"/>
    </w:pPr>
    <w:rPr>
      <w:rFonts w:ascii="Calibri" w:hAnsi="Calibri"/>
      <w:szCs w:val="22"/>
    </w:rPr>
  </w:style>
  <w:style w:type="character" w:customStyle="1" w:styleId="44">
    <w:name w:val="批注文字 Char"/>
    <w:basedOn w:val="25"/>
    <w:link w:val="12"/>
    <w:uiPriority w:val="0"/>
  </w:style>
  <w:style w:type="character" w:customStyle="1" w:styleId="45">
    <w:name w:val="副标题 Char"/>
    <w:basedOn w:val="25"/>
    <w:link w:val="21"/>
    <w:uiPriority w:val="0"/>
    <w:rPr>
      <w:rFonts w:eastAsia="宋体" w:asciiTheme="majorHAnsi" w:hAnsiTheme="majorHAnsi" w:cstheme="majorBidi"/>
      <w:b/>
      <w:bCs/>
      <w:kern w:val="28"/>
      <w:sz w:val="32"/>
      <w:szCs w:val="32"/>
    </w:rPr>
  </w:style>
  <w:style w:type="paragraph" w:customStyle="1" w:styleId="46">
    <w:name w:val="TOC Heading"/>
    <w:basedOn w:val="2"/>
    <w:next w:val="1"/>
    <w:unhideWhenUsed/>
    <w:qFormat/>
    <w:uiPriority w:val="39"/>
    <w:pPr>
      <w:keepLines/>
      <w:numPr>
        <w:numId w:val="0"/>
      </w:numPr>
      <w:spacing w:before="480" w:after="0"/>
      <w:outlineLvl w:val="9"/>
    </w:pPr>
    <w:rPr>
      <w:rFonts w:asciiTheme="majorHAnsi" w:hAnsiTheme="majorHAnsi" w:eastAsiaTheme="majorEastAsia" w:cstheme="majorBidi"/>
      <w:bCs/>
      <w:color w:val="366091" w:themeColor="accent1" w:themeShade="BF"/>
      <w:sz w:val="28"/>
      <w:szCs w:val="28"/>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0" Type="http://schemas.openxmlformats.org/officeDocument/2006/relationships/fontTable" Target="fontTable.xml"/><Relationship Id="rId4" Type="http://schemas.openxmlformats.org/officeDocument/2006/relationships/header" Target="header2.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4"/>
    <customShpInfo spid="_x0000_s2052"/>
    <customShpInfo spid="_x0000_s2051"/>
    <customShpInfo spid="_x0000_s205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A68800-1540-445A-89C0-4310FF8FD37E}">
  <ds:schemaRefs/>
</ds:datastoreItem>
</file>

<file path=docProps/app.xml><?xml version="1.0" encoding="utf-8"?>
<Properties xmlns="http://schemas.openxmlformats.org/officeDocument/2006/extended-properties" xmlns:vt="http://schemas.openxmlformats.org/officeDocument/2006/docPropsVTypes">
  <Template>Normal.dotm</Template>
  <Pages>14</Pages>
  <Words>569</Words>
  <Characters>3249</Characters>
  <Lines>27</Lines>
  <Paragraphs>7</Paragraphs>
  <TotalTime>0</TotalTime>
  <ScaleCrop>false</ScaleCrop>
  <LinksUpToDate>false</LinksUpToDate>
  <CharactersWithSpaces>3811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2016-05-23T12:03:00Z</dcterms:created>
  <dc:creator>Jxva</dc:creator>
  <cp:lastModifiedBy>Administrator</cp:lastModifiedBy>
  <cp:lastPrinted>2015-04-27T03:32:00Z</cp:lastPrinted>
  <dcterms:modified xsi:type="dcterms:W3CDTF">2018-04-04T01:09:24Z</dcterms:modified>
  <dc:title>基础业务组件之APK升级服务</dc:title>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