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bookmarkStart w:id="5" w:name="_GoBack"/>
      <w:bookmarkEnd w:id="5"/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Python语言程序设计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Python 入门实验（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）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pStyle w:val="10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t>实验学时</w:t>
            </w:r>
            <w:bookmarkEnd w:id="0"/>
          </w:p>
          <w:p>
            <w:pPr>
              <w:ind w:firstLine="420"/>
            </w:pPr>
            <w:r>
              <w:rPr>
                <w:rFonts w:hint="eastAsia"/>
              </w:rPr>
              <w:t>2学时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熟悉常用内置函数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 xml:space="preserve">熟悉__name__, __main__属性 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熟悉基本输入输出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掌握自定义模块和包</w:t>
            </w:r>
          </w:p>
          <w:p>
            <w:pPr>
              <w:pStyle w:val="2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>
            <w:pPr>
              <w:pStyle w:val="2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（一）熟悉常用内置函数，如转换类函数：int(), str(), ord(), chr(), float()等;max(), mean(), sum(), sorted()等；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练习input(), print()函数的使用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编写自己的模块my_module.py, 编写自己的包,文件夹my_pkg/__init__.py. 在模块和包里面写入一些代码，并在test.py进行导入使用。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（四）在my_module.py代码中加入if __name__==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__main__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的判断，并在if模块写入print('Please use me as a module.')代码，对比直接运行和作为模块导入的区别。</w:t>
            </w:r>
          </w:p>
          <w:p>
            <w:pPr>
              <w:ind w:left="420"/>
            </w:pPr>
          </w:p>
          <w:p/>
          <w:bookmarkEnd w:id="3"/>
          <w:p>
            <w:pPr>
              <w:pStyle w:val="2"/>
              <w:spacing w:line="360" w:lineRule="auto"/>
              <w:rPr>
                <w:sz w:val="28"/>
              </w:rPr>
            </w:pPr>
            <w:bookmarkStart w:id="4" w:name="_Toc22984605"/>
            <w:r>
              <w:rPr>
                <w:rFonts w:hint="eastAsia"/>
                <w:sz w:val="28"/>
              </w:rPr>
              <w:t>四、思考题</w:t>
            </w:r>
            <w:bookmarkEnd w:id="4"/>
          </w:p>
          <w:p>
            <w:r>
              <w:rPr>
                <w:rFonts w:hint="eastAsia"/>
              </w:rPr>
              <w:t>（一）简述python语言的代码规范？</w:t>
            </w:r>
          </w:p>
          <w:p/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pStyle w:val="2"/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5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2FB2C36"/>
    <w:rsid w:val="3D3C5B43"/>
    <w:rsid w:val="4418513A"/>
    <w:rsid w:val="522540C0"/>
    <w:rsid w:val="5A821FE6"/>
    <w:rsid w:val="688C1F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paragraph" w:customStyle="1" w:styleId="1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2022-02-16T08:05:32Z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