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sz w:val="28"/>
          <w:szCs w:val="24"/>
          <w:u w:val="single"/>
        </w:rPr>
        <w:t>IB01017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Python语言程序设计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 面向对象程序设计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pStyle w:val="10"/>
              <w:numPr>
                <w:ilvl w:val="0"/>
                <w:numId w:val="1"/>
              </w:numPr>
            </w:pPr>
            <w:bookmarkStart w:id="0" w:name="_Toc22984600"/>
            <w:r>
              <w:rPr>
                <w:rFonts w:hint="eastAsia"/>
              </w:rPr>
              <w:t>实验学时</w:t>
            </w:r>
            <w:bookmarkEnd w:id="0"/>
          </w:p>
          <w:p>
            <w:pPr>
              <w:ind w:firstLine="420"/>
            </w:pPr>
            <w:r>
              <w:rPr>
                <w:rFonts w:hint="eastAsia"/>
              </w:rPr>
              <w:t>2学时</w:t>
            </w:r>
          </w:p>
          <w:p>
            <w:pPr>
              <w:pStyle w:val="2"/>
              <w:numPr>
                <w:ilvl w:val="0"/>
                <w:numId w:val="1"/>
              </w:numPr>
              <w:spacing w:line="360" w:lineRule="auto"/>
              <w:rPr>
                <w:sz w:val="28"/>
              </w:rPr>
            </w:pPr>
            <w:bookmarkStart w:id="1" w:name="_Toc22984601"/>
            <w:r>
              <w:rPr>
                <w:rFonts w:hint="eastAsia"/>
                <w:sz w:val="28"/>
              </w:rPr>
              <w:t>实验目的</w:t>
            </w:r>
            <w:bookmarkEnd w:id="1"/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2" w:name="_Toc22984603"/>
            <w:r>
              <w:rPr>
                <w:rFonts w:hint="eastAsia"/>
                <w:b w:val="0"/>
                <w:bCs w:val="0"/>
                <w:sz w:val="24"/>
                <w:szCs w:val="28"/>
              </w:rPr>
              <w:t>熟悉python类的定义</w:t>
            </w:r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掌握Python面向对象编程</w:t>
            </w:r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掌握Python类的私有成员、方法、属性，类的继承与多态</w:t>
            </w:r>
          </w:p>
          <w:p>
            <w:pPr>
              <w:pStyle w:val="2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三、实验内容</w:t>
            </w:r>
            <w:bookmarkEnd w:id="2"/>
          </w:p>
          <w:p>
            <w:pPr>
              <w:pStyle w:val="2"/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3" w:name="_Toc22984604"/>
            <w:r>
              <w:rPr>
                <w:rFonts w:hint="eastAsia"/>
                <w:b w:val="0"/>
                <w:bCs w:val="0"/>
                <w:sz w:val="24"/>
                <w:szCs w:val="28"/>
              </w:rPr>
              <w:t>（一）实验指导书-23：自定义类模拟三维向量及其运算</w:t>
            </w:r>
          </w:p>
          <w:p/>
          <w:p>
            <w:pPr>
              <w:pStyle w:val="2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定义一个Person父类和Student, Staff子类；父类定义shouru，display方法，Student类的收入按照初始化奖学金计算，Staff的按照60%*工资+40%*奖金计算，调用display显示工资。编写测试代码</w:t>
            </w:r>
          </w:p>
          <w:p/>
          <w:p>
            <w:pPr>
              <w:pStyle w:val="2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实验指导书-24:自定义类实现带超时功能的队列结构，并测试</w:t>
            </w:r>
          </w:p>
          <w:p>
            <w:pPr>
              <w:ind w:left="420"/>
            </w:pPr>
          </w:p>
          <w:p/>
          <w:bookmarkEnd w:id="3"/>
          <w:p>
            <w:pPr>
              <w:pStyle w:val="2"/>
              <w:spacing w:line="360" w:lineRule="auto"/>
              <w:rPr>
                <w:sz w:val="28"/>
              </w:rPr>
            </w:pPr>
            <w:bookmarkStart w:id="4" w:name="_Toc22984605"/>
            <w:r>
              <w:rPr>
                <w:rFonts w:hint="eastAsia"/>
                <w:sz w:val="28"/>
              </w:rPr>
              <w:t>四、思考题</w:t>
            </w:r>
            <w:bookmarkEnd w:id="4"/>
          </w:p>
          <w:p>
            <w:r>
              <w:rPr>
                <w:rFonts w:hint="eastAsia"/>
              </w:rPr>
              <w:t>（一）Python如何实现运算符重载?</w:t>
            </w:r>
          </w:p>
          <w:p>
            <w:pPr>
              <w:numPr>
                <w:numId w:val="0"/>
              </w:numPr>
              <w:rPr>
                <w:rFonts w:asciiTheme="minorEastAsia" w:hAnsiTheme="minorEastAsia" w:cstheme="minorEastAsia"/>
              </w:rPr>
            </w:pPr>
            <w:bookmarkStart w:id="5" w:name="_GoBack"/>
            <w:bookmarkEnd w:id="5"/>
          </w:p>
          <w:p/>
          <w:p/>
          <w:p/>
          <w:p/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pStyle w:val="2"/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五、实验结论或体会</w:t>
            </w: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5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1</w:t>
    </w:r>
    <w: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78167"/>
    <w:multiLevelType w:val="singleLevel"/>
    <w:tmpl w:val="88D78167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10C89686"/>
    <w:multiLevelType w:val="singleLevel"/>
    <w:tmpl w:val="10C89686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>
    <w:nsid w:val="6287105D"/>
    <w:multiLevelType w:val="singleLevel"/>
    <w:tmpl w:val="628710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F9E354E"/>
    <w:rsid w:val="13823E31"/>
    <w:rsid w:val="15F635A6"/>
    <w:rsid w:val="1A255F4E"/>
    <w:rsid w:val="1AAA3C74"/>
    <w:rsid w:val="22FB2C36"/>
    <w:rsid w:val="24711960"/>
    <w:rsid w:val="2AD950AD"/>
    <w:rsid w:val="3D3C5B43"/>
    <w:rsid w:val="4418513A"/>
    <w:rsid w:val="522540C0"/>
    <w:rsid w:val="54645C5D"/>
    <w:rsid w:val="57E24483"/>
    <w:rsid w:val="5A821FE6"/>
    <w:rsid w:val="688C1FD0"/>
    <w:rsid w:val="68F37B67"/>
    <w:rsid w:val="6C283EA4"/>
    <w:rsid w:val="757953EE"/>
    <w:rsid w:val="788B011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脚 字符"/>
    <w:basedOn w:val="6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4"/>
    <w:qFormat/>
    <w:uiPriority w:val="99"/>
    <w:rPr>
      <w:kern w:val="2"/>
      <w:sz w:val="18"/>
      <w:szCs w:val="18"/>
    </w:rPr>
  </w:style>
  <w:style w:type="paragraph" w:customStyle="1" w:styleId="10">
    <w:name w:val="标题 31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cs="Times New Roman" w:asciiTheme="minorEastAsia" w:hAnsiTheme="minorEastAsia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</Words>
  <Characters>640</Characters>
  <Lines>5</Lines>
  <Paragraphs>1</Paragraphs>
  <TotalTime>0</TotalTime>
  <ScaleCrop>false</ScaleCrop>
  <LinksUpToDate>false</LinksUpToDate>
  <CharactersWithSpaces>751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2022-02-16T08:14:24Z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7A3A41650DC6462EB01D6E9FA97B7CD9</vt:lpwstr>
  </property>
</Properties>
</file>