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6E87" w14:textId="6A830FD1" w:rsidR="00FE3B72" w:rsidRPr="00005D00" w:rsidRDefault="00821DF4" w:rsidP="00362C1F">
      <w:pPr>
        <w:pStyle w:val="A5"/>
        <w:jc w:val="center"/>
        <w:rPr>
          <w:rFonts w:asciiTheme="majorEastAsia" w:eastAsiaTheme="majorEastAsia" w:hAnsiTheme="majorEastAsia"/>
          <w:sz w:val="32"/>
          <w:szCs w:val="32"/>
        </w:rPr>
      </w:pPr>
      <w:r w:rsidRPr="00005D0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E2B31C8" wp14:editId="1A21A08C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284C42" w14:textId="77777777" w:rsidR="00FE3B72" w:rsidRDefault="00821DF4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B31C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-237.8pt;margin-top:277.95pt;width:344.45pt;height:30pt;rotation:-90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" filled="f" stroked="f" strokeweight="1pt">
                <v:stroke miterlimit="4"/>
                <v:textbox inset="1.2699mm,1.2699mm,1.2699mm,1.2699mm">
                  <w:txbxContent>
                    <w:p w14:paraId="0A284C42" w14:textId="77777777" w:rsidR="00FE3B72" w:rsidRDefault="00821DF4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学院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班级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姓名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005D0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18DB00" wp14:editId="2F96550F">
                <wp:simplePos x="0" y="0"/>
                <wp:positionH relativeFrom="column">
                  <wp:posOffset>-387976</wp:posOffset>
                </wp:positionH>
                <wp:positionV relativeFrom="line">
                  <wp:posOffset>-751205</wp:posOffset>
                </wp:positionV>
                <wp:extent cx="635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93F65" id="officeArt object" o:spid="_x0000_s1026" alt="officeArt object" style="position:absolute;left:0;text-align:lef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30.55pt,-59.15pt" to="-30.5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" strokeweight="1.5pt">
                <w10:wrap anchory="line"/>
              </v:line>
            </w:pict>
          </mc:Fallback>
        </mc:AlternateContent>
      </w:r>
      <w:r w:rsidRPr="00005D0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549F3EC" wp14:editId="711F658B">
                <wp:simplePos x="0" y="0"/>
                <wp:positionH relativeFrom="column">
                  <wp:posOffset>-620387</wp:posOffset>
                </wp:positionH>
                <wp:positionV relativeFrom="line">
                  <wp:posOffset>-732152</wp:posOffset>
                </wp:positionV>
                <wp:extent cx="635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92B49" id="officeArt object" o:spid="_x0000_s1026" alt="officeArt object" style="position:absolute;left:0;text-align:lef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8.85pt,-57.65pt" to="-48.8pt,7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" strokeweight=".5pt">
                <v:stroke dashstyle="dash"/>
                <w10:wrap anchory="line"/>
              </v:line>
            </w:pict>
          </mc:Fallback>
        </mc:AlternateContent>
      </w:r>
      <w:r w:rsidRPr="00005D00">
        <w:rPr>
          <w:rFonts w:asciiTheme="majorEastAsia" w:eastAsiaTheme="majorEastAsia" w:hAnsiTheme="majorEastAsia" w:cs="宋体"/>
          <w:sz w:val="32"/>
          <w:szCs w:val="32"/>
          <w:lang w:val="zh-TW" w:eastAsia="zh-TW"/>
        </w:rPr>
        <w:t>网站工</w:t>
      </w:r>
      <w:r w:rsidRPr="00005D00">
        <w:rPr>
          <w:rFonts w:asciiTheme="majorEastAsia" w:eastAsiaTheme="majorEastAsia" w:hAnsiTheme="majorEastAsia" w:hint="eastAsia"/>
          <w:sz w:val="32"/>
          <w:szCs w:val="32"/>
        </w:rPr>
        <w:t>程</w:t>
      </w:r>
      <w:r w:rsidRPr="00005D00">
        <w:rPr>
          <w:rFonts w:asciiTheme="majorEastAsia" w:eastAsiaTheme="majorEastAsia" w:hAnsiTheme="majorEastAsia" w:cs="宋体"/>
          <w:sz w:val="32"/>
          <w:szCs w:val="32"/>
          <w:lang w:val="zh-TW" w:eastAsia="zh-TW"/>
        </w:rPr>
        <w:t>学院《</w:t>
      </w:r>
      <w:r w:rsidR="00610231" w:rsidRPr="00005D00">
        <w:rPr>
          <w:rFonts w:asciiTheme="majorEastAsia" w:eastAsiaTheme="majorEastAsia" w:hAnsiTheme="majorEastAsia" w:cs="宋体" w:hint="eastAsia"/>
          <w:sz w:val="32"/>
          <w:szCs w:val="32"/>
          <w:lang w:val="zh-TW" w:eastAsia="zh-TW"/>
        </w:rPr>
        <w:t>基础</w:t>
      </w:r>
      <w:r w:rsidRPr="00005D00">
        <w:rPr>
          <w:rFonts w:asciiTheme="majorEastAsia" w:eastAsiaTheme="majorEastAsia" w:hAnsiTheme="majorEastAsia" w:cs="宋体"/>
          <w:sz w:val="32"/>
          <w:szCs w:val="32"/>
          <w:lang w:val="zh-TW" w:eastAsia="zh-TW"/>
        </w:rPr>
        <w:t>NODE开发》周考</w:t>
      </w:r>
      <w:r w:rsidR="00610231" w:rsidRPr="00005D00">
        <w:rPr>
          <w:rFonts w:asciiTheme="majorEastAsia" w:eastAsiaTheme="majorEastAsia" w:hAnsiTheme="majorEastAsia" w:cs="宋体" w:hint="eastAsia"/>
          <w:sz w:val="32"/>
          <w:szCs w:val="32"/>
          <w:lang w:val="zh-TW" w:eastAsia="zh-TW"/>
        </w:rPr>
        <w:t>2</w:t>
      </w:r>
    </w:p>
    <w:p w14:paraId="16001693" w14:textId="77777777" w:rsidR="00FE3B72" w:rsidRPr="00240D30" w:rsidRDefault="00FE3B72">
      <w:pPr>
        <w:pStyle w:val="A5"/>
        <w:spacing w:line="240" w:lineRule="exact"/>
        <w:ind w:firstLine="486"/>
        <w:jc w:val="left"/>
        <w:rPr>
          <w:rFonts w:ascii="宋体" w:eastAsia="宋体" w:hAnsi="宋体" w:cs="宋体"/>
          <w:sz w:val="18"/>
          <w:szCs w:val="18"/>
        </w:rPr>
      </w:pPr>
    </w:p>
    <w:tbl>
      <w:tblPr>
        <w:tblStyle w:val="TableNormal"/>
        <w:tblW w:w="747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FE3B72" w14:paraId="0BDA2FF4" w14:textId="77777777">
        <w:trPr>
          <w:trHeight w:val="502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EBD9A" w14:textId="77777777" w:rsidR="00FE3B72" w:rsidRDefault="00821DF4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7943" w14:textId="77777777" w:rsidR="00FE3B72" w:rsidRDefault="00821DF4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4E1A5" w14:textId="77777777" w:rsidR="00FE3B72" w:rsidRDefault="00821DF4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5CC5" w14:textId="77777777" w:rsidR="00FE3B72" w:rsidRDefault="00821DF4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C5A3" w14:textId="77777777" w:rsidR="00FE3B72" w:rsidRDefault="00821DF4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AD06A" w14:textId="77777777" w:rsidR="00FE3B72" w:rsidRDefault="00821DF4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FE3B72" w14:paraId="7DB2E5FF" w14:textId="77777777">
        <w:trPr>
          <w:trHeight w:val="502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E5505" w14:textId="77777777" w:rsidR="00FE3B72" w:rsidRDefault="00821DF4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06F31" w14:textId="77777777" w:rsidR="00FE3B72" w:rsidRDefault="00FE3B72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847D" w14:textId="77777777" w:rsidR="00FE3B72" w:rsidRDefault="00FE3B72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59982" w14:textId="77777777" w:rsidR="00FE3B72" w:rsidRDefault="00FE3B72"/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F1DB" w14:textId="77777777" w:rsidR="00FE3B72" w:rsidRDefault="00FE3B72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5267" w14:textId="77777777" w:rsidR="00FE3B72" w:rsidRDefault="00FE3B72"/>
        </w:tc>
      </w:tr>
    </w:tbl>
    <w:p w14:paraId="3721A2CB" w14:textId="77777777" w:rsidR="00FE3B72" w:rsidRDefault="00FE3B72" w:rsidP="00610231">
      <w:pPr>
        <w:pStyle w:val="A5"/>
        <w:rPr>
          <w:rFonts w:ascii="宋体" w:eastAsia="宋体" w:hAnsi="宋体" w:cs="宋体"/>
          <w:sz w:val="24"/>
          <w:szCs w:val="24"/>
        </w:rPr>
      </w:pPr>
    </w:p>
    <w:p w14:paraId="206F1F36" w14:textId="77777777" w:rsidR="00FE3B72" w:rsidRPr="00005D00" w:rsidRDefault="00821DF4">
      <w:pPr>
        <w:pStyle w:val="A5"/>
        <w:numPr>
          <w:ilvl w:val="0"/>
          <w:numId w:val="2"/>
        </w:numPr>
        <w:spacing w:before="156" w:after="156" w:line="360" w:lineRule="auto"/>
        <w:rPr>
          <w:rFonts w:asciiTheme="majorEastAsia" w:eastAsiaTheme="majorEastAsia" w:hAnsiTheme="majorEastAsia" w:cs="宋体"/>
          <w:b/>
          <w:bCs/>
          <w:sz w:val="28"/>
          <w:szCs w:val="28"/>
          <w:lang w:val="zh-TW" w:eastAsia="zh-TW"/>
        </w:rPr>
      </w:pPr>
      <w:r w:rsidRPr="00005D00">
        <w:rPr>
          <w:rFonts w:asciiTheme="majorEastAsia" w:eastAsiaTheme="majorEastAsia" w:hAnsiTheme="majorEastAsia" w:cs="宋体"/>
          <w:b/>
          <w:bCs/>
          <w:sz w:val="28"/>
          <w:szCs w:val="28"/>
          <w:lang w:val="zh-TW" w:eastAsia="zh-TW"/>
        </w:rPr>
        <w:t>技能考试时间为：1.5小时（必填项）</w:t>
      </w:r>
    </w:p>
    <w:p w14:paraId="620D2FCF" w14:textId="77777777" w:rsidR="00FE3B72" w:rsidRPr="00005D00" w:rsidRDefault="00821DF4">
      <w:pPr>
        <w:pStyle w:val="A5"/>
        <w:numPr>
          <w:ilvl w:val="0"/>
          <w:numId w:val="2"/>
        </w:numPr>
        <w:spacing w:before="156" w:after="156" w:line="360" w:lineRule="auto"/>
        <w:rPr>
          <w:rFonts w:asciiTheme="majorEastAsia" w:eastAsiaTheme="majorEastAsia" w:hAnsiTheme="majorEastAsia" w:cs="宋体"/>
          <w:b/>
          <w:bCs/>
          <w:sz w:val="28"/>
          <w:szCs w:val="28"/>
          <w:lang w:val="zh-TW" w:eastAsia="zh-TW"/>
        </w:rPr>
      </w:pPr>
      <w:r w:rsidRPr="00005D00">
        <w:rPr>
          <w:rFonts w:asciiTheme="majorEastAsia" w:eastAsiaTheme="majorEastAsia" w:hAnsiTheme="majorEastAsia" w:cs="宋体"/>
          <w:b/>
          <w:bCs/>
          <w:sz w:val="28"/>
          <w:szCs w:val="28"/>
          <w:lang w:val="zh-TW" w:eastAsia="zh-TW"/>
        </w:rPr>
        <w:t>技能题（共</w:t>
      </w:r>
      <w:r w:rsidRPr="00005D00">
        <w:rPr>
          <w:rFonts w:asciiTheme="majorEastAsia" w:eastAsiaTheme="majorEastAsia" w:hAnsiTheme="majorEastAsia" w:cs="宋体"/>
          <w:b/>
          <w:bCs/>
          <w:sz w:val="28"/>
          <w:szCs w:val="28"/>
        </w:rPr>
        <w:t>100</w:t>
      </w:r>
      <w:r w:rsidRPr="00005D00">
        <w:rPr>
          <w:rFonts w:asciiTheme="majorEastAsia" w:eastAsiaTheme="majorEastAsia" w:hAnsiTheme="majorEastAsia" w:cs="宋体"/>
          <w:b/>
          <w:bCs/>
          <w:sz w:val="28"/>
          <w:szCs w:val="28"/>
          <w:lang w:val="zh-TW" w:eastAsia="zh-TW"/>
        </w:rPr>
        <w:t>分）</w:t>
      </w:r>
    </w:p>
    <w:p w14:paraId="2EF00632" w14:textId="77777777" w:rsidR="00FE3B72" w:rsidRPr="00005D00" w:rsidRDefault="00821DF4">
      <w:pPr>
        <w:pStyle w:val="A5"/>
        <w:numPr>
          <w:ilvl w:val="0"/>
          <w:numId w:val="4"/>
        </w:numPr>
        <w:spacing w:before="156" w:after="156" w:line="360" w:lineRule="auto"/>
        <w:rPr>
          <w:rFonts w:asciiTheme="majorEastAsia" w:eastAsiaTheme="majorEastAsia" w:hAnsiTheme="majorEastAsia" w:cs="宋体"/>
          <w:b/>
          <w:bCs/>
        </w:rPr>
      </w:pPr>
      <w:r>
        <w:rPr>
          <w:rFonts w:eastAsia="Calibri" w:cs="Calibri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C878A45" wp14:editId="56D04DCF">
                <wp:simplePos x="0" y="0"/>
                <wp:positionH relativeFrom="column">
                  <wp:posOffset>-2198043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80FD6BF" w14:textId="77777777" w:rsidR="00FE3B72" w:rsidRDefault="00821DF4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78A45" id="_x0000_s1027" type="#_x0000_t202" alt="officeArt object" style="position:absolute;left:0;text-align:left;margin-left:-173.05pt;margin-top:56.55pt;width:264.3pt;height:30.25pt;rotation:-90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" filled="f" stroked="f" strokeweight="1pt">
                <v:stroke miterlimit="4"/>
                <v:textbox inset="1.2699mm,1.2699mm,1.2699mm,1.2699mm">
                  <w:txbxContent>
                    <w:p w14:paraId="380FD6BF" w14:textId="77777777" w:rsidR="00FE3B72" w:rsidRDefault="00821DF4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题</w:t>
      </w:r>
      <w:r w:rsidRPr="00005D00">
        <w:rPr>
          <w:rFonts w:asciiTheme="majorEastAsia" w:eastAsiaTheme="majorEastAsia" w:hAnsiTheme="majorEastAsia" w:cs="宋体"/>
          <w:b/>
          <w:bCs/>
          <w:sz w:val="24"/>
          <w:szCs w:val="24"/>
          <w:lang w:val="zh-TW" w:eastAsia="zh-TW"/>
        </w:rPr>
        <w:t>目</w:t>
      </w:r>
      <w:r w:rsidRPr="00005D00">
        <w:rPr>
          <w:rFonts w:asciiTheme="majorEastAsia" w:eastAsiaTheme="majorEastAsia" w:hAnsiTheme="majorEastAsia" w:cs="宋体" w:hint="eastAsia"/>
        </w:rPr>
        <w:t>要</w:t>
      </w:r>
      <w:r w:rsidRPr="00005D00">
        <w:rPr>
          <w:rFonts w:asciiTheme="majorEastAsia" w:eastAsiaTheme="majorEastAsia" w:hAnsiTheme="majorEastAsia" w:cs="宋体"/>
          <w:b/>
          <w:bCs/>
          <w:sz w:val="24"/>
          <w:szCs w:val="24"/>
          <w:lang w:val="zh-TW" w:eastAsia="zh-TW"/>
        </w:rPr>
        <w:t>求：</w:t>
      </w:r>
    </w:p>
    <w:p w14:paraId="492A7884" w14:textId="77777777" w:rsidR="00FE3B72" w:rsidRPr="00005D00" w:rsidRDefault="00821DF4">
      <w:pPr>
        <w:pStyle w:val="A5"/>
        <w:numPr>
          <w:ilvl w:val="0"/>
          <w:numId w:val="6"/>
        </w:numPr>
        <w:spacing w:line="360" w:lineRule="auto"/>
        <w:rPr>
          <w:rFonts w:ascii="仿宋" w:eastAsia="仿宋" w:hAnsi="仿宋" w:cs="宋体"/>
          <w:lang w:val="zh-TW" w:eastAsia="zh-TW"/>
        </w:rPr>
      </w:pPr>
      <w:r w:rsidRPr="00005D00">
        <w:rPr>
          <w:rFonts w:ascii="仿宋" w:eastAsia="仿宋" w:hAnsi="仿宋" w:cs="宋体"/>
          <w:lang w:val="zh-TW" w:eastAsia="zh-TW"/>
        </w:rPr>
        <w:t>按要求完成下面的各项需求。</w:t>
      </w:r>
    </w:p>
    <w:p w14:paraId="7D5E3D4F" w14:textId="77777777" w:rsidR="00FE3B72" w:rsidRPr="00005D00" w:rsidRDefault="00821DF4">
      <w:pPr>
        <w:pStyle w:val="A5"/>
        <w:numPr>
          <w:ilvl w:val="0"/>
          <w:numId w:val="6"/>
        </w:numPr>
        <w:spacing w:line="360" w:lineRule="auto"/>
        <w:rPr>
          <w:rFonts w:ascii="仿宋" w:eastAsia="仿宋" w:hAnsi="仿宋" w:cs="宋体"/>
          <w:lang w:val="zh-TW" w:eastAsia="zh-TW"/>
        </w:rPr>
      </w:pPr>
      <w:r w:rsidRPr="00005D00">
        <w:rPr>
          <w:rFonts w:ascii="仿宋" w:eastAsia="仿宋" w:hAnsi="仿宋" w:cs="宋体"/>
          <w:lang w:val="zh-TW" w:eastAsia="zh-TW"/>
        </w:rPr>
        <w:t>必须有录屏，无录屏者一律</w:t>
      </w:r>
      <w:r w:rsidRPr="00005D00">
        <w:rPr>
          <w:rFonts w:ascii="仿宋" w:eastAsia="仿宋" w:hAnsi="仿宋" w:cs="宋体"/>
        </w:rPr>
        <w:t>0</w:t>
      </w:r>
      <w:r w:rsidRPr="00005D00">
        <w:rPr>
          <w:rFonts w:ascii="仿宋" w:eastAsia="仿宋" w:hAnsi="仿宋" w:cs="宋体"/>
          <w:lang w:val="zh-TW" w:eastAsia="zh-TW"/>
        </w:rPr>
        <w:t>分处理，必须是完整的考试录屏</w:t>
      </w:r>
      <w:r w:rsidRPr="00005D00">
        <w:rPr>
          <w:rFonts w:ascii="仿宋" w:eastAsia="仿宋" w:hAnsi="仿宋" w:cs="宋体"/>
        </w:rPr>
        <w:t>(</w:t>
      </w:r>
      <w:r w:rsidRPr="00005D00">
        <w:rPr>
          <w:rFonts w:ascii="仿宋" w:eastAsia="仿宋" w:hAnsi="仿宋" w:cs="宋体"/>
          <w:lang w:val="zh-TW" w:eastAsia="zh-TW"/>
        </w:rPr>
        <w:t>只有单独录效果录屏按</w:t>
      </w:r>
      <w:r w:rsidRPr="00005D00">
        <w:rPr>
          <w:rFonts w:ascii="仿宋" w:eastAsia="仿宋" w:hAnsi="仿宋" w:cs="宋体"/>
        </w:rPr>
        <w:t>0</w:t>
      </w:r>
      <w:r w:rsidRPr="00005D00">
        <w:rPr>
          <w:rFonts w:ascii="仿宋" w:eastAsia="仿宋" w:hAnsi="仿宋" w:cs="宋体"/>
          <w:lang w:val="zh-TW" w:eastAsia="zh-TW"/>
        </w:rPr>
        <w:t>分处理</w:t>
      </w:r>
      <w:r w:rsidRPr="00005D00">
        <w:rPr>
          <w:rFonts w:ascii="仿宋" w:eastAsia="仿宋" w:hAnsi="仿宋" w:cs="宋体"/>
        </w:rPr>
        <w:t>)</w:t>
      </w:r>
      <w:r w:rsidRPr="00005D00">
        <w:rPr>
          <w:rFonts w:ascii="仿宋" w:eastAsia="仿宋" w:hAnsi="仿宋" w:cs="宋体"/>
          <w:lang w:val="zh-TW" w:eastAsia="zh-TW"/>
        </w:rPr>
        <w:t>，录屏过程中不允许有暂停行为，若是发现，按考试作弊处理，桌面必须有自己的学院、班级、姓名。</w:t>
      </w:r>
    </w:p>
    <w:p w14:paraId="23630C57" w14:textId="77777777" w:rsidR="00FE3B72" w:rsidRPr="00005D00" w:rsidRDefault="00821DF4">
      <w:pPr>
        <w:pStyle w:val="A5"/>
        <w:numPr>
          <w:ilvl w:val="0"/>
          <w:numId w:val="6"/>
        </w:numPr>
        <w:spacing w:line="360" w:lineRule="auto"/>
        <w:rPr>
          <w:rFonts w:ascii="仿宋" w:eastAsia="仿宋" w:hAnsi="仿宋" w:cs="宋体"/>
          <w:lang w:val="zh-TW" w:eastAsia="zh-TW"/>
        </w:rPr>
      </w:pPr>
      <w:r w:rsidRPr="00005D00">
        <w:rPr>
          <w:rFonts w:ascii="仿宋" w:eastAsia="仿宋" w:hAnsi="仿宋" w:cs="宋体"/>
          <w:lang w:val="zh-TW" w:eastAsia="zh-TW"/>
        </w:rPr>
        <w:t>上交</w:t>
      </w:r>
      <w:r w:rsidRPr="00005D00">
        <w:rPr>
          <w:rFonts w:ascii="仿宋" w:eastAsia="仿宋" w:hAnsi="仿宋" w:cs="宋体"/>
        </w:rPr>
        <w:t>U</w:t>
      </w:r>
      <w:r w:rsidRPr="00005D00">
        <w:rPr>
          <w:rFonts w:ascii="仿宋" w:eastAsia="仿宋" w:hAnsi="仿宋" w:cs="宋体"/>
          <w:lang w:val="zh-TW" w:eastAsia="zh-TW"/>
        </w:rPr>
        <w:t>盘时，</w:t>
      </w:r>
      <w:r w:rsidRPr="00005D00">
        <w:rPr>
          <w:rFonts w:ascii="仿宋" w:eastAsia="仿宋" w:hAnsi="仿宋" w:cs="宋体"/>
        </w:rPr>
        <w:t>U</w:t>
      </w:r>
      <w:r w:rsidRPr="00005D00">
        <w:rPr>
          <w:rFonts w:ascii="仿宋" w:eastAsia="仿宋" w:hAnsi="仿宋" w:cs="宋体"/>
          <w:lang w:val="zh-TW" w:eastAsia="zh-TW"/>
        </w:rPr>
        <w:t>盘中只允许有自己考试的项目，否则按零分处理。</w:t>
      </w:r>
    </w:p>
    <w:p w14:paraId="29DD3D33" w14:textId="77777777" w:rsidR="00FE3B72" w:rsidRPr="00005D00" w:rsidRDefault="00821DF4">
      <w:pPr>
        <w:pStyle w:val="A5"/>
        <w:numPr>
          <w:ilvl w:val="0"/>
          <w:numId w:val="6"/>
        </w:numPr>
        <w:spacing w:line="360" w:lineRule="auto"/>
        <w:rPr>
          <w:rFonts w:ascii="仿宋" w:eastAsia="仿宋" w:hAnsi="仿宋" w:cs="宋体"/>
          <w:lang w:val="zh-TW" w:eastAsia="zh-TW"/>
        </w:rPr>
      </w:pPr>
      <w:r w:rsidRPr="00005D00">
        <w:rPr>
          <w:rFonts w:ascii="仿宋" w:eastAsia="仿宋" w:hAnsi="仿宋" w:cs="宋体"/>
          <w:lang w:val="zh-TW" w:eastAsia="zh-TW"/>
        </w:rPr>
        <w:t>主要功能：</w:t>
      </w:r>
    </w:p>
    <w:p w14:paraId="62E2BBB2" w14:textId="584281AA" w:rsidR="00FE3B72" w:rsidRPr="00005D00" w:rsidRDefault="00240D30" w:rsidP="0050371B">
      <w:pPr>
        <w:pStyle w:val="A5"/>
        <w:numPr>
          <w:ilvl w:val="0"/>
          <w:numId w:val="8"/>
        </w:numPr>
        <w:spacing w:line="360" w:lineRule="auto"/>
        <w:rPr>
          <w:rFonts w:ascii="仿宋" w:eastAsia="仿宋" w:hAnsi="仿宋" w:cs="宋体"/>
        </w:rPr>
      </w:pPr>
      <w:r w:rsidRPr="00005D00">
        <w:rPr>
          <w:rFonts w:ascii="仿宋" w:eastAsia="仿宋" w:hAnsi="仿宋" w:cs="宋体" w:hint="eastAsia"/>
        </w:rPr>
        <w:t>对Node核心模块fs的使用</w:t>
      </w:r>
    </w:p>
    <w:p w14:paraId="0A752A02" w14:textId="5B8A2BEE" w:rsidR="00240D30" w:rsidRPr="00005D00" w:rsidRDefault="00240D30" w:rsidP="0050371B">
      <w:pPr>
        <w:pStyle w:val="A5"/>
        <w:numPr>
          <w:ilvl w:val="0"/>
          <w:numId w:val="8"/>
        </w:numPr>
        <w:spacing w:line="360" w:lineRule="auto"/>
        <w:rPr>
          <w:rFonts w:ascii="仿宋" w:eastAsia="仿宋" w:hAnsi="仿宋" w:cs="宋体"/>
        </w:rPr>
      </w:pPr>
      <w:r w:rsidRPr="00005D00">
        <w:rPr>
          <w:rFonts w:ascii="仿宋" w:eastAsia="仿宋" w:hAnsi="仿宋" w:cs="宋体" w:hint="eastAsia"/>
        </w:rPr>
        <w:t>对ES6的async</w:t>
      </w:r>
      <w:r w:rsidRPr="00005D00">
        <w:rPr>
          <w:rFonts w:ascii="仿宋" w:eastAsia="仿宋" w:hAnsi="仿宋" w:cs="宋体"/>
        </w:rPr>
        <w:t>/await</w:t>
      </w:r>
      <w:r w:rsidRPr="00005D00">
        <w:rPr>
          <w:rFonts w:ascii="仿宋" w:eastAsia="仿宋" w:hAnsi="仿宋" w:cs="宋体" w:hint="eastAsia"/>
        </w:rPr>
        <w:t>的掌握</w:t>
      </w:r>
    </w:p>
    <w:p w14:paraId="2F47925A" w14:textId="77777777" w:rsidR="00FE3B72" w:rsidRPr="00005D00" w:rsidRDefault="00821DF4">
      <w:pPr>
        <w:pStyle w:val="A5"/>
        <w:numPr>
          <w:ilvl w:val="0"/>
          <w:numId w:val="9"/>
        </w:numPr>
        <w:spacing w:before="156" w:after="156" w:line="360" w:lineRule="auto"/>
        <w:rPr>
          <w:rFonts w:asciiTheme="majorEastAsia" w:eastAsiaTheme="majorEastAsia" w:hAnsiTheme="majorEastAsia" w:cs="宋体"/>
          <w:b/>
          <w:bCs/>
          <w:sz w:val="24"/>
          <w:szCs w:val="24"/>
          <w:lang w:val="zh-TW" w:eastAsia="zh-TW"/>
        </w:rPr>
      </w:pPr>
      <w:r w:rsidRPr="00005D00">
        <w:rPr>
          <w:rFonts w:asciiTheme="majorEastAsia" w:eastAsiaTheme="majorEastAsia" w:hAnsiTheme="majorEastAsia" w:cs="宋体"/>
          <w:b/>
          <w:bCs/>
          <w:sz w:val="24"/>
          <w:szCs w:val="24"/>
          <w:lang w:val="zh-TW" w:eastAsia="zh-TW"/>
        </w:rPr>
        <w:t>评分要求：</w:t>
      </w:r>
    </w:p>
    <w:p w14:paraId="67C655BE" w14:textId="6D581B0D" w:rsidR="00FE3B72" w:rsidRPr="00BB4FAE" w:rsidRDefault="0080625B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>
        <w:rPr>
          <w:rFonts w:ascii="仿宋" w:eastAsia="仿宋" w:hAnsi="仿宋" w:cs="宋体" w:hint="eastAsia"/>
          <w:lang w:val="zh-TW" w:eastAsia="zh-TW"/>
        </w:rPr>
        <w:t>遵循CommonJS规范</w:t>
      </w:r>
      <w:r w:rsidR="00EF1D9B" w:rsidRPr="00BB4FAE">
        <w:rPr>
          <w:rFonts w:ascii="仿宋" w:eastAsia="仿宋" w:hAnsi="仿宋" w:cs="宋体" w:hint="eastAsia"/>
          <w:lang w:val="zh-TW" w:eastAsia="zh-TW"/>
        </w:rPr>
        <w:t>正确</w:t>
      </w:r>
      <w:r>
        <w:rPr>
          <w:rFonts w:ascii="仿宋" w:eastAsia="仿宋" w:hAnsi="仿宋" w:cs="宋体" w:hint="eastAsia"/>
          <w:lang w:val="zh-TW" w:eastAsia="zh-TW"/>
        </w:rPr>
        <w:t>引入Node核心模块</w:t>
      </w:r>
      <w:r w:rsidR="00EF1D9B" w:rsidRPr="00BB4FAE">
        <w:rPr>
          <w:rFonts w:ascii="仿宋" w:eastAsia="仿宋" w:hAnsi="仿宋" w:cs="宋体" w:hint="eastAsia"/>
          <w:lang w:val="zh-TW" w:eastAsia="zh-TW"/>
        </w:rPr>
        <w:t>fs（</w:t>
      </w:r>
      <w:r w:rsidR="00560F09">
        <w:rPr>
          <w:rFonts w:ascii="仿宋" w:eastAsia="仿宋" w:hAnsi="仿宋" w:cs="宋体"/>
          <w:lang w:val="zh-TW" w:eastAsia="zh-TW"/>
        </w:rPr>
        <w:t>8</w:t>
      </w:r>
      <w:r w:rsidR="00EF1D9B" w:rsidRPr="00BB4FAE">
        <w:rPr>
          <w:rFonts w:ascii="仿宋" w:eastAsia="仿宋" w:hAnsi="仿宋" w:cs="宋体" w:hint="eastAsia"/>
          <w:lang w:val="zh-TW" w:eastAsia="zh-TW"/>
        </w:rPr>
        <w:t>分）</w:t>
      </w:r>
    </w:p>
    <w:p w14:paraId="3ED44C11" w14:textId="04FEEEED" w:rsidR="00FE3B72" w:rsidRPr="00BB4FAE" w:rsidRDefault="0080625B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>
        <w:rPr>
          <w:rFonts w:ascii="仿宋" w:eastAsia="仿宋" w:hAnsi="仿宋" w:cs="宋体" w:hint="eastAsia"/>
          <w:lang w:val="zh-TW" w:eastAsia="zh-TW"/>
        </w:rPr>
        <w:t>使用fs模块</w:t>
      </w:r>
      <w:r w:rsidR="00D8191E">
        <w:rPr>
          <w:rFonts w:ascii="仿宋" w:eastAsia="仿宋" w:hAnsi="仿宋" w:cs="宋体" w:hint="eastAsia"/>
          <w:lang w:val="zh-TW" w:eastAsia="zh-TW"/>
        </w:rPr>
        <w:t>中</w:t>
      </w:r>
      <w:r>
        <w:rPr>
          <w:rFonts w:ascii="仿宋" w:eastAsia="仿宋" w:hAnsi="仿宋" w:cs="宋体" w:hint="eastAsia"/>
          <w:lang w:val="zh-TW" w:eastAsia="zh-TW"/>
        </w:rPr>
        <w:t>读取文件</w:t>
      </w:r>
      <w:r w:rsidR="00D8191E">
        <w:rPr>
          <w:rFonts w:ascii="仿宋" w:eastAsia="仿宋" w:hAnsi="仿宋" w:cs="宋体" w:hint="eastAsia"/>
          <w:lang w:val="zh-TW" w:eastAsia="zh-TW"/>
        </w:rPr>
        <w:t>的</w:t>
      </w:r>
      <w:r>
        <w:rPr>
          <w:rFonts w:ascii="仿宋" w:eastAsia="仿宋" w:hAnsi="仿宋" w:cs="宋体" w:hint="eastAsia"/>
          <w:lang w:val="zh-TW" w:eastAsia="zh-TW"/>
        </w:rPr>
        <w:t>异步方法</w:t>
      </w:r>
      <w:r>
        <w:rPr>
          <w:rFonts w:ascii="仿宋" w:eastAsia="仿宋" w:hAnsi="仿宋" w:cs="宋体" w:hint="eastAsia"/>
          <w:lang w:val="zh-TW"/>
        </w:rPr>
        <w:t>，</w:t>
      </w:r>
      <w:r w:rsidR="00EF1D9B" w:rsidRPr="00BB4FAE">
        <w:rPr>
          <w:rFonts w:ascii="仿宋" w:eastAsia="仿宋" w:hAnsi="仿宋" w:cs="宋体" w:hint="eastAsia"/>
          <w:lang w:val="zh-TW" w:eastAsia="zh-TW"/>
        </w:rPr>
        <w:t>读取</w:t>
      </w:r>
      <w:r w:rsidR="00490683" w:rsidRPr="00BB4FAE">
        <w:rPr>
          <w:rFonts w:ascii="仿宋" w:eastAsia="仿宋" w:hAnsi="仿宋" w:cs="宋体" w:hint="eastAsia"/>
          <w:lang w:val="zh-TW" w:eastAsia="zh-TW"/>
        </w:rPr>
        <w:t>素材</w:t>
      </w:r>
      <w:r>
        <w:rPr>
          <w:rFonts w:ascii="仿宋" w:eastAsia="仿宋" w:hAnsi="仿宋" w:cs="宋体" w:hint="eastAsia"/>
          <w:lang w:val="zh-TW" w:eastAsia="zh-TW"/>
        </w:rPr>
        <w:t>提供的</w:t>
      </w:r>
      <w:r w:rsidR="00490683" w:rsidRPr="00BB4FAE">
        <w:rPr>
          <w:rFonts w:ascii="仿宋" w:eastAsia="仿宋" w:hAnsi="仿宋" w:cs="宋体" w:hint="eastAsia"/>
          <w:lang w:val="zh-TW" w:eastAsia="zh-TW"/>
        </w:rPr>
        <w:t>data</w:t>
      </w:r>
      <w:r w:rsidR="00EF1D9B" w:rsidRPr="00BB4FAE">
        <w:rPr>
          <w:rFonts w:ascii="仿宋" w:eastAsia="仿宋" w:hAnsi="仿宋" w:cs="宋体"/>
          <w:lang w:val="zh-TW" w:eastAsia="zh-TW"/>
        </w:rPr>
        <w:t>.json</w:t>
      </w:r>
      <w:r w:rsidR="00490683" w:rsidRPr="00BB4FAE">
        <w:rPr>
          <w:rFonts w:ascii="仿宋" w:eastAsia="仿宋" w:hAnsi="仿宋" w:cs="宋体" w:hint="eastAsia"/>
          <w:lang w:val="zh-TW" w:eastAsia="zh-TW"/>
        </w:rPr>
        <w:t>文件</w:t>
      </w:r>
      <w:r w:rsidR="00EF1D9B" w:rsidRPr="00BB4FAE">
        <w:rPr>
          <w:rFonts w:ascii="仿宋" w:eastAsia="仿宋" w:hAnsi="仿宋" w:cs="宋体" w:hint="eastAsia"/>
          <w:lang w:val="zh-TW" w:eastAsia="zh-TW"/>
        </w:rPr>
        <w:t>（</w:t>
      </w:r>
      <w:r w:rsidR="00D8191E">
        <w:rPr>
          <w:rFonts w:ascii="仿宋" w:eastAsia="仿宋" w:hAnsi="仿宋" w:cs="宋体"/>
          <w:lang w:val="zh-TW" w:eastAsia="zh-TW"/>
        </w:rPr>
        <w:t>8</w:t>
      </w:r>
      <w:r w:rsidR="00EF1D9B" w:rsidRPr="00BB4FAE">
        <w:rPr>
          <w:rFonts w:ascii="仿宋" w:eastAsia="仿宋" w:hAnsi="仿宋" w:cs="宋体" w:hint="eastAsia"/>
          <w:lang w:val="zh-TW" w:eastAsia="zh-TW"/>
        </w:rPr>
        <w:t>分）</w:t>
      </w:r>
    </w:p>
    <w:p w14:paraId="7176ED2F" w14:textId="687E9AAE" w:rsidR="00FE3B72" w:rsidRDefault="0080625B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>
        <w:rPr>
          <w:rFonts w:ascii="仿宋" w:eastAsia="仿宋" w:hAnsi="仿宋" w:cs="宋体" w:hint="eastAsia"/>
          <w:lang w:val="zh-TW" w:eastAsia="zh-TW"/>
        </w:rPr>
        <w:t>分析读取到的json数据</w:t>
      </w:r>
      <w:r>
        <w:rPr>
          <w:rFonts w:ascii="仿宋" w:eastAsia="仿宋" w:hAnsi="仿宋" w:cs="宋体" w:hint="eastAsia"/>
          <w:lang w:val="zh-TW"/>
        </w:rPr>
        <w:t>，</w:t>
      </w:r>
      <w:r w:rsidR="00690D19">
        <w:rPr>
          <w:rFonts w:ascii="仿宋" w:eastAsia="仿宋" w:hAnsi="仿宋" w:cs="宋体" w:hint="eastAsia"/>
          <w:lang w:val="zh-TW"/>
        </w:rPr>
        <w:t>正确创建文件或文件夹</w:t>
      </w:r>
      <w:r w:rsidR="00EF1D9B" w:rsidRPr="00BB4FAE">
        <w:rPr>
          <w:rFonts w:ascii="仿宋" w:eastAsia="仿宋" w:hAnsi="仿宋" w:cs="宋体" w:hint="eastAsia"/>
          <w:lang w:val="zh-TW" w:eastAsia="zh-TW"/>
        </w:rPr>
        <w:t>（</w:t>
      </w:r>
      <w:r w:rsidR="00D8191E">
        <w:rPr>
          <w:rFonts w:ascii="仿宋" w:eastAsia="仿宋" w:hAnsi="仿宋" w:cs="宋体"/>
          <w:lang w:val="zh-TW" w:eastAsia="zh-TW"/>
        </w:rPr>
        <w:t>8</w:t>
      </w:r>
      <w:r w:rsidR="00EF1D9B" w:rsidRPr="00BB4FAE">
        <w:rPr>
          <w:rFonts w:ascii="仿宋" w:eastAsia="仿宋" w:hAnsi="仿宋" w:cs="宋体" w:hint="eastAsia"/>
          <w:lang w:val="zh-TW" w:eastAsia="zh-TW"/>
        </w:rPr>
        <w:t>分）</w:t>
      </w:r>
    </w:p>
    <w:p w14:paraId="72AFE917" w14:textId="17132C8E" w:rsidR="00D8191E" w:rsidRDefault="00D8191E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>
        <w:rPr>
          <w:rFonts w:ascii="仿宋" w:eastAsia="仿宋" w:hAnsi="仿宋" w:cs="宋体" w:hint="eastAsia"/>
          <w:lang w:val="zh-TW"/>
        </w:rPr>
        <w:t>封装一个可以递归调用的函数，不能是手动一步步创建，手动创建0分（8分）</w:t>
      </w:r>
    </w:p>
    <w:p w14:paraId="4B12B471" w14:textId="0CEABD1A" w:rsidR="0080625B" w:rsidRDefault="0080625B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>
        <w:rPr>
          <w:rFonts w:ascii="仿宋" w:eastAsia="仿宋" w:hAnsi="仿宋" w:cs="宋体" w:hint="eastAsia"/>
          <w:lang w:val="zh-TW" w:eastAsia="zh-TW"/>
        </w:rPr>
        <w:t>根据</w:t>
      </w:r>
      <w:r w:rsidR="00D8191E">
        <w:rPr>
          <w:rFonts w:ascii="仿宋" w:eastAsia="仿宋" w:hAnsi="仿宋" w:cs="宋体" w:hint="eastAsia"/>
          <w:lang w:val="zh-TW" w:eastAsia="zh-TW"/>
        </w:rPr>
        <w:t>json数据结构要求</w:t>
      </w:r>
      <w:r>
        <w:rPr>
          <w:rFonts w:ascii="仿宋" w:eastAsia="仿宋" w:hAnsi="仿宋" w:cs="宋体" w:hint="eastAsia"/>
          <w:lang w:val="zh-TW"/>
        </w:rPr>
        <w:t>，创建正确的目录</w:t>
      </w:r>
      <w:r w:rsidR="00E97744">
        <w:rPr>
          <w:rFonts w:ascii="仿宋" w:eastAsia="仿宋" w:hAnsi="仿宋" w:cs="宋体" w:hint="eastAsia"/>
          <w:lang w:val="zh-TW"/>
        </w:rPr>
        <w:t>结构（</w:t>
      </w:r>
      <w:r w:rsidR="00D8191E">
        <w:rPr>
          <w:rFonts w:ascii="仿宋" w:eastAsia="仿宋" w:hAnsi="仿宋" w:cs="宋体"/>
          <w:lang w:val="zh-TW" w:eastAsia="zh-TW"/>
        </w:rPr>
        <w:t>8</w:t>
      </w:r>
      <w:r w:rsidR="00E97744">
        <w:rPr>
          <w:rFonts w:ascii="仿宋" w:eastAsia="仿宋" w:hAnsi="仿宋" w:cs="宋体" w:hint="eastAsia"/>
          <w:lang w:val="zh-TW" w:eastAsia="zh-TW"/>
        </w:rPr>
        <w:t>分</w:t>
      </w:r>
      <w:r w:rsidR="00E97744">
        <w:rPr>
          <w:rFonts w:ascii="仿宋" w:eastAsia="仿宋" w:hAnsi="仿宋" w:cs="宋体" w:hint="eastAsia"/>
          <w:lang w:val="zh-TW"/>
        </w:rPr>
        <w:t>）</w:t>
      </w:r>
    </w:p>
    <w:p w14:paraId="189860BC" w14:textId="72D697EF" w:rsidR="00B86DCE" w:rsidRPr="00BB4FAE" w:rsidRDefault="00FA5F2F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>
        <w:rPr>
          <w:rFonts w:ascii="仿宋" w:eastAsia="仿宋" w:hAnsi="仿宋" w:cs="宋体" w:hint="eastAsia"/>
          <w:lang w:val="zh-TW"/>
        </w:rPr>
        <w:t>将content属性表示的内容写入文件中，</w:t>
      </w:r>
      <w:r w:rsidR="00B86DCE">
        <w:rPr>
          <w:rFonts w:ascii="仿宋" w:eastAsia="仿宋" w:hAnsi="仿宋" w:cs="宋体" w:hint="eastAsia"/>
          <w:lang w:val="zh-TW"/>
        </w:rPr>
        <w:t>正确</w:t>
      </w:r>
      <w:r>
        <w:rPr>
          <w:rFonts w:ascii="仿宋" w:eastAsia="仿宋" w:hAnsi="仿宋" w:cs="宋体" w:hint="eastAsia"/>
          <w:lang w:val="zh-TW"/>
        </w:rPr>
        <w:t>写入</w:t>
      </w:r>
      <w:r w:rsidR="00DC4B7D">
        <w:rPr>
          <w:rFonts w:ascii="仿宋" w:eastAsia="仿宋" w:hAnsi="仿宋" w:cs="宋体" w:hint="eastAsia"/>
          <w:lang w:val="zh-TW"/>
        </w:rPr>
        <w:t>j</w:t>
      </w:r>
      <w:r w:rsidR="00DC4B7D">
        <w:rPr>
          <w:rFonts w:ascii="仿宋" w:eastAsia="仿宋" w:hAnsi="仿宋" w:cs="宋体"/>
          <w:lang w:val="zh-TW" w:eastAsia="zh-TW"/>
        </w:rPr>
        <w:t>son</w:t>
      </w:r>
      <w:r w:rsidR="00B86DCE">
        <w:rPr>
          <w:rFonts w:ascii="仿宋" w:eastAsia="仿宋" w:hAnsi="仿宋" w:cs="宋体" w:hint="eastAsia"/>
          <w:lang w:val="zh-TW"/>
        </w:rPr>
        <w:t>文件内容（</w:t>
      </w:r>
      <w:r w:rsidR="00973A0B">
        <w:rPr>
          <w:rFonts w:ascii="仿宋" w:eastAsia="仿宋" w:hAnsi="仿宋" w:cs="宋体"/>
          <w:lang w:val="zh-TW" w:eastAsia="zh-TW"/>
        </w:rPr>
        <w:t>8</w:t>
      </w:r>
      <w:r w:rsidR="00B86DCE">
        <w:rPr>
          <w:rFonts w:ascii="仿宋" w:eastAsia="仿宋" w:hAnsi="仿宋" w:cs="宋体" w:hint="eastAsia"/>
          <w:lang w:val="zh-TW" w:eastAsia="zh-TW"/>
        </w:rPr>
        <w:t>分</w:t>
      </w:r>
      <w:r w:rsidR="00B86DCE">
        <w:rPr>
          <w:rFonts w:ascii="仿宋" w:eastAsia="仿宋" w:hAnsi="仿宋" w:cs="宋体" w:hint="eastAsia"/>
          <w:lang w:val="zh-TW"/>
        </w:rPr>
        <w:t>）</w:t>
      </w:r>
    </w:p>
    <w:p w14:paraId="01203A3F" w14:textId="0628E1C5" w:rsidR="00B86DCE" w:rsidRPr="00B86DCE" w:rsidRDefault="00213088" w:rsidP="00B86DCE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CN"/>
        </w:rPr>
      </w:pPr>
      <w:r w:rsidRPr="00BB4FAE">
        <w:rPr>
          <w:rFonts w:ascii="仿宋" w:eastAsia="仿宋" w:hAnsi="仿宋" w:cs="宋体" w:hint="eastAsia"/>
          <w:color w:val="333333"/>
          <w:lang w:val="zh-CN"/>
        </w:rPr>
        <w:t>使用Promise封装</w:t>
      </w:r>
      <w:r w:rsidR="00E97744">
        <w:rPr>
          <w:rFonts w:ascii="仿宋" w:eastAsia="仿宋" w:hAnsi="仿宋" w:cs="宋体" w:hint="eastAsia"/>
          <w:color w:val="333333"/>
          <w:lang w:val="zh-CN"/>
        </w:rPr>
        <w:t>fs模块</w:t>
      </w:r>
      <w:r w:rsidR="002360F7">
        <w:rPr>
          <w:rFonts w:ascii="仿宋" w:eastAsia="仿宋" w:hAnsi="仿宋" w:cs="宋体" w:hint="eastAsia"/>
          <w:color w:val="333333"/>
          <w:lang w:val="zh-CN"/>
        </w:rPr>
        <w:t>的</w:t>
      </w:r>
      <w:r w:rsidRPr="00BB4FAE">
        <w:rPr>
          <w:rFonts w:ascii="仿宋" w:eastAsia="仿宋" w:hAnsi="仿宋" w:cs="宋体" w:hint="eastAsia"/>
          <w:color w:val="333333"/>
          <w:lang w:val="zh-CN"/>
        </w:rPr>
        <w:t>读取文件异步方法（</w:t>
      </w:r>
      <w:r w:rsidR="00D8191E">
        <w:rPr>
          <w:rFonts w:ascii="仿宋" w:eastAsia="仿宋" w:hAnsi="仿宋" w:cs="宋体"/>
          <w:color w:val="333333"/>
          <w:lang w:val="zh-CN"/>
        </w:rPr>
        <w:t>8</w:t>
      </w:r>
      <w:r w:rsidRPr="00BB4FAE">
        <w:rPr>
          <w:rFonts w:ascii="仿宋" w:eastAsia="仿宋" w:hAnsi="仿宋" w:cs="宋体" w:hint="eastAsia"/>
          <w:color w:val="333333"/>
          <w:lang w:val="zh-CN"/>
        </w:rPr>
        <w:t>分）</w:t>
      </w:r>
    </w:p>
    <w:p w14:paraId="7C1994D9" w14:textId="60C00498" w:rsidR="00B86DCE" w:rsidRPr="00DC4B7D" w:rsidRDefault="00E97744" w:rsidP="00B86DCE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CN"/>
        </w:rPr>
      </w:pPr>
      <w:r>
        <w:rPr>
          <w:rFonts w:ascii="仿宋" w:eastAsia="仿宋" w:hAnsi="仿宋" w:cs="宋体" w:hint="eastAsia"/>
          <w:color w:val="333333"/>
          <w:lang w:val="zh-CN"/>
        </w:rPr>
        <w:t>使用Promise配合</w:t>
      </w:r>
      <w:r w:rsidR="00213088" w:rsidRPr="00BB4FAE">
        <w:rPr>
          <w:rFonts w:ascii="仿宋" w:eastAsia="仿宋" w:hAnsi="仿宋" w:cs="宋体" w:hint="eastAsia"/>
          <w:color w:val="333333"/>
          <w:lang w:val="zh-CN"/>
        </w:rPr>
        <w:t>async</w:t>
      </w:r>
      <w:r w:rsidR="00213088" w:rsidRPr="00BB4FAE">
        <w:rPr>
          <w:rFonts w:ascii="仿宋" w:eastAsia="仿宋" w:hAnsi="仿宋" w:cs="宋体"/>
          <w:color w:val="333333"/>
          <w:lang w:val="zh-CN"/>
        </w:rPr>
        <w:t>/await</w:t>
      </w:r>
      <w:r w:rsidR="00213088" w:rsidRPr="00BB4FAE">
        <w:rPr>
          <w:rFonts w:ascii="仿宋" w:eastAsia="仿宋" w:hAnsi="仿宋" w:cs="宋体" w:hint="eastAsia"/>
          <w:color w:val="333333"/>
          <w:lang w:val="zh-CN"/>
        </w:rPr>
        <w:t>依次读取创建的文件（</w:t>
      </w:r>
      <w:r w:rsidR="00817E2F">
        <w:rPr>
          <w:rFonts w:ascii="仿宋" w:eastAsia="仿宋" w:hAnsi="仿宋" w:cs="宋体"/>
          <w:color w:val="333333"/>
          <w:lang w:val="zh-CN"/>
        </w:rPr>
        <w:t>8</w:t>
      </w:r>
      <w:r w:rsidR="00213088" w:rsidRPr="00BB4FAE">
        <w:rPr>
          <w:rFonts w:ascii="仿宋" w:eastAsia="仿宋" w:hAnsi="仿宋" w:cs="宋体" w:hint="eastAsia"/>
          <w:color w:val="333333"/>
          <w:lang w:val="zh-CN"/>
        </w:rPr>
        <w:t>分）</w:t>
      </w:r>
    </w:p>
    <w:p w14:paraId="7A337997" w14:textId="1B3788C9" w:rsidR="00DC4B7D" w:rsidRPr="00DC4B7D" w:rsidRDefault="00DC4B7D" w:rsidP="00B86DCE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CN"/>
        </w:rPr>
      </w:pPr>
      <w:r>
        <w:rPr>
          <w:rFonts w:ascii="仿宋" w:eastAsia="仿宋" w:hAnsi="仿宋" w:cs="宋体" w:hint="eastAsia"/>
          <w:color w:val="333333"/>
          <w:lang w:val="zh-CN"/>
        </w:rPr>
        <w:t>正确</w:t>
      </w:r>
      <w:r w:rsidR="00D8191E">
        <w:rPr>
          <w:rFonts w:ascii="仿宋" w:eastAsia="仿宋" w:hAnsi="仿宋" w:cs="宋体" w:hint="eastAsia"/>
          <w:color w:val="333333"/>
          <w:lang w:val="zh-CN"/>
        </w:rPr>
        <w:t>将</w:t>
      </w:r>
      <w:r>
        <w:rPr>
          <w:rFonts w:ascii="仿宋" w:eastAsia="仿宋" w:hAnsi="仿宋" w:cs="宋体" w:hint="eastAsia"/>
          <w:color w:val="333333"/>
          <w:lang w:val="zh-CN"/>
        </w:rPr>
        <w:t>每个文件的文件名，文件内容，文件大小，输出到控制台（</w:t>
      </w:r>
      <w:r w:rsidR="00560F09">
        <w:rPr>
          <w:rFonts w:ascii="仿宋" w:eastAsia="仿宋" w:hAnsi="仿宋" w:cs="宋体"/>
          <w:color w:val="333333"/>
          <w:lang w:val="zh-CN"/>
        </w:rPr>
        <w:t>8</w:t>
      </w:r>
      <w:r>
        <w:rPr>
          <w:rFonts w:ascii="仿宋" w:eastAsia="仿宋" w:hAnsi="仿宋" w:cs="宋体" w:hint="eastAsia"/>
          <w:color w:val="333333"/>
          <w:lang w:val="zh-CN"/>
        </w:rPr>
        <w:t>分）</w:t>
      </w:r>
    </w:p>
    <w:p w14:paraId="66A37BF6" w14:textId="550F7501" w:rsidR="00DC4B7D" w:rsidRPr="00B86DCE" w:rsidRDefault="00DC4B7D" w:rsidP="00B86DCE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CN"/>
        </w:rPr>
      </w:pPr>
      <w:r>
        <w:rPr>
          <w:rFonts w:ascii="仿宋" w:eastAsia="仿宋" w:hAnsi="仿宋" w:cs="宋体" w:hint="eastAsia"/>
          <w:color w:val="333333"/>
          <w:lang w:val="zh-CN"/>
        </w:rPr>
        <w:t>正确使用fs模块涉及到的方法</w:t>
      </w:r>
      <w:r w:rsidR="00721050">
        <w:rPr>
          <w:rFonts w:ascii="仿宋" w:eastAsia="仿宋" w:hAnsi="仿宋" w:cs="宋体" w:hint="eastAsia"/>
          <w:color w:val="333333"/>
          <w:lang w:val="zh-CN"/>
        </w:rPr>
        <w:t>（</w:t>
      </w:r>
      <w:r w:rsidR="00973A0B">
        <w:rPr>
          <w:rFonts w:ascii="仿宋" w:eastAsia="仿宋" w:hAnsi="仿宋" w:cs="宋体"/>
          <w:color w:val="333333"/>
          <w:lang w:val="zh-CN"/>
        </w:rPr>
        <w:t>8</w:t>
      </w:r>
      <w:r w:rsidR="00721050">
        <w:rPr>
          <w:rFonts w:ascii="仿宋" w:eastAsia="仿宋" w:hAnsi="仿宋" w:cs="宋体" w:hint="eastAsia"/>
          <w:color w:val="333333"/>
          <w:lang w:val="zh-CN"/>
        </w:rPr>
        <w:t>分）</w:t>
      </w:r>
    </w:p>
    <w:p w14:paraId="1A0011F0" w14:textId="2913C81E" w:rsidR="00FE3B72" w:rsidRPr="00BB4FAE" w:rsidRDefault="002360F7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>
        <w:rPr>
          <w:rFonts w:ascii="仿宋" w:eastAsia="仿宋" w:hAnsi="仿宋" w:cs="宋体" w:hint="eastAsia"/>
          <w:lang w:val="zh-TW" w:eastAsia="zh-TW"/>
        </w:rPr>
        <w:t>要求</w:t>
      </w:r>
      <w:r w:rsidR="00213088" w:rsidRPr="00BB4FAE">
        <w:rPr>
          <w:rFonts w:ascii="仿宋" w:eastAsia="仿宋" w:hAnsi="仿宋" w:cs="宋体" w:hint="eastAsia"/>
          <w:lang w:val="zh-TW" w:eastAsia="zh-TW"/>
        </w:rPr>
        <w:t>有</w:t>
      </w:r>
      <w:r w:rsidR="00B86DCE">
        <w:rPr>
          <w:rFonts w:ascii="仿宋" w:eastAsia="仿宋" w:hAnsi="仿宋" w:cs="宋体" w:hint="eastAsia"/>
          <w:lang w:val="zh-TW" w:eastAsia="zh-TW"/>
        </w:rPr>
        <w:t>解题思路注释</w:t>
      </w:r>
      <w:r w:rsidR="00B86DCE">
        <w:rPr>
          <w:rFonts w:ascii="仿宋" w:eastAsia="仿宋" w:hAnsi="仿宋" w:cs="宋体" w:hint="eastAsia"/>
          <w:lang w:val="zh-TW"/>
        </w:rPr>
        <w:t>，以及</w:t>
      </w:r>
      <w:r w:rsidR="00213088" w:rsidRPr="00BB4FAE">
        <w:rPr>
          <w:rFonts w:ascii="仿宋" w:eastAsia="仿宋" w:hAnsi="仿宋" w:cs="宋体" w:hint="eastAsia"/>
          <w:lang w:val="zh-TW" w:eastAsia="zh-TW"/>
        </w:rPr>
        <w:t>核心代码</w:t>
      </w:r>
      <w:r w:rsidR="00821DF4" w:rsidRPr="00BB4FAE">
        <w:rPr>
          <w:rFonts w:ascii="仿宋" w:eastAsia="仿宋" w:hAnsi="仿宋" w:cs="宋体"/>
          <w:lang w:val="zh-TW" w:eastAsia="zh-TW"/>
        </w:rPr>
        <w:t>注释</w:t>
      </w:r>
      <w:r w:rsidR="004A114F" w:rsidRPr="00BB4FAE">
        <w:rPr>
          <w:rFonts w:ascii="仿宋" w:eastAsia="仿宋" w:hAnsi="仿宋" w:cs="宋体" w:hint="eastAsia"/>
          <w:lang w:val="zh-TW" w:eastAsia="zh-TW"/>
        </w:rPr>
        <w:t>（</w:t>
      </w:r>
      <w:r w:rsidR="00382B98" w:rsidRPr="00BB4FAE">
        <w:rPr>
          <w:rFonts w:ascii="仿宋" w:eastAsia="仿宋" w:hAnsi="仿宋" w:cs="宋体"/>
          <w:lang w:val="zh-TW" w:eastAsia="zh-TW"/>
        </w:rPr>
        <w:t>8</w:t>
      </w:r>
      <w:r w:rsidR="004A114F" w:rsidRPr="00BB4FAE">
        <w:rPr>
          <w:rFonts w:ascii="仿宋" w:eastAsia="仿宋" w:hAnsi="仿宋" w:cs="宋体" w:hint="eastAsia"/>
          <w:lang w:val="zh-TW" w:eastAsia="zh-TW"/>
        </w:rPr>
        <w:t>分）</w:t>
      </w:r>
    </w:p>
    <w:p w14:paraId="0FBCEB5F" w14:textId="3F7CADBB" w:rsidR="00FE3B72" w:rsidRPr="00BB4FAE" w:rsidRDefault="002360F7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>
        <w:rPr>
          <w:rFonts w:ascii="仿宋" w:eastAsia="仿宋" w:hAnsi="仿宋" w:cs="宋体" w:hint="eastAsia"/>
          <w:lang w:val="zh-TW" w:eastAsia="zh-TW"/>
        </w:rPr>
        <w:t>要求</w:t>
      </w:r>
      <w:r w:rsidR="00213088" w:rsidRPr="00BB4FAE">
        <w:rPr>
          <w:rFonts w:ascii="仿宋" w:eastAsia="仿宋" w:hAnsi="仿宋" w:cs="宋体" w:hint="eastAsia"/>
          <w:lang w:val="zh-TW" w:eastAsia="zh-TW"/>
        </w:rPr>
        <w:t>有效果录屏</w:t>
      </w:r>
      <w:r w:rsidR="00213088" w:rsidRPr="00BB4FAE">
        <w:rPr>
          <w:rFonts w:ascii="仿宋" w:eastAsia="仿宋" w:hAnsi="仿宋" w:cs="宋体" w:hint="eastAsia"/>
          <w:lang w:val="zh-TW"/>
        </w:rPr>
        <w:t>（不能</w:t>
      </w:r>
      <w:r w:rsidR="00A07ADA">
        <w:rPr>
          <w:rFonts w:ascii="仿宋" w:eastAsia="仿宋" w:hAnsi="仿宋" w:cs="宋体" w:hint="eastAsia"/>
          <w:lang w:val="zh-TW"/>
        </w:rPr>
        <w:t>包含在</w:t>
      </w:r>
      <w:r w:rsidR="00213088" w:rsidRPr="00BB4FAE">
        <w:rPr>
          <w:rFonts w:ascii="仿宋" w:eastAsia="仿宋" w:hAnsi="仿宋" w:cs="宋体" w:hint="eastAsia"/>
          <w:lang w:val="zh-TW"/>
        </w:rPr>
        <w:t>全程录屏中）</w:t>
      </w:r>
      <w:r w:rsidR="00821DF4" w:rsidRPr="00BB4FAE">
        <w:rPr>
          <w:rFonts w:ascii="仿宋" w:eastAsia="仿宋" w:hAnsi="仿宋" w:cs="宋体"/>
          <w:lang w:val="zh-TW" w:eastAsia="zh-TW"/>
        </w:rPr>
        <w:t>，若无</w:t>
      </w:r>
      <w:r w:rsidR="00A07ADA">
        <w:rPr>
          <w:rFonts w:ascii="仿宋" w:eastAsia="仿宋" w:hAnsi="仿宋" w:cs="宋体" w:hint="eastAsia"/>
          <w:lang w:val="zh-TW" w:eastAsia="zh-TW"/>
        </w:rPr>
        <w:t>单独</w:t>
      </w:r>
      <w:r w:rsidR="00821DF4" w:rsidRPr="00BB4FAE">
        <w:rPr>
          <w:rFonts w:ascii="仿宋" w:eastAsia="仿宋" w:hAnsi="仿宋" w:cs="宋体"/>
          <w:lang w:val="zh-TW" w:eastAsia="zh-TW"/>
        </w:rPr>
        <w:t>展示效果</w:t>
      </w:r>
      <w:r w:rsidR="00A07ADA">
        <w:rPr>
          <w:rFonts w:ascii="仿宋" w:eastAsia="仿宋" w:hAnsi="仿宋" w:cs="宋体" w:hint="eastAsia"/>
          <w:lang w:val="zh-TW" w:eastAsia="zh-TW"/>
        </w:rPr>
        <w:t>录屏</w:t>
      </w:r>
      <w:r w:rsidR="00A07ADA">
        <w:rPr>
          <w:rFonts w:ascii="仿宋" w:eastAsia="仿宋" w:hAnsi="仿宋" w:cs="宋体" w:hint="eastAsia"/>
          <w:lang w:val="zh-TW"/>
        </w:rPr>
        <w:t>，这项没分</w:t>
      </w:r>
      <w:r w:rsidR="004A114F" w:rsidRPr="00BB4FAE">
        <w:rPr>
          <w:rFonts w:ascii="仿宋" w:eastAsia="仿宋" w:hAnsi="仿宋" w:cs="宋体" w:hint="eastAsia"/>
          <w:lang w:val="zh-TW" w:eastAsia="zh-TW"/>
        </w:rPr>
        <w:lastRenderedPageBreak/>
        <w:t>（</w:t>
      </w:r>
      <w:r w:rsidR="00690D19">
        <w:rPr>
          <w:rFonts w:ascii="仿宋" w:eastAsia="仿宋" w:hAnsi="仿宋" w:cs="宋体"/>
          <w:lang w:val="zh-TW" w:eastAsia="zh-TW"/>
        </w:rPr>
        <w:t>6</w:t>
      </w:r>
      <w:r w:rsidR="004A114F" w:rsidRPr="00BB4FAE">
        <w:rPr>
          <w:rFonts w:ascii="仿宋" w:eastAsia="仿宋" w:hAnsi="仿宋" w:cs="宋体" w:hint="eastAsia"/>
          <w:lang w:val="zh-TW" w:eastAsia="zh-TW"/>
        </w:rPr>
        <w:t>分）</w:t>
      </w:r>
    </w:p>
    <w:p w14:paraId="1E370E81" w14:textId="098D187F" w:rsidR="00BB4FAE" w:rsidRPr="00BB4FAE" w:rsidRDefault="00821DF4" w:rsidP="00BB4FAE">
      <w:pPr>
        <w:pStyle w:val="A5"/>
        <w:numPr>
          <w:ilvl w:val="0"/>
          <w:numId w:val="11"/>
        </w:numPr>
        <w:spacing w:line="360" w:lineRule="auto"/>
        <w:rPr>
          <w:rFonts w:ascii="仿宋" w:eastAsia="仿宋" w:hAnsi="仿宋" w:cs="宋体"/>
          <w:lang w:val="zh-TW" w:eastAsia="zh-TW"/>
        </w:rPr>
      </w:pPr>
      <w:r w:rsidRPr="00BB4FAE">
        <w:rPr>
          <w:rFonts w:ascii="仿宋" w:eastAsia="仿宋" w:hAnsi="仿宋" w:cs="宋体"/>
          <w:lang w:val="zh-TW" w:eastAsia="zh-TW"/>
        </w:rPr>
        <w:t>代码</w:t>
      </w:r>
      <w:r w:rsidR="00A07ADA">
        <w:rPr>
          <w:rFonts w:ascii="仿宋" w:eastAsia="仿宋" w:hAnsi="仿宋" w:cs="宋体" w:hint="eastAsia"/>
          <w:lang w:val="zh-TW" w:eastAsia="zh-TW"/>
        </w:rPr>
        <w:t>整洁</w:t>
      </w:r>
      <w:r w:rsidRPr="00BB4FAE">
        <w:rPr>
          <w:rFonts w:ascii="仿宋" w:eastAsia="仿宋" w:hAnsi="仿宋" w:cs="宋体"/>
          <w:lang w:val="zh-TW" w:eastAsia="zh-TW"/>
        </w:rPr>
        <w:t>规范，逻辑合理</w:t>
      </w:r>
      <w:r w:rsidR="00A07ADA">
        <w:rPr>
          <w:rFonts w:ascii="仿宋" w:eastAsia="仿宋" w:hAnsi="仿宋" w:cs="宋体" w:hint="eastAsia"/>
          <w:lang w:val="zh-TW"/>
        </w:rPr>
        <w:t>无Bug</w:t>
      </w:r>
      <w:r w:rsidR="004A114F" w:rsidRPr="00BB4FAE">
        <w:rPr>
          <w:rFonts w:ascii="仿宋" w:eastAsia="仿宋" w:hAnsi="仿宋" w:cs="宋体" w:hint="eastAsia"/>
          <w:lang w:val="zh-TW" w:eastAsia="zh-TW"/>
        </w:rPr>
        <w:t>（</w:t>
      </w:r>
      <w:r w:rsidR="00690D19">
        <w:rPr>
          <w:rFonts w:ascii="仿宋" w:eastAsia="仿宋" w:hAnsi="仿宋" w:cs="宋体"/>
          <w:lang w:val="zh-TW" w:eastAsia="zh-TW"/>
        </w:rPr>
        <w:t>6</w:t>
      </w:r>
      <w:r w:rsidR="004A114F" w:rsidRPr="00BB4FAE">
        <w:rPr>
          <w:rFonts w:ascii="仿宋" w:eastAsia="仿宋" w:hAnsi="仿宋" w:cs="宋体" w:hint="eastAsia"/>
          <w:lang w:val="zh-TW" w:eastAsia="zh-TW"/>
        </w:rPr>
        <w:t>分）</w:t>
      </w:r>
    </w:p>
    <w:sectPr w:rsidR="00BB4FAE" w:rsidRPr="00BB4F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42CD1" w14:textId="77777777" w:rsidR="006C5F81" w:rsidRDefault="006C5F81">
      <w:r>
        <w:separator/>
      </w:r>
    </w:p>
  </w:endnote>
  <w:endnote w:type="continuationSeparator" w:id="0">
    <w:p w14:paraId="11634C5C" w14:textId="77777777" w:rsidR="006C5F81" w:rsidRDefault="006C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B5733" w14:textId="77777777" w:rsidR="00FE3B72" w:rsidRDefault="00FE3B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57B9C" w14:textId="77777777" w:rsidR="006C5F81" w:rsidRDefault="006C5F81">
      <w:r>
        <w:separator/>
      </w:r>
    </w:p>
  </w:footnote>
  <w:footnote w:type="continuationSeparator" w:id="0">
    <w:p w14:paraId="1D0FBAEC" w14:textId="77777777" w:rsidR="006C5F81" w:rsidRDefault="006C5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63FB5" w14:textId="77777777" w:rsidR="00FE3B72" w:rsidRDefault="00FE3B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786B"/>
    <w:multiLevelType w:val="hybridMultilevel"/>
    <w:tmpl w:val="6E205510"/>
    <w:numStyleLink w:val="3"/>
  </w:abstractNum>
  <w:abstractNum w:abstractNumId="1" w15:restartNumberingAfterBreak="0">
    <w:nsid w:val="03CD6F8D"/>
    <w:multiLevelType w:val="hybridMultilevel"/>
    <w:tmpl w:val="6E205510"/>
    <w:styleLink w:val="3"/>
    <w:lvl w:ilvl="0" w:tplc="C1F2EAEE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DE309E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182228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8A210E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E8B8A0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664A42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604E80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B626EC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4A1220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03790D"/>
    <w:multiLevelType w:val="hybridMultilevel"/>
    <w:tmpl w:val="695ED132"/>
    <w:styleLink w:val="5"/>
    <w:lvl w:ilvl="0" w:tplc="2A602DD4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76BD28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9A0F4A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B45EC8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BAD114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012E0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22C3DA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5CC1B4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56E720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1183AB1"/>
    <w:multiLevelType w:val="hybridMultilevel"/>
    <w:tmpl w:val="AA04E3AC"/>
    <w:styleLink w:val="2"/>
    <w:lvl w:ilvl="0" w:tplc="D0C824C2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38AED2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EC0FFE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C4AEE8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221476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C0A44C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43604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9407AE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628C2C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0F3729"/>
    <w:multiLevelType w:val="hybridMultilevel"/>
    <w:tmpl w:val="AE5CACC4"/>
    <w:styleLink w:val="1"/>
    <w:lvl w:ilvl="0" w:tplc="89121188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B2F6C0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800C4A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C26506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906254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CE81BC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3ACE64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18B79C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902898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13C5DD7"/>
    <w:multiLevelType w:val="hybridMultilevel"/>
    <w:tmpl w:val="AE5CACC4"/>
    <w:numStyleLink w:val="1"/>
  </w:abstractNum>
  <w:abstractNum w:abstractNumId="6" w15:restartNumberingAfterBreak="0">
    <w:nsid w:val="6B9757C3"/>
    <w:multiLevelType w:val="hybridMultilevel"/>
    <w:tmpl w:val="AA04E3AC"/>
    <w:numStyleLink w:val="2"/>
  </w:abstractNum>
  <w:abstractNum w:abstractNumId="7" w15:restartNumberingAfterBreak="0">
    <w:nsid w:val="6BC11D01"/>
    <w:multiLevelType w:val="hybridMultilevel"/>
    <w:tmpl w:val="92624396"/>
    <w:numStyleLink w:val="4"/>
  </w:abstractNum>
  <w:abstractNum w:abstractNumId="8" w15:restartNumberingAfterBreak="0">
    <w:nsid w:val="6DB16E37"/>
    <w:multiLevelType w:val="hybridMultilevel"/>
    <w:tmpl w:val="695ED132"/>
    <w:numStyleLink w:val="5"/>
  </w:abstractNum>
  <w:abstractNum w:abstractNumId="9" w15:restartNumberingAfterBreak="0">
    <w:nsid w:val="7DD822AF"/>
    <w:multiLevelType w:val="hybridMultilevel"/>
    <w:tmpl w:val="92624396"/>
    <w:styleLink w:val="4"/>
    <w:lvl w:ilvl="0" w:tplc="661497CC">
      <w:start w:val="1"/>
      <w:numFmt w:val="lowerLetter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C8278">
      <w:start w:val="1"/>
      <w:numFmt w:val="lowerLetter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DCB9A8">
      <w:start w:val="1"/>
      <w:numFmt w:val="lowerRoman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0DA50">
      <w:start w:val="1"/>
      <w:numFmt w:val="decimal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B82656">
      <w:start w:val="1"/>
      <w:numFmt w:val="lowerLetter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847A34">
      <w:start w:val="1"/>
      <w:numFmt w:val="lowerRoman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000D88">
      <w:start w:val="1"/>
      <w:numFmt w:val="decimal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40419E">
      <w:start w:val="1"/>
      <w:numFmt w:val="lowerLetter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161794">
      <w:start w:val="1"/>
      <w:numFmt w:val="lowerRoman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  <w:lvlOverride w:ilvl="0">
      <w:startOverride w:val="2"/>
      <w:lvl w:ilvl="0" w:tplc="D4C04BAC">
        <w:start w:val="2"/>
        <w:numFmt w:val="chineseCounting"/>
        <w:suff w:val="nothing"/>
        <w:lvlText w:val="%1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458B57A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B26DB0E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21A3B5A">
        <w:start w:val="1"/>
        <w:numFmt w:val="chineseCounting"/>
        <w:suff w:val="nothing"/>
        <w:lvlText w:val="%4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8C8F214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E7E55E6">
        <w:start w:val="1"/>
        <w:numFmt w:val="lowerLetter"/>
        <w:suff w:val="nothing"/>
        <w:lvlText w:val="%6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40498F0">
        <w:start w:val="1"/>
        <w:numFmt w:val="lowerLetter"/>
        <w:suff w:val="nothing"/>
        <w:lvlText w:val="%7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EA2491C">
        <w:start w:val="1"/>
        <w:numFmt w:val="lowerRoman"/>
        <w:suff w:val="nothing"/>
        <w:lvlText w:val="%8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ABE9130">
        <w:start w:val="1"/>
        <w:numFmt w:val="lowerRoman"/>
        <w:suff w:val="nothing"/>
        <w:lvlText w:val="%9."/>
        <w:lvlJc w:val="left"/>
        <w:pPr>
          <w:ind w:left="133" w:hanging="1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B72"/>
    <w:rsid w:val="0000503B"/>
    <w:rsid w:val="00005D00"/>
    <w:rsid w:val="00030363"/>
    <w:rsid w:val="00123F07"/>
    <w:rsid w:val="001972C6"/>
    <w:rsid w:val="001A691C"/>
    <w:rsid w:val="00213088"/>
    <w:rsid w:val="002360F7"/>
    <w:rsid w:val="00240D30"/>
    <w:rsid w:val="002B5738"/>
    <w:rsid w:val="002E2B3B"/>
    <w:rsid w:val="00362C1F"/>
    <w:rsid w:val="00382B98"/>
    <w:rsid w:val="0039176F"/>
    <w:rsid w:val="00455D28"/>
    <w:rsid w:val="00490683"/>
    <w:rsid w:val="004A114F"/>
    <w:rsid w:val="004B65BD"/>
    <w:rsid w:val="0050371B"/>
    <w:rsid w:val="005460D5"/>
    <w:rsid w:val="00560F09"/>
    <w:rsid w:val="005F5694"/>
    <w:rsid w:val="00610231"/>
    <w:rsid w:val="006215A2"/>
    <w:rsid w:val="0066456A"/>
    <w:rsid w:val="00672394"/>
    <w:rsid w:val="00690D19"/>
    <w:rsid w:val="006C5F81"/>
    <w:rsid w:val="007030F7"/>
    <w:rsid w:val="00721050"/>
    <w:rsid w:val="00727382"/>
    <w:rsid w:val="00746074"/>
    <w:rsid w:val="0080625B"/>
    <w:rsid w:val="00817E2F"/>
    <w:rsid w:val="00821DF4"/>
    <w:rsid w:val="00851F53"/>
    <w:rsid w:val="00934231"/>
    <w:rsid w:val="00973A0B"/>
    <w:rsid w:val="00A07ADA"/>
    <w:rsid w:val="00A514E6"/>
    <w:rsid w:val="00B715B9"/>
    <w:rsid w:val="00B86DCE"/>
    <w:rsid w:val="00BB4FAE"/>
    <w:rsid w:val="00C13559"/>
    <w:rsid w:val="00D224B3"/>
    <w:rsid w:val="00D8191E"/>
    <w:rsid w:val="00DC4B7D"/>
    <w:rsid w:val="00E451A0"/>
    <w:rsid w:val="00E97744"/>
    <w:rsid w:val="00EF1D9B"/>
    <w:rsid w:val="00F5558C"/>
    <w:rsid w:val="00FA5F2F"/>
    <w:rsid w:val="00FE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539C"/>
  <w15:docId w15:val="{EC60B3A9-D0CA-4F44-A03A-6052470A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正文 A"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 瑞</cp:lastModifiedBy>
  <cp:revision>46</cp:revision>
  <dcterms:created xsi:type="dcterms:W3CDTF">2020-07-17T01:25:00Z</dcterms:created>
  <dcterms:modified xsi:type="dcterms:W3CDTF">2020-09-17T04:45:00Z</dcterms:modified>
</cp:coreProperties>
</file>