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Pxe装机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"http://tts.tmooc.cn/ttsPage/LINUX/NSDTN202001/SERVICES/DAY05/CASE/01/index.html" \l "case1" </w:instrTex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案例1：配置并验证DHCP服务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"http://tts.tmooc.cn/ttsPage/LINUX/NSDTN202001/SERVICES/DAY05/CASE/01/index.html" \l "case2"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案例2：PXE基础装机环境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"http://tts.tmooc.cn/ttsPage/LINUX/NSDTN202001/SERVICES/DAY05/CASE/01/index.html" \l "case3"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案例3：配置PXE引导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"http://tts.tmooc.cn/ttsPage/LINUX/NSDTN202001/SERVICES/DAY05/CASE/01/index.html" \l "case4"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案例4：PXE+kickstart自动装机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1 案例1：配置并验证DHCP服务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本例要求为PXE客户机提供地址分配服务，在主机 svr7 上搭建支持PXE的DHCP服务器，提供的地址参数如下：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IP地址范围 192.168.4.10~200/24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PXE引导服务器位于 192.168.4.7、引导文件 pxelinux.0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然后在主机 pc207 上使用dhclient命令测试 DHCP地址分配服务。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DHCP地址分配的四次会话：DISCOVERY --&gt; OFFER --&gt; REQUEST --&gt;ACK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DHCP服务器基本概念：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DHCP租期：允许客户机租用IP地址的时间期限，单位为秒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DHCP作用域：分配给客户机的IP地址所在的网段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DHCP地址池：用来动态分配的IP地址的范围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DHCP服务端：软件包dhcp、系统服务dhcpd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DHCP服务端配置文件：/etc/dhcp/dhcpd.conf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传输协议及端口：UDP 67（服务器）、UDP 68（客户端）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步骤一：配置DHCP服务端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1）安装dhcp软件包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dhcp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yum  -y  install  dhcp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2）建立dhcpd.conf服务配置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dhcp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dhcpd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subnet </w:t>
      </w:r>
      <w:r>
        <w:rPr>
          <w:rStyle w:val="11"/>
          <w:color w:val="FF0000"/>
          <w:sz w:val="16"/>
          <w:szCs w:val="16"/>
        </w:rPr>
        <w:t>192.168.4.0</w:t>
      </w:r>
      <w:r>
        <w:rPr>
          <w:color w:val="FF0000"/>
          <w:sz w:val="16"/>
          <w:szCs w:val="16"/>
        </w:rPr>
        <w:t xml:space="preserve"> netmask </w:t>
      </w:r>
      <w:r>
        <w:rPr>
          <w:rStyle w:val="11"/>
          <w:color w:val="FF0000"/>
          <w:sz w:val="16"/>
          <w:szCs w:val="16"/>
        </w:rPr>
        <w:t>255.255.255.0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range  </w:t>
      </w:r>
      <w:r>
        <w:rPr>
          <w:rStyle w:val="11"/>
          <w:color w:val="FF0000"/>
          <w:sz w:val="16"/>
          <w:szCs w:val="16"/>
        </w:rPr>
        <w:t>192.168.4.10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192.168.4.200</w:t>
      </w:r>
      <w:r>
        <w:rPr>
          <w:rStyle w:val="1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next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server  </w:t>
      </w:r>
      <w:r>
        <w:rPr>
          <w:rStyle w:val="11"/>
          <w:color w:val="FF0000"/>
          <w:sz w:val="16"/>
          <w:szCs w:val="16"/>
        </w:rPr>
        <w:t>192.168.4.7</w:t>
      </w:r>
      <w:r>
        <w:rPr>
          <w:rStyle w:val="1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filename  </w:t>
      </w:r>
      <w:r>
        <w:rPr>
          <w:rStyle w:val="13"/>
          <w:color w:val="FF0000"/>
          <w:sz w:val="16"/>
          <w:szCs w:val="16"/>
        </w:rPr>
        <w:t>"pxelinux.0"</w:t>
      </w:r>
      <w:r>
        <w:rPr>
          <w:rStyle w:val="10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}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/etc/dhcp/dhcpd.conf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subnet 192.168.4.0 netmask 255.255.255.0 {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range  192.168.4.10 192.168.4.200;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next-server  192.168.4.7;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filename  "pxelinux.0";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3）启动系统服务dhcpd，并设置开机自启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dhcpd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enable  dhcpd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Created symlink from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multi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user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target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wants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dhcpd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service to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dhcpd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  <w:r>
        <w:rPr>
          <w:rStyle w:val="10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systemctl  restart  dhcpd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systemctl  enable  dhcpd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Created symlink from /etc/systemd/system/multi-user.target.wants/dhcpd.service to /usr/lib/systemd/system/dhcpd.service.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4）确认dhcpd服务状态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netstat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anptu  </w:t>
      </w:r>
      <w:r>
        <w:rPr>
          <w:rStyle w:val="1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 grep  dhcpd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67</w:t>
      </w:r>
      <w:r>
        <w:rPr>
          <w:color w:val="FF0000"/>
          <w:sz w:val="16"/>
          <w:szCs w:val="16"/>
        </w:rPr>
        <w:t xml:space="preserve">              </w:t>
      </w:r>
      <w:r>
        <w:rPr>
          <w:rStyle w:val="11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:*</w:t>
      </w:r>
      <w:r>
        <w:rPr>
          <w:color w:val="FF0000"/>
          <w:sz w:val="16"/>
          <w:szCs w:val="16"/>
        </w:rPr>
        <w:t xml:space="preserve">                           </w:t>
      </w:r>
      <w:r>
        <w:rPr>
          <w:rStyle w:val="11"/>
          <w:color w:val="FF0000"/>
          <w:sz w:val="16"/>
          <w:szCs w:val="16"/>
        </w:rPr>
        <w:t>58693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dhcpd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netstat  -anptu  |  grep  dhcpd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udp        0      0 0.0.0.0:67              0.0.0.0:*                           58693/dhcpd       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步骤二：在客户端测试DHCP服务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1）使用dhclient命令测试，观察获取IP地址的过程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dhclient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  eth0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Internet Systems Consortium DHCP Client </w:t>
      </w:r>
      <w:r>
        <w:rPr>
          <w:rStyle w:val="11"/>
          <w:color w:val="FF0000"/>
          <w:sz w:val="16"/>
          <w:szCs w:val="16"/>
        </w:rPr>
        <w:t>4.2.5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Copyright </w:t>
      </w:r>
      <w:r>
        <w:rPr>
          <w:rStyle w:val="11"/>
          <w:color w:val="FF0000"/>
          <w:sz w:val="16"/>
          <w:szCs w:val="16"/>
        </w:rPr>
        <w:t>2004-2013</w:t>
      </w:r>
      <w:r>
        <w:rPr>
          <w:color w:val="FF0000"/>
          <w:sz w:val="16"/>
          <w:szCs w:val="16"/>
        </w:rPr>
        <w:t xml:space="preserve"> Internet Systems Consortium</w:t>
      </w:r>
      <w:r>
        <w:rPr>
          <w:rStyle w:val="1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All rights reserved</w:t>
      </w:r>
      <w:r>
        <w:rPr>
          <w:rStyle w:val="1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For info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please visit https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//www.isc.org/software/dhcp/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DHCPDISCOVER on eth0 to </w:t>
      </w:r>
      <w:r>
        <w:rPr>
          <w:rStyle w:val="11"/>
          <w:color w:val="FF0000"/>
          <w:sz w:val="16"/>
          <w:szCs w:val="16"/>
        </w:rPr>
        <w:t>255.255.255.255</w:t>
      </w:r>
      <w:r>
        <w:rPr>
          <w:color w:val="FF0000"/>
          <w:sz w:val="16"/>
          <w:szCs w:val="16"/>
        </w:rPr>
        <w:t xml:space="preserve"> port </w:t>
      </w:r>
      <w:r>
        <w:rPr>
          <w:rStyle w:val="11"/>
          <w:color w:val="FF0000"/>
          <w:sz w:val="16"/>
          <w:szCs w:val="16"/>
        </w:rPr>
        <w:t>67</w:t>
      </w:r>
      <w:r>
        <w:rPr>
          <w:color w:val="FF0000"/>
          <w:sz w:val="16"/>
          <w:szCs w:val="16"/>
        </w:rPr>
        <w:t xml:space="preserve"> interval </w:t>
      </w:r>
      <w:r>
        <w:rPr>
          <w:rStyle w:val="11"/>
          <w:color w:val="FF0000"/>
          <w:sz w:val="16"/>
          <w:szCs w:val="16"/>
        </w:rPr>
        <w:t>7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xid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0x6707682f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DHCPREQUEST on eth0 to </w:t>
      </w:r>
      <w:r>
        <w:rPr>
          <w:rStyle w:val="11"/>
          <w:color w:val="FF0000"/>
          <w:sz w:val="16"/>
          <w:szCs w:val="16"/>
        </w:rPr>
        <w:t>255.255.255.255</w:t>
      </w:r>
      <w:r>
        <w:rPr>
          <w:color w:val="FF0000"/>
          <w:sz w:val="16"/>
          <w:szCs w:val="16"/>
        </w:rPr>
        <w:t xml:space="preserve"> port </w:t>
      </w:r>
      <w:r>
        <w:rPr>
          <w:rStyle w:val="11"/>
          <w:color w:val="FF0000"/>
          <w:sz w:val="16"/>
          <w:szCs w:val="16"/>
        </w:rPr>
        <w:t>67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xid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0x6707682f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DHCPOFFER from </w:t>
      </w:r>
      <w:r>
        <w:rPr>
          <w:rStyle w:val="11"/>
          <w:color w:val="FF0000"/>
          <w:sz w:val="16"/>
          <w:szCs w:val="16"/>
        </w:rPr>
        <w:t>192.168.4.7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DHCPACK from </w:t>
      </w:r>
      <w:r>
        <w:rPr>
          <w:rStyle w:val="11"/>
          <w:color w:val="FF0000"/>
          <w:sz w:val="16"/>
          <w:szCs w:val="16"/>
        </w:rPr>
        <w:t>192.168.4.7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xid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0x6707682f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bound to </w:t>
      </w:r>
      <w:r>
        <w:rPr>
          <w:rStyle w:val="11"/>
          <w:color w:val="FF0000"/>
          <w:sz w:val="16"/>
          <w:szCs w:val="16"/>
        </w:rPr>
        <w:t>192.168.4.10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renewal </w:t>
      </w:r>
      <w:r>
        <w:rPr>
          <w:rStyle w:val="15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18008</w:t>
      </w:r>
      <w:r>
        <w:rPr>
          <w:color w:val="FF0000"/>
          <w:sz w:val="16"/>
          <w:szCs w:val="16"/>
        </w:rPr>
        <w:t xml:space="preserve"> seconds</w:t>
      </w:r>
      <w:r>
        <w:rPr>
          <w:rStyle w:val="10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^</w:t>
      </w:r>
      <w:r>
        <w:rPr>
          <w:color w:val="FF0000"/>
          <w:sz w:val="16"/>
          <w:szCs w:val="16"/>
        </w:rPr>
        <w:t>C                                   </w:t>
      </w:r>
      <w:r>
        <w:rPr>
          <w:rStyle w:val="14"/>
          <w:color w:val="FF0000"/>
          <w:sz w:val="16"/>
          <w:szCs w:val="16"/>
        </w:rPr>
        <w:t>//按Ctrl+c键退出测试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dhclient  -d  eth0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Internet Systems Consortium DHCP Client 4.2.5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Copyright 2004-2013 Internet Systems Consortium.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All rights reserved.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For info, please visit https://www.isc.org/software/dhcp/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DHCPDISCOVER on eth0 to 255.255.255.255 port 67 interval 7 (xid=0x6707682f)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DHCPREQUEST on eth0 to 255.255.255.255 port 67 (xid=0x6707682f)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DHCPOFFER from 192.168.4.7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DHCPACK from 192.168.4.7 (xid=0x6707682f)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bound to 192.168.4.10 -- renewal in 18008 seconds.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^C 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//按Ctrl+c键退出测试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2）若因操作异常导致IP故障，可恢复客户机原有IP配置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pkill  </w:t>
      </w:r>
      <w:r>
        <w:rPr>
          <w:rStyle w:val="10"/>
          <w:color w:val="FF0000"/>
          <w:sz w:val="16"/>
          <w:szCs w:val="16"/>
        </w:rPr>
        <w:t>-</w:t>
      </w:r>
      <w:r>
        <w:rPr>
          <w:rStyle w:val="11"/>
          <w:color w:val="FF0000"/>
          <w:sz w:val="16"/>
          <w:szCs w:val="16"/>
        </w:rPr>
        <w:t>9</w:t>
      </w:r>
      <w:r>
        <w:rPr>
          <w:color w:val="FF0000"/>
          <w:sz w:val="16"/>
          <w:szCs w:val="16"/>
        </w:rPr>
        <w:t xml:space="preserve">  dhclient                      </w:t>
      </w:r>
      <w:r>
        <w:rPr>
          <w:rStyle w:val="14"/>
          <w:color w:val="FF0000"/>
          <w:sz w:val="16"/>
          <w:szCs w:val="16"/>
        </w:rPr>
        <w:t>//杀死dhclient进程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nmcli  connection  up  eth0              </w:t>
      </w:r>
      <w:r>
        <w:rPr>
          <w:rStyle w:val="14"/>
          <w:color w:val="FF0000"/>
          <w:sz w:val="16"/>
          <w:szCs w:val="16"/>
        </w:rPr>
        <w:t>//激活原配置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pkill  -9  dhclient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//杀死dhclient进程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nmcli  connection  up  eth0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//激活原配置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0" w:name="case2"/>
      <w:bookmarkEnd w:id="0"/>
      <w:r>
        <w:rPr>
          <w:b/>
          <w:color w:val="000000"/>
          <w:sz w:val="24"/>
          <w:szCs w:val="24"/>
        </w:rPr>
        <w:t>2 案例2：PXE基础装机环境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本例要求为后续的PXE服务器构建提供Linux软件仓库，完成下列任务：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部署Web目录/var/www/html/dvd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挂载Linux光盘镜像文件到该目录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访问 http://192.168.4.7/dvd测试，确保可用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PXE网络装机的整体思路 —— 装机条件准备：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准备CentOS7安装源（HTTP方式YUM库）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启用DHCP服务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PXE网络装机的整体思路 —— PXE引导配置：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启用TFTP服务，提供装机用的内核、初始化文件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提供PXE引导程序、配置启动菜单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步骤一：通过 HTTP 方式发布CentOS7软件源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1）快速构建httpd服务器（若已构建，此步可跳过）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httpd          </w:t>
      </w:r>
      <w:r>
        <w:rPr>
          <w:rStyle w:val="14"/>
          <w:color w:val="FF0000"/>
          <w:sz w:val="16"/>
          <w:szCs w:val="16"/>
        </w:rPr>
        <w:t>//装包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httpd         </w:t>
      </w:r>
      <w:r>
        <w:rPr>
          <w:rStyle w:val="14"/>
          <w:color w:val="FF0000"/>
          <w:sz w:val="16"/>
          <w:szCs w:val="16"/>
        </w:rPr>
        <w:t>//启动服务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enable  httpd          </w:t>
      </w:r>
      <w:r>
        <w:rPr>
          <w:rStyle w:val="14"/>
          <w:color w:val="FF0000"/>
          <w:sz w:val="16"/>
          <w:szCs w:val="16"/>
        </w:rPr>
        <w:t>//设置开机自启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yum  -y  install  httpd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//装包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systemctl  restart  httpd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//启动服务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systemctl  enable  httpd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//设置开机自启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2）准备yum仓库，部署到Web子目录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dvd      </w:t>
      </w:r>
      <w:r>
        <w:rPr>
          <w:rStyle w:val="14"/>
          <w:color w:val="FF0000"/>
          <w:sz w:val="16"/>
          <w:szCs w:val="16"/>
        </w:rPr>
        <w:t>//建挂载点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/dev/</w:t>
      </w:r>
      <w:r>
        <w:rPr>
          <w:color w:val="FF0000"/>
          <w:sz w:val="16"/>
          <w:szCs w:val="16"/>
        </w:rPr>
        <w:t xml:space="preserve">cdrom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dvd  iso9660  defaults  </w:t>
      </w:r>
      <w:r>
        <w:rPr>
          <w:rStyle w:val="11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</w:t>
      </w:r>
      <w:r>
        <w:rPr>
          <w:rStyle w:val="11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mount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                    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dvd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        </w:t>
      </w:r>
      <w:r>
        <w:rPr>
          <w:rStyle w:val="14"/>
          <w:color w:val="FF0000"/>
          <w:sz w:val="16"/>
          <w:szCs w:val="16"/>
        </w:rPr>
        <w:t>//确认部署位置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mkdir  /var/www/html/dvd  </w:t>
      </w:r>
      <w:r>
        <w:rPr>
          <w:vanish/>
          <w:color w:val="FF0000"/>
          <w:sz w:val="16"/>
          <w:szCs w:val="16"/>
        </w:rPr>
        <w:tab/>
        <w:t>//建挂载点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[root@room9pc13 ~]# vim  /etc/fstab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/dev/cdrom  /var/www/html/dvd  iso9660  defaults  0  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mount  -a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ls  /var/www/html/dvd/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//确认部署位置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步骤二：确保yum仓库HTTP资源可用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从浏览器访问http://192.168.4.7/dvd/，可看到仓库资源。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1" w:name="case3"/>
      <w:bookmarkEnd w:id="1"/>
      <w:r>
        <w:rPr>
          <w:b/>
          <w:color w:val="000000"/>
          <w:sz w:val="24"/>
          <w:szCs w:val="24"/>
        </w:rPr>
        <w:t>3 案例3：配置PXE引导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本例要求为PXE装机提供引导服务，并提供必要的素材，完成下列任务：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启用TFTP服务器，部署引导文件（内核vmlinuz、初始文件initrd.img、网卡启动程序pxelinux.0）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创建pxelinux.cfg/配置目录，在此目录下建立默认引导文件default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TFTP，Trivial File Transfer Protocol：简单文件传输协议，通过UDP 69端口提供小文件的传输服务，默认应将资源部署到/var/lib/tftpboot目录下，不支持认证和目录访问等复杂FTP操作。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网卡启动程序pxelinux.0由软件包syslinux提供。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PXE安装用的内核及初始化文件可从CentOS7的光盘目录/images/pxeboot/下提取。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PXE启动配置相关资料可参考CentOS7的光盘目录/isolinux/，其中包括图形支持模块vesamenu.c32、背景图片spash.png、菜单配置文件isolinux.cfg（使用时改名为default）。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步骤一：快速构建TFTP服务器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1）安装tftp-server软件包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tftp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server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~]# yum -y install tftp-server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2）启动系统服务tftp，并设置开机自启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tftp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systemctl  restart  tftp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步骤二：部署启动文件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1）拷贝pxelinux.0程序，部署到TFTP目录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在软件包syslinux提供的目录下找到pxelinux.0程序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syslinux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rpm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ql  syslinux  </w:t>
      </w:r>
      <w:r>
        <w:rPr>
          <w:rStyle w:val="1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 grep 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share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syslinux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gpxelinux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share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syslinux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yum  -y  install  syslinux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rpm  -ql  syslinux  |  grep pxelinux.0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/usr/share/syslinux/gpxelinux.0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/usr/share/syslinux/pxelinux.0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将其拷贝到/var/lib/tftpboot/目录下，确认部署结果：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share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syslinux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1"/>
          <w:color w:val="FF0000"/>
          <w:sz w:val="16"/>
          <w:szCs w:val="16"/>
        </w:rPr>
        <w:t>.0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cp  /usr/share/syslinux/pxelinux.0  /var/lib/tftpboot/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ls  /var/lib/tftpboot/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pxelinux.0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2）拷贝引导装机的内核、初始镜像，部署到TFTP目录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当文件较多时，可以在TFTP目录下创建子目录：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CentOS7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mkdir  /var/lib/tftpboot/CentOS7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再通过CentOS7光盘目录找到PXE版内核vmlinuz、初始镜像initrd.img，将其拷贝到上述子目录：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CentOS7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CentOS7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wget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//192.168.4.7/dvd/isolinux/vmlinuz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CentOS7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wget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//192.168.4.7/dvd/isolinux/initrd.img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//下载内核、初始化文件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cd  /var/lib/tftpboot/CentOS7/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CentOS7]# wget  http://192.168.4.7/dvd/isolinux/vmlinuz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CentOS7]# wget  http://192.168.4.7/dvd/isolinux/initrd.img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//下载内核、初始化文件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确认部署结果：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pxeboot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pxelinux</w:t>
      </w:r>
      <w:r>
        <w:rPr>
          <w:rStyle w:val="11"/>
          <w:color w:val="FF0000"/>
          <w:sz w:val="16"/>
          <w:szCs w:val="16"/>
        </w:rPr>
        <w:t>.0</w:t>
      </w:r>
      <w:r>
        <w:rPr>
          <w:color w:val="FF0000"/>
          <w:sz w:val="16"/>
          <w:szCs w:val="16"/>
        </w:rPr>
        <w:t xml:space="preserve">  CentOS7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CentOS7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initrd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img  vmlinuz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pxeboot]# ls  -R  /var/lib/tftpboot/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/var/lib/tftpboot/: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pxelinux.0  CentOS7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/var/lib/tftpboot/CentOS7: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initrd.img  vmlinuz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步骤三：配置启动菜单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1）创建配置目录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mkdir  /var/lib/tftpboot/pxelinux.cfg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2）以光盘中的isolinux目录为模板，拷贝必要的文件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cd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tftpboot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wget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 xml:space="preserve">//192.168.4.7/dvd/isolinux/vesamenu.c32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      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//提供图形支持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tftpboot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># wget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 xml:space="preserve">//192.168.4.7/dvd/isolinux/splash.png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            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//准备背景图片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tftpboot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wget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O  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default</w:t>
      </w:r>
      <w:r>
        <w:rPr>
          <w:color w:val="FF0000"/>
          <w:sz w:val="16"/>
          <w:szCs w:val="16"/>
        </w:rPr>
        <w:t xml:space="preserve">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 xml:space="preserve">//192.168.4.7/dvd/isolinux/isolinux.cfg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            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//建立菜单配置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root@svr7 isolinux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         </w:t>
      </w:r>
      <w:r>
        <w:rPr>
          <w:rStyle w:val="14"/>
          <w:color w:val="FF0000"/>
          <w:sz w:val="16"/>
          <w:szCs w:val="16"/>
        </w:rPr>
        <w:t>//确认部署结果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pxelinux</w:t>
      </w:r>
      <w:r>
        <w:rPr>
          <w:rStyle w:val="11"/>
          <w:color w:val="FF0000"/>
          <w:sz w:val="16"/>
          <w:szCs w:val="16"/>
        </w:rPr>
        <w:t>.0</w:t>
      </w:r>
      <w:r>
        <w:rPr>
          <w:color w:val="FF0000"/>
          <w:sz w:val="16"/>
          <w:szCs w:val="16"/>
        </w:rPr>
        <w:t xml:space="preserve">  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  CentOS7  splash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png  vesamenu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c32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default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6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lib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CentOS7</w:t>
      </w:r>
      <w:r>
        <w:rPr>
          <w:rStyle w:val="10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initrd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img  vmlinuz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cd  /var/lib/tftpboot/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tftpboot]# wget  http://192.168.4.7/dvd/isolinux/vesamenu.c32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//提供图形支持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tftpboot]# wget  http://192.168.4.7/dvd/isolinux/splash.png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     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//准备背景图片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tftpboot]# wget  -O  pxelinux.cfg/default  http://192.168.4.7/dvd/isolinux/isolinux.cfg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</w:t>
      </w:r>
      <w:r>
        <w:rPr>
          <w:vanish/>
          <w:color w:val="FF0000"/>
          <w:sz w:val="16"/>
          <w:szCs w:val="16"/>
        </w:rPr>
        <w:tab/>
        <w:t xml:space="preserve">      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//建立菜单配置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[root@svr7 isolinux]# ls  -R  /var/lib/tftpboot/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//确认部署结果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/var/lib/tftpboot/: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pxelinux.0  pxelinux.cfg  CentOS7  splash.png  vesamenu.c32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/var/lib/tftpboot/pxelinux.cfg: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default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/var/lib/tftpboot/CentOS7: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initrd.img  vmlinuz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3）调整启动参数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default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default</w:t>
      </w:r>
      <w:r>
        <w:rPr>
          <w:color w:val="FF0000"/>
          <w:sz w:val="16"/>
          <w:szCs w:val="16"/>
        </w:rPr>
        <w:t xml:space="preserve"> vesamenu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c32                              </w:t>
      </w:r>
      <w:r>
        <w:rPr>
          <w:rStyle w:val="14"/>
          <w:color w:val="FF0000"/>
          <w:sz w:val="16"/>
          <w:szCs w:val="16"/>
        </w:rPr>
        <w:t>//默认交给图形模块处理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timeout </w:t>
      </w:r>
      <w:r>
        <w:rPr>
          <w:rStyle w:val="11"/>
          <w:color w:val="FF0000"/>
          <w:sz w:val="16"/>
          <w:szCs w:val="16"/>
        </w:rPr>
        <w:t>600</w:t>
      </w:r>
      <w:r>
        <w:rPr>
          <w:color w:val="FF0000"/>
          <w:sz w:val="16"/>
          <w:szCs w:val="16"/>
        </w:rPr>
        <w:t xml:space="preserve">  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//选择限时为60秒（单位1/10秒）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menu title  PXE  Installation  Server             </w:t>
      </w:r>
      <w:r>
        <w:rPr>
          <w:rStyle w:val="14"/>
          <w:color w:val="FF0000"/>
          <w:sz w:val="16"/>
          <w:szCs w:val="16"/>
        </w:rPr>
        <w:t>//启动菜单标题信息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label  linux                                  </w:t>
      </w:r>
      <w:r>
        <w:rPr>
          <w:rStyle w:val="14"/>
          <w:color w:val="FF0000"/>
          <w:sz w:val="16"/>
          <w:szCs w:val="16"/>
        </w:rPr>
        <w:t>//菜单项标签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menu  label  </w:t>
      </w:r>
      <w:r>
        <w:rPr>
          <w:rStyle w:val="10"/>
          <w:color w:val="FF0000"/>
          <w:sz w:val="16"/>
          <w:szCs w:val="16"/>
        </w:rPr>
        <w:t>^</w:t>
      </w:r>
      <w:r>
        <w:rPr>
          <w:color w:val="FF0000"/>
          <w:sz w:val="16"/>
          <w:szCs w:val="16"/>
        </w:rPr>
        <w:t xml:space="preserve">Install CentOS7 Linux </w:t>
      </w:r>
      <w:r>
        <w:rPr>
          <w:rStyle w:val="11"/>
          <w:color w:val="FF0000"/>
          <w:sz w:val="16"/>
          <w:szCs w:val="16"/>
        </w:rPr>
        <w:t>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kernel  CentOS7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vmlinuz                      </w:t>
      </w:r>
      <w:r>
        <w:rPr>
          <w:rStyle w:val="14"/>
          <w:color w:val="FF0000"/>
          <w:sz w:val="16"/>
          <w:szCs w:val="16"/>
        </w:rPr>
        <w:t>//内核的位置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append  initrd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CentOS7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initrd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img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     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//初始镜像、安装源位置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label local 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//从硬盘启动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menu  </w:t>
      </w:r>
      <w:r>
        <w:rPr>
          <w:rStyle w:val="15"/>
          <w:color w:val="FF0000"/>
          <w:sz w:val="16"/>
          <w:szCs w:val="16"/>
        </w:rPr>
        <w:t>default</w:t>
      </w:r>
      <w:r>
        <w:rPr>
          <w:color w:val="FF0000"/>
          <w:sz w:val="16"/>
          <w:szCs w:val="16"/>
        </w:rPr>
        <w:t xml:space="preserve">                              </w:t>
      </w:r>
      <w:r>
        <w:rPr>
          <w:rStyle w:val="14"/>
          <w:color w:val="FF0000"/>
          <w:sz w:val="16"/>
          <w:szCs w:val="16"/>
        </w:rPr>
        <w:t>//默认启动方式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menu label Boot from </w:t>
      </w:r>
      <w:r>
        <w:rPr>
          <w:rStyle w:val="10"/>
          <w:color w:val="FF0000"/>
          <w:sz w:val="16"/>
          <w:szCs w:val="16"/>
        </w:rPr>
        <w:t>^</w:t>
      </w:r>
      <w:r>
        <w:rPr>
          <w:color w:val="FF0000"/>
          <w:sz w:val="16"/>
          <w:szCs w:val="16"/>
        </w:rPr>
        <w:t>local drive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localboot </w:t>
      </w:r>
      <w:r>
        <w:rPr>
          <w:rStyle w:val="11"/>
          <w:color w:val="FF0000"/>
          <w:sz w:val="16"/>
          <w:szCs w:val="16"/>
        </w:rPr>
        <w:t>0xffff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menu  end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/var/lib/tftpboot/pxelinux.cfg/default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default vesamenu.c32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//默认交给图形模块处理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timeout 600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//选择限时为60秒（单位1/10秒）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menu title  PXE  Installation  Server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//启动菜单标题信息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label  linux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//菜单项标签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menu  label  ^Install CentOS7 Linux 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kernel  CentOS7/vmlinuz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//内核的位置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append  initrd=CentOS7/initrd.img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ab/>
        <w:t xml:space="preserve">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//初始镜像、安装源位置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label local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//从硬盘启动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menu  default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//默认启动方式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menu label Boot from ^local drive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localboot 0xffff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menu  end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步骤四：访问TFTP服务端确保可用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1）在pc207上安装tftp命令工具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tftp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yum  -y  install  tftp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2）在pc207上访问svr7上的TFTP服务端，下载文件测试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tftp  </w:t>
      </w:r>
      <w:r>
        <w:rPr>
          <w:rStyle w:val="11"/>
          <w:color w:val="FF0000"/>
          <w:sz w:val="16"/>
          <w:szCs w:val="16"/>
        </w:rPr>
        <w:t>192.168.4.7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  get 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lh  pxelinux</w:t>
      </w:r>
      <w:r>
        <w:rPr>
          <w:rStyle w:val="11"/>
          <w:color w:val="FF0000"/>
          <w:sz w:val="16"/>
          <w:szCs w:val="16"/>
        </w:rPr>
        <w:t>.0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4"/>
          <w:color w:val="FF0000"/>
          <w:sz w:val="16"/>
          <w:szCs w:val="16"/>
        </w:rPr>
        <w:t>//检查下载结果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27K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1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15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48</w:t>
      </w:r>
      <w:r>
        <w:rPr>
          <w:color w:val="FF0000"/>
          <w:sz w:val="16"/>
          <w:szCs w:val="16"/>
        </w:rPr>
        <w:t xml:space="preserve"> pxelinux</w:t>
      </w:r>
      <w:r>
        <w:rPr>
          <w:rStyle w:val="11"/>
          <w:color w:val="FF0000"/>
          <w:sz w:val="16"/>
          <w:szCs w:val="16"/>
        </w:rPr>
        <w:t>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tftp  192.168.4.7  -c  get pxelinux.0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-lh  pxelinux.0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//检查下载结果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27K 1月  13 15:48 pxelinux.0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2" w:name="case4"/>
      <w:bookmarkEnd w:id="2"/>
      <w:r>
        <w:rPr>
          <w:b/>
          <w:color w:val="000000"/>
          <w:sz w:val="24"/>
          <w:szCs w:val="24"/>
        </w:rPr>
        <w:t>4 案例4：PXE+kickstart自动装机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本例要求在PXE服务器上为CentOS7客户机准备ks应答文件，完成下列任务：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实现全自动的安装及配置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能够自动配好YUM仓库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然后在客户机上验证PXE+kickstart全自动装机过程：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再次将测试客户机从PXE启动并安装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完成后，重启客户机并验证结果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使用图形配置工具system-config-kickstart来生成应答文件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步骤一：准备应答文件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找一台CentOS7系统的模板虚拟机，使用配置工具生成应答文件。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1）在模板机上安装system-config-kickstart软件包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 install  system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config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kickstart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yum  -y  install  system-config-kickstart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2）调整模板机的yum仓库设置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清理掉无关的yum源，只保留为客户机安装CentOS7系统所必要的yum源，并且将源的ID修改为development。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yum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repos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dvd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repo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development</w:t>
      </w:r>
      <w:r>
        <w:rPr>
          <w:rStyle w:val="1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name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CentOS Linux </w:t>
      </w:r>
      <w:r>
        <w:rPr>
          <w:rStyle w:val="11"/>
          <w:color w:val="FF0000"/>
          <w:sz w:val="16"/>
          <w:szCs w:val="16"/>
        </w:rPr>
        <w:t>7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baseurl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//192.168.4.7/dvd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gpgcheck 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/etc/yum.repos.d/dvd.repo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[development]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name = CentOS Linux 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baseurl = http://192.168.4.7/dvd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gpgcheck =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3）运行system-config-kickstart工具，创建应答文件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在支持图形程序的环境运行system-config-kickstart，即可打开该配置工具（如图-5所示）。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05375" cy="2895600"/>
            <wp:effectExtent l="0" t="0" r="190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通过“文件”菜单打开/root/anaconda-ks.cfg文件，作为应答配置模板，这样可以节省很多时间（如图-6所示）。根据需要确认默认语言、时区，设置根口令、磁盘分区规划等基本信息。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14900" cy="2895600"/>
            <wp:effectExtent l="0" t="0" r="762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在安装方法部分，选择“执行新安装”，并正确设置HTTP安装源的访问地址信息（如图-7所示）。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在分区信息部分，选择清除主引导记录、删除所有现存分区、初始化磁盘标签，并手动添加/boot 200MB、SWAP分区 2000MB、/分区 所有剩余空间（如图-8所示）。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05375" cy="3181350"/>
            <wp:effectExtent l="0" t="0" r="1905" b="381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在网络配置部分，确认已添加第一块网卡，设为DHCP自动获取（如图-9所示）。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14900" cy="2895600"/>
            <wp:effectExtent l="0" t="0" r="762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在防火墙配置部分，禁用SELinux、禁用防火墙（如图-10所示）。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914900" cy="2895600"/>
            <wp:effectExtent l="0" t="0" r="762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在软件包选择部分，根据客户机的实际需要定制。比如若要使用图形桌面环境，建议将GNOME相关的包勾选上（如图-11所示）。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3629025"/>
            <wp:effectExtent l="0" t="0" r="0" b="1333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确认上述调整后，通过“文件”菜单将其保存为/root/ks.cfg。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4）应答文件微调整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删除掉随模板机配置残留的不可用仓库记录（比如以repo --name开头的Server-HighAvailability、Server-ResilientStorage、autopart等行）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install      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//安装基本信息设置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xconfig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startxonboot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keyboard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vckeymap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cn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xlayouts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'cn'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rootpw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iscrypted $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>$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48kBNVL$e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Ym0L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RzkJonYwbg9Brq1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timezone Asia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Shanghai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url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url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"http://192.168.4.254/dvd"</w:t>
      </w:r>
      <w:r>
        <w:rPr>
          <w:color w:val="FF0000"/>
          <w:sz w:val="16"/>
          <w:szCs w:val="16"/>
        </w:rPr>
        <w:t xml:space="preserve">                  </w:t>
      </w:r>
      <w:r>
        <w:rPr>
          <w:rStyle w:val="14"/>
          <w:color w:val="FF0000"/>
          <w:sz w:val="16"/>
          <w:szCs w:val="16"/>
        </w:rPr>
        <w:t>//安装源设置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lang zh_CN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firewall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disabled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#repo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name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"Server-HighAvailability"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baseurl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file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///run/install/repo/addons/HighAvailability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#repo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name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"Server-ResilientStorage"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baseurl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file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///run/install/repo/addons/ResilientStorage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#autopart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type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lvm  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//分区设置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zerombr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clearpart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all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initlabel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part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boot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fstype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"xfs"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size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200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part swap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fstype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"swap"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size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2000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part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fstype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"xfs"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grow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size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1"/>
          <w:color w:val="FF0000"/>
          <w:sz w:val="16"/>
          <w:szCs w:val="16"/>
        </w:rPr>
        <w:t>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 xml:space="preserve">post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interpreter</w:t>
      </w:r>
      <w:r>
        <w:rPr>
          <w:rStyle w:val="10"/>
          <w:color w:val="FF0000"/>
          <w:sz w:val="16"/>
          <w:szCs w:val="16"/>
        </w:rPr>
        <w:t>=</w:t>
      </w:r>
      <w:r>
        <w:rPr>
          <w:rStyle w:val="16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bash                          </w:t>
      </w:r>
      <w:r>
        <w:rPr>
          <w:rStyle w:val="14"/>
          <w:color w:val="FF0000"/>
          <w:sz w:val="16"/>
          <w:szCs w:val="16"/>
        </w:rPr>
        <w:t>//安装后脚本设置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end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packages                                              </w:t>
      </w:r>
      <w:r>
        <w:rPr>
          <w:rStyle w:val="14"/>
          <w:color w:val="FF0000"/>
          <w:sz w:val="16"/>
          <w:szCs w:val="16"/>
        </w:rPr>
        <w:t>//软件包设置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@</w:t>
      </w:r>
      <w:r>
        <w:rPr>
          <w:rStyle w:val="10"/>
          <w:color w:val="FF0000"/>
          <w:sz w:val="16"/>
          <w:szCs w:val="16"/>
        </w:rPr>
        <w:t>^</w:t>
      </w:r>
      <w:r>
        <w:rPr>
          <w:color w:val="FF0000"/>
          <w:sz w:val="16"/>
          <w:szCs w:val="16"/>
        </w:rPr>
        <w:t>graphical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environment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@base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@core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@desktop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debugging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@development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initial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setup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initial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setup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gui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NetworkManager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NetworkManager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team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end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/root/ks.cfg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install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//安装基本信息设置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xconfig  --startxonboot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keyboard --vckeymap=cn --xlayouts='cn'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rootpw --iscrypted $1$.48kBNVL$e.Ym0L/RzkJonYwbg9Brq1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timezone Asia/Shanghai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url --url="http://192.168.4.254/dvd"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//安装源设置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lang zh_CN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firewall --disabled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#repo --name="Server-HighAvailability" --baseurl=file:///run/install/repo/addons/HighAvailability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#repo --name="Server-ResilientStorage" --baseurl=file:///run/install/repo/addons/ResilientStorage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#autopart --type=lvm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//分区设置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zerombr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clearpart --all --initlabel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part /boot --fstype="xfs" --size=200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part swap --fstype="swap" --size=2000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part / --fstype="xfs" --grow --size=1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%post --interpreter=/bin/bash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//安装后脚本设置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%end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%packages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//软件包设置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@^graphical-server-environment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@base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@core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@desktop-debugging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@development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initial-setup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initial-setup-gui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-NetworkManager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-NetworkManager-team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%end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步骤二：部署应答文件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1）将应答文件部署在客户机可访问的位置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部署并确认文件：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 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cfg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root@room9pc13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lh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          </w:t>
      </w:r>
      <w:r>
        <w:rPr>
          <w:rStyle w:val="14"/>
          <w:color w:val="FF0000"/>
          <w:sz w:val="16"/>
          <w:szCs w:val="16"/>
        </w:rPr>
        <w:t>//检查部署的文件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1"/>
          <w:color w:val="FF0000"/>
          <w:sz w:val="16"/>
          <w:szCs w:val="16"/>
        </w:rPr>
        <w:t>4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5K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1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20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/www/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[root@room9pc13 ~]# cp  /root/ks.cfg  /var/www/html/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[root@room9pc13 ~]# ls  -lh  /var/www/html/ks.cfg 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//检查部署的文件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4.5K 1月  13 20:20 /var/www/html/ks.cfg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在客户端下载应答文件，确保可访问：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wget 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>//192.168.4.7/ks.cfg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2017-01-13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19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rStyle w:val="11"/>
          <w:color w:val="FF0000"/>
          <w:sz w:val="16"/>
          <w:szCs w:val="16"/>
        </w:rPr>
        <w:t>183</w:t>
      </w:r>
      <w:r>
        <w:rPr>
          <w:color w:val="FF0000"/>
          <w:sz w:val="16"/>
          <w:szCs w:val="16"/>
        </w:rPr>
        <w:t xml:space="preserve"> MB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</w:t>
      </w:r>
      <w:r>
        <w:rPr>
          <w:rStyle w:val="10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“ks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cfg” 已保存 </w:t>
      </w:r>
      <w:r>
        <w:rPr>
          <w:rStyle w:val="10"/>
          <w:color w:val="FF0000"/>
          <w:sz w:val="16"/>
          <w:szCs w:val="16"/>
        </w:rPr>
        <w:t>[</w:t>
      </w:r>
      <w:r>
        <w:rPr>
          <w:rStyle w:val="11"/>
          <w:color w:val="FF0000"/>
          <w:sz w:val="16"/>
          <w:szCs w:val="16"/>
        </w:rPr>
        <w:t>4508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root@pc207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lh  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                 </w:t>
      </w:r>
      <w:r>
        <w:rPr>
          <w:rStyle w:val="14"/>
          <w:color w:val="FF0000"/>
          <w:sz w:val="16"/>
          <w:szCs w:val="16"/>
        </w:rPr>
        <w:t>//检查下载的文件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rw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r</w:t>
      </w:r>
      <w:r>
        <w:rPr>
          <w:rStyle w:val="10"/>
          <w:color w:val="FF0000"/>
          <w:sz w:val="16"/>
          <w:szCs w:val="16"/>
        </w:rPr>
        <w:t>--.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root root </w:t>
      </w:r>
      <w:r>
        <w:rPr>
          <w:rStyle w:val="11"/>
          <w:color w:val="FF0000"/>
          <w:sz w:val="16"/>
          <w:szCs w:val="16"/>
        </w:rPr>
        <w:t>4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5K </w:t>
      </w:r>
      <w:r>
        <w:rPr>
          <w:rStyle w:val="11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月  </w:t>
      </w:r>
      <w:r>
        <w:rPr>
          <w:rStyle w:val="11"/>
          <w:color w:val="FF0000"/>
          <w:sz w:val="16"/>
          <w:szCs w:val="16"/>
        </w:rPr>
        <w:t>13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ks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[root@pc207 ~]# wget  http://192.168.4.7/ks.cfg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2017-01-13 20:22:19 (183 MB/s) - “ks.cfg” 已保存 [4508]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[root@pc207 ~]# ls  -lh  ks.cfg 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//检查下载的文件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4.5K 1月  13 20:22 ks.cfg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2）在PXE服务器上修改default引导配置，调用应答文件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找到相应的label启动项，在append后添加ks=应答文件地址，去掉原有的inst.stage2参数设置：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"http://tts.tmooc.cn/ttsPage/LINUX/NSDTN202001/SERVICES/DAY05/CASE/01/index.html"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root@svr7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var</w:t>
      </w:r>
      <w:r>
        <w:rPr>
          <w:rStyle w:val="16"/>
          <w:color w:val="FF0000"/>
          <w:sz w:val="16"/>
          <w:szCs w:val="16"/>
        </w:rPr>
        <w:t>/lib/</w:t>
      </w:r>
      <w:r>
        <w:rPr>
          <w:color w:val="FF0000"/>
          <w:sz w:val="16"/>
          <w:szCs w:val="16"/>
        </w:rPr>
        <w:t>tftpboot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pxelinux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cfg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5"/>
          <w:color w:val="FF0000"/>
          <w:sz w:val="16"/>
          <w:szCs w:val="16"/>
        </w:rPr>
        <w:t>default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label linux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menu label </w:t>
      </w:r>
      <w:r>
        <w:rPr>
          <w:rStyle w:val="10"/>
          <w:color w:val="FF0000"/>
          <w:sz w:val="16"/>
          <w:szCs w:val="16"/>
        </w:rPr>
        <w:t>^</w:t>
      </w:r>
      <w:r>
        <w:rPr>
          <w:color w:val="FF0000"/>
          <w:sz w:val="16"/>
          <w:szCs w:val="16"/>
        </w:rPr>
        <w:t xml:space="preserve">Install CentOS7 Linux </w:t>
      </w:r>
      <w:r>
        <w:rPr>
          <w:rStyle w:val="11"/>
          <w:color w:val="FF0000"/>
          <w:sz w:val="16"/>
          <w:szCs w:val="16"/>
        </w:rPr>
        <w:t>7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kernel CentOS7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vmlinuz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append initrd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CentOS7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initrd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img ks</w:t>
      </w:r>
      <w:r>
        <w:rPr>
          <w:rStyle w:val="1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4"/>
          <w:color w:val="FF0000"/>
          <w:sz w:val="16"/>
          <w:szCs w:val="16"/>
        </w:rPr>
        <w:t xml:space="preserve">//192.168.4.7/ks.cfg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[root@svr7 ~]# vim  /var/lib/tftpboot/pxelinux.cfg/default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label linux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menu label ^Install CentOS7 Linux 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kernel CentOS7/vmlinuz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append initrd=CentOS7/initrd.img ks=http://192.168.4.7/ks.cfg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步骤三：验证PXE+kickstart自动应答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1）新建一台虚拟机裸机，确认支持PXE网卡启动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新建一台虚拟机裸机，注意以下事项：将内存设为2G、硬盘设为20G；网络类型要与pxesverver服务器的相同，比如选择vmnet1。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2）启动虚拟机裸机，验证PXE网络安装过程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正常PXE引导，选择第一个启动项回车确认即快速进入全自动安装，后续过程基本无需人工干预（如图-13所示）。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676775" cy="3505200"/>
            <wp:effectExtent l="0" t="0" r="190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98CB2"/>
    <w:multiLevelType w:val="multilevel"/>
    <w:tmpl w:val="95998C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2B2326"/>
    <w:multiLevelType w:val="multilevel"/>
    <w:tmpl w:val="9F2B2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7543819"/>
    <w:multiLevelType w:val="multilevel"/>
    <w:tmpl w:val="A75438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A05FBDD"/>
    <w:multiLevelType w:val="multilevel"/>
    <w:tmpl w:val="AA05F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AB3B336"/>
    <w:multiLevelType w:val="multilevel"/>
    <w:tmpl w:val="AAB3B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ABB9F7"/>
    <w:multiLevelType w:val="multilevel"/>
    <w:tmpl w:val="AFABB9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76CEC37"/>
    <w:multiLevelType w:val="multilevel"/>
    <w:tmpl w:val="B76CE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F0F2FF1"/>
    <w:multiLevelType w:val="multilevel"/>
    <w:tmpl w:val="BF0F2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437D731"/>
    <w:multiLevelType w:val="multilevel"/>
    <w:tmpl w:val="C437D7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81F13BA"/>
    <w:multiLevelType w:val="multilevel"/>
    <w:tmpl w:val="C81F13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098E16E"/>
    <w:multiLevelType w:val="multilevel"/>
    <w:tmpl w:val="D098E1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8FCE044"/>
    <w:multiLevelType w:val="multilevel"/>
    <w:tmpl w:val="D8FCE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B486C15"/>
    <w:multiLevelType w:val="multilevel"/>
    <w:tmpl w:val="EB486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2781FD7"/>
    <w:multiLevelType w:val="multilevel"/>
    <w:tmpl w:val="F2781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493F96A"/>
    <w:multiLevelType w:val="multilevel"/>
    <w:tmpl w:val="F493F9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71C5B55"/>
    <w:multiLevelType w:val="multilevel"/>
    <w:tmpl w:val="F71C5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C82AEC1"/>
    <w:multiLevelType w:val="multilevel"/>
    <w:tmpl w:val="FC82AE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D48F1A1"/>
    <w:multiLevelType w:val="multilevel"/>
    <w:tmpl w:val="FD48F1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D3591D1"/>
    <w:multiLevelType w:val="multilevel"/>
    <w:tmpl w:val="0D3591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F8FBB92"/>
    <w:multiLevelType w:val="multilevel"/>
    <w:tmpl w:val="0F8FB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D1FFD8C"/>
    <w:multiLevelType w:val="multilevel"/>
    <w:tmpl w:val="1D1FFD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5DDAE78"/>
    <w:multiLevelType w:val="multilevel"/>
    <w:tmpl w:val="25DDA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61D8777"/>
    <w:multiLevelType w:val="multilevel"/>
    <w:tmpl w:val="261D8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28673BF9"/>
    <w:multiLevelType w:val="multilevel"/>
    <w:tmpl w:val="28673B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EBE6AF3"/>
    <w:multiLevelType w:val="multilevel"/>
    <w:tmpl w:val="3EBE6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350DD1C"/>
    <w:multiLevelType w:val="multilevel"/>
    <w:tmpl w:val="4350DD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35F436D"/>
    <w:multiLevelType w:val="multilevel"/>
    <w:tmpl w:val="435F43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31905DC"/>
    <w:multiLevelType w:val="multilevel"/>
    <w:tmpl w:val="531905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4C7DA1B"/>
    <w:multiLevelType w:val="multilevel"/>
    <w:tmpl w:val="54C7DA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4EE0DD3"/>
    <w:multiLevelType w:val="multilevel"/>
    <w:tmpl w:val="54EE0D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9CEF8DF"/>
    <w:multiLevelType w:val="multilevel"/>
    <w:tmpl w:val="59CEF8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D3A7F8B"/>
    <w:multiLevelType w:val="multilevel"/>
    <w:tmpl w:val="6D3A7F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7416460A"/>
    <w:multiLevelType w:val="multilevel"/>
    <w:tmpl w:val="74164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75BC1AD1"/>
    <w:multiLevelType w:val="multilevel"/>
    <w:tmpl w:val="75BC1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9B53269"/>
    <w:multiLevelType w:val="multilevel"/>
    <w:tmpl w:val="79B53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34"/>
  </w:num>
  <w:num w:numId="3">
    <w:abstractNumId w:val="12"/>
  </w:num>
  <w:num w:numId="4">
    <w:abstractNumId w:val="8"/>
  </w:num>
  <w:num w:numId="5">
    <w:abstractNumId w:val="21"/>
  </w:num>
  <w:num w:numId="6">
    <w:abstractNumId w:val="26"/>
  </w:num>
  <w:num w:numId="7">
    <w:abstractNumId w:val="10"/>
  </w:num>
  <w:num w:numId="8">
    <w:abstractNumId w:val="20"/>
  </w:num>
  <w:num w:numId="9">
    <w:abstractNumId w:val="32"/>
  </w:num>
  <w:num w:numId="10">
    <w:abstractNumId w:val="29"/>
  </w:num>
  <w:num w:numId="11">
    <w:abstractNumId w:val="19"/>
  </w:num>
  <w:num w:numId="12">
    <w:abstractNumId w:val="13"/>
  </w:num>
  <w:num w:numId="13">
    <w:abstractNumId w:val="3"/>
  </w:num>
  <w:num w:numId="14">
    <w:abstractNumId w:val="16"/>
  </w:num>
  <w:num w:numId="15">
    <w:abstractNumId w:val="9"/>
  </w:num>
  <w:num w:numId="16">
    <w:abstractNumId w:val="1"/>
  </w:num>
  <w:num w:numId="17">
    <w:abstractNumId w:val="15"/>
  </w:num>
  <w:num w:numId="18">
    <w:abstractNumId w:val="14"/>
  </w:num>
  <w:num w:numId="19">
    <w:abstractNumId w:val="30"/>
  </w:num>
  <w:num w:numId="20">
    <w:abstractNumId w:val="23"/>
  </w:num>
  <w:num w:numId="21">
    <w:abstractNumId w:val="25"/>
  </w:num>
  <w:num w:numId="22">
    <w:abstractNumId w:val="24"/>
  </w:num>
  <w:num w:numId="23">
    <w:abstractNumId w:val="2"/>
  </w:num>
  <w:num w:numId="24">
    <w:abstractNumId w:val="6"/>
  </w:num>
  <w:num w:numId="25">
    <w:abstractNumId w:val="4"/>
  </w:num>
  <w:num w:numId="26">
    <w:abstractNumId w:val="33"/>
  </w:num>
  <w:num w:numId="27">
    <w:abstractNumId w:val="5"/>
  </w:num>
  <w:num w:numId="28">
    <w:abstractNumId w:val="18"/>
  </w:num>
  <w:num w:numId="29">
    <w:abstractNumId w:val="27"/>
  </w:num>
  <w:num w:numId="30">
    <w:abstractNumId w:val="31"/>
  </w:num>
  <w:num w:numId="31">
    <w:abstractNumId w:val="28"/>
  </w:num>
  <w:num w:numId="32">
    <w:abstractNumId w:val="0"/>
  </w:num>
  <w:num w:numId="33">
    <w:abstractNumId w:val="7"/>
  </w:num>
  <w:num w:numId="34">
    <w:abstractNumId w:val="1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7"/>
    <w:uiPriority w:val="0"/>
    <w:rPr>
      <w:color w:val="FF0000"/>
    </w:rPr>
  </w:style>
  <w:style w:type="character" w:customStyle="1" w:styleId="11">
    <w:name w:val="sh_number77"/>
    <w:basedOn w:val="7"/>
    <w:uiPriority w:val="0"/>
    <w:rPr>
      <w:color w:val="FF00FF"/>
    </w:rPr>
  </w:style>
  <w:style w:type="character" w:customStyle="1" w:styleId="12">
    <w:name w:val="sh_cbracket47"/>
    <w:basedOn w:val="7"/>
    <w:uiPriority w:val="0"/>
    <w:rPr>
      <w:color w:val="FF0000"/>
    </w:rPr>
  </w:style>
  <w:style w:type="character" w:customStyle="1" w:styleId="13">
    <w:name w:val="sh_string77"/>
    <w:basedOn w:val="7"/>
    <w:uiPriority w:val="0"/>
    <w:rPr>
      <w:color w:val="FF00FF"/>
    </w:rPr>
  </w:style>
  <w:style w:type="character" w:customStyle="1" w:styleId="14">
    <w:name w:val="sh_comment75"/>
    <w:basedOn w:val="7"/>
    <w:uiPriority w:val="0"/>
    <w:rPr>
      <w:color w:val="FF0000"/>
    </w:rPr>
  </w:style>
  <w:style w:type="character" w:customStyle="1" w:styleId="15">
    <w:name w:val="sh_keyword77"/>
    <w:basedOn w:val="7"/>
    <w:uiPriority w:val="0"/>
    <w:rPr>
      <w:color w:val="A52A2A"/>
    </w:rPr>
  </w:style>
  <w:style w:type="character" w:customStyle="1" w:styleId="16">
    <w:name w:val="sh_regexp77"/>
    <w:basedOn w:val="7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2020-04-28T14:16:58Z</dcterms:created>
  <dc:creator>Administrator</dc:creator>
  <cp:lastModifiedBy>AA55银来装饰公司</cp:lastModifiedBy>
  <dcterms:modified xsi:type="dcterms:W3CDTF">2020-04-28T14:18:57Z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