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default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  <w:t>Varnishi代理服务器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  代理人 经纪人 中介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代替用户处理事务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能提供正常情况下不方便或无法访问的 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Web访问加速（正/反向）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Ip伪装 “翻墙”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Varnish--是一款高性能且开源的反向代理服务器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Varnish--具有性能高 速度快 管理方式方便等诸多优点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关闭占用80端口的服务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ss -ntulp | grep :80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yum -y install  gcc   readline-devel    //安装软件依赖包</w:t>
      </w:r>
    </w:p>
    <w:p>
      <w:pPr>
        <w:rPr>
          <w:rFonts w:hint="eastAsia"/>
        </w:rPr>
      </w:pPr>
      <w:r>
        <w:rPr>
          <w:rFonts w:hint="eastAsia"/>
        </w:rPr>
        <w:t>yum -y install  ncurses-devel         //安装软件依赖包</w:t>
      </w:r>
    </w:p>
    <w:p>
      <w:pPr>
        <w:rPr>
          <w:rFonts w:hint="eastAsia"/>
        </w:rPr>
      </w:pPr>
      <w:r>
        <w:rPr>
          <w:rFonts w:hint="eastAsia"/>
        </w:rPr>
        <w:t xml:space="preserve"> yum -y install  pcre-devel            //安装软件依赖包</w:t>
      </w:r>
    </w:p>
    <w:p>
      <w:pPr>
        <w:rPr>
          <w:rFonts w:hint="eastAsia"/>
        </w:rPr>
      </w:pPr>
      <w:r>
        <w:rPr>
          <w:rFonts w:hint="eastAsia"/>
        </w:rPr>
        <w:t xml:space="preserve">yum -y install  python-docutils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在lnmp_soft目录中查找varnish并释放</w:t>
      </w:r>
    </w:p>
    <w:p>
      <w:pPr>
        <w:rPr>
          <w:rFonts w:hint="eastAsia"/>
        </w:rPr>
      </w:pPr>
      <w:r>
        <w:rPr>
          <w:rFonts w:hint="eastAsia"/>
        </w:rPr>
        <w:t>tar  -xf  varnish-5.2.1.tar.gz</w:t>
      </w:r>
    </w:p>
    <w:p>
      <w:pPr>
        <w:rPr>
          <w:rFonts w:hint="eastAsia"/>
        </w:rPr>
      </w:pPr>
      <w:r>
        <w:rPr>
          <w:rFonts w:hint="eastAsia"/>
        </w:rPr>
        <w:t>cd   varnish-5.2.1</w:t>
      </w:r>
    </w:p>
    <w:p>
      <w:pPr>
        <w:rPr>
          <w:rFonts w:hint="eastAsia"/>
        </w:rPr>
      </w:pPr>
      <w:r>
        <w:rPr>
          <w:rFonts w:hint="eastAsia"/>
        </w:rPr>
        <w:t>./configure</w:t>
      </w:r>
      <w:r>
        <w:rPr>
          <w:rFonts w:hint="eastAsia"/>
        </w:rPr>
        <w:tab/>
      </w:r>
      <w:r>
        <w:rPr>
          <w:rFonts w:hint="eastAsia"/>
        </w:rPr>
        <w:t>源码编译</w:t>
      </w:r>
    </w:p>
    <w:p>
      <w:pPr>
        <w:rPr>
          <w:rFonts w:hint="eastAsia"/>
        </w:rPr>
      </w:pPr>
      <w:r>
        <w:rPr>
          <w:rFonts w:hint="eastAsia"/>
        </w:rPr>
        <w:t>make  &amp;&amp;  make  install</w:t>
      </w:r>
    </w:p>
    <w:p>
      <w:pPr>
        <w:rPr>
          <w:rFonts w:hint="eastAsia"/>
        </w:rPr>
      </w:pPr>
      <w:r>
        <w:rPr>
          <w:rFonts w:hint="eastAsia"/>
        </w:rPr>
        <w:t xml:space="preserve">useradd  -s  /sbin/nologin   varnish   </w:t>
      </w:r>
      <w:r>
        <w:rPr>
          <w:rFonts w:hint="eastAsia"/>
        </w:rPr>
        <w:tab/>
      </w:r>
      <w:r>
        <w:rPr>
          <w:rFonts w:hint="eastAsia"/>
        </w:rPr>
        <w:t>创建用户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  etc/example.vcl    /usr/local/etc/default.vcl</w:t>
      </w:r>
      <w:r>
        <w:rPr>
          <w:rFonts w:hint="eastAsia"/>
        </w:rPr>
        <w:tab/>
      </w:r>
      <w:r>
        <w:rPr>
          <w:rFonts w:hint="eastAsia"/>
        </w:rPr>
        <w:t>拷贝配置文件</w:t>
      </w:r>
    </w:p>
    <w:p>
      <w:pPr>
        <w:rPr>
          <w:rFonts w:hint="eastAsia"/>
        </w:rPr>
      </w:pPr>
      <w:r>
        <w:rPr>
          <w:rFonts w:hint="eastAsia"/>
        </w:rPr>
        <w:t xml:space="preserve"> vim  /usr/local/etc/default.vcl</w:t>
      </w:r>
      <w:r>
        <w:rPr>
          <w:rFonts w:hint="eastAsia"/>
        </w:rPr>
        <w:tab/>
      </w:r>
      <w:r>
        <w:rPr>
          <w:rFonts w:hint="eastAsia"/>
        </w:rPr>
        <w:t xml:space="preserve"> 打开配置文件的第16行</w:t>
      </w:r>
    </w:p>
    <w:p>
      <w:pPr>
        <w:rPr>
          <w:rFonts w:hint="eastAsia"/>
        </w:rPr>
      </w:pPr>
      <w:r>
        <w:rPr>
          <w:rFonts w:hint="eastAsia"/>
        </w:rPr>
        <w:t>backend default {</w:t>
      </w:r>
    </w:p>
    <w:p>
      <w:pPr>
        <w:rPr>
          <w:rFonts w:hint="eastAsia"/>
        </w:rPr>
      </w:pPr>
      <w:r>
        <w:rPr>
          <w:rFonts w:hint="eastAsia"/>
        </w:rPr>
        <w:t xml:space="preserve"> .host = "192.168.2.100";</w:t>
      </w:r>
    </w:p>
    <w:p>
      <w:pPr>
        <w:rPr>
          <w:rFonts w:hint="eastAsia"/>
        </w:rPr>
      </w:pPr>
      <w:r>
        <w:rPr>
          <w:rFonts w:hint="eastAsia"/>
        </w:rPr>
        <w:t xml:space="preserve"> .port = "80";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varnishd  -f    /usr/local/etc/default.vcl     开启服务时，要指向配置文件</w:t>
      </w:r>
    </w:p>
    <w:p>
      <w:pPr>
        <w:rPr>
          <w:rFonts w:hint="eastAsia"/>
        </w:rPr>
      </w:pPr>
      <w:r>
        <w:rPr>
          <w:rFonts w:hint="eastAsia"/>
        </w:rPr>
        <w:t>使用浏览器访问192.168.2.200  看到的是2.100的网页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非必须操作</w:t>
      </w:r>
    </w:p>
    <w:p>
      <w:pPr>
        <w:rPr>
          <w:rFonts w:hint="eastAsia"/>
        </w:rPr>
      </w:pPr>
      <w:r>
        <w:rPr>
          <w:rFonts w:hint="eastAsia"/>
        </w:rPr>
        <w:t xml:space="preserve">varnishadm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进入varnishi控制台</w:t>
      </w:r>
    </w:p>
    <w:p>
      <w:r>
        <w:rPr>
          <w:rFonts w:hint="eastAsia"/>
        </w:rPr>
        <w:t>varnish&gt; ban req.url   ~   .*</w:t>
      </w:r>
      <w:r>
        <w:rPr>
          <w:rFonts w:hint="eastAsia"/>
        </w:rPr>
        <w:tab/>
      </w:r>
      <w:r>
        <w:rPr>
          <w:rFonts w:hint="eastAsia"/>
        </w:rPr>
        <w:t xml:space="preserve">   清除缓存数据 ~后面使用的是正则，表示清空所有缓存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76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2020-04-27T08:32:57Z</dcterms:created>
  <dc:creator>Administrator</dc:creator>
  <cp:lastModifiedBy>AA55银来装饰公司</cp:lastModifiedBy>
  <dcterms:modified xsi:type="dcterms:W3CDTF">2020-04-27T08:40:28Z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