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t xml:space="preserve">面试分为3个阶段 </w:t>
      </w:r>
    </w:p>
    <w:p>
      <w:r>
        <w:t xml:space="preserve">1.自我介绍、针对个人的提问(校园经历、实习经历等) </w:t>
      </w:r>
    </w:p>
    <w:p>
      <w:r>
        <w:t>2.管培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的计划介绍(轮岗时间，周期等，入职后半个月需要统一到上海参加半个月培训) </w:t>
      </w:r>
    </w:p>
    <w:p>
      <w:r>
        <w:t xml:space="preserve">3.答疑阶段(准备好自己想了解的内容进行提问就好) </w:t>
      </w:r>
    </w:p>
    <w:p>
      <w:r>
        <w:t xml:space="preserve">问了两个情景问题 </w:t>
      </w:r>
    </w:p>
    <w:p>
      <w:r>
        <w:t xml:space="preserve">1.假如你是团队的管理者，你的队员因为前一天自己的私人原因没完成好当天工作导致加班，以至于第二天工作迟到，影响了后续工作的开展，你要怎么处理？ </w:t>
      </w:r>
    </w:p>
    <w:p>
      <w:r>
        <w:t xml:space="preserve">2.假如你在家附近的门店工作时，遇到了亲人好友，你会尴尬吗？你会怎么对待他们？ </w:t>
      </w:r>
    </w:p>
    <w:p>
      <w:r>
        <w:t xml:space="preserve">还有其他与盒马相关的问题 </w:t>
      </w:r>
    </w:p>
    <w:p>
      <w:r>
        <w:t xml:space="preserve">1.前期在门店从事基层岗位(我感觉类似于门店的服务人员？)的时候工作可能比较辛苦，重复性高而且比较琐碎，可能跟你对工作的预期有较大偏差，你怎么看待？ </w:t>
      </w:r>
    </w:p>
    <w:p>
      <w:r>
        <w:t>2.问一下你平时有没有接触过盒马之类的问题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6692C"/>
    <w:rsid w:val="77FAC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2021-03-06T13:55:00Z</dcterms:created>
  <dc:creator>admin</dc:creator>
  <cp:lastModifiedBy>admin</cp:lastModifiedBy>
  <dcterms:modified xsi:type="dcterms:W3CDTF">2021-03-07T18:29:59Z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