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1BC47" w14:textId="5A456CC9" w:rsidR="00BB03C7" w:rsidRDefault="00BB03C7">
      <w:r>
        <w:t>Lab 1</w:t>
      </w:r>
      <w:r>
        <w:br/>
      </w:r>
      <w:proofErr w:type="spellStart"/>
      <w:r>
        <w:t>Pengzhao</w:t>
      </w:r>
      <w:proofErr w:type="spellEnd"/>
      <w:r>
        <w:t xml:space="preserve"> Zhu</w:t>
      </w:r>
      <w:r>
        <w:br/>
      </w:r>
      <w:r w:rsidRPr="00BB03C7">
        <w:t>Section: 112D</w:t>
      </w:r>
    </w:p>
    <w:p w14:paraId="4CA10EB5" w14:textId="656AC4EA" w:rsidR="00BB03C7" w:rsidRDefault="00DA1105" w:rsidP="00BB03C7">
      <w:pPr>
        <w:pStyle w:val="Heading1"/>
      </w:pPr>
      <w:r>
        <w:t xml:space="preserve">B) </w:t>
      </w:r>
      <w:r w:rsidR="00BB03C7">
        <w:t xml:space="preserve">Prelab Questions </w:t>
      </w:r>
    </w:p>
    <w:p w14:paraId="59BE136A" w14:textId="77777777" w:rsidR="00BB03C7" w:rsidRDefault="00BB03C7" w:rsidP="00BB03C7">
      <w:r>
        <w:t xml:space="preserve"> </w:t>
      </w:r>
    </w:p>
    <w:p w14:paraId="607E6C5B" w14:textId="1C02C085" w:rsidR="00BB03C7" w:rsidRDefault="00BB03C7" w:rsidP="00BB03C7">
      <w:pPr>
        <w:pStyle w:val="ListParagraph"/>
        <w:numPr>
          <w:ilvl w:val="0"/>
          <w:numId w:val="1"/>
        </w:numPr>
      </w:pPr>
      <w:r>
        <w:t xml:space="preserve">What are the key differences between program and data memory? See section 7 in the ATxmega128A1U manual. </w:t>
      </w:r>
    </w:p>
    <w:p w14:paraId="30A0665D" w14:textId="71CC6B58" w:rsidR="00BB03C7" w:rsidRPr="000D1191" w:rsidRDefault="00BB03C7" w:rsidP="00BB03C7">
      <w:pPr>
        <w:pStyle w:val="ListParagraph"/>
        <w:numPr>
          <w:ilvl w:val="0"/>
          <w:numId w:val="2"/>
        </w:numPr>
        <w:rPr>
          <w:b/>
        </w:rPr>
      </w:pPr>
      <w:r w:rsidRPr="000D1191">
        <w:rPr>
          <w:b/>
        </w:rPr>
        <w:t>Executable Code can reside only in the program memory, while data can be stored in the program memory and data memory.</w:t>
      </w:r>
    </w:p>
    <w:p w14:paraId="4A3F049B" w14:textId="1487174A" w:rsidR="00BB03C7" w:rsidRPr="000D1191" w:rsidRDefault="00BB03C7" w:rsidP="000D1191">
      <w:pPr>
        <w:pStyle w:val="ListParagraph"/>
        <w:numPr>
          <w:ilvl w:val="0"/>
          <w:numId w:val="2"/>
        </w:numPr>
        <w:rPr>
          <w:b/>
        </w:rPr>
      </w:pPr>
      <w:r w:rsidRPr="000D1191">
        <w:rPr>
          <w:b/>
        </w:rPr>
        <w:t>Program memory is in terms of “word (16 bits)”, while data memory is in terms of “byte (8 bits)”.</w:t>
      </w:r>
    </w:p>
    <w:p w14:paraId="1D953D57" w14:textId="105E0E37" w:rsidR="000D1191" w:rsidRPr="000D1191" w:rsidRDefault="000D1191" w:rsidP="000D1191">
      <w:pPr>
        <w:pStyle w:val="ListParagraph"/>
        <w:numPr>
          <w:ilvl w:val="0"/>
          <w:numId w:val="2"/>
        </w:numPr>
        <w:rPr>
          <w:b/>
        </w:rPr>
      </w:pPr>
      <w:r w:rsidRPr="000D1191">
        <w:rPr>
          <w:b/>
        </w:rPr>
        <w:t xml:space="preserve">One example of data memory is SRAM, one example </w:t>
      </w:r>
      <w:r w:rsidR="00DF5992">
        <w:rPr>
          <w:rFonts w:hint="eastAsia"/>
          <w:b/>
        </w:rPr>
        <w:t>of</w:t>
      </w:r>
      <w:r w:rsidRPr="000D1191">
        <w:rPr>
          <w:b/>
        </w:rPr>
        <w:t xml:space="preserve"> program memory is flash.</w:t>
      </w:r>
    </w:p>
    <w:p w14:paraId="6A7EFE78" w14:textId="77777777" w:rsidR="00BB03C7" w:rsidRDefault="00BB03C7" w:rsidP="00BB03C7">
      <w:pPr>
        <w:pStyle w:val="ListParagraph"/>
      </w:pPr>
    </w:p>
    <w:p w14:paraId="13FDAA23" w14:textId="1E69BD4C" w:rsidR="00BB03C7" w:rsidRDefault="00BB03C7" w:rsidP="00BB03C7">
      <w:pPr>
        <w:pStyle w:val="ListParagraph"/>
        <w:numPr>
          <w:ilvl w:val="0"/>
          <w:numId w:val="1"/>
        </w:numPr>
      </w:pPr>
      <w:r>
        <w:t xml:space="preserve">What instruction(s) can be used to read from program memory (flash)? Can you use any registers with this instruction? </w:t>
      </w:r>
    </w:p>
    <w:p w14:paraId="44FA3ECE" w14:textId="1F1B707C" w:rsidR="00C53D1B" w:rsidRPr="00803781" w:rsidRDefault="00803781" w:rsidP="00803781">
      <w:pPr>
        <w:pStyle w:val="ListParagraph"/>
        <w:rPr>
          <w:b/>
        </w:rPr>
      </w:pPr>
      <w:r w:rsidRPr="00803781">
        <w:rPr>
          <w:b/>
        </w:rPr>
        <w:t>I used the ‘</w:t>
      </w:r>
      <w:proofErr w:type="spellStart"/>
      <w:r w:rsidRPr="00803781">
        <w:rPr>
          <w:b/>
        </w:rPr>
        <w:t>ldi</w:t>
      </w:r>
      <w:proofErr w:type="spellEnd"/>
      <w:r w:rsidRPr="00803781">
        <w:rPr>
          <w:b/>
        </w:rPr>
        <w:t>’ instruction to point the Z register to get access to program memory.</w:t>
      </w:r>
      <w:r w:rsidR="00DD617E">
        <w:rPr>
          <w:b/>
        </w:rPr>
        <w:t xml:space="preserve"> No, you cannot ‘</w:t>
      </w:r>
      <w:proofErr w:type="spellStart"/>
      <w:r w:rsidR="00DD617E">
        <w:rPr>
          <w:b/>
        </w:rPr>
        <w:t>ldi</w:t>
      </w:r>
      <w:proofErr w:type="spellEnd"/>
      <w:r w:rsidR="00DD617E">
        <w:rPr>
          <w:b/>
        </w:rPr>
        <w:t>’ for any registers. You can only use it for r16-r31, and you cannot use it for r0-r15.</w:t>
      </w:r>
      <w:r w:rsidRPr="00803781">
        <w:rPr>
          <w:b/>
        </w:rPr>
        <w:t xml:space="preserve"> </w:t>
      </w:r>
      <w:r>
        <w:rPr>
          <w:b/>
        </w:rPr>
        <w:t xml:space="preserve"> I also used ‘</w:t>
      </w:r>
      <w:proofErr w:type="spellStart"/>
      <w:r>
        <w:rPr>
          <w:b/>
        </w:rPr>
        <w:t>elpm</w:t>
      </w:r>
      <w:proofErr w:type="spellEnd"/>
      <w:r>
        <w:rPr>
          <w:b/>
        </w:rPr>
        <w:t xml:space="preserve">’ to load value from the </w:t>
      </w:r>
      <w:r w:rsidR="00DD617E">
        <w:rPr>
          <w:b/>
        </w:rPr>
        <w:t>c</w:t>
      </w:r>
      <w:r>
        <w:rPr>
          <w:b/>
        </w:rPr>
        <w:t xml:space="preserve">oncatenated Z register to a </w:t>
      </w:r>
      <w:proofErr w:type="gramStart"/>
      <w:r>
        <w:rPr>
          <w:b/>
        </w:rPr>
        <w:t>general purpose</w:t>
      </w:r>
      <w:proofErr w:type="gramEnd"/>
      <w:r>
        <w:rPr>
          <w:b/>
        </w:rPr>
        <w:t xml:space="preserve"> register.</w:t>
      </w:r>
      <w:r w:rsidR="00DD617E">
        <w:rPr>
          <w:b/>
        </w:rPr>
        <w:t xml:space="preserve"> The ‘</w:t>
      </w:r>
      <w:proofErr w:type="spellStart"/>
      <w:r w:rsidR="00DD617E">
        <w:rPr>
          <w:b/>
        </w:rPr>
        <w:t>elpm</w:t>
      </w:r>
      <w:proofErr w:type="spellEnd"/>
      <w:r w:rsidR="00DD617E">
        <w:rPr>
          <w:b/>
        </w:rPr>
        <w:t>’ instruction can only be used with concatenated pointer registers (</w:t>
      </w:r>
      <w:proofErr w:type="gramStart"/>
      <w:r w:rsidR="00DD617E">
        <w:rPr>
          <w:b/>
        </w:rPr>
        <w:t>X,Y</w:t>
      </w:r>
      <w:proofErr w:type="gramEnd"/>
      <w:r w:rsidR="00DD617E">
        <w:rPr>
          <w:b/>
        </w:rPr>
        <w:t>,Z).</w:t>
      </w:r>
      <w:r>
        <w:rPr>
          <w:b/>
        </w:rPr>
        <w:t xml:space="preserve"> </w:t>
      </w:r>
      <w:r w:rsidR="00C53D1B" w:rsidRPr="00803781">
        <w:rPr>
          <w:b/>
        </w:rPr>
        <w:t>The Z register (R30-R31) can be used as a pointer to point to program memory</w:t>
      </w:r>
      <w:r>
        <w:rPr>
          <w:b/>
        </w:rPr>
        <w:t>.</w:t>
      </w:r>
      <w:r w:rsidR="00DD617E">
        <w:rPr>
          <w:b/>
        </w:rPr>
        <w:t xml:space="preserve"> </w:t>
      </w:r>
    </w:p>
    <w:p w14:paraId="75604C6B" w14:textId="77777777" w:rsidR="00BB03C7" w:rsidRDefault="00BB03C7" w:rsidP="00BB03C7">
      <w:pPr>
        <w:pStyle w:val="ListParagraph"/>
      </w:pPr>
    </w:p>
    <w:p w14:paraId="1C780058" w14:textId="692D12A5" w:rsidR="00BB03C7" w:rsidRDefault="00BB03C7" w:rsidP="00BB03C7">
      <w:pPr>
        <w:pStyle w:val="ListParagraph"/>
        <w:numPr>
          <w:ilvl w:val="0"/>
          <w:numId w:val="1"/>
        </w:numPr>
      </w:pPr>
      <w:r>
        <w:t xml:space="preserve"> When using RAM (not EEPROM), what memory locations can be utilized for </w:t>
      </w:r>
      <w:proofErr w:type="gramStart"/>
      <w:r>
        <w:t>the .</w:t>
      </w:r>
      <w:proofErr w:type="spellStart"/>
      <w:r>
        <w:t>dseg</w:t>
      </w:r>
      <w:proofErr w:type="spellEnd"/>
      <w:proofErr w:type="gramEnd"/>
      <w:r>
        <w:t xml:space="preserve">? Why? </w:t>
      </w:r>
      <w:proofErr w:type="gramStart"/>
      <w:r>
        <w:t>What .</w:t>
      </w:r>
      <w:proofErr w:type="spellStart"/>
      <w:r>
        <w:t>dseg</w:t>
      </w:r>
      <w:proofErr w:type="spellEnd"/>
      <w:proofErr w:type="gramEnd"/>
      <w:r>
        <w:t xml:space="preserve"> did you use in this lab and why?</w:t>
      </w:r>
    </w:p>
    <w:p w14:paraId="5702344A" w14:textId="77777777" w:rsidR="00C53D1B" w:rsidRDefault="00C53D1B" w:rsidP="00C53D1B">
      <w:pPr>
        <w:pStyle w:val="ListParagraph"/>
      </w:pPr>
    </w:p>
    <w:p w14:paraId="01312FC4" w14:textId="23275500" w:rsidR="00C53D1B" w:rsidRDefault="00C53D1B" w:rsidP="00C53D1B">
      <w:pPr>
        <w:pStyle w:val="ListParagraph"/>
        <w:rPr>
          <w:b/>
        </w:rPr>
      </w:pPr>
      <w:r w:rsidRPr="00C53D1B">
        <w:rPr>
          <w:b/>
        </w:rPr>
        <w:t xml:space="preserve">For internal SRAM, memory location 2000 to 3FFF can be utilized for </w:t>
      </w:r>
      <w:proofErr w:type="gramStart"/>
      <w:r w:rsidRPr="00C53D1B">
        <w:rPr>
          <w:b/>
        </w:rPr>
        <w:t>the .</w:t>
      </w:r>
      <w:proofErr w:type="spellStart"/>
      <w:r w:rsidRPr="00C53D1B">
        <w:rPr>
          <w:b/>
        </w:rPr>
        <w:t>dseg</w:t>
      </w:r>
      <w:proofErr w:type="spellEnd"/>
      <w:proofErr w:type="gramEnd"/>
      <w:r w:rsidRPr="00C53D1B">
        <w:rPr>
          <w:b/>
        </w:rPr>
        <w:t xml:space="preserve">. </w:t>
      </w:r>
      <w:r w:rsidR="00DD617E">
        <w:rPr>
          <w:b/>
        </w:rPr>
        <w:t xml:space="preserve">The reason for this memory range is that our board is set up this way (see Figure1 below). </w:t>
      </w:r>
      <w:r w:rsidRPr="00C53D1B">
        <w:rPr>
          <w:b/>
        </w:rPr>
        <w:t xml:space="preserve">For this lab, I </w:t>
      </w:r>
      <w:proofErr w:type="gramStart"/>
      <w:r w:rsidRPr="00C53D1B">
        <w:rPr>
          <w:b/>
        </w:rPr>
        <w:t>used .</w:t>
      </w:r>
      <w:proofErr w:type="spellStart"/>
      <w:r w:rsidRPr="00C53D1B">
        <w:rPr>
          <w:b/>
        </w:rPr>
        <w:t>dseg</w:t>
      </w:r>
      <w:proofErr w:type="spellEnd"/>
      <w:proofErr w:type="gramEnd"/>
      <w:r w:rsidRPr="00C53D1B">
        <w:rPr>
          <w:b/>
        </w:rPr>
        <w:t xml:space="preserve"> to set up a place</w:t>
      </w:r>
      <w:r w:rsidR="00803781">
        <w:rPr>
          <w:b/>
        </w:rPr>
        <w:t xml:space="preserve"> (.byte)</w:t>
      </w:r>
      <w:r w:rsidRPr="00C53D1B">
        <w:rPr>
          <w:b/>
        </w:rPr>
        <w:t xml:space="preserve"> where I can refer to in code segment in order to write to data memory. I used address 0x3744 for the start </w:t>
      </w:r>
      <w:proofErr w:type="gramStart"/>
      <w:r w:rsidRPr="00C53D1B">
        <w:rPr>
          <w:b/>
        </w:rPr>
        <w:t>of .</w:t>
      </w:r>
      <w:proofErr w:type="spellStart"/>
      <w:r w:rsidRPr="00C53D1B">
        <w:rPr>
          <w:b/>
        </w:rPr>
        <w:t>dseg</w:t>
      </w:r>
      <w:proofErr w:type="spellEnd"/>
      <w:proofErr w:type="gramEnd"/>
      <w:r w:rsidRPr="00C53D1B">
        <w:rPr>
          <w:b/>
        </w:rPr>
        <w:t xml:space="preserve"> because the lab instruction asked me to do so.</w:t>
      </w:r>
    </w:p>
    <w:p w14:paraId="7A8A72C7" w14:textId="2C622904" w:rsidR="00DD617E" w:rsidRDefault="00DD617E" w:rsidP="00C53D1B">
      <w:pPr>
        <w:pStyle w:val="ListParagraph"/>
        <w:rPr>
          <w:b/>
        </w:rPr>
      </w:pPr>
    </w:p>
    <w:p w14:paraId="4CCC4782" w14:textId="7AB70448" w:rsidR="00DD617E" w:rsidRDefault="00DD617E" w:rsidP="00C53D1B">
      <w:pPr>
        <w:pStyle w:val="ListParagraph"/>
        <w:rPr>
          <w:b/>
        </w:rPr>
      </w:pPr>
      <w:r>
        <w:rPr>
          <w:noProof/>
        </w:rPr>
        <w:lastRenderedPageBreak/>
        <w:drawing>
          <wp:inline distT="0" distB="0" distL="0" distR="0" wp14:anchorId="776454A8" wp14:editId="70CFB8D3">
            <wp:extent cx="2607012" cy="23134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2951" cy="2327618"/>
                    </a:xfrm>
                    <a:prstGeom prst="rect">
                      <a:avLst/>
                    </a:prstGeom>
                  </pic:spPr>
                </pic:pic>
              </a:graphicData>
            </a:graphic>
          </wp:inline>
        </w:drawing>
      </w:r>
      <w:r>
        <w:rPr>
          <w:b/>
        </w:rPr>
        <w:t>Figure 1</w:t>
      </w:r>
    </w:p>
    <w:p w14:paraId="5A2C4A0C" w14:textId="70218CFE" w:rsidR="00DD617E" w:rsidRDefault="00DD617E" w:rsidP="00C53D1B">
      <w:pPr>
        <w:pStyle w:val="ListParagraph"/>
        <w:rPr>
          <w:b/>
        </w:rPr>
      </w:pPr>
    </w:p>
    <w:p w14:paraId="522AD5EC" w14:textId="1C602406" w:rsidR="00DD617E" w:rsidRDefault="00DA1105" w:rsidP="00DD617E">
      <w:pPr>
        <w:pStyle w:val="Heading1"/>
      </w:pPr>
      <w:r>
        <w:t xml:space="preserve">C) </w:t>
      </w:r>
      <w:r w:rsidR="00DD617E">
        <w:t>Problems Encountered</w:t>
      </w:r>
    </w:p>
    <w:p w14:paraId="02D6ACB1" w14:textId="0C9C8BE2" w:rsidR="00DD617E" w:rsidRDefault="0040425A" w:rsidP="00DD617E">
      <w:r>
        <w:t>Initially, I did not know how to grab one byte at a time from program memory (which is in terms of 16 bit “word”). It took me a couple of office hours/lectures to figure out that since our processor thinks in terms of byte, I had to double the address to grab the correct data out of the word address.</w:t>
      </w:r>
    </w:p>
    <w:p w14:paraId="0A7F64B3" w14:textId="42A054F0" w:rsidR="0040425A" w:rsidRDefault="0040425A" w:rsidP="00DD617E">
      <w:r>
        <w:t>Another program that I ran into was that I could not write data to the data memory address I wanted. I fixed it by declaring the variable in data segment (</w:t>
      </w:r>
      <w:proofErr w:type="gramStart"/>
      <w:r>
        <w:t>use .</w:t>
      </w:r>
      <w:proofErr w:type="spellStart"/>
      <w:r>
        <w:t>dseg</w:t>
      </w:r>
      <w:proofErr w:type="spellEnd"/>
      <w:proofErr w:type="gramEnd"/>
      <w:r>
        <w:t>) and refer back to the variable in code segment.</w:t>
      </w:r>
    </w:p>
    <w:p w14:paraId="62C39AC2" w14:textId="0514DEFE" w:rsidR="0040425A" w:rsidRDefault="0040425A" w:rsidP="00DD617E"/>
    <w:p w14:paraId="0CBB79F0" w14:textId="327C817F" w:rsidR="0040425A" w:rsidRDefault="00DA1105" w:rsidP="0040425A">
      <w:pPr>
        <w:pStyle w:val="Heading1"/>
      </w:pPr>
      <w:r>
        <w:t xml:space="preserve">D) </w:t>
      </w:r>
      <w:r w:rsidR="0040425A">
        <w:t>Future Work/Application</w:t>
      </w:r>
    </w:p>
    <w:p w14:paraId="1E1AC8F1" w14:textId="2A7B0108" w:rsidR="0040425A" w:rsidRPr="0040425A" w:rsidRDefault="0040425A" w:rsidP="0040425A">
      <w:r>
        <w:t xml:space="preserve">I can take the concepts I learned in this lab and apply it to different microprocessors. The only difference would be the difference in instructions set. By learning these simple concepts (how to use instructions and how the processor reads input), I can also use it to write more complicated programs in future lab/work. </w:t>
      </w:r>
    </w:p>
    <w:p w14:paraId="2FEFA80A" w14:textId="6B447E9E" w:rsidR="0040425A" w:rsidRPr="0040425A" w:rsidRDefault="00DA1105" w:rsidP="0040425A">
      <w:pPr>
        <w:pStyle w:val="Heading1"/>
      </w:pPr>
      <w:r>
        <w:t xml:space="preserve">E) </w:t>
      </w:r>
      <w:r w:rsidR="0040425A">
        <w:t>Schematics</w:t>
      </w:r>
    </w:p>
    <w:p w14:paraId="028E0B4E" w14:textId="2495399A" w:rsidR="00A70DE6" w:rsidRDefault="0040425A" w:rsidP="00DD617E">
      <w:r>
        <w:t>No hardware was modified on this lab.</w:t>
      </w:r>
    </w:p>
    <w:p w14:paraId="678CC325" w14:textId="77777777" w:rsidR="00F07D00" w:rsidRDefault="00F07D00" w:rsidP="00F07D00">
      <w:pPr>
        <w:pStyle w:val="Heading1"/>
      </w:pPr>
      <w:r>
        <w:lastRenderedPageBreak/>
        <w:br/>
      </w:r>
    </w:p>
    <w:p w14:paraId="498D592D" w14:textId="77777777" w:rsidR="006B43F4" w:rsidRDefault="006B43F4" w:rsidP="00F07D00">
      <w:pPr>
        <w:pStyle w:val="Heading1"/>
      </w:pPr>
    </w:p>
    <w:p w14:paraId="5966F3A5" w14:textId="77777777" w:rsidR="006B43F4" w:rsidRDefault="006B43F4" w:rsidP="00F07D00">
      <w:pPr>
        <w:pStyle w:val="Heading1"/>
      </w:pPr>
    </w:p>
    <w:p w14:paraId="32A29C24" w14:textId="77777777" w:rsidR="006B43F4" w:rsidRDefault="006B43F4" w:rsidP="006B43F4"/>
    <w:p w14:paraId="58EE4A44" w14:textId="77777777" w:rsidR="006B43F4" w:rsidRDefault="006B43F4" w:rsidP="006B43F4"/>
    <w:p w14:paraId="054588B5" w14:textId="75C5AAD6" w:rsidR="00F07D00" w:rsidRPr="006B43F4" w:rsidRDefault="00DA1105" w:rsidP="006B43F4">
      <w:pPr>
        <w:pStyle w:val="Heading1"/>
      </w:pPr>
      <w:r>
        <w:t xml:space="preserve">F) </w:t>
      </w:r>
      <w:r w:rsidR="00F07D00" w:rsidRPr="006B43F4">
        <w:t>Pseudocode/Flowcharts</w:t>
      </w:r>
    </w:p>
    <w:p w14:paraId="04DEA5ED" w14:textId="7764F692" w:rsidR="00F07D00" w:rsidRPr="00F07D00" w:rsidRDefault="008E78BF" w:rsidP="00F07D00">
      <w:r>
        <w:t>*The Pseudocode uses assembly branching format</w:t>
      </w:r>
    </w:p>
    <w:p w14:paraId="0B3990F5" w14:textId="539A81EC" w:rsidR="00F07D00" w:rsidRDefault="00F07D00" w:rsidP="00F07D00">
      <w:r>
        <w:t>Initialize starting address at 0x0000</w:t>
      </w:r>
      <w:r>
        <w:br/>
        <w:t>Put table value</w:t>
      </w:r>
      <w:r w:rsidR="00BD2436">
        <w:t>s</w:t>
      </w:r>
      <w:r>
        <w:t xml:space="preserve"> at program memory 0xC000</w:t>
      </w:r>
    </w:p>
    <w:p w14:paraId="1B95D111" w14:textId="77777777" w:rsidR="006B43F4" w:rsidRDefault="00F07D00" w:rsidP="00F07D00">
      <w:r>
        <w:t>Reserve a byte in data memory that starts a 0x3744</w:t>
      </w:r>
      <w:r w:rsidR="006B43F4">
        <w:br/>
      </w:r>
    </w:p>
    <w:p w14:paraId="5F0C864E" w14:textId="77777777" w:rsidR="006B43F4" w:rsidRDefault="00F07D00" w:rsidP="00F07D00">
      <w:r w:rsidRPr="00F07D00">
        <w:rPr>
          <w:b/>
        </w:rPr>
        <w:t>Start</w:t>
      </w:r>
      <w:r>
        <w:t xml:space="preserve">: </w:t>
      </w:r>
      <w:r w:rsidR="006B43F4">
        <w:br/>
      </w:r>
      <w:r>
        <w:t xml:space="preserve">Y pointer point to </w:t>
      </w:r>
      <w:r w:rsidR="008E78BF">
        <w:t>data memory at 0x3744</w:t>
      </w:r>
      <w:r w:rsidR="008E78BF">
        <w:br/>
        <w:t>Concatenated Z pointer to look at first table value (0x18000)</w:t>
      </w:r>
    </w:p>
    <w:p w14:paraId="4F8562E7" w14:textId="6AC33D1E" w:rsidR="008E78BF" w:rsidRDefault="008E78BF" w:rsidP="00F07D00">
      <w:r w:rsidRPr="008E78BF">
        <w:rPr>
          <w:b/>
        </w:rPr>
        <w:t>TOP:</w:t>
      </w:r>
      <w:r w:rsidR="006B43F4">
        <w:br/>
      </w:r>
      <w:r>
        <w:t>Store the value at the address pointed by Z to register 16. Post Increment Z pointer</w:t>
      </w:r>
      <w:r>
        <w:br/>
        <w:t>Load decimal 0 into register 20. Compare register 20 and 16 to see if they are equal.</w:t>
      </w:r>
      <w:r>
        <w:br/>
        <w:t xml:space="preserve">If they are equal, we go down to </w:t>
      </w:r>
      <w:r w:rsidRPr="008E78BF">
        <w:rPr>
          <w:b/>
        </w:rPr>
        <w:t>BOTTOM</w:t>
      </w:r>
      <w:r>
        <w:t xml:space="preserve"> and prepare to stop the program</w:t>
      </w:r>
    </w:p>
    <w:p w14:paraId="590D0E6F" w14:textId="35C9B7A8" w:rsidR="006B43F4" w:rsidRDefault="008E78BF" w:rsidP="00F07D00">
      <w:r>
        <w:t>If they are not equal, load bit 6 of register 16 into the T-Flag.</w:t>
      </w:r>
      <w:r>
        <w:br/>
        <w:t>Use the T-Flag to check if the bit is set</w:t>
      </w:r>
      <w:r w:rsidR="006B43F4">
        <w:t>.</w:t>
      </w:r>
      <w:r w:rsidR="006B43F4">
        <w:br/>
        <w:t xml:space="preserve">If set, branch to </w:t>
      </w:r>
      <w:r w:rsidR="006B43F4" w:rsidRPr="006B43F4">
        <w:rPr>
          <w:b/>
        </w:rPr>
        <w:t>BITSET</w:t>
      </w:r>
      <w:r w:rsidR="006B43F4">
        <w:t>.</w:t>
      </w:r>
    </w:p>
    <w:p w14:paraId="169771B0" w14:textId="08D2BFA8" w:rsidR="006B43F4" w:rsidRDefault="006B43F4" w:rsidP="00F07D00">
      <w:r>
        <w:t>Use the T-Flag to check if the bit is clear.</w:t>
      </w:r>
      <w:r>
        <w:br/>
        <w:t xml:space="preserve">If clear, branch to </w:t>
      </w:r>
      <w:r w:rsidRPr="006B43F4">
        <w:rPr>
          <w:b/>
        </w:rPr>
        <w:t>TCLEAR</w:t>
      </w:r>
      <w:r>
        <w:rPr>
          <w:b/>
        </w:rPr>
        <w:t>.</w:t>
      </w:r>
    </w:p>
    <w:p w14:paraId="7F75C17D" w14:textId="3F2C0369" w:rsidR="00A4440F" w:rsidRPr="00A4440F" w:rsidRDefault="006B43F4" w:rsidP="00F07D00">
      <w:r w:rsidRPr="006B43F4">
        <w:rPr>
          <w:b/>
        </w:rPr>
        <w:t>BITSET:</w:t>
      </w:r>
      <w:r>
        <w:rPr>
          <w:b/>
        </w:rPr>
        <w:br/>
      </w:r>
      <w:r>
        <w:t>Compare value in register 16 to 0x79</w:t>
      </w:r>
      <w:r>
        <w:br/>
        <w:t xml:space="preserve">If value in register 16 is less than 0x79, branch to </w:t>
      </w:r>
      <w:r w:rsidRPr="006B43F4">
        <w:rPr>
          <w:b/>
        </w:rPr>
        <w:t>SUBTRACT</w:t>
      </w:r>
      <w:r w:rsidR="00A4440F">
        <w:rPr>
          <w:b/>
        </w:rPr>
        <w:br/>
      </w:r>
      <w:r w:rsidR="00A4440F">
        <w:t xml:space="preserve">Otherwise, back to </w:t>
      </w:r>
      <w:r w:rsidR="00A4440F" w:rsidRPr="00A4440F">
        <w:rPr>
          <w:b/>
        </w:rPr>
        <w:t>TOP</w:t>
      </w:r>
      <w:r w:rsidR="00A4440F">
        <w:t>.</w:t>
      </w:r>
    </w:p>
    <w:p w14:paraId="78F6C2B9" w14:textId="01768364" w:rsidR="006B43F4" w:rsidRDefault="006B43F4" w:rsidP="00F07D00">
      <w:pPr>
        <w:rPr>
          <w:b/>
        </w:rPr>
      </w:pPr>
      <w:r w:rsidRPr="006B43F4">
        <w:rPr>
          <w:b/>
        </w:rPr>
        <w:t>SUBTRACT:</w:t>
      </w:r>
      <w:r>
        <w:rPr>
          <w:b/>
        </w:rPr>
        <w:br/>
      </w:r>
      <w:r>
        <w:t>subtract 3 from</w:t>
      </w:r>
      <w:r w:rsidR="00A4440F">
        <w:t xml:space="preserve"> value in</w:t>
      </w:r>
      <w:r>
        <w:t xml:space="preserve"> r16. </w:t>
      </w:r>
      <w:r>
        <w:br/>
        <w:t xml:space="preserve">Jump to </w:t>
      </w:r>
      <w:r w:rsidRPr="006B43F4">
        <w:rPr>
          <w:b/>
        </w:rPr>
        <w:t>STORE</w:t>
      </w:r>
    </w:p>
    <w:p w14:paraId="6DFCDB58" w14:textId="6FC0B669" w:rsidR="006B43F4" w:rsidRPr="006B43F4" w:rsidRDefault="006B43F4" w:rsidP="00F07D00">
      <w:r w:rsidRPr="006B43F4">
        <w:rPr>
          <w:b/>
        </w:rPr>
        <w:t>TCLEAR:</w:t>
      </w:r>
      <w:r>
        <w:rPr>
          <w:b/>
        </w:rPr>
        <w:br/>
      </w:r>
      <w:r>
        <w:t xml:space="preserve">Check if value in r16 is less than 37. </w:t>
      </w:r>
      <w:r>
        <w:br/>
        <w:t xml:space="preserve">If it is, go to </w:t>
      </w:r>
      <w:r w:rsidRPr="006B43F4">
        <w:rPr>
          <w:b/>
        </w:rPr>
        <w:t>STORE</w:t>
      </w:r>
      <w:r>
        <w:t>.</w:t>
      </w:r>
      <w:r>
        <w:br/>
        <w:t xml:space="preserve">If not, back to </w:t>
      </w:r>
      <w:r w:rsidRPr="006B43F4">
        <w:rPr>
          <w:b/>
        </w:rPr>
        <w:t>TOP</w:t>
      </w:r>
      <w:r>
        <w:t>.</w:t>
      </w:r>
    </w:p>
    <w:p w14:paraId="109BEE21" w14:textId="2CAE9AD6" w:rsidR="006B43F4" w:rsidRPr="006B43F4" w:rsidRDefault="006B43F4" w:rsidP="00F07D00">
      <w:r w:rsidRPr="006B43F4">
        <w:rPr>
          <w:b/>
        </w:rPr>
        <w:t>STORE</w:t>
      </w:r>
      <w:r>
        <w:rPr>
          <w:b/>
        </w:rPr>
        <w:t>:</w:t>
      </w:r>
      <w:r>
        <w:rPr>
          <w:b/>
        </w:rPr>
        <w:br/>
      </w:r>
      <w:r w:rsidRPr="006B43F4">
        <w:t>Store value in r16 to address pointed by Y pointer. Post increment Y pointer</w:t>
      </w:r>
      <w:r>
        <w:t>.</w:t>
      </w:r>
      <w:r>
        <w:br/>
        <w:t xml:space="preserve">Back to </w:t>
      </w:r>
      <w:r w:rsidRPr="006B43F4">
        <w:rPr>
          <w:b/>
        </w:rPr>
        <w:t>TOP</w:t>
      </w:r>
    </w:p>
    <w:p w14:paraId="7524D713" w14:textId="090BC6D1" w:rsidR="008E78BF" w:rsidRDefault="008E78BF" w:rsidP="00F07D00">
      <w:r w:rsidRPr="008E78BF">
        <w:rPr>
          <w:b/>
        </w:rPr>
        <w:t>BOTTOM:</w:t>
      </w:r>
      <w:r w:rsidRPr="008E78BF">
        <w:rPr>
          <w:b/>
        </w:rPr>
        <w:br/>
      </w:r>
      <w:r>
        <w:t>Store value at register 16</w:t>
      </w:r>
      <w:r w:rsidR="00A4440F">
        <w:t xml:space="preserve"> (which is 0)</w:t>
      </w:r>
      <w:r>
        <w:t xml:space="preserve"> to the address pointed by Y. </w:t>
      </w:r>
      <w:r>
        <w:br/>
        <w:t>Finally, infinite loop to end the program.</w:t>
      </w:r>
    </w:p>
    <w:p w14:paraId="23D70636" w14:textId="0B1607A2" w:rsidR="00BC6C75" w:rsidRDefault="00BC6C75" w:rsidP="00F07D00"/>
    <w:p w14:paraId="672F864D" w14:textId="25401782" w:rsidR="00BC6C75" w:rsidRDefault="00BC6C75" w:rsidP="00F07D00"/>
    <w:p w14:paraId="26D2A068" w14:textId="480F1BA9" w:rsidR="00BC6C75" w:rsidRDefault="00DA1105" w:rsidP="00BC6C75">
      <w:pPr>
        <w:pStyle w:val="Heading1"/>
      </w:pPr>
      <w:r>
        <w:t xml:space="preserve">G) </w:t>
      </w:r>
      <w:r w:rsidR="00BC6C75">
        <w:t>Program Code</w:t>
      </w:r>
    </w:p>
    <w:p w14:paraId="20EF5637" w14:textId="18CB3A66" w:rsidR="00BC6C75" w:rsidRDefault="00BC6C75" w:rsidP="00BC6C75"/>
    <w:p w14:paraId="6FFE0AEB"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bookmarkStart w:id="0" w:name="_GoBack"/>
      <w:r>
        <w:rPr>
          <w:rFonts w:ascii="Consolas" w:hAnsi="Consolas" w:cs="Consolas"/>
          <w:color w:val="008000"/>
          <w:sz w:val="19"/>
          <w:szCs w:val="19"/>
          <w:highlight w:val="white"/>
        </w:rPr>
        <w:t>/* Lab 1 Part C</w:t>
      </w:r>
    </w:p>
    <w:p w14:paraId="7FF5D4ED"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 </w:t>
      </w:r>
      <w:proofErr w:type="spellStart"/>
      <w:r>
        <w:rPr>
          <w:rFonts w:ascii="Consolas" w:hAnsi="Consolas" w:cs="Consolas"/>
          <w:color w:val="008000"/>
          <w:sz w:val="19"/>
          <w:szCs w:val="19"/>
          <w:highlight w:val="white"/>
        </w:rPr>
        <w:t>Pengzhao</w:t>
      </w:r>
      <w:proofErr w:type="spellEnd"/>
      <w:r>
        <w:rPr>
          <w:rFonts w:ascii="Consolas" w:hAnsi="Consolas" w:cs="Consolas"/>
          <w:color w:val="008000"/>
          <w:sz w:val="19"/>
          <w:szCs w:val="19"/>
          <w:highlight w:val="white"/>
        </w:rPr>
        <w:t xml:space="preserve"> Zhu</w:t>
      </w:r>
    </w:p>
    <w:p w14:paraId="14F6762C"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Section#: 112D</w:t>
      </w:r>
    </w:p>
    <w:p w14:paraId="4E202304"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TA Name: Chris </w:t>
      </w:r>
      <w:proofErr w:type="spellStart"/>
      <w:r>
        <w:rPr>
          <w:rFonts w:ascii="Consolas" w:hAnsi="Consolas" w:cs="Consolas"/>
          <w:color w:val="008000"/>
          <w:sz w:val="19"/>
          <w:szCs w:val="19"/>
          <w:highlight w:val="white"/>
        </w:rPr>
        <w:t>Crary</w:t>
      </w:r>
      <w:proofErr w:type="spellEnd"/>
    </w:p>
    <w:p w14:paraId="41EC30A9"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Description: This program filters a table in program memory according the several conditions and put the filtered </w:t>
      </w:r>
    </w:p>
    <w:p w14:paraId="1D13A5ED"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data into data memory</w:t>
      </w:r>
    </w:p>
    <w:p w14:paraId="15D14978"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8FC484E"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216E854C"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.include</w:t>
      </w:r>
      <w:proofErr w:type="gramEnd"/>
      <w:r>
        <w:rPr>
          <w:rFonts w:ascii="Consolas" w:hAnsi="Consolas" w:cs="Consolas"/>
          <w:color w:val="000000"/>
          <w:sz w:val="19"/>
          <w:szCs w:val="19"/>
          <w:highlight w:val="white"/>
        </w:rPr>
        <w:t xml:space="preserve"> "ATxmega128A1Udef.inc"  </w:t>
      </w:r>
      <w:r>
        <w:rPr>
          <w:rFonts w:ascii="Consolas" w:hAnsi="Consolas" w:cs="Consolas"/>
          <w:color w:val="008000"/>
          <w:sz w:val="19"/>
          <w:szCs w:val="19"/>
          <w:highlight w:val="white"/>
        </w:rPr>
        <w:t>;according the Schwartz. The new board/program doesn't need this anymore</w:t>
      </w:r>
    </w:p>
    <w:p w14:paraId="27FC677D"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.list</w:t>
      </w:r>
      <w:proofErr w:type="gramEnd"/>
      <w:r>
        <w:rPr>
          <w:rFonts w:ascii="Consolas" w:hAnsi="Consolas" w:cs="Consolas"/>
          <w:color w:val="000000"/>
          <w:sz w:val="19"/>
          <w:szCs w:val="19"/>
          <w:highlight w:val="white"/>
        </w:rPr>
        <w:t xml:space="preserve"> </w:t>
      </w:r>
    </w:p>
    <w:p w14:paraId="191AE6B4"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38113506"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at address 0x000</w:t>
      </w:r>
    </w:p>
    <w:p w14:paraId="072BF269"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MAIN </w:t>
      </w:r>
      <w:r>
        <w:rPr>
          <w:rFonts w:ascii="Consolas" w:hAnsi="Consolas" w:cs="Consolas"/>
          <w:color w:val="008000"/>
          <w:sz w:val="19"/>
          <w:szCs w:val="19"/>
          <w:highlight w:val="white"/>
        </w:rPr>
        <w:t>;jump</w:t>
      </w:r>
      <w:proofErr w:type="gramEnd"/>
      <w:r>
        <w:rPr>
          <w:rFonts w:ascii="Consolas" w:hAnsi="Consolas" w:cs="Consolas"/>
          <w:color w:val="008000"/>
          <w:sz w:val="19"/>
          <w:szCs w:val="19"/>
          <w:highlight w:val="white"/>
        </w:rPr>
        <w:t xml:space="preserve"> to main code</w:t>
      </w:r>
    </w:p>
    <w:p w14:paraId="3BFF67B5"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503A621F"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0xC</w:t>
      </w:r>
      <w:proofErr w:type="gramStart"/>
      <w:r>
        <w:rPr>
          <w:rFonts w:ascii="Consolas" w:hAnsi="Consolas" w:cs="Consolas"/>
          <w:color w:val="000000"/>
          <w:sz w:val="19"/>
          <w:szCs w:val="19"/>
          <w:highlight w:val="white"/>
        </w:rPr>
        <w:t xml:space="preserve">000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location to put the table</w:t>
      </w:r>
    </w:p>
    <w:p w14:paraId="6AD31128"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3E4619D3"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Table: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db</w:t>
      </w:r>
      <w:proofErr w:type="spellEnd"/>
      <w:r>
        <w:rPr>
          <w:rFonts w:ascii="Consolas" w:hAnsi="Consolas" w:cs="Consolas"/>
          <w:color w:val="000000"/>
          <w:sz w:val="19"/>
          <w:szCs w:val="19"/>
          <w:highlight w:val="white"/>
        </w:rPr>
        <w:t xml:space="preserve"> 0b01111000, 0x79, 0123, 0b00100000, 108, '7', 'v', 0b01111110, 040, 0x69, '9' ,0x78, 0b01110001, 122,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initialize table</w:t>
      </w:r>
    </w:p>
    <w:p w14:paraId="22599BE1"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62BDD39D"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dseg</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;changing to data memory because this is the place where we will put our filtered table</w:t>
      </w:r>
    </w:p>
    <w:p w14:paraId="276C15D0"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w:t>
      </w:r>
      <w:proofErr w:type="gramEnd"/>
      <w:r>
        <w:rPr>
          <w:rFonts w:ascii="Consolas" w:hAnsi="Consolas" w:cs="Consolas"/>
          <w:color w:val="000000"/>
          <w:sz w:val="19"/>
          <w:szCs w:val="19"/>
          <w:highlight w:val="white"/>
        </w:rPr>
        <w:t xml:space="preserve">x3744   </w:t>
      </w:r>
      <w:r>
        <w:rPr>
          <w:rFonts w:ascii="Consolas" w:hAnsi="Consolas" w:cs="Consolas"/>
          <w:color w:val="008000"/>
          <w:sz w:val="19"/>
          <w:szCs w:val="19"/>
          <w:highlight w:val="white"/>
        </w:rPr>
        <w:t>;where we will start putting the table</w:t>
      </w:r>
    </w:p>
    <w:p w14:paraId="788D95FD"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6AC00B69" w14:textId="3655D7FE"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filtable</w:t>
      </w:r>
      <w:proofErr w:type="spellEnd"/>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proofErr w:type="gramEnd"/>
      <w:r>
        <w:rPr>
          <w:rFonts w:ascii="Consolas" w:hAnsi="Consolas" w:cs="Consolas"/>
          <w:color w:val="000000"/>
          <w:sz w:val="19"/>
          <w:szCs w:val="19"/>
          <w:highlight w:val="white"/>
        </w:rPr>
        <w:t xml:space="preserve"> 1</w:t>
      </w:r>
      <w:r w:rsidR="002B0AF7">
        <w:rPr>
          <w:rFonts w:ascii="Consolas" w:hAnsi="Consolas" w:cs="Consolas"/>
          <w:color w:val="000000"/>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;reserve a byte. will use pointer to increment this table.</w:t>
      </w:r>
    </w:p>
    <w:p w14:paraId="6482A8C3"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03913715"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cseg</w:t>
      </w:r>
      <w:proofErr w:type="spellEnd"/>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;node the code segment</w:t>
      </w:r>
    </w:p>
    <w:p w14:paraId="74FAC5DE"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w:t>
      </w:r>
      <w:proofErr w:type="gramStart"/>
      <w:r>
        <w:rPr>
          <w:rFonts w:ascii="Consolas" w:hAnsi="Consolas" w:cs="Consolas"/>
          <w:color w:val="000000"/>
          <w:sz w:val="19"/>
          <w:szCs w:val="19"/>
          <w:highlight w:val="white"/>
        </w:rPr>
        <w:t xml:space="preserve">200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a place where we will put our executable code</w:t>
      </w:r>
    </w:p>
    <w:p w14:paraId="5385BA0D"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4C3F6DD9"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3865F19A"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YL, low(</w:t>
      </w:r>
      <w:proofErr w:type="spellStart"/>
      <w:proofErr w:type="gramStart"/>
      <w:r>
        <w:rPr>
          <w:rFonts w:ascii="Consolas" w:hAnsi="Consolas" w:cs="Consolas"/>
          <w:color w:val="000000"/>
          <w:sz w:val="19"/>
          <w:szCs w:val="19"/>
          <w:highlight w:val="white"/>
        </w:rPr>
        <w:t>filtable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Y pointer point to where the table will start</w:t>
      </w:r>
    </w:p>
    <w:p w14:paraId="39F27DA2"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YH, high(</w:t>
      </w:r>
      <w:proofErr w:type="spellStart"/>
      <w:r>
        <w:rPr>
          <w:rFonts w:ascii="Consolas" w:hAnsi="Consolas" w:cs="Consolas"/>
          <w:color w:val="000000"/>
          <w:sz w:val="19"/>
          <w:szCs w:val="19"/>
          <w:highlight w:val="white"/>
        </w:rPr>
        <w:t>filtable</w:t>
      </w:r>
      <w:proofErr w:type="spellEnd"/>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;low</w:t>
      </w:r>
      <w:proofErr w:type="gramEnd"/>
      <w:r>
        <w:rPr>
          <w:rFonts w:ascii="Consolas" w:hAnsi="Consolas" w:cs="Consolas"/>
          <w:color w:val="008000"/>
          <w:sz w:val="19"/>
          <w:szCs w:val="19"/>
          <w:highlight w:val="white"/>
        </w:rPr>
        <w:t xml:space="preserve"> and high bytes</w:t>
      </w:r>
    </w:p>
    <w:p w14:paraId="26CA7DC7"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41481189"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;look</w:t>
      </w:r>
      <w:proofErr w:type="gramEnd"/>
      <w:r>
        <w:rPr>
          <w:rFonts w:ascii="Consolas" w:hAnsi="Consolas" w:cs="Consolas"/>
          <w:color w:val="008000"/>
          <w:sz w:val="19"/>
          <w:szCs w:val="19"/>
          <w:highlight w:val="white"/>
        </w:rPr>
        <w:t xml:space="preserve"> at the byte 0x18000</w:t>
      </w:r>
    </w:p>
    <w:p w14:paraId="04D5913C"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byte3(Table&lt;&lt;1</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;look</w:t>
      </w:r>
      <w:proofErr w:type="gramEnd"/>
      <w:r>
        <w:rPr>
          <w:rFonts w:ascii="Consolas" w:hAnsi="Consolas" w:cs="Consolas"/>
          <w:color w:val="008000"/>
          <w:sz w:val="19"/>
          <w:szCs w:val="19"/>
          <w:highlight w:val="white"/>
        </w:rPr>
        <w:t xml:space="preserve"> at 0x01.  load byte3 into ZL</w:t>
      </w:r>
    </w:p>
    <w:p w14:paraId="103163D2"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CPU_RAMPZ, ZL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;put</w:t>
      </w:r>
      <w:proofErr w:type="gramEnd"/>
      <w:r>
        <w:rPr>
          <w:rFonts w:ascii="Consolas" w:hAnsi="Consolas" w:cs="Consolas"/>
          <w:color w:val="008000"/>
          <w:sz w:val="19"/>
          <w:szCs w:val="19"/>
          <w:highlight w:val="white"/>
        </w:rPr>
        <w:t xml:space="preserve"> address pointed by ZL into CPU_RAMPZ</w:t>
      </w:r>
    </w:p>
    <w:p w14:paraId="51CF2B88"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ZL, </w:t>
      </w:r>
      <w:proofErr w:type="gramStart"/>
      <w:r>
        <w:rPr>
          <w:rFonts w:ascii="Consolas" w:hAnsi="Consolas" w:cs="Consolas"/>
          <w:color w:val="000000"/>
          <w:sz w:val="19"/>
          <w:szCs w:val="19"/>
          <w:highlight w:val="white"/>
        </w:rPr>
        <w:t>low(</w:t>
      </w:r>
      <w:proofErr w:type="gramEnd"/>
      <w:r>
        <w:rPr>
          <w:rFonts w:ascii="Consolas" w:hAnsi="Consolas" w:cs="Consolas"/>
          <w:color w:val="000000"/>
          <w:sz w:val="19"/>
          <w:szCs w:val="19"/>
          <w:highlight w:val="white"/>
        </w:rPr>
        <w:t xml:space="preserve">Table &lt;&lt; 1)        </w:t>
      </w:r>
      <w:r>
        <w:rPr>
          <w:rFonts w:ascii="Consolas" w:hAnsi="Consolas" w:cs="Consolas"/>
          <w:color w:val="008000"/>
          <w:sz w:val="19"/>
          <w:szCs w:val="19"/>
          <w:highlight w:val="white"/>
        </w:rPr>
        <w:t>; look at 0x00</w:t>
      </w:r>
    </w:p>
    <w:p w14:paraId="13C5DBBF"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ZH, </w:t>
      </w:r>
      <w:proofErr w:type="gramStart"/>
      <w:r>
        <w:rPr>
          <w:rFonts w:ascii="Consolas" w:hAnsi="Consolas" w:cs="Consolas"/>
          <w:color w:val="000000"/>
          <w:sz w:val="19"/>
          <w:szCs w:val="19"/>
          <w:highlight w:val="white"/>
        </w:rPr>
        <w:t>high(</w:t>
      </w:r>
      <w:proofErr w:type="gramEnd"/>
      <w:r>
        <w:rPr>
          <w:rFonts w:ascii="Consolas" w:hAnsi="Consolas" w:cs="Consolas"/>
          <w:color w:val="000000"/>
          <w:sz w:val="19"/>
          <w:szCs w:val="19"/>
          <w:highlight w:val="white"/>
        </w:rPr>
        <w:t xml:space="preserve">Table &lt;&lt; 1)       </w:t>
      </w:r>
      <w:r>
        <w:rPr>
          <w:rFonts w:ascii="Consolas" w:hAnsi="Consolas" w:cs="Consolas"/>
          <w:color w:val="008000"/>
          <w:sz w:val="19"/>
          <w:szCs w:val="19"/>
          <w:highlight w:val="white"/>
        </w:rPr>
        <w:t>; look at 0x80</w:t>
      </w:r>
    </w:p>
    <w:p w14:paraId="288BF1F9"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1BCEB128"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THIRD:</w:t>
      </w:r>
    </w:p>
    <w:p w14:paraId="636EFAE2"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elpm</w:t>
      </w:r>
      <w:proofErr w:type="spellEnd"/>
      <w:r>
        <w:rPr>
          <w:rFonts w:ascii="Consolas" w:hAnsi="Consolas" w:cs="Consolas"/>
          <w:color w:val="000000"/>
          <w:sz w:val="19"/>
          <w:szCs w:val="19"/>
          <w:highlight w:val="white"/>
        </w:rPr>
        <w:t xml:space="preserve"> r16, Z+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the value at </w:t>
      </w:r>
      <w:proofErr w:type="spellStart"/>
      <w:r>
        <w:rPr>
          <w:rFonts w:ascii="Consolas" w:hAnsi="Consolas" w:cs="Consolas"/>
          <w:color w:val="008000"/>
          <w:sz w:val="19"/>
          <w:szCs w:val="19"/>
          <w:highlight w:val="white"/>
        </w:rPr>
        <w:t>concavated</w:t>
      </w:r>
      <w:proofErr w:type="spellEnd"/>
      <w:r>
        <w:rPr>
          <w:rFonts w:ascii="Consolas" w:hAnsi="Consolas" w:cs="Consolas"/>
          <w:color w:val="008000"/>
          <w:sz w:val="19"/>
          <w:szCs w:val="19"/>
          <w:highlight w:val="white"/>
        </w:rPr>
        <w:t xml:space="preserve"> RAMPZ + Z pointer to r16, then increment z point</w:t>
      </w:r>
    </w:p>
    <w:p w14:paraId="339BA883"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759C7F74"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r20, </w:t>
      </w:r>
      <w:proofErr w:type="gramStart"/>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load r10 with 0. The null character is 0</w:t>
      </w:r>
    </w:p>
    <w:p w14:paraId="0FD28B7E"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cp</w:t>
      </w:r>
      <w:proofErr w:type="spellEnd"/>
      <w:r>
        <w:rPr>
          <w:rFonts w:ascii="Consolas" w:hAnsi="Consolas" w:cs="Consolas"/>
          <w:color w:val="000000"/>
          <w:sz w:val="19"/>
          <w:szCs w:val="19"/>
          <w:highlight w:val="white"/>
        </w:rPr>
        <w:t xml:space="preserve"> r16, r</w:t>
      </w:r>
      <w:proofErr w:type="gramStart"/>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;check</w:t>
      </w:r>
      <w:proofErr w:type="gramEnd"/>
      <w:r>
        <w:rPr>
          <w:rFonts w:ascii="Consolas" w:hAnsi="Consolas" w:cs="Consolas"/>
          <w:color w:val="008000"/>
          <w:sz w:val="19"/>
          <w:szCs w:val="19"/>
          <w:highlight w:val="white"/>
        </w:rPr>
        <w:t xml:space="preserve"> if r16 is 0</w:t>
      </w:r>
    </w:p>
    <w:p w14:paraId="1B3E081D"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breq</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DOWN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branch to DOWN if equal. In other word, that is the null character, we need to stop</w:t>
      </w:r>
    </w:p>
    <w:p w14:paraId="35CA01E0"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21B6B0D7"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bst</w:t>
      </w:r>
      <w:proofErr w:type="spellEnd"/>
      <w:r>
        <w:rPr>
          <w:rFonts w:ascii="Consolas" w:hAnsi="Consolas" w:cs="Consolas"/>
          <w:color w:val="000000"/>
          <w:sz w:val="19"/>
          <w:szCs w:val="19"/>
          <w:highlight w:val="white"/>
        </w:rPr>
        <w:t xml:space="preserve"> r16, </w:t>
      </w:r>
      <w:proofErr w:type="gramStart"/>
      <w:r>
        <w:rPr>
          <w:rFonts w:ascii="Consolas" w:hAnsi="Consolas" w:cs="Consolas"/>
          <w:color w:val="000000"/>
          <w:sz w:val="19"/>
          <w:szCs w:val="19"/>
          <w:highlight w:val="white"/>
        </w:rPr>
        <w:t xml:space="preserve">6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store bit 6 of r16 into the T flag</w:t>
      </w:r>
    </w:p>
    <w:p w14:paraId="78AAE000"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brts</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BITSET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branch if the bit is set</w:t>
      </w:r>
    </w:p>
    <w:p w14:paraId="4E604D2C"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brtc</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TCLEAR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branch if the bit is clear </w:t>
      </w:r>
    </w:p>
    <w:p w14:paraId="5F7D5D7C"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67784958"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BITSET: </w:t>
      </w:r>
    </w:p>
    <w:p w14:paraId="0CA29302"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r16, 0x</w:t>
      </w:r>
      <w:proofErr w:type="gramStart"/>
      <w:r>
        <w:rPr>
          <w:rFonts w:ascii="Consolas" w:hAnsi="Consolas" w:cs="Consolas"/>
          <w:color w:val="000000"/>
          <w:sz w:val="19"/>
          <w:szCs w:val="19"/>
          <w:highlight w:val="white"/>
        </w:rPr>
        <w:t xml:space="preserve">79 </w:t>
      </w:r>
      <w:r>
        <w:rPr>
          <w:rFonts w:ascii="Consolas" w:hAnsi="Consolas" w:cs="Consolas"/>
          <w:color w:val="008000"/>
          <w:sz w:val="19"/>
          <w:szCs w:val="19"/>
          <w:highlight w:val="white"/>
        </w:rPr>
        <w:t>;compare</w:t>
      </w:r>
      <w:proofErr w:type="gramEnd"/>
      <w:r>
        <w:rPr>
          <w:rFonts w:ascii="Consolas" w:hAnsi="Consolas" w:cs="Consolas"/>
          <w:color w:val="008000"/>
          <w:sz w:val="19"/>
          <w:szCs w:val="19"/>
          <w:highlight w:val="white"/>
        </w:rPr>
        <w:t xml:space="preserve"> value in r16 with 0x79</w:t>
      </w:r>
    </w:p>
    <w:p w14:paraId="53EE65A1"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SUBTRACT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branch if value in r16 is less than 0x79</w:t>
      </w:r>
    </w:p>
    <w:p w14:paraId="7BBDAA46"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THIRD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;back</w:t>
      </w:r>
      <w:proofErr w:type="gramEnd"/>
      <w:r>
        <w:rPr>
          <w:rFonts w:ascii="Consolas" w:hAnsi="Consolas" w:cs="Consolas"/>
          <w:color w:val="008000"/>
          <w:sz w:val="19"/>
          <w:szCs w:val="19"/>
          <w:highlight w:val="white"/>
        </w:rPr>
        <w:t xml:space="preserve"> on top</w:t>
      </w:r>
    </w:p>
    <w:p w14:paraId="363A4900"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750F4B5B"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SUBTRACT:</w:t>
      </w:r>
    </w:p>
    <w:p w14:paraId="66CAD166"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subi</w:t>
      </w:r>
      <w:proofErr w:type="spellEnd"/>
      <w:r>
        <w:rPr>
          <w:rFonts w:ascii="Consolas" w:hAnsi="Consolas" w:cs="Consolas"/>
          <w:color w:val="000000"/>
          <w:sz w:val="19"/>
          <w:szCs w:val="19"/>
          <w:highlight w:val="white"/>
        </w:rPr>
        <w:t xml:space="preserve"> r16,3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;subtract</w:t>
      </w:r>
      <w:proofErr w:type="gramEnd"/>
      <w:r>
        <w:rPr>
          <w:rFonts w:ascii="Consolas" w:hAnsi="Consolas" w:cs="Consolas"/>
          <w:color w:val="008000"/>
          <w:sz w:val="19"/>
          <w:szCs w:val="19"/>
          <w:highlight w:val="white"/>
        </w:rPr>
        <w:t xml:space="preserve"> 3 from r16</w:t>
      </w:r>
    </w:p>
    <w:p w14:paraId="0DD03343"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STOR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;jump</w:t>
      </w:r>
      <w:proofErr w:type="gramEnd"/>
    </w:p>
    <w:p w14:paraId="074B58D3"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709B5511"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TCLEAR:</w:t>
      </w:r>
    </w:p>
    <w:p w14:paraId="121B52C8"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cpi</w:t>
      </w:r>
      <w:proofErr w:type="spellEnd"/>
      <w:r>
        <w:rPr>
          <w:rFonts w:ascii="Consolas" w:hAnsi="Consolas" w:cs="Consolas"/>
          <w:color w:val="000000"/>
          <w:sz w:val="19"/>
          <w:szCs w:val="19"/>
          <w:highlight w:val="white"/>
        </w:rPr>
        <w:t xml:space="preserve"> r16, 37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check is r16 is less than 37. if it is, go to store</w:t>
      </w:r>
    </w:p>
    <w:p w14:paraId="3D4381D2"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brlo</w:t>
      </w:r>
      <w:proofErr w:type="spellEnd"/>
      <w:r>
        <w:rPr>
          <w:rFonts w:ascii="Consolas" w:hAnsi="Consolas" w:cs="Consolas"/>
          <w:color w:val="000000"/>
          <w:sz w:val="19"/>
          <w:szCs w:val="19"/>
          <w:highlight w:val="white"/>
        </w:rPr>
        <w:t xml:space="preserve"> STOR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;branch</w:t>
      </w:r>
      <w:proofErr w:type="gramEnd"/>
      <w:r>
        <w:rPr>
          <w:rFonts w:ascii="Consolas" w:hAnsi="Consolas" w:cs="Consolas"/>
          <w:color w:val="008000"/>
          <w:sz w:val="19"/>
          <w:szCs w:val="19"/>
          <w:highlight w:val="white"/>
        </w:rPr>
        <w:t xml:space="preserve"> to STOR</w:t>
      </w:r>
    </w:p>
    <w:p w14:paraId="61D833D9"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THIRD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;back</w:t>
      </w:r>
      <w:proofErr w:type="gramEnd"/>
      <w:r>
        <w:rPr>
          <w:rFonts w:ascii="Consolas" w:hAnsi="Consolas" w:cs="Consolas"/>
          <w:color w:val="008000"/>
          <w:sz w:val="19"/>
          <w:szCs w:val="19"/>
          <w:highlight w:val="white"/>
        </w:rPr>
        <w:t xml:space="preserve"> to THIRD</w:t>
      </w:r>
    </w:p>
    <w:p w14:paraId="3E49EE83"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354FF9E6"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5832AC05"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STOR:</w:t>
      </w:r>
    </w:p>
    <w:p w14:paraId="2AFE0FE3"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r16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value in r16 to address pointed by Y pointer. post increment Y pointer</w:t>
      </w:r>
    </w:p>
    <w:p w14:paraId="6FB449A9"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THIRD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;back</w:t>
      </w:r>
      <w:proofErr w:type="gramEnd"/>
      <w:r>
        <w:rPr>
          <w:rFonts w:ascii="Consolas" w:hAnsi="Consolas" w:cs="Consolas"/>
          <w:color w:val="008000"/>
          <w:sz w:val="19"/>
          <w:szCs w:val="19"/>
          <w:highlight w:val="white"/>
        </w:rPr>
        <w:t xml:space="preserve"> on top</w:t>
      </w:r>
    </w:p>
    <w:p w14:paraId="727ABC32"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p>
    <w:p w14:paraId="6992C844"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DOWN:</w:t>
      </w:r>
    </w:p>
    <w:p w14:paraId="3F19CD84"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w:t>
      </w:r>
      <w:proofErr w:type="spellEnd"/>
      <w:r>
        <w:rPr>
          <w:rFonts w:ascii="Consolas" w:hAnsi="Consolas" w:cs="Consolas"/>
          <w:color w:val="000000"/>
          <w:sz w:val="19"/>
          <w:szCs w:val="19"/>
          <w:highlight w:val="white"/>
        </w:rPr>
        <w:t xml:space="preserve"> Y, r</w:t>
      </w:r>
      <w:proofErr w:type="gramStart"/>
      <w:r>
        <w:rPr>
          <w:rFonts w:ascii="Consolas" w:hAnsi="Consolas" w:cs="Consolas"/>
          <w:color w:val="000000"/>
          <w:sz w:val="19"/>
          <w:szCs w:val="19"/>
          <w:highlight w:val="white"/>
        </w:rPr>
        <w:t xml:space="preserve">16 </w:t>
      </w:r>
      <w:r>
        <w:rPr>
          <w:rFonts w:ascii="Consolas" w:hAnsi="Consolas" w:cs="Consolas"/>
          <w:color w:val="008000"/>
          <w:sz w:val="19"/>
          <w:szCs w:val="19"/>
          <w:highlight w:val="white"/>
        </w:rPr>
        <w:t>;store</w:t>
      </w:r>
      <w:proofErr w:type="gramEnd"/>
      <w:r>
        <w:rPr>
          <w:rFonts w:ascii="Consolas" w:hAnsi="Consolas" w:cs="Consolas"/>
          <w:color w:val="008000"/>
          <w:sz w:val="19"/>
          <w:szCs w:val="19"/>
          <w:highlight w:val="white"/>
        </w:rPr>
        <w:t xml:space="preserve"> the value in r16 to the place pointed by Y pointer</w:t>
      </w:r>
    </w:p>
    <w:p w14:paraId="5BEE219C" w14:textId="77777777" w:rsidR="00BC6C75" w:rsidRDefault="00BC6C75" w:rsidP="00BC6C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DONE:</w:t>
      </w:r>
    </w:p>
    <w:p w14:paraId="478C1A4B" w14:textId="79F92DE2" w:rsidR="00BC6C75" w:rsidRDefault="00BC6C75" w:rsidP="00BC6C75">
      <w:pPr>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DONE  </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;infinite</w:t>
      </w:r>
      <w:proofErr w:type="gramEnd"/>
      <w:r>
        <w:rPr>
          <w:rFonts w:ascii="Consolas" w:hAnsi="Consolas" w:cs="Consolas"/>
          <w:color w:val="008000"/>
          <w:sz w:val="19"/>
          <w:szCs w:val="19"/>
          <w:highlight w:val="white"/>
        </w:rPr>
        <w:t xml:space="preserve"> loop to end the program</w:t>
      </w:r>
    </w:p>
    <w:bookmarkEnd w:id="0"/>
    <w:p w14:paraId="716E9B34" w14:textId="0EC1A1A5" w:rsidR="008C51CD" w:rsidRDefault="008C51CD" w:rsidP="00BC6C75"/>
    <w:p w14:paraId="027C1CCC" w14:textId="77777777" w:rsidR="008C51CD" w:rsidRDefault="008C51CD" w:rsidP="008C51CD">
      <w:pPr>
        <w:pStyle w:val="Heading1"/>
      </w:pPr>
    </w:p>
    <w:p w14:paraId="28939BF3" w14:textId="77777777" w:rsidR="00DA1105" w:rsidRDefault="00DA1105" w:rsidP="008C51CD">
      <w:pPr>
        <w:pStyle w:val="Heading1"/>
      </w:pPr>
    </w:p>
    <w:p w14:paraId="445A6EFA" w14:textId="77777777" w:rsidR="00DA1105" w:rsidRDefault="00DA1105" w:rsidP="008C51CD">
      <w:pPr>
        <w:pStyle w:val="Heading1"/>
      </w:pPr>
    </w:p>
    <w:p w14:paraId="76FED67B" w14:textId="77777777" w:rsidR="00DA1105" w:rsidRDefault="00DA1105" w:rsidP="008C51CD">
      <w:pPr>
        <w:pStyle w:val="Heading1"/>
      </w:pPr>
    </w:p>
    <w:p w14:paraId="5D6EE1DC" w14:textId="77777777" w:rsidR="00DA1105" w:rsidRDefault="00DA1105" w:rsidP="008C51CD">
      <w:pPr>
        <w:pStyle w:val="Heading1"/>
      </w:pPr>
    </w:p>
    <w:p w14:paraId="63141191" w14:textId="77777777" w:rsidR="00DA1105" w:rsidRDefault="00DA1105" w:rsidP="008C51CD">
      <w:pPr>
        <w:pStyle w:val="Heading1"/>
      </w:pPr>
    </w:p>
    <w:p w14:paraId="62EE2E04" w14:textId="77777777" w:rsidR="00DA1105" w:rsidRDefault="00DA1105" w:rsidP="008C51CD">
      <w:pPr>
        <w:pStyle w:val="Heading1"/>
      </w:pPr>
    </w:p>
    <w:p w14:paraId="45722F01" w14:textId="77777777" w:rsidR="00DA1105" w:rsidRDefault="00DA1105" w:rsidP="008C51CD">
      <w:pPr>
        <w:pStyle w:val="Heading1"/>
      </w:pPr>
    </w:p>
    <w:p w14:paraId="409D89C5" w14:textId="77777777" w:rsidR="00DA1105" w:rsidRDefault="00DA1105" w:rsidP="008C51CD">
      <w:pPr>
        <w:pStyle w:val="Heading1"/>
      </w:pPr>
    </w:p>
    <w:p w14:paraId="4B98605D" w14:textId="77777777" w:rsidR="00DA1105" w:rsidRDefault="00DA1105" w:rsidP="00DA1105"/>
    <w:p w14:paraId="660E3E3F" w14:textId="77777777" w:rsidR="00DA1105" w:rsidRDefault="00DA1105" w:rsidP="00DA1105"/>
    <w:p w14:paraId="291DF6A4" w14:textId="77777777" w:rsidR="00DA1105" w:rsidRDefault="00DA1105" w:rsidP="00DA1105"/>
    <w:p w14:paraId="3562FB5A" w14:textId="245D127E" w:rsidR="008C51CD" w:rsidRDefault="00DA1105" w:rsidP="00DA1105">
      <w:pPr>
        <w:pStyle w:val="Heading1"/>
      </w:pPr>
      <w:r>
        <w:t xml:space="preserve">H) </w:t>
      </w:r>
      <w:r w:rsidR="008C51CD">
        <w:t>Appendix</w:t>
      </w:r>
    </w:p>
    <w:p w14:paraId="5CAAC202" w14:textId="1DE1AF1B" w:rsidR="008C51CD" w:rsidRDefault="008C51CD" w:rsidP="008C51CD"/>
    <w:p w14:paraId="76075341" w14:textId="6C33BCD8" w:rsidR="008C51CD" w:rsidRDefault="008C51CD" w:rsidP="008C51CD">
      <w:pPr>
        <w:rPr>
          <w:i/>
        </w:rPr>
      </w:pPr>
      <w:r w:rsidRPr="008C51CD">
        <w:rPr>
          <w:i/>
        </w:rPr>
        <w:t xml:space="preserve">Part A- </w:t>
      </w:r>
      <w:r>
        <w:rPr>
          <w:i/>
        </w:rPr>
        <w:t>N/A</w:t>
      </w:r>
    </w:p>
    <w:p w14:paraId="17E09744" w14:textId="44202057" w:rsidR="008C51CD" w:rsidRDefault="002B0AF7" w:rsidP="008C51CD">
      <w:pPr>
        <w:rPr>
          <w:i/>
        </w:rPr>
      </w:pPr>
      <w:bookmarkStart w:id="1" w:name="_Hlk504434056"/>
      <w:r>
        <w:rPr>
          <w:i/>
        </w:rPr>
        <w:t>Appendix A: Lab 1, Part B Simulation</w:t>
      </w:r>
    </w:p>
    <w:bookmarkEnd w:id="1"/>
    <w:p w14:paraId="1F85707D" w14:textId="79B80796" w:rsidR="002B0AF7" w:rsidRDefault="002B0AF7" w:rsidP="008C51CD">
      <w:pPr>
        <w:rPr>
          <w:i/>
        </w:rPr>
      </w:pPr>
      <w:r>
        <w:rPr>
          <w:noProof/>
        </w:rPr>
        <w:drawing>
          <wp:inline distT="0" distB="0" distL="0" distR="0" wp14:anchorId="4D341411" wp14:editId="55A1B8F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4080446" w14:textId="067B9703" w:rsidR="002B0AF7" w:rsidRDefault="002B0AF7" w:rsidP="008C51CD">
      <w:pPr>
        <w:rPr>
          <w:i/>
        </w:rPr>
      </w:pPr>
    </w:p>
    <w:p w14:paraId="4E5CFB92" w14:textId="6CD52F94" w:rsidR="002B0AF7" w:rsidRDefault="002B0AF7" w:rsidP="008C51CD">
      <w:pPr>
        <w:rPr>
          <w:i/>
        </w:rPr>
      </w:pPr>
      <w:r w:rsidRPr="002B0AF7">
        <w:rPr>
          <w:i/>
        </w:rPr>
        <w:t xml:space="preserve">Appendix </w:t>
      </w:r>
      <w:r w:rsidR="00E40C81">
        <w:rPr>
          <w:i/>
        </w:rPr>
        <w:t>B</w:t>
      </w:r>
      <w:r w:rsidRPr="002B0AF7">
        <w:rPr>
          <w:i/>
        </w:rPr>
        <w:t xml:space="preserve">: Lab 1, Part B </w:t>
      </w:r>
      <w:r>
        <w:rPr>
          <w:i/>
        </w:rPr>
        <w:t>Emulation</w:t>
      </w:r>
    </w:p>
    <w:p w14:paraId="48C0CFA7" w14:textId="498F3188" w:rsidR="002B0AF7" w:rsidRDefault="002B0AF7" w:rsidP="008C51CD">
      <w:pPr>
        <w:rPr>
          <w:i/>
        </w:rPr>
      </w:pPr>
      <w:r>
        <w:rPr>
          <w:noProof/>
        </w:rPr>
        <w:drawing>
          <wp:inline distT="0" distB="0" distL="0" distR="0" wp14:anchorId="2819B16D" wp14:editId="4ACBBB1F">
            <wp:extent cx="5395609" cy="287189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9384" cy="2873903"/>
                    </a:xfrm>
                    <a:prstGeom prst="rect">
                      <a:avLst/>
                    </a:prstGeom>
                  </pic:spPr>
                </pic:pic>
              </a:graphicData>
            </a:graphic>
          </wp:inline>
        </w:drawing>
      </w:r>
    </w:p>
    <w:p w14:paraId="5999D240" w14:textId="77777777" w:rsidR="00DA1105" w:rsidRDefault="00DA1105" w:rsidP="008C51CD">
      <w:pPr>
        <w:rPr>
          <w:i/>
        </w:rPr>
      </w:pPr>
    </w:p>
    <w:p w14:paraId="156C167C" w14:textId="49F1BAD8" w:rsidR="00E40C81" w:rsidRDefault="00E40C81" w:rsidP="008C51CD">
      <w:pPr>
        <w:rPr>
          <w:i/>
        </w:rPr>
      </w:pPr>
      <w:r>
        <w:rPr>
          <w:i/>
        </w:rPr>
        <w:t>Appendix C: Lab1, Part C Simulation</w:t>
      </w:r>
    </w:p>
    <w:p w14:paraId="01DEB745" w14:textId="64891733" w:rsidR="00E40C81" w:rsidRDefault="00CD7073" w:rsidP="008C51CD">
      <w:pPr>
        <w:rPr>
          <w:rFonts w:hint="eastAsia"/>
          <w:i/>
        </w:rPr>
      </w:pPr>
      <w:r>
        <w:rPr>
          <w:noProof/>
        </w:rPr>
        <w:drawing>
          <wp:inline distT="0" distB="0" distL="0" distR="0" wp14:anchorId="7A4BDDB5" wp14:editId="27E661D8">
            <wp:extent cx="5943600" cy="318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2620"/>
                    </a:xfrm>
                    <a:prstGeom prst="rect">
                      <a:avLst/>
                    </a:prstGeom>
                  </pic:spPr>
                </pic:pic>
              </a:graphicData>
            </a:graphic>
          </wp:inline>
        </w:drawing>
      </w:r>
    </w:p>
    <w:p w14:paraId="3EA1BE59" w14:textId="5E102490" w:rsidR="00CD7073" w:rsidRDefault="00CD7073" w:rsidP="008C51CD">
      <w:pPr>
        <w:rPr>
          <w:i/>
        </w:rPr>
      </w:pPr>
    </w:p>
    <w:p w14:paraId="2C57860D" w14:textId="18DA93C4" w:rsidR="00CD7073" w:rsidRDefault="00CD7073" w:rsidP="008C51CD">
      <w:pPr>
        <w:rPr>
          <w:i/>
        </w:rPr>
      </w:pPr>
      <w:r>
        <w:rPr>
          <w:i/>
        </w:rPr>
        <w:t>Appendix D: Lab1, Part C Emulation</w:t>
      </w:r>
    </w:p>
    <w:p w14:paraId="2DE65702" w14:textId="1BDEBAEA" w:rsidR="00CD7073" w:rsidRDefault="00CD7073" w:rsidP="008C51CD">
      <w:pPr>
        <w:rPr>
          <w:i/>
        </w:rPr>
      </w:pPr>
      <w:r>
        <w:rPr>
          <w:noProof/>
        </w:rPr>
        <w:drawing>
          <wp:inline distT="0" distB="0" distL="0" distR="0" wp14:anchorId="4AB56DC9" wp14:editId="4F1171B0">
            <wp:extent cx="59436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4680"/>
                    </a:xfrm>
                    <a:prstGeom prst="rect">
                      <a:avLst/>
                    </a:prstGeom>
                  </pic:spPr>
                </pic:pic>
              </a:graphicData>
            </a:graphic>
          </wp:inline>
        </w:drawing>
      </w:r>
    </w:p>
    <w:p w14:paraId="7BD0A314" w14:textId="77777777" w:rsidR="002B0AF7" w:rsidRDefault="002B0AF7" w:rsidP="008C51CD">
      <w:pPr>
        <w:rPr>
          <w:i/>
        </w:rPr>
      </w:pPr>
    </w:p>
    <w:p w14:paraId="79D7A23F" w14:textId="706CAA07" w:rsidR="002B0AF7" w:rsidRDefault="002B0AF7" w:rsidP="008C51CD">
      <w:pPr>
        <w:rPr>
          <w:i/>
        </w:rPr>
      </w:pPr>
    </w:p>
    <w:p w14:paraId="13C3C30F" w14:textId="77777777" w:rsidR="002B0AF7" w:rsidRPr="008C51CD" w:rsidRDefault="002B0AF7" w:rsidP="008C51CD">
      <w:pPr>
        <w:rPr>
          <w:i/>
        </w:rPr>
      </w:pPr>
    </w:p>
    <w:p w14:paraId="1A3196CD" w14:textId="77777777" w:rsidR="00F07D00" w:rsidRPr="00F07D00" w:rsidRDefault="00F07D00" w:rsidP="00F07D00"/>
    <w:sectPr w:rsidR="00F07D00" w:rsidRPr="00F07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2030"/>
    <w:multiLevelType w:val="hybridMultilevel"/>
    <w:tmpl w:val="FA682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5E757E"/>
    <w:multiLevelType w:val="hybridMultilevel"/>
    <w:tmpl w:val="6A5C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C7"/>
    <w:rsid w:val="000D1191"/>
    <w:rsid w:val="002B0AF7"/>
    <w:rsid w:val="0040425A"/>
    <w:rsid w:val="006B43F4"/>
    <w:rsid w:val="006F58F3"/>
    <w:rsid w:val="007F4CD7"/>
    <w:rsid w:val="00803781"/>
    <w:rsid w:val="008C51CD"/>
    <w:rsid w:val="008E78BF"/>
    <w:rsid w:val="00A4440F"/>
    <w:rsid w:val="00A70DE6"/>
    <w:rsid w:val="00BB03C7"/>
    <w:rsid w:val="00BC6C75"/>
    <w:rsid w:val="00BD2436"/>
    <w:rsid w:val="00C53D1B"/>
    <w:rsid w:val="00CD7073"/>
    <w:rsid w:val="00CE57BD"/>
    <w:rsid w:val="00D31895"/>
    <w:rsid w:val="00DA1105"/>
    <w:rsid w:val="00DD617E"/>
    <w:rsid w:val="00DF5992"/>
    <w:rsid w:val="00E40C81"/>
    <w:rsid w:val="00F0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DB04"/>
  <w15:chartTrackingRefBased/>
  <w15:docId w15:val="{A11CDD72-FBCC-4B7D-9384-82E93BF5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03C7"/>
    <w:pPr>
      <w:ind w:left="720"/>
      <w:contextualSpacing/>
    </w:pPr>
  </w:style>
  <w:style w:type="paragraph" w:styleId="NoSpacing">
    <w:name w:val="No Spacing"/>
    <w:uiPriority w:val="1"/>
    <w:qFormat/>
    <w:rsid w:val="008C51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pengzhaozhu@gmail.com</dc:creator>
  <cp:keywords/>
  <dc:description/>
  <cp:lastModifiedBy>pengzhaozhu@gmail.com</cp:lastModifiedBy>
  <cp:revision>10</cp:revision>
  <cp:lastPrinted>2018-01-23T07:07:00Z</cp:lastPrinted>
  <dcterms:created xsi:type="dcterms:W3CDTF">2018-01-23T03:29:00Z</dcterms:created>
  <dcterms:modified xsi:type="dcterms:W3CDTF">2018-01-23T07:18:00Z</dcterms:modified>
</cp:coreProperties>
</file>