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3187"/>
        <w:gridCol w:w="3983"/>
      </w:tblGrid>
      <w:tr w:rsidR="004859C8" w:rsidRPr="00022FC0" w14:paraId="6912EB02" w14:textId="77777777" w:rsidTr="00022FC0">
        <w:tc>
          <w:tcPr>
            <w:tcW w:w="3584" w:type="dxa"/>
            <w:vMerge w:val="restart"/>
            <w:shd w:val="clear" w:color="auto" w:fill="auto"/>
            <w:vAlign w:val="center"/>
          </w:tcPr>
          <w:p w14:paraId="0E241132" w14:textId="4084A758" w:rsidR="004859C8" w:rsidRPr="00022FC0" w:rsidRDefault="004859C8" w:rsidP="00022FC0">
            <w:pPr>
              <w:spacing w:after="240" w:line="276" w:lineRule="auto"/>
              <w:jc w:val="center"/>
              <w:rPr>
                <w:rFonts w:eastAsia="DengXian" w:hint="eastAsia"/>
                <w:b/>
                <w:bCs/>
                <w:sz w:val="21"/>
                <w:szCs w:val="22"/>
                <w:lang w:eastAsia="zh-CN"/>
              </w:rPr>
            </w:pPr>
            <w:r w:rsidRPr="00022FC0">
              <w:rPr>
                <w:rFonts w:eastAsia="DengXian" w:hint="eastAsia"/>
                <w:b/>
                <w:bCs/>
                <w:sz w:val="48"/>
                <w:szCs w:val="22"/>
                <w:lang w:eastAsia="zh-CN"/>
              </w:rPr>
              <w:t>P</w:t>
            </w:r>
            <w:r w:rsidR="009F33EB" w:rsidRPr="00FB3F8A">
              <w:rPr>
                <w:rFonts w:eastAsia="DengXian"/>
                <w:b/>
                <w:bCs/>
                <w:sz w:val="32"/>
                <w:szCs w:val="16"/>
                <w:lang w:eastAsia="zh-CN"/>
              </w:rPr>
              <w:t>ENGZHI</w:t>
            </w:r>
            <w:r w:rsidRPr="00022FC0">
              <w:rPr>
                <w:rFonts w:eastAsia="DengXian"/>
                <w:b/>
                <w:bCs/>
                <w:sz w:val="48"/>
                <w:szCs w:val="22"/>
                <w:lang w:eastAsia="zh-CN"/>
              </w:rPr>
              <w:t xml:space="preserve"> </w:t>
            </w:r>
            <w:r w:rsidR="009F33EB">
              <w:rPr>
                <w:rFonts w:eastAsia="DengXian"/>
                <w:b/>
                <w:bCs/>
                <w:sz w:val="48"/>
                <w:szCs w:val="22"/>
                <w:lang w:eastAsia="zh-CN"/>
              </w:rPr>
              <w:t>Y</w:t>
            </w:r>
            <w:r w:rsidR="009F33EB" w:rsidRPr="00FB3F8A">
              <w:rPr>
                <w:rFonts w:eastAsia="DengXian"/>
                <w:b/>
                <w:bCs/>
                <w:sz w:val="32"/>
                <w:szCs w:val="16"/>
                <w:lang w:eastAsia="zh-CN"/>
              </w:rPr>
              <w:t>ANG</w:t>
            </w:r>
          </w:p>
        </w:tc>
        <w:tc>
          <w:tcPr>
            <w:tcW w:w="3187" w:type="dxa"/>
            <w:tcBorders>
              <w:top w:val="nil"/>
              <w:bottom w:val="single" w:sz="18" w:space="0" w:color="44546A"/>
            </w:tcBorders>
            <w:shd w:val="clear" w:color="auto" w:fill="auto"/>
            <w:vAlign w:val="center"/>
          </w:tcPr>
          <w:p w14:paraId="18B456DA" w14:textId="77777777" w:rsidR="004859C8" w:rsidRPr="00022FC0" w:rsidRDefault="004859C8" w:rsidP="00022FC0">
            <w:pPr>
              <w:spacing w:after="100"/>
              <w:jc w:val="center"/>
              <w:rPr>
                <w:rFonts w:eastAsia="DengXian" w:hint="eastAsia"/>
                <w:b/>
                <w:bCs/>
                <w:sz w:val="21"/>
                <w:szCs w:val="22"/>
                <w:lang w:eastAsia="zh-CN"/>
              </w:rPr>
            </w:pPr>
            <w:r w:rsidRPr="00022FC0">
              <w:rPr>
                <w:rFonts w:eastAsia="Arial Unicode MS"/>
                <w:b/>
                <w:bCs/>
                <w:sz w:val="21"/>
                <w:szCs w:val="22"/>
                <w:lang w:eastAsia="zh-CN"/>
              </w:rPr>
              <w:t>Tel: (86)18935125252</w:t>
            </w:r>
          </w:p>
        </w:tc>
        <w:tc>
          <w:tcPr>
            <w:tcW w:w="3983" w:type="dxa"/>
            <w:tcBorders>
              <w:top w:val="nil"/>
              <w:bottom w:val="single" w:sz="18" w:space="0" w:color="44546A"/>
            </w:tcBorders>
            <w:shd w:val="clear" w:color="auto" w:fill="auto"/>
            <w:vAlign w:val="center"/>
          </w:tcPr>
          <w:p w14:paraId="597498B3" w14:textId="77777777" w:rsidR="004859C8" w:rsidRPr="00022FC0" w:rsidRDefault="004859C8" w:rsidP="00022FC0">
            <w:pPr>
              <w:spacing w:after="100"/>
              <w:jc w:val="center"/>
              <w:rPr>
                <w:rFonts w:eastAsia="DengXian" w:hint="eastAsia"/>
                <w:b/>
                <w:bCs/>
                <w:sz w:val="21"/>
                <w:szCs w:val="22"/>
                <w:lang w:eastAsia="zh-CN"/>
              </w:rPr>
            </w:pPr>
            <w:r w:rsidRPr="00022FC0">
              <w:rPr>
                <w:rFonts w:eastAsia="Arial Unicode MS"/>
                <w:b/>
                <w:bCs/>
                <w:sz w:val="21"/>
                <w:szCs w:val="22"/>
                <w:lang w:eastAsia="zh-CN"/>
              </w:rPr>
              <w:t>Email: tyypz2590477658@gmail.com</w:t>
            </w:r>
          </w:p>
        </w:tc>
      </w:tr>
      <w:tr w:rsidR="006B3880" w:rsidRPr="00486865" w14:paraId="7D1B7632" w14:textId="77777777" w:rsidTr="00022FC0">
        <w:tc>
          <w:tcPr>
            <w:tcW w:w="3584" w:type="dxa"/>
            <w:vMerge/>
            <w:shd w:val="clear" w:color="auto" w:fill="auto"/>
          </w:tcPr>
          <w:p w14:paraId="15CE9FB8" w14:textId="77777777" w:rsidR="004859C8" w:rsidRPr="00022FC0" w:rsidRDefault="004859C8" w:rsidP="00022FC0">
            <w:pPr>
              <w:spacing w:after="240" w:line="260" w:lineRule="exact"/>
              <w:jc w:val="center"/>
              <w:rPr>
                <w:rFonts w:eastAsia="DengXian" w:hint="eastAsia"/>
                <w:b/>
                <w:bCs/>
                <w:sz w:val="21"/>
                <w:szCs w:val="22"/>
                <w:lang w:eastAsia="zh-CN"/>
              </w:rPr>
            </w:pPr>
          </w:p>
        </w:tc>
        <w:tc>
          <w:tcPr>
            <w:tcW w:w="3187" w:type="dxa"/>
            <w:tcBorders>
              <w:top w:val="single" w:sz="18" w:space="0" w:color="44546A"/>
              <w:bottom w:val="nil"/>
            </w:tcBorders>
            <w:shd w:val="clear" w:color="auto" w:fill="auto"/>
            <w:vAlign w:val="center"/>
          </w:tcPr>
          <w:p w14:paraId="32D21037" w14:textId="70B05401" w:rsidR="004859C8" w:rsidRPr="00486865" w:rsidRDefault="004859C8" w:rsidP="00022FC0">
            <w:pPr>
              <w:spacing w:before="60" w:after="200" w:line="260" w:lineRule="exact"/>
              <w:jc w:val="center"/>
              <w:rPr>
                <w:rFonts w:eastAsia="DengXian" w:hint="eastAsia"/>
                <w:b/>
                <w:bCs/>
                <w:color w:val="000000" w:themeColor="text1"/>
                <w:sz w:val="21"/>
                <w:szCs w:val="22"/>
                <w:lang w:eastAsia="zh-CN"/>
              </w:rPr>
            </w:pPr>
            <w:r w:rsidRPr="00486865">
              <w:rPr>
                <w:rFonts w:eastAsia="DengXian" w:hint="eastAsia"/>
                <w:b/>
                <w:bCs/>
                <w:color w:val="000000" w:themeColor="text1"/>
                <w:sz w:val="21"/>
                <w:szCs w:val="22"/>
                <w:lang w:eastAsia="zh-CN"/>
              </w:rPr>
              <w:t>W</w:t>
            </w:r>
            <w:r w:rsidRPr="00486865">
              <w:rPr>
                <w:rFonts w:eastAsia="DengXian"/>
                <w:b/>
                <w:bCs/>
                <w:color w:val="000000" w:themeColor="text1"/>
                <w:sz w:val="21"/>
                <w:szCs w:val="22"/>
                <w:lang w:eastAsia="zh-CN"/>
              </w:rPr>
              <w:t xml:space="preserve">ebpage: </w:t>
            </w:r>
            <w:hyperlink r:id="rId7" w:history="1"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p</w:t>
              </w:r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e</w:t>
              </w:r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ngzhi1998.c</w:t>
              </w:r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o</w:t>
              </w:r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m</w:t>
              </w:r>
            </w:hyperlink>
          </w:p>
        </w:tc>
        <w:tc>
          <w:tcPr>
            <w:tcW w:w="3983" w:type="dxa"/>
            <w:tcBorders>
              <w:top w:val="single" w:sz="18" w:space="0" w:color="44546A"/>
              <w:bottom w:val="nil"/>
            </w:tcBorders>
            <w:shd w:val="clear" w:color="auto" w:fill="auto"/>
            <w:vAlign w:val="center"/>
          </w:tcPr>
          <w:p w14:paraId="3FC4D490" w14:textId="4A079AA1" w:rsidR="004859C8" w:rsidRPr="00486865" w:rsidRDefault="004859C8" w:rsidP="00022FC0">
            <w:pPr>
              <w:spacing w:before="60" w:after="200" w:line="260" w:lineRule="exact"/>
              <w:jc w:val="center"/>
              <w:rPr>
                <w:rFonts w:eastAsia="DengXian" w:hint="eastAsia"/>
                <w:b/>
                <w:bCs/>
                <w:color w:val="000000" w:themeColor="text1"/>
                <w:sz w:val="21"/>
                <w:szCs w:val="22"/>
                <w:lang w:eastAsia="zh-CN"/>
              </w:rPr>
            </w:pPr>
            <w:proofErr w:type="spellStart"/>
            <w:r w:rsidRPr="00486865">
              <w:rPr>
                <w:rFonts w:eastAsia="DengXian"/>
                <w:b/>
                <w:bCs/>
                <w:color w:val="000000" w:themeColor="text1"/>
                <w:sz w:val="21"/>
                <w:szCs w:val="22"/>
                <w:lang w:eastAsia="zh-CN"/>
              </w:rPr>
              <w:t>Github</w:t>
            </w:r>
            <w:proofErr w:type="spellEnd"/>
            <w:r w:rsidRPr="00486865">
              <w:rPr>
                <w:rFonts w:eastAsia="DengXian"/>
                <w:b/>
                <w:bCs/>
                <w:color w:val="000000" w:themeColor="text1"/>
                <w:sz w:val="21"/>
                <w:szCs w:val="22"/>
                <w:lang w:eastAsia="zh-CN"/>
              </w:rPr>
              <w:t xml:space="preserve">: </w:t>
            </w:r>
            <w:hyperlink r:id="rId8" w:history="1"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https:</w:t>
              </w:r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/</w:t>
              </w:r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/github</w:t>
              </w:r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.</w:t>
              </w:r>
              <w:r w:rsidRPr="00486865">
                <w:rPr>
                  <w:rStyle w:val="ab"/>
                  <w:rFonts w:eastAsia="DengXian"/>
                  <w:b/>
                  <w:bCs/>
                  <w:color w:val="000000" w:themeColor="text1"/>
                  <w:sz w:val="21"/>
                  <w:szCs w:val="22"/>
                  <w:u w:val="none"/>
                  <w:lang w:eastAsia="zh-CN"/>
                </w:rPr>
                <w:t>com/pengzhi1998</w:t>
              </w:r>
            </w:hyperlink>
          </w:p>
        </w:tc>
      </w:tr>
    </w:tbl>
    <w:p w14:paraId="049B4E98" w14:textId="77777777" w:rsidR="00470A06" w:rsidRPr="00C36145" w:rsidRDefault="00492DB6" w:rsidP="00C36145">
      <w:pPr>
        <w:pStyle w:val="1"/>
        <w:keepNext w:val="0"/>
        <w:shd w:val="clear" w:color="auto" w:fill="44546A"/>
        <w:spacing w:before="80"/>
        <w:rPr>
          <w:rFonts w:hint="eastAsia"/>
          <w:b/>
          <w:color w:val="FFFFFF"/>
          <w:sz w:val="24"/>
          <w:szCs w:val="24"/>
          <w:lang w:eastAsia="zh-CN"/>
        </w:rPr>
      </w:pPr>
      <w:r w:rsidRPr="00C36145">
        <w:rPr>
          <w:rFonts w:hint="eastAsia"/>
          <w:b/>
          <w:color w:val="FFFFFF"/>
          <w:sz w:val="24"/>
          <w:szCs w:val="24"/>
          <w:lang w:eastAsia="zh-CN"/>
        </w:rPr>
        <w:t>E</w:t>
      </w:r>
      <w:r w:rsidRPr="00C36145">
        <w:rPr>
          <w:rFonts w:hint="eastAsia"/>
          <w:b/>
          <w:color w:val="FFFFFF"/>
          <w:sz w:val="22"/>
          <w:szCs w:val="22"/>
          <w:lang w:eastAsia="zh-CN"/>
        </w:rPr>
        <w:t>DUCATION</w:t>
      </w:r>
    </w:p>
    <w:p w14:paraId="5522D94F" w14:textId="46A40686" w:rsidR="00130B16" w:rsidRPr="00BF2AAF" w:rsidRDefault="00130B16" w:rsidP="00E06BBC">
      <w:pPr>
        <w:tabs>
          <w:tab w:val="right" w:pos="9630"/>
        </w:tabs>
        <w:rPr>
          <w:sz w:val="21"/>
          <w:szCs w:val="21"/>
        </w:rPr>
      </w:pPr>
      <w:bookmarkStart w:id="0" w:name="_Hlk23797225"/>
      <w:r w:rsidRPr="00BF2AAF">
        <w:rPr>
          <w:rFonts w:hint="eastAsia"/>
          <w:b/>
          <w:bCs/>
          <w:sz w:val="21"/>
          <w:szCs w:val="21"/>
        </w:rPr>
        <w:t>University of Electronic Science and Technology of China</w:t>
      </w:r>
      <w:r w:rsidRPr="00BF2AAF">
        <w:rPr>
          <w:b/>
          <w:bCs/>
          <w:sz w:val="21"/>
          <w:szCs w:val="21"/>
        </w:rPr>
        <w:t xml:space="preserve"> (</w:t>
      </w:r>
      <w:proofErr w:type="gramStart"/>
      <w:r w:rsidR="00B91C9C" w:rsidRPr="00BF2AAF">
        <w:rPr>
          <w:b/>
          <w:bCs/>
          <w:sz w:val="21"/>
          <w:szCs w:val="21"/>
        </w:rPr>
        <w:t>UESTC)</w:t>
      </w:r>
      <w:r w:rsidR="00B91C9C" w:rsidRPr="00BF2AAF">
        <w:rPr>
          <w:b/>
          <w:bCs/>
          <w:sz w:val="21"/>
          <w:szCs w:val="21"/>
          <w:lang w:eastAsia="zh-CN"/>
        </w:rPr>
        <w:t xml:space="preserve">  </w:t>
      </w:r>
      <w:r w:rsidRPr="00BF2AAF">
        <w:rPr>
          <w:rFonts w:hint="eastAsia"/>
          <w:b/>
          <w:bCs/>
          <w:sz w:val="21"/>
          <w:szCs w:val="21"/>
          <w:lang w:eastAsia="zh-CN"/>
        </w:rPr>
        <w:t xml:space="preserve"> </w:t>
      </w:r>
      <w:proofErr w:type="gramEnd"/>
      <w:r w:rsidRPr="00BF2AAF">
        <w:rPr>
          <w:rFonts w:hint="eastAsia"/>
          <w:b/>
          <w:bCs/>
          <w:sz w:val="21"/>
          <w:szCs w:val="21"/>
          <w:lang w:eastAsia="zh-CN"/>
        </w:rPr>
        <w:t xml:space="preserve">  </w:t>
      </w:r>
      <w:r w:rsidR="00BF2AAF">
        <w:rPr>
          <w:b/>
          <w:bCs/>
          <w:sz w:val="21"/>
          <w:szCs w:val="21"/>
          <w:lang w:eastAsia="zh-CN"/>
        </w:rPr>
        <w:t xml:space="preserve">         </w:t>
      </w:r>
      <w:r w:rsidRPr="00BF2AAF">
        <w:rPr>
          <w:rFonts w:hint="eastAsia"/>
          <w:b/>
          <w:bCs/>
          <w:sz w:val="21"/>
          <w:szCs w:val="21"/>
          <w:lang w:eastAsia="zh-CN"/>
        </w:rPr>
        <w:t xml:space="preserve">  </w:t>
      </w:r>
      <w:r w:rsidR="00492DB6" w:rsidRPr="00BF2AAF">
        <w:rPr>
          <w:b/>
          <w:bCs/>
          <w:sz w:val="21"/>
          <w:szCs w:val="21"/>
          <w:lang w:eastAsia="zh-CN"/>
        </w:rPr>
        <w:t xml:space="preserve"> </w:t>
      </w:r>
      <w:r w:rsidR="00B91C9C" w:rsidRPr="00BF2AAF">
        <w:rPr>
          <w:b/>
          <w:bCs/>
          <w:sz w:val="21"/>
          <w:szCs w:val="21"/>
          <w:lang w:eastAsia="zh-CN"/>
        </w:rPr>
        <w:t xml:space="preserve"> </w:t>
      </w:r>
      <w:r w:rsidR="00492DB6" w:rsidRPr="00BF2AAF">
        <w:rPr>
          <w:b/>
          <w:bCs/>
          <w:sz w:val="21"/>
          <w:szCs w:val="21"/>
          <w:lang w:eastAsia="zh-CN"/>
        </w:rPr>
        <w:t xml:space="preserve">          </w:t>
      </w:r>
      <w:r w:rsidR="00B06D0C" w:rsidRPr="00BF2AAF">
        <w:rPr>
          <w:b/>
          <w:bCs/>
          <w:sz w:val="21"/>
          <w:szCs w:val="21"/>
          <w:lang w:eastAsia="zh-CN"/>
        </w:rPr>
        <w:t xml:space="preserve">    </w:t>
      </w:r>
      <w:r w:rsidR="00492DB6" w:rsidRPr="00BF2AAF">
        <w:rPr>
          <w:b/>
          <w:bCs/>
          <w:sz w:val="21"/>
          <w:szCs w:val="21"/>
          <w:lang w:eastAsia="zh-CN"/>
        </w:rPr>
        <w:t xml:space="preserve">        </w:t>
      </w:r>
      <w:r w:rsidRPr="00BF2AAF">
        <w:rPr>
          <w:rFonts w:hint="eastAsia"/>
          <w:b/>
          <w:bCs/>
          <w:sz w:val="21"/>
          <w:szCs w:val="21"/>
          <w:lang w:eastAsia="zh-CN"/>
        </w:rPr>
        <w:t xml:space="preserve">     </w:t>
      </w:r>
      <w:r w:rsidRPr="00BF2AAF">
        <w:rPr>
          <w:sz w:val="21"/>
          <w:szCs w:val="21"/>
        </w:rPr>
        <w:tab/>
      </w:r>
      <w:r w:rsidR="00EB0F37" w:rsidRPr="00BF2AAF">
        <w:rPr>
          <w:sz w:val="21"/>
          <w:szCs w:val="21"/>
        </w:rPr>
        <w:t xml:space="preserve">                 </w:t>
      </w:r>
      <w:r w:rsidRPr="00BF2AAF">
        <w:rPr>
          <w:b/>
          <w:bCs/>
          <w:sz w:val="21"/>
          <w:szCs w:val="21"/>
          <w:lang w:eastAsia="zh-CN"/>
        </w:rPr>
        <w:t>Chengdu</w:t>
      </w:r>
      <w:r w:rsidRPr="00BF2AAF">
        <w:rPr>
          <w:b/>
          <w:bCs/>
          <w:sz w:val="21"/>
          <w:szCs w:val="21"/>
        </w:rPr>
        <w:t>, China</w:t>
      </w:r>
    </w:p>
    <w:p w14:paraId="08E46666" w14:textId="60F59F42" w:rsidR="00130B16" w:rsidRPr="006975D6" w:rsidRDefault="00281567" w:rsidP="00E06BBC">
      <w:pPr>
        <w:tabs>
          <w:tab w:val="right" w:pos="9630"/>
        </w:tabs>
        <w:spacing w:after="120"/>
        <w:rPr>
          <w:rFonts w:eastAsia="楷体_GB2312" w:hint="eastAsia"/>
          <w:bCs/>
          <w:i/>
          <w:iCs/>
          <w:sz w:val="18"/>
          <w:szCs w:val="18"/>
          <w:lang w:eastAsia="zh-CN"/>
        </w:rPr>
      </w:pPr>
      <w:bookmarkStart w:id="1" w:name="_Hlk23839783"/>
      <w:bookmarkEnd w:id="0"/>
      <w:r w:rsidRPr="006975D6">
        <w:rPr>
          <w:i/>
          <w:iCs/>
          <w:sz w:val="18"/>
          <w:szCs w:val="18"/>
        </w:rPr>
        <w:t>B. Eng.</w:t>
      </w:r>
      <w:r w:rsidRPr="006975D6">
        <w:rPr>
          <w:rFonts w:hint="eastAsia"/>
          <w:i/>
          <w:iCs/>
          <w:sz w:val="18"/>
          <w:szCs w:val="18"/>
          <w:lang w:eastAsia="zh-CN"/>
        </w:rPr>
        <w:t xml:space="preserve"> </w:t>
      </w:r>
      <w:r w:rsidRPr="006975D6">
        <w:rPr>
          <w:i/>
          <w:iCs/>
          <w:sz w:val="18"/>
          <w:szCs w:val="18"/>
          <w:lang w:eastAsia="zh-CN"/>
        </w:rPr>
        <w:t>of</w:t>
      </w:r>
      <w:r w:rsidR="008A07F3" w:rsidRPr="006975D6">
        <w:rPr>
          <w:i/>
          <w:iCs/>
          <w:sz w:val="18"/>
          <w:szCs w:val="18"/>
          <w:lang w:eastAsia="zh-CN"/>
        </w:rPr>
        <w:t xml:space="preserve"> </w:t>
      </w:r>
      <w:r w:rsidRPr="006975D6">
        <w:rPr>
          <w:rFonts w:hint="eastAsia"/>
          <w:i/>
          <w:iCs/>
          <w:sz w:val="18"/>
          <w:szCs w:val="18"/>
          <w:lang w:eastAsia="zh-CN"/>
        </w:rPr>
        <w:t>Computer Science</w:t>
      </w:r>
      <w:r w:rsidR="006975D6" w:rsidRPr="006975D6">
        <w:rPr>
          <w:i/>
          <w:iCs/>
          <w:sz w:val="18"/>
          <w:szCs w:val="18"/>
          <w:lang w:eastAsia="zh-CN"/>
        </w:rPr>
        <w:t xml:space="preserve">, </w:t>
      </w:r>
      <w:bookmarkStart w:id="2" w:name="_Hlk23797379"/>
      <w:proofErr w:type="spellStart"/>
      <w:r w:rsidR="006975D6" w:rsidRPr="006975D6">
        <w:rPr>
          <w:rFonts w:hint="eastAsia"/>
          <w:bCs/>
          <w:i/>
          <w:iCs/>
          <w:sz w:val="18"/>
          <w:szCs w:val="18"/>
          <w:lang w:eastAsia="zh-CN"/>
        </w:rPr>
        <w:t>Yingcai</w:t>
      </w:r>
      <w:proofErr w:type="spellEnd"/>
      <w:r w:rsidR="006975D6" w:rsidRPr="006975D6">
        <w:rPr>
          <w:rFonts w:hint="eastAsia"/>
          <w:bCs/>
          <w:i/>
          <w:iCs/>
          <w:sz w:val="18"/>
          <w:szCs w:val="18"/>
          <w:lang w:eastAsia="zh-CN"/>
        </w:rPr>
        <w:t xml:space="preserve"> Honors Colleg</w:t>
      </w:r>
      <w:bookmarkEnd w:id="2"/>
      <w:r w:rsidR="006975D6" w:rsidRPr="006975D6">
        <w:rPr>
          <w:rFonts w:hint="eastAsia"/>
          <w:bCs/>
          <w:i/>
          <w:iCs/>
          <w:sz w:val="18"/>
          <w:szCs w:val="18"/>
          <w:lang w:eastAsia="zh-CN"/>
        </w:rPr>
        <w:t>e</w:t>
      </w:r>
      <w:r w:rsidR="006975D6" w:rsidRPr="006975D6">
        <w:rPr>
          <w:bCs/>
          <w:i/>
          <w:iCs/>
          <w:sz w:val="18"/>
          <w:szCs w:val="18"/>
          <w:lang w:eastAsia="zh-CN"/>
        </w:rPr>
        <w:t xml:space="preserve"> (</w:t>
      </w:r>
      <w:r w:rsidR="006975D6" w:rsidRPr="006975D6">
        <w:rPr>
          <w:rFonts w:hint="eastAsia"/>
          <w:bCs/>
          <w:i/>
          <w:iCs/>
          <w:sz w:val="18"/>
          <w:szCs w:val="18"/>
          <w:lang w:eastAsia="zh-CN"/>
        </w:rPr>
        <w:t>E</w:t>
      </w:r>
      <w:r w:rsidR="006975D6" w:rsidRPr="006975D6">
        <w:rPr>
          <w:bCs/>
          <w:i/>
          <w:iCs/>
          <w:sz w:val="18"/>
          <w:szCs w:val="18"/>
          <w:lang w:eastAsia="zh-CN"/>
        </w:rPr>
        <w:t>lite School of Top 2% Student)</w:t>
      </w:r>
      <w:r w:rsidR="006975D6" w:rsidRPr="006975D6">
        <w:rPr>
          <w:bCs/>
          <w:i/>
          <w:iCs/>
          <w:sz w:val="18"/>
          <w:szCs w:val="18"/>
          <w:lang w:eastAsia="zh-CN"/>
        </w:rPr>
        <w:t xml:space="preserve">, </w:t>
      </w:r>
      <w:r w:rsidR="006975D6" w:rsidRPr="006975D6">
        <w:rPr>
          <w:i/>
          <w:iCs/>
          <w:sz w:val="18"/>
          <w:szCs w:val="18"/>
          <w:lang w:eastAsia="zh-CN"/>
        </w:rPr>
        <w:t>GPA:</w:t>
      </w:r>
      <w:r w:rsidR="006975D6" w:rsidRPr="006975D6">
        <w:rPr>
          <w:rFonts w:hint="eastAsia"/>
          <w:i/>
          <w:iCs/>
          <w:sz w:val="18"/>
          <w:szCs w:val="18"/>
          <w:lang w:eastAsia="zh-CN"/>
        </w:rPr>
        <w:t xml:space="preserve"> 3.</w:t>
      </w:r>
      <w:r w:rsidR="006975D6" w:rsidRPr="006975D6">
        <w:rPr>
          <w:i/>
          <w:iCs/>
          <w:sz w:val="18"/>
          <w:szCs w:val="18"/>
          <w:lang w:eastAsia="zh-CN"/>
        </w:rPr>
        <w:t>9</w:t>
      </w:r>
      <w:r w:rsidR="006975D6" w:rsidRPr="006975D6">
        <w:rPr>
          <w:rFonts w:hint="eastAsia"/>
          <w:i/>
          <w:iCs/>
          <w:sz w:val="18"/>
          <w:szCs w:val="18"/>
          <w:lang w:eastAsia="zh-CN"/>
        </w:rPr>
        <w:t>/4.</w:t>
      </w:r>
      <w:r w:rsidR="006975D6">
        <w:rPr>
          <w:i/>
          <w:iCs/>
          <w:sz w:val="18"/>
          <w:szCs w:val="18"/>
          <w:lang w:eastAsia="zh-CN"/>
        </w:rPr>
        <w:t>0</w:t>
      </w:r>
      <w:r w:rsidR="006975D6">
        <w:rPr>
          <w:i/>
          <w:iCs/>
          <w:sz w:val="18"/>
          <w:szCs w:val="18"/>
          <w:lang w:eastAsia="zh-CN"/>
        </w:rPr>
        <w:tab/>
        <w:t xml:space="preserve">                                         </w:t>
      </w:r>
      <w:r w:rsidR="00B82315">
        <w:rPr>
          <w:bCs/>
          <w:i/>
          <w:iCs/>
          <w:sz w:val="18"/>
          <w:szCs w:val="18"/>
          <w:lang w:eastAsia="zh-CN"/>
        </w:rPr>
        <w:t xml:space="preserve">Sep. </w:t>
      </w:r>
      <w:r w:rsidRPr="006975D6">
        <w:rPr>
          <w:rFonts w:eastAsia="楷体_GB2312"/>
          <w:bCs/>
          <w:i/>
          <w:iCs/>
          <w:sz w:val="18"/>
          <w:szCs w:val="18"/>
        </w:rPr>
        <w:t>201</w:t>
      </w:r>
      <w:r w:rsidRPr="006975D6">
        <w:rPr>
          <w:rFonts w:eastAsia="楷体_GB2312" w:hint="eastAsia"/>
          <w:bCs/>
          <w:i/>
          <w:iCs/>
          <w:sz w:val="18"/>
          <w:szCs w:val="18"/>
          <w:lang w:eastAsia="zh-CN"/>
        </w:rPr>
        <w:t>6</w:t>
      </w:r>
      <w:r w:rsidR="005708A9" w:rsidRPr="006975D6">
        <w:rPr>
          <w:rFonts w:eastAsia="楷体_GB2312"/>
          <w:bCs/>
          <w:i/>
          <w:iCs/>
          <w:sz w:val="18"/>
          <w:szCs w:val="18"/>
          <w:lang w:eastAsia="zh-CN"/>
        </w:rPr>
        <w:t xml:space="preserve"> </w:t>
      </w:r>
      <w:r w:rsidR="00B82315">
        <w:rPr>
          <w:rFonts w:eastAsia="楷体_GB2312"/>
          <w:bCs/>
          <w:i/>
          <w:iCs/>
          <w:sz w:val="18"/>
          <w:szCs w:val="18"/>
        </w:rPr>
        <w:t>–</w:t>
      </w:r>
      <w:r w:rsidRPr="006975D6">
        <w:rPr>
          <w:rFonts w:eastAsia="楷体_GB2312" w:hint="eastAsia"/>
          <w:bCs/>
          <w:i/>
          <w:iCs/>
          <w:sz w:val="18"/>
          <w:szCs w:val="18"/>
          <w:lang w:eastAsia="zh-CN"/>
        </w:rPr>
        <w:t xml:space="preserve"> </w:t>
      </w:r>
      <w:r w:rsidR="00B82315">
        <w:rPr>
          <w:rFonts w:eastAsia="楷体_GB2312"/>
          <w:bCs/>
          <w:i/>
          <w:iCs/>
          <w:sz w:val="18"/>
          <w:szCs w:val="18"/>
        </w:rPr>
        <w:t>Jun.</w:t>
      </w:r>
      <w:r w:rsidRPr="006975D6">
        <w:rPr>
          <w:rFonts w:eastAsia="楷体_GB2312"/>
          <w:bCs/>
          <w:i/>
          <w:iCs/>
          <w:sz w:val="18"/>
          <w:szCs w:val="18"/>
        </w:rPr>
        <w:t>20</w:t>
      </w:r>
      <w:r w:rsidRPr="006975D6">
        <w:rPr>
          <w:rFonts w:eastAsia="楷体_GB2312" w:hint="eastAsia"/>
          <w:bCs/>
          <w:i/>
          <w:iCs/>
          <w:sz w:val="18"/>
          <w:szCs w:val="18"/>
          <w:lang w:eastAsia="zh-CN"/>
        </w:rPr>
        <w:t>20</w:t>
      </w:r>
      <w:bookmarkEnd w:id="1"/>
    </w:p>
    <w:p w14:paraId="3D390D74" w14:textId="32C81713" w:rsidR="00130B16" w:rsidRPr="00BF2AAF" w:rsidRDefault="00130B16" w:rsidP="00E06BBC">
      <w:pPr>
        <w:tabs>
          <w:tab w:val="right" w:pos="9630"/>
        </w:tabs>
        <w:jc w:val="distribute"/>
        <w:rPr>
          <w:sz w:val="21"/>
          <w:szCs w:val="21"/>
        </w:rPr>
      </w:pPr>
      <w:r w:rsidRPr="00BF2AAF">
        <w:rPr>
          <w:rFonts w:hint="eastAsia"/>
          <w:b/>
          <w:bCs/>
          <w:sz w:val="21"/>
          <w:szCs w:val="21"/>
        </w:rPr>
        <w:t xml:space="preserve">University of </w:t>
      </w:r>
      <w:r w:rsidRPr="00BF2AAF">
        <w:rPr>
          <w:rFonts w:hint="eastAsia"/>
          <w:b/>
          <w:bCs/>
          <w:sz w:val="21"/>
          <w:szCs w:val="21"/>
          <w:lang w:eastAsia="zh-CN"/>
        </w:rPr>
        <w:t>C</w:t>
      </w:r>
      <w:r w:rsidRPr="00BF2AAF">
        <w:rPr>
          <w:b/>
          <w:bCs/>
          <w:sz w:val="21"/>
          <w:szCs w:val="21"/>
        </w:rPr>
        <w:t>alifornia, Santa Barbara (</w:t>
      </w:r>
      <w:proofErr w:type="gramStart"/>
      <w:r w:rsidR="008D52FA" w:rsidRPr="00BF2AAF">
        <w:rPr>
          <w:b/>
          <w:bCs/>
          <w:sz w:val="21"/>
          <w:szCs w:val="21"/>
        </w:rPr>
        <w:t xml:space="preserve">UCSB)  </w:t>
      </w:r>
      <w:r w:rsidRPr="00BF2AAF">
        <w:rPr>
          <w:b/>
          <w:bCs/>
          <w:sz w:val="21"/>
          <w:szCs w:val="21"/>
        </w:rPr>
        <w:t xml:space="preserve"> </w:t>
      </w:r>
      <w:proofErr w:type="gramEnd"/>
      <w:r w:rsidRPr="00BF2AAF">
        <w:rPr>
          <w:b/>
          <w:bCs/>
          <w:sz w:val="21"/>
          <w:szCs w:val="21"/>
        </w:rPr>
        <w:t xml:space="preserve">   </w:t>
      </w:r>
      <w:r w:rsidR="008D52FA" w:rsidRPr="00BF2AAF">
        <w:rPr>
          <w:b/>
          <w:bCs/>
          <w:sz w:val="21"/>
          <w:szCs w:val="21"/>
        </w:rPr>
        <w:t xml:space="preserve"> </w:t>
      </w:r>
      <w:r w:rsidRPr="00BF2AAF">
        <w:rPr>
          <w:b/>
          <w:bCs/>
          <w:sz w:val="21"/>
          <w:szCs w:val="21"/>
        </w:rPr>
        <w:t xml:space="preserve">   </w:t>
      </w:r>
      <w:r w:rsidRPr="00BF2AAF">
        <w:rPr>
          <w:rFonts w:hint="eastAsia"/>
          <w:b/>
          <w:bCs/>
          <w:sz w:val="21"/>
          <w:szCs w:val="21"/>
          <w:lang w:eastAsia="zh-CN"/>
        </w:rPr>
        <w:t xml:space="preserve">                </w:t>
      </w:r>
      <w:r w:rsidR="00EB0F37" w:rsidRPr="00BF2AAF">
        <w:rPr>
          <w:b/>
          <w:bCs/>
          <w:sz w:val="21"/>
          <w:szCs w:val="21"/>
          <w:lang w:eastAsia="zh-CN"/>
        </w:rPr>
        <w:t xml:space="preserve">       </w:t>
      </w:r>
      <w:r w:rsidR="00BF2AAF">
        <w:rPr>
          <w:b/>
          <w:bCs/>
          <w:sz w:val="21"/>
          <w:szCs w:val="21"/>
          <w:lang w:eastAsia="zh-CN"/>
        </w:rPr>
        <w:t xml:space="preserve">          </w:t>
      </w:r>
      <w:r w:rsidR="00EB0F37" w:rsidRPr="00BF2AAF">
        <w:rPr>
          <w:b/>
          <w:bCs/>
          <w:sz w:val="21"/>
          <w:szCs w:val="21"/>
          <w:lang w:eastAsia="zh-CN"/>
        </w:rPr>
        <w:t xml:space="preserve">         </w:t>
      </w:r>
      <w:r w:rsidRPr="00BF2AAF">
        <w:rPr>
          <w:rFonts w:hint="eastAsia"/>
          <w:b/>
          <w:bCs/>
          <w:sz w:val="21"/>
          <w:szCs w:val="21"/>
          <w:lang w:eastAsia="zh-CN"/>
        </w:rPr>
        <w:t xml:space="preserve">          </w:t>
      </w:r>
      <w:r w:rsidR="00395985">
        <w:rPr>
          <w:b/>
          <w:bCs/>
          <w:sz w:val="21"/>
          <w:szCs w:val="21"/>
          <w:lang w:eastAsia="zh-CN"/>
        </w:rPr>
        <w:t xml:space="preserve">  </w:t>
      </w:r>
      <w:r w:rsidRPr="00BF2AAF">
        <w:rPr>
          <w:rFonts w:hint="eastAsia"/>
          <w:b/>
          <w:bCs/>
          <w:sz w:val="21"/>
          <w:szCs w:val="21"/>
          <w:lang w:eastAsia="zh-CN"/>
        </w:rPr>
        <w:t xml:space="preserve">     </w:t>
      </w:r>
      <w:r w:rsidR="005C4270" w:rsidRPr="00BF2AAF">
        <w:rPr>
          <w:b/>
          <w:bCs/>
          <w:sz w:val="21"/>
          <w:szCs w:val="21"/>
          <w:lang w:eastAsia="zh-CN"/>
        </w:rPr>
        <w:t xml:space="preserve">    </w:t>
      </w:r>
      <w:r w:rsidRPr="00BF2AAF">
        <w:rPr>
          <w:b/>
          <w:bCs/>
          <w:sz w:val="21"/>
          <w:szCs w:val="21"/>
          <w:lang w:eastAsia="zh-CN"/>
        </w:rPr>
        <w:t xml:space="preserve">   </w:t>
      </w:r>
      <w:r w:rsidR="00B91C9C" w:rsidRPr="00BF2AAF">
        <w:rPr>
          <w:b/>
          <w:bCs/>
          <w:sz w:val="21"/>
          <w:szCs w:val="21"/>
          <w:lang w:eastAsia="zh-CN"/>
        </w:rPr>
        <w:t xml:space="preserve"> </w:t>
      </w:r>
      <w:r w:rsidR="006A3B0A" w:rsidRPr="00BF2AAF">
        <w:rPr>
          <w:sz w:val="21"/>
          <w:szCs w:val="21"/>
        </w:rPr>
        <w:t xml:space="preserve"> </w:t>
      </w:r>
      <w:r w:rsidR="00585590" w:rsidRPr="00BF2AAF">
        <w:rPr>
          <w:sz w:val="21"/>
          <w:szCs w:val="21"/>
        </w:rPr>
        <w:t xml:space="preserve">               </w:t>
      </w:r>
      <w:r w:rsidR="00866DE1" w:rsidRPr="00BF2AAF">
        <w:rPr>
          <w:b/>
          <w:bCs/>
          <w:sz w:val="21"/>
          <w:szCs w:val="21"/>
          <w:lang w:eastAsia="zh-CN"/>
        </w:rPr>
        <w:t>Santa Barbara</w:t>
      </w:r>
      <w:r w:rsidRPr="00BF2AAF">
        <w:rPr>
          <w:b/>
          <w:bCs/>
          <w:sz w:val="21"/>
          <w:szCs w:val="21"/>
        </w:rPr>
        <w:t>, US</w:t>
      </w:r>
    </w:p>
    <w:p w14:paraId="50C5F009" w14:textId="04D6E9C7" w:rsidR="00130B16" w:rsidRPr="006975D6" w:rsidRDefault="00130B16" w:rsidP="00E06BBC">
      <w:pPr>
        <w:tabs>
          <w:tab w:val="right" w:pos="9630"/>
        </w:tabs>
        <w:spacing w:after="120"/>
        <w:rPr>
          <w:rFonts w:eastAsia="楷体_GB2312" w:hint="eastAsia"/>
          <w:i/>
          <w:iCs/>
          <w:sz w:val="18"/>
          <w:szCs w:val="18"/>
          <w:lang w:eastAsia="zh-CN"/>
        </w:rPr>
      </w:pPr>
      <w:r w:rsidRPr="006975D6">
        <w:rPr>
          <w:rFonts w:hint="eastAsia"/>
          <w:i/>
          <w:iCs/>
          <w:sz w:val="18"/>
          <w:szCs w:val="18"/>
          <w:lang w:eastAsia="zh-CN"/>
        </w:rPr>
        <w:t>Ex</w:t>
      </w:r>
      <w:r w:rsidR="000975A1" w:rsidRPr="006975D6">
        <w:rPr>
          <w:i/>
          <w:iCs/>
          <w:sz w:val="18"/>
          <w:szCs w:val="18"/>
          <w:lang w:eastAsia="zh-CN"/>
        </w:rPr>
        <w:t>tension</w:t>
      </w:r>
      <w:r w:rsidRPr="006975D6">
        <w:rPr>
          <w:i/>
          <w:iCs/>
          <w:sz w:val="18"/>
          <w:szCs w:val="18"/>
          <w:lang w:eastAsia="zh-CN"/>
        </w:rPr>
        <w:t xml:space="preserve"> Program in Computer Science</w:t>
      </w:r>
      <w:r w:rsidR="006975D6" w:rsidRPr="006975D6">
        <w:rPr>
          <w:i/>
          <w:iCs/>
          <w:sz w:val="18"/>
          <w:szCs w:val="18"/>
          <w:lang w:eastAsia="zh-CN"/>
        </w:rPr>
        <w:t xml:space="preserve">, </w:t>
      </w:r>
      <w:r w:rsidR="006975D6" w:rsidRPr="006975D6">
        <w:rPr>
          <w:i/>
          <w:iCs/>
          <w:sz w:val="18"/>
          <w:szCs w:val="18"/>
          <w:lang w:eastAsia="zh-CN"/>
        </w:rPr>
        <w:t>GPA: 4.0/4.0</w:t>
      </w:r>
      <w:r w:rsidRPr="006975D6">
        <w:rPr>
          <w:i/>
          <w:iCs/>
          <w:sz w:val="18"/>
          <w:szCs w:val="18"/>
        </w:rPr>
        <w:tab/>
      </w:r>
      <w:r w:rsidRPr="006975D6">
        <w:rPr>
          <w:rFonts w:hint="eastAsia"/>
          <w:i/>
          <w:iCs/>
          <w:sz w:val="18"/>
          <w:szCs w:val="18"/>
          <w:lang w:eastAsia="zh-CN"/>
        </w:rPr>
        <w:t xml:space="preserve">            </w:t>
      </w:r>
      <w:r w:rsidR="006975D6">
        <w:rPr>
          <w:i/>
          <w:iCs/>
          <w:sz w:val="18"/>
          <w:szCs w:val="18"/>
          <w:lang w:eastAsia="zh-CN"/>
        </w:rPr>
        <w:t xml:space="preserve">                                       </w:t>
      </w:r>
      <w:r w:rsidRPr="006975D6">
        <w:rPr>
          <w:rFonts w:hint="eastAsia"/>
          <w:i/>
          <w:iCs/>
          <w:sz w:val="18"/>
          <w:szCs w:val="18"/>
          <w:lang w:eastAsia="zh-CN"/>
        </w:rPr>
        <w:t xml:space="preserve">         </w:t>
      </w:r>
      <w:r w:rsidR="00492DB6" w:rsidRPr="006975D6">
        <w:rPr>
          <w:i/>
          <w:iCs/>
          <w:sz w:val="18"/>
          <w:szCs w:val="18"/>
          <w:lang w:eastAsia="zh-CN"/>
        </w:rPr>
        <w:t xml:space="preserve">                   </w:t>
      </w:r>
      <w:r w:rsidRPr="006975D6">
        <w:rPr>
          <w:rFonts w:hint="eastAsia"/>
          <w:i/>
          <w:iCs/>
          <w:sz w:val="18"/>
          <w:szCs w:val="18"/>
          <w:lang w:eastAsia="zh-CN"/>
        </w:rPr>
        <w:t xml:space="preserve">                  </w:t>
      </w:r>
      <w:r w:rsidR="00435214" w:rsidRPr="006975D6">
        <w:rPr>
          <w:i/>
          <w:iCs/>
          <w:sz w:val="18"/>
          <w:szCs w:val="18"/>
          <w:lang w:eastAsia="zh-CN"/>
        </w:rPr>
        <w:t xml:space="preserve">    </w:t>
      </w:r>
      <w:r w:rsidRPr="006975D6">
        <w:rPr>
          <w:rFonts w:hint="eastAsia"/>
          <w:i/>
          <w:iCs/>
          <w:sz w:val="18"/>
          <w:szCs w:val="18"/>
          <w:lang w:eastAsia="zh-CN"/>
        </w:rPr>
        <w:t xml:space="preserve">                    </w:t>
      </w:r>
      <w:r w:rsidR="00082F59" w:rsidRPr="006975D6">
        <w:rPr>
          <w:i/>
          <w:iCs/>
          <w:sz w:val="18"/>
          <w:szCs w:val="18"/>
          <w:lang w:eastAsia="zh-CN"/>
        </w:rPr>
        <w:t xml:space="preserve">  </w:t>
      </w:r>
      <w:r w:rsidR="00B82315">
        <w:rPr>
          <w:rFonts w:eastAsia="楷体_GB2312"/>
          <w:i/>
          <w:iCs/>
          <w:sz w:val="18"/>
          <w:szCs w:val="18"/>
        </w:rPr>
        <w:t>Mar.</w:t>
      </w:r>
      <w:r w:rsidR="005708A9" w:rsidRPr="006975D6">
        <w:rPr>
          <w:rFonts w:eastAsia="楷体_GB2312"/>
          <w:i/>
          <w:iCs/>
          <w:sz w:val="18"/>
          <w:szCs w:val="18"/>
          <w:lang w:eastAsia="zh-CN"/>
        </w:rPr>
        <w:t xml:space="preserve"> </w:t>
      </w:r>
      <w:r w:rsidR="00B82315">
        <w:rPr>
          <w:rFonts w:eastAsia="楷体_GB2312"/>
          <w:i/>
          <w:iCs/>
          <w:sz w:val="18"/>
          <w:szCs w:val="18"/>
        </w:rPr>
        <w:t>–</w:t>
      </w:r>
      <w:r w:rsidRPr="006975D6">
        <w:rPr>
          <w:rFonts w:eastAsia="楷体_GB2312" w:hint="eastAsia"/>
          <w:i/>
          <w:iCs/>
          <w:sz w:val="18"/>
          <w:szCs w:val="18"/>
          <w:lang w:eastAsia="zh-CN"/>
        </w:rPr>
        <w:t xml:space="preserve"> </w:t>
      </w:r>
      <w:r w:rsidR="00B82315">
        <w:rPr>
          <w:rFonts w:eastAsia="楷体_GB2312"/>
          <w:i/>
          <w:iCs/>
          <w:sz w:val="18"/>
          <w:szCs w:val="18"/>
        </w:rPr>
        <w:t xml:space="preserve">Jun. </w:t>
      </w:r>
      <w:r w:rsidRPr="006975D6">
        <w:rPr>
          <w:rFonts w:eastAsia="楷体_GB2312"/>
          <w:i/>
          <w:iCs/>
          <w:sz w:val="18"/>
          <w:szCs w:val="18"/>
        </w:rPr>
        <w:t>20</w:t>
      </w:r>
      <w:r w:rsidRPr="006975D6">
        <w:rPr>
          <w:rFonts w:eastAsia="楷体_GB2312"/>
          <w:i/>
          <w:iCs/>
          <w:sz w:val="18"/>
          <w:szCs w:val="18"/>
          <w:lang w:eastAsia="zh-CN"/>
        </w:rPr>
        <w:t>19</w:t>
      </w:r>
    </w:p>
    <w:p w14:paraId="28FCB643" w14:textId="6F39A579" w:rsidR="00407C9D" w:rsidRDefault="00407C9D" w:rsidP="00407C9D">
      <w:pPr>
        <w:pStyle w:val="detailswbullets1"/>
        <w:numPr>
          <w:ilvl w:val="0"/>
          <w:numId w:val="0"/>
        </w:numPr>
        <w:tabs>
          <w:tab w:val="left" w:pos="360"/>
        </w:tabs>
        <w:rPr>
          <w:rFonts w:eastAsia="宋体"/>
          <w:szCs w:val="20"/>
          <w:lang w:eastAsia="zh-CN"/>
        </w:rPr>
      </w:pPr>
      <w:r w:rsidRPr="00C84786">
        <w:rPr>
          <w:rFonts w:eastAsia="宋体" w:hint="eastAsia"/>
          <w:b/>
          <w:bCs/>
          <w:szCs w:val="20"/>
          <w:lang w:eastAsia="zh-CN"/>
        </w:rPr>
        <w:t>P</w:t>
      </w:r>
      <w:r w:rsidRPr="00C84786">
        <w:rPr>
          <w:rFonts w:eastAsia="宋体"/>
          <w:b/>
          <w:bCs/>
          <w:szCs w:val="20"/>
          <w:lang w:eastAsia="zh-CN"/>
        </w:rPr>
        <w:t>rogramming</w:t>
      </w:r>
      <w:r>
        <w:rPr>
          <w:rFonts w:eastAsia="宋体"/>
          <w:szCs w:val="20"/>
          <w:lang w:eastAsia="zh-CN"/>
        </w:rPr>
        <w:t xml:space="preserve">: </w:t>
      </w:r>
      <w:r w:rsidR="001D194C" w:rsidRPr="00C91F23">
        <w:rPr>
          <w:rFonts w:eastAsia="宋体"/>
          <w:sz w:val="18"/>
          <w:szCs w:val="18"/>
          <w:lang w:eastAsia="zh-CN"/>
        </w:rPr>
        <w:t xml:space="preserve">Python, C/C++, </w:t>
      </w:r>
      <w:proofErr w:type="spellStart"/>
      <w:r w:rsidR="001D194C" w:rsidRPr="00C91F23">
        <w:rPr>
          <w:rFonts w:eastAsia="宋体"/>
          <w:sz w:val="18"/>
          <w:szCs w:val="18"/>
          <w:lang w:eastAsia="zh-CN"/>
        </w:rPr>
        <w:t>Matlab</w:t>
      </w:r>
      <w:proofErr w:type="spellEnd"/>
      <w:r w:rsidR="001D194C" w:rsidRPr="00C91F23">
        <w:rPr>
          <w:rFonts w:eastAsia="宋体"/>
          <w:sz w:val="18"/>
          <w:szCs w:val="18"/>
          <w:lang w:eastAsia="zh-CN"/>
        </w:rPr>
        <w:t xml:space="preserve">, XML, </w:t>
      </w:r>
      <w:r w:rsidR="006913F4" w:rsidRPr="00C91F23">
        <w:rPr>
          <w:rFonts w:eastAsia="宋体"/>
          <w:sz w:val="18"/>
          <w:szCs w:val="18"/>
          <w:lang w:eastAsia="zh-CN"/>
        </w:rPr>
        <w:t xml:space="preserve">Shell, </w:t>
      </w:r>
      <w:r w:rsidR="00B673F2" w:rsidRPr="00C91F23">
        <w:rPr>
          <w:rFonts w:eastAsia="宋体"/>
          <w:sz w:val="18"/>
          <w:szCs w:val="18"/>
          <w:lang w:eastAsia="zh-CN"/>
        </w:rPr>
        <w:t xml:space="preserve">Verilog, </w:t>
      </w:r>
      <w:r w:rsidR="001D194C" w:rsidRPr="00C91F23">
        <w:rPr>
          <w:rFonts w:eastAsia="宋体"/>
          <w:sz w:val="18"/>
          <w:szCs w:val="18"/>
          <w:lang w:eastAsia="zh-CN"/>
        </w:rPr>
        <w:t>SQL</w:t>
      </w:r>
    </w:p>
    <w:p w14:paraId="77C45B17" w14:textId="613C4FFE" w:rsidR="00407C9D" w:rsidRDefault="00407C9D" w:rsidP="00B844FB">
      <w:pPr>
        <w:pStyle w:val="detailswbullets1"/>
        <w:numPr>
          <w:ilvl w:val="0"/>
          <w:numId w:val="0"/>
        </w:numPr>
        <w:tabs>
          <w:tab w:val="left" w:pos="360"/>
        </w:tabs>
        <w:rPr>
          <w:rFonts w:eastAsia="宋体"/>
          <w:szCs w:val="20"/>
          <w:lang w:eastAsia="zh-CN"/>
        </w:rPr>
      </w:pPr>
      <w:r w:rsidRPr="00C84786">
        <w:rPr>
          <w:rFonts w:eastAsia="宋体" w:hint="eastAsia"/>
          <w:b/>
          <w:bCs/>
          <w:szCs w:val="20"/>
          <w:lang w:eastAsia="zh-CN"/>
        </w:rPr>
        <w:t>S</w:t>
      </w:r>
      <w:r w:rsidRPr="00C84786">
        <w:rPr>
          <w:rFonts w:eastAsia="宋体"/>
          <w:b/>
          <w:bCs/>
          <w:szCs w:val="20"/>
          <w:lang w:eastAsia="zh-CN"/>
        </w:rPr>
        <w:t>kills</w:t>
      </w:r>
      <w:r>
        <w:rPr>
          <w:rFonts w:eastAsia="宋体"/>
          <w:szCs w:val="20"/>
          <w:lang w:eastAsia="zh-CN"/>
        </w:rPr>
        <w:t>:</w:t>
      </w:r>
      <w:r w:rsidR="008446EF">
        <w:rPr>
          <w:rFonts w:eastAsia="宋体"/>
          <w:szCs w:val="20"/>
          <w:lang w:eastAsia="zh-CN"/>
        </w:rPr>
        <w:t xml:space="preserve"> </w:t>
      </w:r>
      <w:proofErr w:type="spellStart"/>
      <w:r w:rsidR="008446EF" w:rsidRPr="00C5373A">
        <w:rPr>
          <w:rFonts w:eastAsia="宋体"/>
          <w:sz w:val="18"/>
          <w:szCs w:val="18"/>
          <w:lang w:eastAsia="zh-CN"/>
        </w:rPr>
        <w:t>Pytorch</w:t>
      </w:r>
      <w:proofErr w:type="spellEnd"/>
      <w:r w:rsidR="008446EF" w:rsidRPr="00C5373A">
        <w:rPr>
          <w:rFonts w:eastAsia="宋体"/>
          <w:sz w:val="18"/>
          <w:szCs w:val="18"/>
          <w:lang w:eastAsia="zh-CN"/>
        </w:rPr>
        <w:t xml:space="preserve">, </w:t>
      </w:r>
      <w:proofErr w:type="spellStart"/>
      <w:r w:rsidR="008446EF" w:rsidRPr="00C5373A">
        <w:rPr>
          <w:rFonts w:eastAsia="宋体"/>
          <w:sz w:val="18"/>
          <w:szCs w:val="18"/>
          <w:lang w:eastAsia="zh-CN"/>
        </w:rPr>
        <w:t>Tensorflow</w:t>
      </w:r>
      <w:proofErr w:type="spellEnd"/>
      <w:r w:rsidR="008446EF" w:rsidRPr="00C5373A">
        <w:rPr>
          <w:rFonts w:eastAsia="宋体"/>
          <w:sz w:val="18"/>
          <w:szCs w:val="18"/>
          <w:lang w:eastAsia="zh-CN"/>
        </w:rPr>
        <w:t xml:space="preserve">; </w:t>
      </w:r>
      <w:r w:rsidR="0063415C" w:rsidRPr="00C5373A">
        <w:rPr>
          <w:rFonts w:eastAsia="宋体"/>
          <w:sz w:val="18"/>
          <w:szCs w:val="18"/>
          <w:lang w:eastAsia="zh-CN"/>
        </w:rPr>
        <w:t xml:space="preserve">Git, </w:t>
      </w:r>
      <w:r w:rsidR="008446EF" w:rsidRPr="00C5373A">
        <w:rPr>
          <w:rFonts w:eastAsia="宋体"/>
          <w:sz w:val="18"/>
          <w:szCs w:val="18"/>
          <w:lang w:eastAsia="zh-CN"/>
        </w:rPr>
        <w:t>Docker</w:t>
      </w:r>
      <w:r w:rsidR="0095101C" w:rsidRPr="00C5373A">
        <w:rPr>
          <w:rFonts w:eastAsia="宋体"/>
          <w:sz w:val="18"/>
          <w:szCs w:val="18"/>
          <w:lang w:eastAsia="zh-CN"/>
        </w:rPr>
        <w:t xml:space="preserve">, </w:t>
      </w:r>
      <w:proofErr w:type="spellStart"/>
      <w:r w:rsidR="0095101C" w:rsidRPr="00C5373A">
        <w:rPr>
          <w:rFonts w:eastAsia="宋体"/>
          <w:sz w:val="18"/>
          <w:szCs w:val="18"/>
          <w:lang w:eastAsia="zh-CN"/>
        </w:rPr>
        <w:t>Jup</w:t>
      </w:r>
      <w:r w:rsidR="00761FE3" w:rsidRPr="00C5373A">
        <w:rPr>
          <w:rFonts w:eastAsia="宋体"/>
          <w:sz w:val="18"/>
          <w:szCs w:val="18"/>
          <w:lang w:eastAsia="zh-CN"/>
        </w:rPr>
        <w:t>y</w:t>
      </w:r>
      <w:r w:rsidR="0095101C" w:rsidRPr="00C5373A">
        <w:rPr>
          <w:rFonts w:eastAsia="宋体"/>
          <w:sz w:val="18"/>
          <w:szCs w:val="18"/>
          <w:lang w:eastAsia="zh-CN"/>
        </w:rPr>
        <w:t>ter</w:t>
      </w:r>
      <w:proofErr w:type="spellEnd"/>
      <w:r w:rsidR="0095101C" w:rsidRPr="00C5373A">
        <w:rPr>
          <w:rFonts w:eastAsia="宋体"/>
          <w:sz w:val="18"/>
          <w:szCs w:val="18"/>
          <w:lang w:eastAsia="zh-CN"/>
        </w:rPr>
        <w:t xml:space="preserve"> Notebook</w:t>
      </w:r>
      <w:r w:rsidR="008446EF" w:rsidRPr="00C5373A">
        <w:rPr>
          <w:rFonts w:eastAsia="宋体"/>
          <w:sz w:val="18"/>
          <w:szCs w:val="18"/>
          <w:lang w:eastAsia="zh-CN"/>
        </w:rPr>
        <w:t xml:space="preserve">; ROS, </w:t>
      </w:r>
      <w:r w:rsidR="0063415C" w:rsidRPr="00C5373A">
        <w:rPr>
          <w:rFonts w:eastAsia="宋体"/>
          <w:sz w:val="18"/>
          <w:szCs w:val="18"/>
          <w:lang w:eastAsia="zh-CN"/>
        </w:rPr>
        <w:t xml:space="preserve">Gazebo, </w:t>
      </w:r>
      <w:proofErr w:type="spellStart"/>
      <w:r w:rsidR="0063415C" w:rsidRPr="00C5373A">
        <w:rPr>
          <w:rFonts w:eastAsia="宋体"/>
          <w:sz w:val="18"/>
          <w:szCs w:val="18"/>
          <w:lang w:eastAsia="zh-CN"/>
        </w:rPr>
        <w:t>Pybullet</w:t>
      </w:r>
      <w:proofErr w:type="spellEnd"/>
      <w:r w:rsidR="0063415C" w:rsidRPr="00C5373A">
        <w:rPr>
          <w:rFonts w:eastAsia="宋体"/>
          <w:sz w:val="18"/>
          <w:szCs w:val="18"/>
          <w:lang w:eastAsia="zh-CN"/>
        </w:rPr>
        <w:t xml:space="preserve">, </w:t>
      </w:r>
      <w:proofErr w:type="spellStart"/>
      <w:r w:rsidR="0063415C" w:rsidRPr="00C5373A">
        <w:rPr>
          <w:rFonts w:eastAsia="宋体"/>
          <w:sz w:val="18"/>
          <w:szCs w:val="18"/>
          <w:lang w:eastAsia="zh-CN"/>
        </w:rPr>
        <w:t>UWSim</w:t>
      </w:r>
      <w:proofErr w:type="spellEnd"/>
      <w:r w:rsidR="0063415C" w:rsidRPr="00C5373A">
        <w:rPr>
          <w:rFonts w:eastAsia="宋体"/>
          <w:sz w:val="18"/>
          <w:szCs w:val="18"/>
          <w:lang w:eastAsia="zh-CN"/>
        </w:rPr>
        <w:t>,</w:t>
      </w:r>
      <w:r w:rsidR="00C5373A" w:rsidRPr="00C5373A">
        <w:rPr>
          <w:rFonts w:eastAsia="宋体"/>
          <w:sz w:val="18"/>
          <w:szCs w:val="18"/>
          <w:lang w:eastAsia="zh-CN"/>
        </w:rPr>
        <w:t xml:space="preserve"> </w:t>
      </w:r>
      <w:proofErr w:type="spellStart"/>
      <w:r w:rsidR="00C5373A" w:rsidRPr="00C5373A">
        <w:rPr>
          <w:rFonts w:eastAsia="宋体"/>
          <w:sz w:val="18"/>
          <w:szCs w:val="18"/>
          <w:lang w:eastAsia="zh-CN"/>
        </w:rPr>
        <w:t>VizDoom</w:t>
      </w:r>
      <w:proofErr w:type="spellEnd"/>
      <w:r w:rsidR="00C5373A" w:rsidRPr="00C5373A">
        <w:rPr>
          <w:rFonts w:eastAsia="宋体"/>
          <w:sz w:val="18"/>
          <w:szCs w:val="18"/>
          <w:lang w:eastAsia="zh-CN"/>
        </w:rPr>
        <w:t>,</w:t>
      </w:r>
      <w:r w:rsidR="0063415C" w:rsidRPr="00C5373A">
        <w:rPr>
          <w:rFonts w:eastAsia="宋体"/>
          <w:sz w:val="18"/>
          <w:szCs w:val="18"/>
          <w:lang w:eastAsia="zh-CN"/>
        </w:rPr>
        <w:t xml:space="preserve"> SolidWorks</w:t>
      </w:r>
      <w:r w:rsidR="00A7481B" w:rsidRPr="00C5373A">
        <w:rPr>
          <w:rFonts w:eastAsia="宋体"/>
          <w:sz w:val="18"/>
          <w:szCs w:val="18"/>
          <w:lang w:eastAsia="zh-CN"/>
        </w:rPr>
        <w:t xml:space="preserve">; Adobe </w:t>
      </w:r>
      <w:proofErr w:type="spellStart"/>
      <w:r w:rsidR="00A7481B" w:rsidRPr="00C5373A">
        <w:rPr>
          <w:rFonts w:eastAsia="宋体"/>
          <w:sz w:val="18"/>
          <w:szCs w:val="18"/>
          <w:lang w:eastAsia="zh-CN"/>
        </w:rPr>
        <w:t>Softwares</w:t>
      </w:r>
      <w:proofErr w:type="spellEnd"/>
    </w:p>
    <w:p w14:paraId="0731F8AF" w14:textId="500568CB" w:rsidR="00B844FB" w:rsidRPr="00B844FB" w:rsidRDefault="00B844FB" w:rsidP="00B844FB">
      <w:pPr>
        <w:pStyle w:val="detailswbullets1"/>
        <w:numPr>
          <w:ilvl w:val="0"/>
          <w:numId w:val="0"/>
        </w:numPr>
        <w:tabs>
          <w:tab w:val="left" w:pos="360"/>
        </w:tabs>
        <w:spacing w:after="120"/>
        <w:rPr>
          <w:rFonts w:eastAsia="宋体" w:hint="eastAsia"/>
          <w:szCs w:val="20"/>
          <w:lang w:eastAsia="zh-CN"/>
        </w:rPr>
      </w:pPr>
      <w:r w:rsidRPr="00075F8E">
        <w:rPr>
          <w:rFonts w:eastAsia="宋体" w:hint="eastAsia"/>
          <w:b/>
          <w:bCs/>
          <w:szCs w:val="20"/>
          <w:lang w:eastAsia="zh-CN"/>
        </w:rPr>
        <w:t>GRE</w:t>
      </w:r>
      <w:r>
        <w:rPr>
          <w:rFonts w:eastAsia="宋体"/>
          <w:szCs w:val="20"/>
          <w:lang w:eastAsia="zh-CN"/>
        </w:rPr>
        <w:t xml:space="preserve">: </w:t>
      </w:r>
      <w:r w:rsidRPr="00C91F23">
        <w:rPr>
          <w:rFonts w:eastAsia="宋体"/>
          <w:sz w:val="18"/>
          <w:szCs w:val="18"/>
          <w:lang w:eastAsia="zh-CN"/>
        </w:rPr>
        <w:t>Verbal 156/ Quantity 170/ AW 4.0</w:t>
      </w:r>
      <w:r w:rsidRPr="00075F8E">
        <w:rPr>
          <w:rFonts w:eastAsia="宋体"/>
          <w:szCs w:val="20"/>
          <w:lang w:eastAsia="zh-CN"/>
        </w:rPr>
        <w:t xml:space="preserve"> </w:t>
      </w:r>
      <w:r w:rsidRPr="00075F8E">
        <w:rPr>
          <w:rFonts w:eastAsia="宋体"/>
          <w:b/>
          <w:bCs/>
          <w:szCs w:val="20"/>
          <w:lang w:eastAsia="zh-CN"/>
        </w:rPr>
        <w:t>|</w:t>
      </w:r>
      <w:r w:rsidRPr="00075F8E">
        <w:rPr>
          <w:rFonts w:eastAsia="宋体"/>
          <w:szCs w:val="20"/>
          <w:lang w:eastAsia="zh-CN"/>
        </w:rPr>
        <w:t xml:space="preserve"> </w:t>
      </w:r>
      <w:r w:rsidRPr="00075F8E">
        <w:rPr>
          <w:rFonts w:eastAsia="宋体" w:hint="eastAsia"/>
          <w:b/>
          <w:bCs/>
          <w:szCs w:val="20"/>
          <w:lang w:eastAsia="zh-CN"/>
        </w:rPr>
        <w:t>T</w:t>
      </w:r>
      <w:r w:rsidRPr="00075F8E">
        <w:rPr>
          <w:rFonts w:eastAsia="宋体"/>
          <w:b/>
          <w:bCs/>
          <w:szCs w:val="20"/>
          <w:lang w:eastAsia="zh-CN"/>
        </w:rPr>
        <w:t xml:space="preserve">OEFL: </w:t>
      </w:r>
      <w:r w:rsidRPr="00C91F23">
        <w:rPr>
          <w:rFonts w:eastAsia="宋体"/>
          <w:sz w:val="18"/>
          <w:szCs w:val="18"/>
          <w:lang w:eastAsia="zh-CN"/>
        </w:rPr>
        <w:t>Reading 27/ Listening 26/ Speaking 25/ Writing 25/ Total 103</w:t>
      </w:r>
    </w:p>
    <w:p w14:paraId="26EAC644" w14:textId="77777777" w:rsidR="00130B16" w:rsidRPr="00C36145" w:rsidRDefault="00130B16" w:rsidP="00C36145">
      <w:pPr>
        <w:pStyle w:val="1"/>
        <w:keepNext w:val="0"/>
        <w:shd w:val="clear" w:color="auto" w:fill="44546A"/>
        <w:spacing w:before="80"/>
        <w:rPr>
          <w:rFonts w:hint="eastAsia"/>
          <w:b/>
          <w:color w:val="FFFFFF"/>
          <w:sz w:val="24"/>
          <w:szCs w:val="24"/>
          <w:lang w:eastAsia="zh-CN"/>
        </w:rPr>
      </w:pPr>
      <w:r w:rsidRPr="00C36145">
        <w:rPr>
          <w:rFonts w:hint="eastAsia"/>
          <w:b/>
          <w:color w:val="FFFFFF"/>
          <w:sz w:val="24"/>
          <w:szCs w:val="24"/>
          <w:lang w:eastAsia="zh-CN"/>
        </w:rPr>
        <w:t>P</w:t>
      </w:r>
      <w:r w:rsidRPr="00C36145">
        <w:rPr>
          <w:rFonts w:hint="eastAsia"/>
          <w:b/>
          <w:color w:val="FFFFFF"/>
          <w:sz w:val="22"/>
          <w:szCs w:val="22"/>
          <w:lang w:eastAsia="zh-CN"/>
        </w:rPr>
        <w:t>UBLICATION</w:t>
      </w:r>
    </w:p>
    <w:p w14:paraId="17C4D58E" w14:textId="35EEA382" w:rsidR="003053B6" w:rsidRPr="0059461F" w:rsidRDefault="00130B16" w:rsidP="00C77DE9">
      <w:pPr>
        <w:pStyle w:val="detailswbullets1"/>
        <w:numPr>
          <w:ilvl w:val="0"/>
          <w:numId w:val="0"/>
        </w:numPr>
        <w:tabs>
          <w:tab w:val="left" w:pos="360"/>
        </w:tabs>
        <w:spacing w:after="60"/>
        <w:rPr>
          <w:rFonts w:eastAsia="宋体" w:hint="eastAsia"/>
          <w:color w:val="000000" w:themeColor="text1"/>
          <w:szCs w:val="18"/>
          <w:lang w:eastAsia="zh-CN"/>
        </w:rPr>
      </w:pPr>
      <w:proofErr w:type="spellStart"/>
      <w:r w:rsidRPr="000949C8">
        <w:rPr>
          <w:rFonts w:eastAsia="宋体" w:hint="eastAsia"/>
          <w:b/>
          <w:bCs/>
          <w:szCs w:val="18"/>
          <w:lang w:eastAsia="zh-CN"/>
        </w:rPr>
        <w:t>P</w:t>
      </w:r>
      <w:r w:rsidRPr="000949C8">
        <w:rPr>
          <w:rFonts w:eastAsia="宋体"/>
          <w:b/>
          <w:bCs/>
          <w:szCs w:val="18"/>
          <w:lang w:eastAsia="zh-CN"/>
        </w:rPr>
        <w:t>engzhi</w:t>
      </w:r>
      <w:proofErr w:type="spellEnd"/>
      <w:r w:rsidRPr="000949C8">
        <w:rPr>
          <w:rFonts w:eastAsia="宋体"/>
          <w:b/>
          <w:bCs/>
          <w:szCs w:val="18"/>
          <w:lang w:eastAsia="zh-CN"/>
        </w:rPr>
        <w:t xml:space="preserve"> Yang</w:t>
      </w:r>
      <w:r w:rsidRPr="000949C8">
        <w:rPr>
          <w:rFonts w:eastAsia="宋体"/>
          <w:szCs w:val="18"/>
          <w:lang w:eastAsia="zh-CN"/>
        </w:rPr>
        <w:t xml:space="preserve">, </w:t>
      </w:r>
      <w:proofErr w:type="spellStart"/>
      <w:r w:rsidRPr="00D93EDD">
        <w:rPr>
          <w:rFonts w:eastAsia="宋体"/>
          <w:color w:val="000000" w:themeColor="text1"/>
          <w:szCs w:val="18"/>
          <w:lang w:eastAsia="zh-CN"/>
        </w:rPr>
        <w:t>Jiahao</w:t>
      </w:r>
      <w:proofErr w:type="spellEnd"/>
      <w:r w:rsidRPr="00D93EDD">
        <w:rPr>
          <w:rFonts w:eastAsia="宋体"/>
          <w:color w:val="000000" w:themeColor="text1"/>
          <w:szCs w:val="18"/>
          <w:lang w:eastAsia="zh-CN"/>
        </w:rPr>
        <w:t xml:space="preserve"> Liu, </w:t>
      </w:r>
      <w:proofErr w:type="spellStart"/>
      <w:r w:rsidRPr="00D93EDD">
        <w:rPr>
          <w:rFonts w:eastAsia="宋体"/>
          <w:color w:val="000000" w:themeColor="text1"/>
          <w:szCs w:val="18"/>
          <w:lang w:eastAsia="zh-CN"/>
        </w:rPr>
        <w:t>Hongchun</w:t>
      </w:r>
      <w:proofErr w:type="spellEnd"/>
      <w:r w:rsidRPr="00D93EDD">
        <w:rPr>
          <w:rFonts w:eastAsia="宋体"/>
          <w:color w:val="000000" w:themeColor="text1"/>
          <w:szCs w:val="18"/>
          <w:lang w:eastAsia="zh-CN"/>
        </w:rPr>
        <w:t xml:space="preserve"> Yang, </w:t>
      </w:r>
      <w:proofErr w:type="spellStart"/>
      <w:r w:rsidRPr="00D93EDD">
        <w:rPr>
          <w:rFonts w:eastAsia="宋体"/>
          <w:color w:val="000000" w:themeColor="text1"/>
          <w:szCs w:val="18"/>
          <w:lang w:eastAsia="zh-CN"/>
        </w:rPr>
        <w:t>Shaoyi</w:t>
      </w:r>
      <w:proofErr w:type="spellEnd"/>
      <w:r w:rsidRPr="00D93EDD">
        <w:rPr>
          <w:rFonts w:eastAsia="宋体"/>
          <w:color w:val="000000" w:themeColor="text1"/>
          <w:szCs w:val="18"/>
          <w:lang w:eastAsia="zh-CN"/>
        </w:rPr>
        <w:t xml:space="preserve"> Wu, </w:t>
      </w:r>
      <w:proofErr w:type="spellStart"/>
      <w:r w:rsidR="002F5956" w:rsidRPr="00D93EDD">
        <w:rPr>
          <w:rFonts w:eastAsia="宋体"/>
          <w:color w:val="000000" w:themeColor="text1"/>
          <w:szCs w:val="18"/>
          <w:lang w:eastAsia="zh-CN"/>
        </w:rPr>
        <w:t>Baohua</w:t>
      </w:r>
      <w:proofErr w:type="spellEnd"/>
      <w:r w:rsidRPr="00D93EDD">
        <w:rPr>
          <w:rFonts w:eastAsia="宋体"/>
          <w:color w:val="000000" w:themeColor="text1"/>
          <w:szCs w:val="18"/>
          <w:lang w:eastAsia="zh-CN"/>
        </w:rPr>
        <w:t xml:space="preserve"> </w:t>
      </w:r>
      <w:r w:rsidR="002F5956" w:rsidRPr="00D93EDD">
        <w:rPr>
          <w:rFonts w:eastAsia="宋体"/>
          <w:color w:val="000000" w:themeColor="text1"/>
          <w:szCs w:val="18"/>
          <w:lang w:eastAsia="zh-CN"/>
        </w:rPr>
        <w:t>Teng</w:t>
      </w:r>
      <w:r w:rsidRPr="00D93EDD">
        <w:rPr>
          <w:rFonts w:eastAsia="宋体"/>
          <w:color w:val="000000" w:themeColor="text1"/>
          <w:szCs w:val="18"/>
          <w:lang w:eastAsia="zh-CN"/>
        </w:rPr>
        <w:t>.</w:t>
      </w:r>
      <w:r w:rsidRPr="00B82315">
        <w:rPr>
          <w:rFonts w:eastAsia="宋体"/>
          <w:b/>
          <w:bCs/>
          <w:color w:val="000000" w:themeColor="text1"/>
          <w:szCs w:val="18"/>
          <w:lang w:eastAsia="zh-CN"/>
        </w:rPr>
        <w:t xml:space="preserve"> </w:t>
      </w:r>
      <w:hyperlink r:id="rId9" w:history="1">
        <w:r w:rsidRPr="00D93EDD">
          <w:rPr>
            <w:rStyle w:val="ab"/>
            <w:rFonts w:eastAsia="宋体"/>
            <w:b/>
            <w:bCs/>
            <w:color w:val="000000" w:themeColor="text1"/>
            <w:szCs w:val="18"/>
            <w:u w:val="none"/>
            <w:lang w:eastAsia="zh-CN"/>
          </w:rPr>
          <w:t>Magnetic Fi</w:t>
        </w:r>
        <w:r w:rsidRPr="00D93EDD">
          <w:rPr>
            <w:rStyle w:val="ab"/>
            <w:rFonts w:eastAsia="宋体"/>
            <w:b/>
            <w:bCs/>
            <w:color w:val="000000" w:themeColor="text1"/>
            <w:szCs w:val="18"/>
            <w:u w:val="none"/>
            <w:lang w:eastAsia="zh-CN"/>
          </w:rPr>
          <w:t>e</w:t>
        </w:r>
        <w:r w:rsidRPr="00D93EDD">
          <w:rPr>
            <w:rStyle w:val="ab"/>
            <w:rFonts w:eastAsia="宋体"/>
            <w:b/>
            <w:bCs/>
            <w:color w:val="000000" w:themeColor="text1"/>
            <w:szCs w:val="18"/>
            <w:u w:val="none"/>
            <w:lang w:eastAsia="zh-CN"/>
          </w:rPr>
          <w:t xml:space="preserve">ld Energy </w:t>
        </w:r>
        <w:r w:rsidRPr="00D93EDD">
          <w:rPr>
            <w:rStyle w:val="ab"/>
            <w:rFonts w:eastAsia="宋体" w:hint="eastAsia"/>
            <w:b/>
            <w:bCs/>
            <w:color w:val="000000" w:themeColor="text1"/>
            <w:szCs w:val="18"/>
            <w:u w:val="none"/>
            <w:lang w:eastAsia="zh-CN"/>
          </w:rPr>
          <w:t>of</w:t>
        </w:r>
        <w:r w:rsidRPr="00D93EDD">
          <w:rPr>
            <w:rStyle w:val="ab"/>
            <w:rFonts w:eastAsia="宋体"/>
            <w:b/>
            <w:bCs/>
            <w:color w:val="000000" w:themeColor="text1"/>
            <w:szCs w:val="18"/>
            <w:u w:val="none"/>
            <w:lang w:eastAsia="zh-CN"/>
          </w:rPr>
          <w:t xml:space="preserve"> Two Parallel Current-carrying Straight Wires</w:t>
        </w:r>
      </w:hyperlink>
      <w:r w:rsidRPr="00B82315">
        <w:rPr>
          <w:rFonts w:eastAsia="宋体"/>
          <w:b/>
          <w:bCs/>
          <w:color w:val="000000" w:themeColor="text1"/>
          <w:szCs w:val="18"/>
          <w:lang w:eastAsia="zh-CN"/>
        </w:rPr>
        <w:t>[J]. Physic</w:t>
      </w:r>
      <w:r w:rsidRPr="0059461F">
        <w:rPr>
          <w:rFonts w:eastAsia="宋体"/>
          <w:b/>
          <w:bCs/>
          <w:color w:val="000000" w:themeColor="text1"/>
          <w:szCs w:val="18"/>
          <w:lang w:eastAsia="zh-CN"/>
        </w:rPr>
        <w:t>s Bulletin</w:t>
      </w:r>
      <w:r w:rsidRPr="0059461F">
        <w:rPr>
          <w:rFonts w:eastAsia="宋体"/>
          <w:color w:val="000000" w:themeColor="text1"/>
          <w:szCs w:val="18"/>
          <w:lang w:eastAsia="zh-CN"/>
        </w:rPr>
        <w:t>. 2019(7): 9-13.</w:t>
      </w:r>
    </w:p>
    <w:p w14:paraId="75415A8F" w14:textId="77777777" w:rsidR="003053B6" w:rsidRPr="000949C8" w:rsidRDefault="003053B6" w:rsidP="00407C9D">
      <w:pPr>
        <w:pStyle w:val="detailswbullets1"/>
        <w:numPr>
          <w:ilvl w:val="0"/>
          <w:numId w:val="0"/>
        </w:numPr>
        <w:tabs>
          <w:tab w:val="left" w:pos="360"/>
        </w:tabs>
        <w:spacing w:after="120"/>
        <w:rPr>
          <w:rFonts w:eastAsia="宋体"/>
          <w:szCs w:val="18"/>
          <w:lang w:eastAsia="zh-CN"/>
        </w:rPr>
      </w:pPr>
      <w:proofErr w:type="spellStart"/>
      <w:r w:rsidRPr="000949C8">
        <w:rPr>
          <w:rFonts w:eastAsia="宋体" w:hint="eastAsia"/>
          <w:b/>
          <w:szCs w:val="18"/>
          <w:lang w:eastAsia="zh-CN"/>
        </w:rPr>
        <w:t>Pengzhi</w:t>
      </w:r>
      <w:proofErr w:type="spellEnd"/>
      <w:r w:rsidRPr="000949C8">
        <w:rPr>
          <w:rFonts w:eastAsia="宋体" w:hint="eastAsia"/>
          <w:b/>
          <w:szCs w:val="18"/>
          <w:lang w:eastAsia="zh-CN"/>
        </w:rPr>
        <w:t xml:space="preserve"> Yang</w:t>
      </w:r>
      <w:r w:rsidRPr="000949C8">
        <w:rPr>
          <w:rFonts w:eastAsia="宋体" w:hint="eastAsia"/>
          <w:szCs w:val="18"/>
          <w:lang w:eastAsia="zh-CN"/>
        </w:rPr>
        <w:t xml:space="preserve">, Monika </w:t>
      </w:r>
      <w:proofErr w:type="spellStart"/>
      <w:r w:rsidRPr="000949C8">
        <w:rPr>
          <w:rFonts w:eastAsia="宋体" w:hint="eastAsia"/>
          <w:szCs w:val="18"/>
          <w:lang w:eastAsia="zh-CN"/>
        </w:rPr>
        <w:t>Roznere</w:t>
      </w:r>
      <w:proofErr w:type="spellEnd"/>
      <w:r w:rsidRPr="000949C8">
        <w:rPr>
          <w:rFonts w:eastAsia="宋体" w:hint="eastAsia"/>
          <w:szCs w:val="18"/>
          <w:lang w:eastAsia="zh-CN"/>
        </w:rPr>
        <w:t xml:space="preserve">, </w:t>
      </w:r>
      <w:proofErr w:type="spellStart"/>
      <w:r w:rsidRPr="000949C8">
        <w:rPr>
          <w:rFonts w:eastAsia="宋体" w:hint="eastAsia"/>
          <w:szCs w:val="18"/>
          <w:lang w:eastAsia="zh-CN"/>
        </w:rPr>
        <w:t>Zhe</w:t>
      </w:r>
      <w:proofErr w:type="spellEnd"/>
      <w:r w:rsidRPr="000949C8">
        <w:rPr>
          <w:rFonts w:eastAsia="宋体" w:hint="eastAsia"/>
          <w:szCs w:val="18"/>
          <w:lang w:eastAsia="zh-CN"/>
        </w:rPr>
        <w:t xml:space="preserve"> Tang, Wen Li, Alberto </w:t>
      </w:r>
      <w:proofErr w:type="spellStart"/>
      <w:r w:rsidRPr="000949C8">
        <w:rPr>
          <w:rFonts w:eastAsia="宋体" w:hint="eastAsia"/>
          <w:szCs w:val="18"/>
          <w:lang w:eastAsia="zh-CN"/>
        </w:rPr>
        <w:t>Quattrini</w:t>
      </w:r>
      <w:proofErr w:type="spellEnd"/>
      <w:r w:rsidRPr="000949C8">
        <w:rPr>
          <w:rFonts w:eastAsia="宋体" w:hint="eastAsia"/>
          <w:szCs w:val="18"/>
          <w:lang w:eastAsia="zh-CN"/>
        </w:rPr>
        <w:t xml:space="preserve"> L</w:t>
      </w:r>
      <w:r w:rsidRPr="00D93EDD">
        <w:rPr>
          <w:rFonts w:eastAsia="宋体" w:hint="eastAsia"/>
          <w:szCs w:val="18"/>
          <w:lang w:eastAsia="zh-CN"/>
        </w:rPr>
        <w:t>i,</w:t>
      </w:r>
      <w:r w:rsidRPr="000949C8">
        <w:rPr>
          <w:rFonts w:eastAsia="宋体" w:hint="eastAsia"/>
          <w:szCs w:val="18"/>
          <w:lang w:eastAsia="zh-CN"/>
        </w:rPr>
        <w:t xml:space="preserve"> </w:t>
      </w:r>
      <w:r w:rsidRPr="000949C8">
        <w:rPr>
          <w:rFonts w:eastAsia="宋体"/>
          <w:b/>
          <w:szCs w:val="18"/>
          <w:lang w:eastAsia="zh-CN"/>
        </w:rPr>
        <w:t>Underwater Monocular-Based Collision Free Navigation using Deep Reinforcement Learning</w:t>
      </w:r>
      <w:r w:rsidRPr="000949C8">
        <w:rPr>
          <w:rFonts w:eastAsia="宋体" w:hint="eastAsia"/>
          <w:szCs w:val="18"/>
          <w:lang w:eastAsia="zh-CN"/>
        </w:rPr>
        <w:t>.</w:t>
      </w:r>
      <w:r w:rsidR="00125EF9" w:rsidRPr="000949C8">
        <w:rPr>
          <w:rFonts w:eastAsia="宋体" w:hint="eastAsia"/>
          <w:szCs w:val="18"/>
          <w:lang w:eastAsia="zh-CN"/>
        </w:rPr>
        <w:t xml:space="preserve"> </w:t>
      </w:r>
      <w:r w:rsidR="00D5478F" w:rsidRPr="000949C8">
        <w:rPr>
          <w:rFonts w:eastAsia="宋体"/>
          <w:szCs w:val="18"/>
          <w:lang w:eastAsia="zh-CN"/>
        </w:rPr>
        <w:t>Paper</w:t>
      </w:r>
      <w:r w:rsidR="00B92D00" w:rsidRPr="000949C8">
        <w:rPr>
          <w:rFonts w:eastAsia="宋体"/>
          <w:szCs w:val="18"/>
          <w:lang w:eastAsia="zh-CN"/>
        </w:rPr>
        <w:t xml:space="preserve"> in Preparation</w:t>
      </w:r>
      <w:r w:rsidR="00FA6041" w:rsidRPr="000949C8">
        <w:rPr>
          <w:rFonts w:eastAsia="宋体"/>
          <w:szCs w:val="18"/>
          <w:lang w:eastAsia="zh-CN"/>
        </w:rPr>
        <w:t>.</w:t>
      </w:r>
    </w:p>
    <w:p w14:paraId="673C2612" w14:textId="2EDA8331" w:rsidR="00D01B81" w:rsidRPr="00C36145" w:rsidRDefault="00982163" w:rsidP="00D01B81">
      <w:pPr>
        <w:pStyle w:val="1"/>
        <w:keepNext w:val="0"/>
        <w:shd w:val="clear" w:color="auto" w:fill="44546A"/>
        <w:spacing w:before="80"/>
        <w:rPr>
          <w:rFonts w:hint="eastAsia"/>
          <w:b/>
          <w:color w:val="FFFFFF"/>
          <w:sz w:val="24"/>
          <w:szCs w:val="24"/>
          <w:lang w:eastAsia="zh-CN"/>
        </w:rPr>
      </w:pPr>
      <w:r>
        <w:rPr>
          <w:b/>
          <w:color w:val="FFFFFF"/>
          <w:sz w:val="24"/>
          <w:szCs w:val="24"/>
          <w:lang w:eastAsia="zh-CN"/>
        </w:rPr>
        <w:t>R</w:t>
      </w:r>
      <w:r>
        <w:rPr>
          <w:b/>
          <w:color w:val="FFFFFF"/>
          <w:sz w:val="22"/>
          <w:szCs w:val="22"/>
          <w:lang w:eastAsia="zh-CN"/>
        </w:rPr>
        <w:t>ESEARCH</w:t>
      </w:r>
      <w:r w:rsidR="009F33EB" w:rsidRPr="000F5889">
        <w:rPr>
          <w:b/>
          <w:color w:val="FFFFFF"/>
          <w:sz w:val="22"/>
          <w:szCs w:val="22"/>
          <w:lang w:eastAsia="zh-CN"/>
        </w:rPr>
        <w:t xml:space="preserve"> </w:t>
      </w:r>
      <w:r>
        <w:rPr>
          <w:b/>
          <w:color w:val="FFFFFF"/>
          <w:sz w:val="24"/>
          <w:szCs w:val="24"/>
          <w:lang w:eastAsia="zh-CN"/>
        </w:rPr>
        <w:t>E</w:t>
      </w:r>
      <w:r>
        <w:rPr>
          <w:b/>
          <w:color w:val="FFFFFF"/>
          <w:sz w:val="22"/>
          <w:szCs w:val="22"/>
          <w:lang w:eastAsia="zh-CN"/>
        </w:rPr>
        <w:t>XPERIENCE</w:t>
      </w:r>
    </w:p>
    <w:p w14:paraId="098D5FC7" w14:textId="085C6545" w:rsidR="00D01B81" w:rsidRDefault="00D01B81" w:rsidP="0046776C">
      <w:pPr>
        <w:tabs>
          <w:tab w:val="right" w:pos="9630"/>
        </w:tabs>
        <w:jc w:val="distribute"/>
        <w:rPr>
          <w:rFonts w:hint="eastAsia"/>
          <w:b/>
          <w:sz w:val="24"/>
          <w:szCs w:val="24"/>
          <w:lang w:eastAsia="zh-CN"/>
        </w:rPr>
      </w:pPr>
      <w:r w:rsidRPr="00BF2AAF">
        <w:rPr>
          <w:rFonts w:cs="Calibri"/>
          <w:b/>
          <w:sz w:val="21"/>
          <w:szCs w:val="21"/>
          <w:lang w:eastAsia="zh-CN"/>
        </w:rPr>
        <w:t>Robotics</w:t>
      </w:r>
      <w:r w:rsidR="007A1B4C">
        <w:rPr>
          <w:rFonts w:cs="Calibri"/>
          <w:b/>
          <w:sz w:val="21"/>
          <w:szCs w:val="21"/>
          <w:lang w:eastAsia="zh-CN"/>
        </w:rPr>
        <w:t xml:space="preserve"> </w:t>
      </w:r>
      <w:r w:rsidRPr="00BF2AAF">
        <w:rPr>
          <w:rFonts w:cs="Calibri"/>
          <w:b/>
          <w:sz w:val="21"/>
          <w:szCs w:val="21"/>
          <w:lang w:eastAsia="zh-CN"/>
        </w:rPr>
        <w:t>X</w:t>
      </w:r>
      <w:r w:rsidRPr="00BF2AAF">
        <w:rPr>
          <w:rFonts w:cs="Calibri" w:hint="eastAsia"/>
          <w:b/>
          <w:sz w:val="21"/>
          <w:szCs w:val="21"/>
          <w:lang w:eastAsia="zh-CN"/>
        </w:rPr>
        <w:t xml:space="preserve">, </w:t>
      </w:r>
      <w:r w:rsidR="00C157D7" w:rsidRPr="00BF2AAF">
        <w:rPr>
          <w:rFonts w:cs="Calibri" w:hint="eastAsia"/>
          <w:b/>
          <w:sz w:val="21"/>
          <w:szCs w:val="21"/>
          <w:lang w:eastAsia="zh-CN"/>
        </w:rPr>
        <w:t>Tencent</w:t>
      </w:r>
      <w:r w:rsidRPr="00BF2AAF">
        <w:rPr>
          <w:rFonts w:cs="Calibri" w:hint="eastAsia"/>
          <w:b/>
          <w:sz w:val="21"/>
          <w:szCs w:val="21"/>
          <w:lang w:eastAsia="zh-CN"/>
        </w:rPr>
        <w:t xml:space="preserve">  </w:t>
      </w:r>
      <w:r w:rsidRPr="00BF2AAF">
        <w:rPr>
          <w:rFonts w:cs="Calibri"/>
          <w:b/>
          <w:sz w:val="21"/>
          <w:szCs w:val="21"/>
          <w:lang w:eastAsia="zh-CN"/>
        </w:rPr>
        <w:t xml:space="preserve">  </w:t>
      </w:r>
      <w:r w:rsidRPr="00BF2AAF">
        <w:rPr>
          <w:rFonts w:cs="Calibri" w:hint="eastAsia"/>
          <w:b/>
          <w:sz w:val="21"/>
          <w:szCs w:val="21"/>
          <w:lang w:eastAsia="zh-CN"/>
        </w:rPr>
        <w:t xml:space="preserve"> </w:t>
      </w:r>
      <w:r w:rsidR="007E37A2">
        <w:rPr>
          <w:rFonts w:cs="Calibri"/>
          <w:b/>
          <w:sz w:val="21"/>
          <w:szCs w:val="21"/>
          <w:lang w:eastAsia="zh-CN"/>
        </w:rPr>
        <w:t xml:space="preserve"> </w:t>
      </w:r>
      <w:r w:rsidRPr="00BF2AAF">
        <w:rPr>
          <w:rFonts w:cs="Calibri" w:hint="eastAsia"/>
          <w:b/>
          <w:sz w:val="21"/>
          <w:szCs w:val="21"/>
          <w:lang w:eastAsia="zh-CN"/>
        </w:rPr>
        <w:t xml:space="preserve">    </w:t>
      </w:r>
      <w:r w:rsidR="007A1B4C">
        <w:rPr>
          <w:rFonts w:cs="Calibri"/>
          <w:b/>
          <w:sz w:val="21"/>
          <w:szCs w:val="21"/>
          <w:lang w:eastAsia="zh-CN"/>
        </w:rPr>
        <w:t xml:space="preserve"> </w:t>
      </w:r>
      <w:r w:rsidRPr="00BF2AAF">
        <w:rPr>
          <w:rFonts w:cs="Calibri" w:hint="eastAsia"/>
          <w:b/>
          <w:sz w:val="21"/>
          <w:szCs w:val="21"/>
          <w:lang w:eastAsia="zh-CN"/>
        </w:rPr>
        <w:t xml:space="preserve">            </w:t>
      </w:r>
      <w:r w:rsidRPr="00BF2AAF">
        <w:rPr>
          <w:rFonts w:cs="Calibri"/>
          <w:b/>
          <w:sz w:val="21"/>
          <w:szCs w:val="21"/>
          <w:lang w:eastAsia="zh-CN"/>
        </w:rPr>
        <w:t xml:space="preserve">               </w:t>
      </w:r>
      <w:r w:rsidRPr="00BF2AAF">
        <w:rPr>
          <w:rFonts w:cs="Calibri" w:hint="eastAsia"/>
          <w:b/>
          <w:sz w:val="21"/>
          <w:szCs w:val="21"/>
          <w:lang w:eastAsia="zh-CN"/>
        </w:rPr>
        <w:t xml:space="preserve">              </w:t>
      </w:r>
      <w:r w:rsidR="00C157D7" w:rsidRPr="00BF2AAF">
        <w:rPr>
          <w:rFonts w:cs="Calibri"/>
          <w:b/>
          <w:sz w:val="21"/>
          <w:szCs w:val="21"/>
          <w:lang w:eastAsia="zh-CN"/>
        </w:rPr>
        <w:t xml:space="preserve">    </w:t>
      </w:r>
      <w:r w:rsidR="00395985">
        <w:rPr>
          <w:rFonts w:cs="Calibri"/>
          <w:b/>
          <w:sz w:val="21"/>
          <w:szCs w:val="21"/>
          <w:lang w:eastAsia="zh-CN"/>
        </w:rPr>
        <w:t xml:space="preserve">   </w:t>
      </w:r>
      <w:r w:rsidR="00C157D7" w:rsidRPr="00BF2AAF">
        <w:rPr>
          <w:rFonts w:cs="Calibri"/>
          <w:b/>
          <w:sz w:val="21"/>
          <w:szCs w:val="21"/>
          <w:lang w:eastAsia="zh-CN"/>
        </w:rPr>
        <w:t xml:space="preserve">       </w:t>
      </w:r>
      <w:r w:rsidR="001A0384">
        <w:rPr>
          <w:rFonts w:cs="Calibri"/>
          <w:b/>
          <w:sz w:val="21"/>
          <w:szCs w:val="21"/>
          <w:lang w:eastAsia="zh-CN"/>
        </w:rPr>
        <w:t xml:space="preserve">                              </w:t>
      </w:r>
      <w:r w:rsidR="00C157D7" w:rsidRPr="00BF2AAF">
        <w:rPr>
          <w:rFonts w:cs="Calibri"/>
          <w:b/>
          <w:sz w:val="21"/>
          <w:szCs w:val="21"/>
          <w:lang w:eastAsia="zh-CN"/>
        </w:rPr>
        <w:t xml:space="preserve">                   </w:t>
      </w:r>
      <w:r w:rsidR="007C02E2" w:rsidRPr="00BF2AAF">
        <w:rPr>
          <w:rFonts w:cs="Calibri"/>
          <w:b/>
          <w:sz w:val="21"/>
          <w:szCs w:val="21"/>
          <w:lang w:eastAsia="zh-CN"/>
        </w:rPr>
        <w:t xml:space="preserve">    </w:t>
      </w:r>
      <w:r w:rsidR="00C157D7" w:rsidRPr="00BF2AAF">
        <w:rPr>
          <w:rFonts w:cs="Calibri"/>
          <w:b/>
          <w:sz w:val="21"/>
          <w:szCs w:val="21"/>
          <w:lang w:eastAsia="zh-CN"/>
        </w:rPr>
        <w:t xml:space="preserve">                 </w:t>
      </w:r>
      <w:r w:rsidR="000C7EAF">
        <w:rPr>
          <w:rFonts w:cs="Calibri" w:hint="eastAsia"/>
          <w:b/>
          <w:sz w:val="21"/>
          <w:szCs w:val="21"/>
          <w:lang w:eastAsia="zh-CN"/>
        </w:rPr>
        <w:t>Dec</w:t>
      </w:r>
      <w:r w:rsidR="00B82315" w:rsidRPr="00BF2AAF">
        <w:rPr>
          <w:rFonts w:cs="Calibri"/>
          <w:b/>
          <w:sz w:val="21"/>
          <w:szCs w:val="21"/>
          <w:lang w:eastAsia="zh-CN"/>
        </w:rPr>
        <w:t>. 2020 – Aug. 2021</w:t>
      </w:r>
      <w:r w:rsidR="00C157D7">
        <w:rPr>
          <w:rFonts w:cs="Calibri"/>
          <w:b/>
          <w:sz w:val="24"/>
          <w:szCs w:val="24"/>
          <w:lang w:eastAsia="zh-CN"/>
        </w:rPr>
        <w:t xml:space="preserve">          </w:t>
      </w:r>
      <w:r>
        <w:rPr>
          <w:rFonts w:cs="Calibri" w:hint="eastAsia"/>
          <w:b/>
          <w:sz w:val="24"/>
          <w:szCs w:val="24"/>
          <w:lang w:eastAsia="zh-CN"/>
        </w:rPr>
        <w:t xml:space="preserve">   </w:t>
      </w:r>
    </w:p>
    <w:p w14:paraId="08B6E82A" w14:textId="668C9ECE" w:rsidR="002A6491" w:rsidRPr="00B82315" w:rsidRDefault="009E79C9" w:rsidP="00591BE7">
      <w:pPr>
        <w:jc w:val="distribute"/>
        <w:rPr>
          <w:rFonts w:eastAsia="PingFangSC-Regular"/>
          <w:i/>
          <w:iCs/>
          <w:color w:val="000000"/>
          <w:lang w:eastAsia="zh-CN"/>
        </w:rPr>
      </w:pPr>
      <w:r w:rsidRPr="00B82315">
        <w:rPr>
          <w:rFonts w:eastAsia="PingFangSC-Regular"/>
          <w:i/>
          <w:iCs/>
          <w:color w:val="000000"/>
          <w:lang w:eastAsia="zh-CN"/>
        </w:rPr>
        <w:t>Machine Learning</w:t>
      </w:r>
      <w:r w:rsidR="00D819EF" w:rsidRPr="00B82315">
        <w:rPr>
          <w:rFonts w:eastAsia="PingFangSC-Regular"/>
          <w:i/>
          <w:iCs/>
          <w:color w:val="000000"/>
          <w:lang w:eastAsia="zh-CN"/>
        </w:rPr>
        <w:t xml:space="preserve"> </w:t>
      </w:r>
      <w:r w:rsidR="002A6491" w:rsidRPr="00B82315">
        <w:rPr>
          <w:rFonts w:eastAsia="PingFangSC-Regular" w:hint="eastAsia"/>
          <w:i/>
          <w:iCs/>
          <w:color w:val="000000"/>
          <w:lang w:eastAsia="zh-CN"/>
        </w:rPr>
        <w:t>I</w:t>
      </w:r>
      <w:r w:rsidR="002A6491" w:rsidRPr="00B82315">
        <w:rPr>
          <w:rFonts w:eastAsia="PingFangSC-Regular"/>
          <w:i/>
          <w:iCs/>
          <w:color w:val="000000"/>
          <w:lang w:eastAsia="zh-CN"/>
        </w:rPr>
        <w:t>nter</w:t>
      </w:r>
      <w:r w:rsidR="00705DFF" w:rsidRPr="00B82315">
        <w:rPr>
          <w:rFonts w:eastAsia="PingFangSC-Regular"/>
          <w:i/>
          <w:iCs/>
          <w:color w:val="000000"/>
          <w:lang w:eastAsia="zh-CN"/>
        </w:rPr>
        <w:t>n</w:t>
      </w:r>
      <w:r w:rsidR="00F57D7E">
        <w:rPr>
          <w:rFonts w:eastAsia="PingFangSC-Regular"/>
          <w:i/>
          <w:iCs/>
          <w:color w:val="000000"/>
          <w:lang w:eastAsia="zh-CN"/>
        </w:rPr>
        <w:t xml:space="preserve"> </w:t>
      </w:r>
      <w:r w:rsidR="00B511F4">
        <w:rPr>
          <w:rFonts w:eastAsia="PingFangSC-Regular"/>
          <w:i/>
          <w:iCs/>
          <w:color w:val="000000"/>
          <w:lang w:eastAsia="zh-CN"/>
        </w:rPr>
        <w:t xml:space="preserve">                                               </w:t>
      </w:r>
      <w:r w:rsidR="008E489D" w:rsidRPr="00B82315">
        <w:rPr>
          <w:rFonts w:eastAsia="PingFangSC-Regular"/>
          <w:i/>
          <w:iCs/>
          <w:color w:val="000000"/>
          <w:lang w:eastAsia="zh-CN"/>
        </w:rPr>
        <w:t xml:space="preserve">               </w:t>
      </w:r>
      <w:r w:rsidRPr="00B82315">
        <w:rPr>
          <w:rFonts w:eastAsia="PingFangSC-Regular"/>
          <w:i/>
          <w:iCs/>
          <w:color w:val="000000"/>
          <w:lang w:eastAsia="zh-CN"/>
        </w:rPr>
        <w:t xml:space="preserve"> </w:t>
      </w:r>
      <w:r w:rsidR="008E489D" w:rsidRPr="00B82315">
        <w:rPr>
          <w:rFonts w:eastAsia="PingFangSC-Regular"/>
          <w:i/>
          <w:iCs/>
          <w:color w:val="000000"/>
          <w:lang w:eastAsia="zh-CN"/>
        </w:rPr>
        <w:t xml:space="preserve">                  </w:t>
      </w:r>
      <w:r w:rsidR="00705DFF" w:rsidRPr="00B82315">
        <w:rPr>
          <w:rFonts w:eastAsia="PingFangSC-Regular"/>
          <w:i/>
          <w:iCs/>
          <w:color w:val="000000"/>
          <w:lang w:eastAsia="zh-CN"/>
        </w:rPr>
        <w:t xml:space="preserve">                       </w:t>
      </w:r>
      <w:r w:rsidR="00EB6D2C" w:rsidRPr="00B82315">
        <w:rPr>
          <w:rFonts w:eastAsia="PingFangSC-Regular"/>
          <w:i/>
          <w:iCs/>
          <w:color w:val="000000"/>
          <w:lang w:eastAsia="zh-CN"/>
        </w:rPr>
        <w:t xml:space="preserve">     </w:t>
      </w:r>
      <w:r w:rsidR="00395985">
        <w:rPr>
          <w:rFonts w:eastAsia="PingFangSC-Regular"/>
          <w:i/>
          <w:iCs/>
          <w:color w:val="000000"/>
          <w:lang w:eastAsia="zh-CN"/>
        </w:rPr>
        <w:t xml:space="preserve">    </w:t>
      </w:r>
      <w:r w:rsidR="00705DFF" w:rsidRPr="00B82315">
        <w:rPr>
          <w:rFonts w:eastAsia="PingFangSC-Regular"/>
          <w:i/>
          <w:iCs/>
          <w:color w:val="000000"/>
          <w:lang w:eastAsia="zh-CN"/>
        </w:rPr>
        <w:t xml:space="preserve">           </w:t>
      </w:r>
      <w:r w:rsidR="0046776C">
        <w:rPr>
          <w:rFonts w:eastAsia="PingFangSC-Regular"/>
          <w:i/>
          <w:iCs/>
          <w:color w:val="000000"/>
          <w:lang w:eastAsia="zh-CN"/>
        </w:rPr>
        <w:t xml:space="preserve">     </w:t>
      </w:r>
      <w:r w:rsidR="00705DFF" w:rsidRPr="00B82315">
        <w:rPr>
          <w:rFonts w:eastAsia="PingFangSC-Regular"/>
          <w:i/>
          <w:iCs/>
          <w:color w:val="000000"/>
          <w:lang w:eastAsia="zh-CN"/>
        </w:rPr>
        <w:t xml:space="preserve">                     </w:t>
      </w:r>
      <w:r w:rsidR="00B82315" w:rsidRPr="00B82315">
        <w:rPr>
          <w:rFonts w:eastAsia="PingFangSC-Regular"/>
          <w:i/>
          <w:iCs/>
          <w:color w:val="000000"/>
          <w:lang w:eastAsia="zh-CN"/>
        </w:rPr>
        <w:t xml:space="preserve"> </w:t>
      </w:r>
      <w:r w:rsidR="00B82315" w:rsidRPr="00B82315">
        <w:rPr>
          <w:rFonts w:cs="Calibri" w:hint="eastAsia"/>
          <w:i/>
          <w:iCs/>
          <w:lang w:eastAsia="zh-CN"/>
        </w:rPr>
        <w:t>Shenzhen</w:t>
      </w:r>
      <w:r w:rsidR="00B82315" w:rsidRPr="00B82315">
        <w:rPr>
          <w:rFonts w:cs="Calibri"/>
          <w:i/>
          <w:iCs/>
          <w:lang w:eastAsia="zh-CN"/>
        </w:rPr>
        <w:t xml:space="preserve">, </w:t>
      </w:r>
      <w:r w:rsidR="00B82315" w:rsidRPr="00B82315">
        <w:rPr>
          <w:rFonts w:cs="Calibri" w:hint="eastAsia"/>
          <w:i/>
          <w:iCs/>
          <w:lang w:eastAsia="zh-CN"/>
        </w:rPr>
        <w:t>China</w:t>
      </w:r>
    </w:p>
    <w:p w14:paraId="6BF55617" w14:textId="77777777" w:rsidR="00591BE7" w:rsidRPr="00F25331" w:rsidRDefault="00591BE7" w:rsidP="00591BE7">
      <w:pPr>
        <w:pStyle w:val="Style2"/>
        <w:numPr>
          <w:ilvl w:val="0"/>
          <w:numId w:val="2"/>
        </w:numPr>
        <w:spacing w:line="240" w:lineRule="auto"/>
        <w:ind w:firstLineChars="0"/>
        <w:rPr>
          <w:rStyle w:val="def"/>
          <w:rFonts w:hint="eastAsia"/>
          <w:b/>
          <w:sz w:val="20"/>
          <w:szCs w:val="20"/>
        </w:rPr>
      </w:pPr>
      <w:r w:rsidRPr="00F25331">
        <w:rPr>
          <w:rStyle w:val="def"/>
          <w:rFonts w:hint="eastAsia"/>
          <w:b/>
          <w:sz w:val="20"/>
          <w:szCs w:val="20"/>
        </w:rPr>
        <w:t>End</w:t>
      </w:r>
      <w:r w:rsidRPr="00F25331">
        <w:rPr>
          <w:rStyle w:val="def"/>
          <w:b/>
          <w:sz w:val="20"/>
          <w:szCs w:val="20"/>
        </w:rPr>
        <w:t>-to-End</w:t>
      </w:r>
      <w:r w:rsidR="00C84FC2" w:rsidRPr="00F25331">
        <w:rPr>
          <w:rStyle w:val="def"/>
          <w:b/>
          <w:sz w:val="20"/>
          <w:szCs w:val="20"/>
        </w:rPr>
        <w:t xml:space="preserve"> Control</w:t>
      </w:r>
      <w:r w:rsidRPr="00F25331">
        <w:rPr>
          <w:rStyle w:val="def"/>
          <w:rFonts w:hint="eastAsia"/>
          <w:b/>
          <w:sz w:val="20"/>
          <w:szCs w:val="20"/>
        </w:rPr>
        <w:t xml:space="preserve"> </w:t>
      </w:r>
      <w:r w:rsidRPr="00F25331">
        <w:rPr>
          <w:rStyle w:val="def"/>
          <w:b/>
          <w:sz w:val="20"/>
          <w:szCs w:val="20"/>
        </w:rPr>
        <w:t xml:space="preserve">for Quadruped Robot with </w:t>
      </w:r>
      <w:r w:rsidR="006F7BAD" w:rsidRPr="00F25331">
        <w:rPr>
          <w:rStyle w:val="def"/>
          <w:b/>
          <w:sz w:val="20"/>
          <w:szCs w:val="20"/>
        </w:rPr>
        <w:t>Learning-based Methods</w:t>
      </w:r>
    </w:p>
    <w:p w14:paraId="32BC115C" w14:textId="5EFC274B" w:rsidR="00306808" w:rsidRPr="00306808" w:rsidRDefault="00306808" w:rsidP="003F6AC9">
      <w:pPr>
        <w:pStyle w:val="Style2"/>
        <w:numPr>
          <w:ilvl w:val="0"/>
          <w:numId w:val="3"/>
        </w:numPr>
        <w:spacing w:line="240" w:lineRule="auto"/>
        <w:ind w:left="845" w:firstLineChars="0"/>
        <w:jc w:val="both"/>
        <w:rPr>
          <w:rStyle w:val="st1"/>
          <w:rFonts w:cs="Calibri"/>
          <w:b/>
          <w:sz w:val="22"/>
          <w:szCs w:val="22"/>
        </w:rPr>
      </w:pPr>
      <w:r>
        <w:rPr>
          <w:rStyle w:val="st1"/>
          <w:bCs/>
          <w:sz w:val="18"/>
          <w:szCs w:val="18"/>
        </w:rPr>
        <w:t>Trained a deep reinforcement learning</w:t>
      </w:r>
      <w:r w:rsidR="00F230E4">
        <w:rPr>
          <w:rStyle w:val="st1"/>
          <w:bCs/>
          <w:sz w:val="18"/>
          <w:szCs w:val="18"/>
        </w:rPr>
        <w:t xml:space="preserve"> (PPO)</w:t>
      </w:r>
      <w:r>
        <w:rPr>
          <w:rStyle w:val="st1"/>
          <w:bCs/>
          <w:sz w:val="18"/>
          <w:szCs w:val="18"/>
        </w:rPr>
        <w:t xml:space="preserve"> model</w:t>
      </w:r>
      <w:r w:rsidR="00504B08">
        <w:rPr>
          <w:rStyle w:val="st1"/>
          <w:bCs/>
          <w:sz w:val="18"/>
          <w:szCs w:val="18"/>
        </w:rPr>
        <w:t xml:space="preserve"> with reference motions</w:t>
      </w:r>
      <w:r>
        <w:rPr>
          <w:rStyle w:val="st1"/>
          <w:bCs/>
          <w:sz w:val="18"/>
          <w:szCs w:val="18"/>
        </w:rPr>
        <w:t xml:space="preserve"> to control a quadruped robot, </w:t>
      </w:r>
      <w:r w:rsidRPr="00C26CBE">
        <w:rPr>
          <w:rStyle w:val="st1"/>
          <w:bCs/>
          <w:i/>
          <w:iCs/>
          <w:sz w:val="18"/>
          <w:szCs w:val="18"/>
        </w:rPr>
        <w:t>Max</w:t>
      </w:r>
      <w:r>
        <w:rPr>
          <w:rStyle w:val="st1"/>
          <w:bCs/>
          <w:sz w:val="18"/>
          <w:szCs w:val="18"/>
        </w:rPr>
        <w:t xml:space="preserve">, to walk in </w:t>
      </w:r>
      <w:proofErr w:type="spellStart"/>
      <w:r>
        <w:rPr>
          <w:rStyle w:val="st1"/>
          <w:bCs/>
          <w:sz w:val="18"/>
          <w:szCs w:val="18"/>
        </w:rPr>
        <w:t>Pybullet</w:t>
      </w:r>
      <w:proofErr w:type="spellEnd"/>
      <w:r>
        <w:rPr>
          <w:rStyle w:val="st1"/>
          <w:bCs/>
          <w:sz w:val="18"/>
          <w:szCs w:val="18"/>
        </w:rPr>
        <w:t>.</w:t>
      </w:r>
      <w:r w:rsidR="001A53C7" w:rsidRPr="00F25331">
        <w:rPr>
          <w:rStyle w:val="st1"/>
          <w:bCs/>
          <w:sz w:val="18"/>
          <w:szCs w:val="18"/>
        </w:rPr>
        <w:t xml:space="preserve"> </w:t>
      </w:r>
    </w:p>
    <w:p w14:paraId="01C15A17" w14:textId="7D54F2C4" w:rsidR="008F75DE" w:rsidRPr="003F6AC9" w:rsidRDefault="00211B76" w:rsidP="003F6AC9">
      <w:pPr>
        <w:pStyle w:val="Style2"/>
        <w:numPr>
          <w:ilvl w:val="0"/>
          <w:numId w:val="3"/>
        </w:numPr>
        <w:spacing w:line="240" w:lineRule="auto"/>
        <w:ind w:left="845" w:firstLineChars="0"/>
        <w:jc w:val="both"/>
        <w:rPr>
          <w:rStyle w:val="st1"/>
          <w:rFonts w:cs="Calibri" w:hint="eastAsia"/>
          <w:b/>
          <w:sz w:val="22"/>
          <w:szCs w:val="22"/>
        </w:rPr>
      </w:pPr>
      <w:r>
        <w:rPr>
          <w:rStyle w:val="st1"/>
          <w:bCs/>
          <w:sz w:val="18"/>
          <w:szCs w:val="18"/>
        </w:rPr>
        <w:t>Applie</w:t>
      </w:r>
      <w:r w:rsidR="003D3F18">
        <w:rPr>
          <w:rStyle w:val="st1"/>
          <w:bCs/>
          <w:sz w:val="18"/>
          <w:szCs w:val="18"/>
        </w:rPr>
        <w:t>d</w:t>
      </w:r>
      <w:r w:rsidR="008F75DE" w:rsidRPr="003F6AC9">
        <w:rPr>
          <w:rStyle w:val="st1"/>
          <w:bCs/>
          <w:sz w:val="18"/>
          <w:szCs w:val="18"/>
        </w:rPr>
        <w:t xml:space="preserve"> Domain Randomization by</w:t>
      </w:r>
      <w:r w:rsidR="003F6AC9" w:rsidRPr="003F6AC9">
        <w:rPr>
          <w:rStyle w:val="st1"/>
          <w:bCs/>
          <w:sz w:val="18"/>
          <w:szCs w:val="18"/>
        </w:rPr>
        <w:t xml:space="preserve"> randomiz</w:t>
      </w:r>
      <w:r w:rsidR="00306808">
        <w:rPr>
          <w:rStyle w:val="st1"/>
          <w:bCs/>
          <w:sz w:val="18"/>
          <w:szCs w:val="18"/>
        </w:rPr>
        <w:t>ing</w:t>
      </w:r>
      <w:r w:rsidR="008F75DE" w:rsidRPr="003F6AC9">
        <w:rPr>
          <w:rStyle w:val="st1"/>
          <w:bCs/>
          <w:sz w:val="18"/>
          <w:szCs w:val="18"/>
        </w:rPr>
        <w:t xml:space="preserve"> </w:t>
      </w:r>
      <w:r w:rsidR="008F75DE" w:rsidRPr="003F6AC9">
        <w:rPr>
          <w:rStyle w:val="st1"/>
          <w:bCs/>
          <w:sz w:val="18"/>
          <w:szCs w:val="18"/>
        </w:rPr>
        <w:t xml:space="preserve">dynamic parameters (friction, robot’s mass </w:t>
      </w:r>
      <w:r w:rsidR="008F75DE" w:rsidRPr="003F6AC9">
        <w:rPr>
          <w:rStyle w:val="st1"/>
          <w:rFonts w:hint="eastAsia"/>
          <w:bCs/>
          <w:sz w:val="18"/>
          <w:szCs w:val="18"/>
        </w:rPr>
        <w:t>and</w:t>
      </w:r>
      <w:r w:rsidR="008F75DE" w:rsidRPr="003F6AC9">
        <w:rPr>
          <w:rStyle w:val="st1"/>
          <w:bCs/>
          <w:sz w:val="18"/>
          <w:szCs w:val="18"/>
        </w:rPr>
        <w:t xml:space="preserve"> etc.)</w:t>
      </w:r>
      <w:r w:rsidR="008F75DE" w:rsidRPr="003F6AC9">
        <w:rPr>
          <w:rStyle w:val="st1"/>
          <w:bCs/>
          <w:sz w:val="18"/>
          <w:szCs w:val="18"/>
        </w:rPr>
        <w:t xml:space="preserve"> during training. </w:t>
      </w:r>
      <w:r w:rsidR="00485B7C">
        <w:rPr>
          <w:rStyle w:val="st1"/>
          <w:bCs/>
          <w:sz w:val="18"/>
          <w:szCs w:val="18"/>
        </w:rPr>
        <w:t>S</w:t>
      </w:r>
      <w:r w:rsidR="008F75DE" w:rsidRPr="003F6AC9">
        <w:rPr>
          <w:rStyle w:val="st1"/>
          <w:bCs/>
          <w:sz w:val="18"/>
          <w:szCs w:val="18"/>
        </w:rPr>
        <w:t xml:space="preserve">uccessfully transferred the model </w:t>
      </w:r>
      <w:r w:rsidR="00306808">
        <w:rPr>
          <w:rStyle w:val="st1"/>
          <w:bCs/>
          <w:sz w:val="18"/>
          <w:szCs w:val="18"/>
        </w:rPr>
        <w:t>to</w:t>
      </w:r>
      <w:r w:rsidR="008F75DE" w:rsidRPr="003F6AC9">
        <w:rPr>
          <w:rStyle w:val="st1"/>
          <w:bCs/>
          <w:sz w:val="18"/>
          <w:szCs w:val="18"/>
        </w:rPr>
        <w:t xml:space="preserve"> </w:t>
      </w:r>
      <w:r w:rsidR="008F75DE" w:rsidRPr="00E11365">
        <w:rPr>
          <w:rStyle w:val="st1"/>
          <w:b/>
          <w:sz w:val="18"/>
          <w:szCs w:val="18"/>
        </w:rPr>
        <w:t>Gazebo and real-world environments</w:t>
      </w:r>
      <w:r w:rsidR="008F75DE" w:rsidRPr="003F6AC9">
        <w:rPr>
          <w:rStyle w:val="st1"/>
          <w:bCs/>
          <w:sz w:val="18"/>
          <w:szCs w:val="18"/>
        </w:rPr>
        <w:t>.</w:t>
      </w:r>
      <w:r w:rsidR="00306808">
        <w:rPr>
          <w:rStyle w:val="st1"/>
          <w:bCs/>
          <w:sz w:val="18"/>
          <w:szCs w:val="18"/>
        </w:rPr>
        <w:t xml:space="preserve"> </w:t>
      </w:r>
    </w:p>
    <w:p w14:paraId="6F48AE24" w14:textId="6A1755E0" w:rsidR="00591BE7" w:rsidRPr="003F2A6F" w:rsidRDefault="004F7A62" w:rsidP="00DE1188">
      <w:pPr>
        <w:pStyle w:val="Style2"/>
        <w:numPr>
          <w:ilvl w:val="0"/>
          <w:numId w:val="3"/>
        </w:numPr>
        <w:spacing w:line="240" w:lineRule="auto"/>
        <w:ind w:left="845" w:firstLineChars="0"/>
        <w:jc w:val="both"/>
        <w:rPr>
          <w:rStyle w:val="st1"/>
          <w:rFonts w:cs="Calibri"/>
          <w:b/>
          <w:sz w:val="22"/>
          <w:szCs w:val="22"/>
        </w:rPr>
      </w:pPr>
      <w:r>
        <w:rPr>
          <w:rStyle w:val="st1"/>
          <w:bCs/>
          <w:sz w:val="18"/>
          <w:szCs w:val="18"/>
        </w:rPr>
        <w:t xml:space="preserve">Introduced </w:t>
      </w:r>
      <w:r w:rsidR="00182D72" w:rsidRPr="00F25331">
        <w:rPr>
          <w:rStyle w:val="st1"/>
          <w:rFonts w:hint="eastAsia"/>
          <w:bCs/>
          <w:sz w:val="18"/>
          <w:szCs w:val="18"/>
        </w:rPr>
        <w:t>d</w:t>
      </w:r>
      <w:r w:rsidR="00182D72" w:rsidRPr="00F25331">
        <w:rPr>
          <w:rStyle w:val="st1"/>
          <w:bCs/>
          <w:sz w:val="18"/>
          <w:szCs w:val="18"/>
        </w:rPr>
        <w:t>omain adaptation</w:t>
      </w:r>
      <w:r w:rsidR="00743911" w:rsidRPr="00F25331">
        <w:rPr>
          <w:rStyle w:val="st1"/>
          <w:bCs/>
          <w:sz w:val="18"/>
          <w:szCs w:val="18"/>
        </w:rPr>
        <w:t>:</w:t>
      </w:r>
      <w:r w:rsidR="005F31A9" w:rsidRPr="00F25331">
        <w:rPr>
          <w:rStyle w:val="st1"/>
          <w:bCs/>
          <w:sz w:val="18"/>
          <w:szCs w:val="18"/>
        </w:rPr>
        <w:t xml:space="preserve"> predicting</w:t>
      </w:r>
      <w:r w:rsidR="00743911" w:rsidRPr="00F25331">
        <w:rPr>
          <w:rStyle w:val="st1"/>
          <w:bCs/>
          <w:sz w:val="18"/>
          <w:szCs w:val="18"/>
        </w:rPr>
        <w:t xml:space="preserve"> </w:t>
      </w:r>
      <w:r w:rsidR="003F6AC9">
        <w:rPr>
          <w:rStyle w:val="st1"/>
          <w:bCs/>
          <w:sz w:val="18"/>
          <w:szCs w:val="18"/>
        </w:rPr>
        <w:t xml:space="preserve">dynamic parameters </w:t>
      </w:r>
      <w:r w:rsidR="00E225FC">
        <w:rPr>
          <w:rStyle w:val="st1"/>
          <w:bCs/>
          <w:sz w:val="18"/>
          <w:szCs w:val="18"/>
        </w:rPr>
        <w:t xml:space="preserve">using </w:t>
      </w:r>
      <w:r w:rsidR="00E225FC">
        <w:rPr>
          <w:rStyle w:val="st1"/>
          <w:rFonts w:hint="eastAsia"/>
          <w:bCs/>
          <w:sz w:val="18"/>
          <w:szCs w:val="18"/>
        </w:rPr>
        <w:t>s</w:t>
      </w:r>
      <w:r w:rsidR="00E225FC">
        <w:rPr>
          <w:rStyle w:val="st1"/>
          <w:bCs/>
          <w:sz w:val="18"/>
          <w:szCs w:val="18"/>
        </w:rPr>
        <w:t>e</w:t>
      </w:r>
      <w:r w:rsidR="00E225FC">
        <w:rPr>
          <w:rStyle w:val="st1"/>
          <w:rFonts w:hint="eastAsia"/>
          <w:bCs/>
          <w:sz w:val="18"/>
          <w:szCs w:val="18"/>
        </w:rPr>
        <w:t>quences</w:t>
      </w:r>
      <w:r w:rsidR="00E225FC">
        <w:rPr>
          <w:rStyle w:val="st1"/>
          <w:bCs/>
          <w:sz w:val="18"/>
          <w:szCs w:val="18"/>
        </w:rPr>
        <w:t xml:space="preserve"> of </w:t>
      </w:r>
      <w:r w:rsidR="00E225FC" w:rsidRPr="00E225FC">
        <w:rPr>
          <w:rStyle w:val="st1"/>
          <w:bCs/>
          <w:i/>
          <w:iCs/>
          <w:sz w:val="18"/>
          <w:szCs w:val="18"/>
        </w:rPr>
        <w:t>Max</w:t>
      </w:r>
      <w:r w:rsidR="00E225FC">
        <w:rPr>
          <w:rStyle w:val="st1"/>
          <w:bCs/>
          <w:sz w:val="18"/>
          <w:szCs w:val="18"/>
        </w:rPr>
        <w:t xml:space="preserve">’s </w:t>
      </w:r>
      <w:r w:rsidR="00E225FC" w:rsidRPr="00E225FC">
        <w:rPr>
          <w:rStyle w:val="st1"/>
          <w:bCs/>
          <w:i/>
          <w:iCs/>
          <w:sz w:val="18"/>
          <w:szCs w:val="18"/>
        </w:rPr>
        <w:t>state</w:t>
      </w:r>
      <w:r w:rsidR="00E225FC">
        <w:rPr>
          <w:rStyle w:val="st1"/>
          <w:bCs/>
          <w:sz w:val="18"/>
          <w:szCs w:val="18"/>
        </w:rPr>
        <w:t xml:space="preserve">, </w:t>
      </w:r>
      <w:r w:rsidR="00E225FC" w:rsidRPr="00E225FC">
        <w:rPr>
          <w:rStyle w:val="st1"/>
          <w:bCs/>
          <w:i/>
          <w:iCs/>
          <w:sz w:val="18"/>
          <w:szCs w:val="18"/>
        </w:rPr>
        <w:t>action</w:t>
      </w:r>
      <w:r w:rsidR="00E225FC">
        <w:rPr>
          <w:rStyle w:val="st1"/>
          <w:bCs/>
          <w:sz w:val="18"/>
          <w:szCs w:val="18"/>
        </w:rPr>
        <w:t xml:space="preserve"> data</w:t>
      </w:r>
      <w:r w:rsidR="003F2A6F">
        <w:rPr>
          <w:rStyle w:val="st1"/>
          <w:bCs/>
          <w:sz w:val="18"/>
          <w:szCs w:val="18"/>
        </w:rPr>
        <w:t xml:space="preserve"> in </w:t>
      </w:r>
      <w:proofErr w:type="spellStart"/>
      <w:r w:rsidR="003F2A6F">
        <w:rPr>
          <w:rStyle w:val="st1"/>
          <w:bCs/>
          <w:sz w:val="18"/>
          <w:szCs w:val="18"/>
        </w:rPr>
        <w:t>Pybullet</w:t>
      </w:r>
      <w:proofErr w:type="spellEnd"/>
      <w:r w:rsidR="00E812F0">
        <w:rPr>
          <w:rStyle w:val="st1"/>
          <w:bCs/>
          <w:sz w:val="18"/>
          <w:szCs w:val="18"/>
        </w:rPr>
        <w:t>. Fed the predicted parameters for the</w:t>
      </w:r>
      <w:r w:rsidR="007372FC">
        <w:rPr>
          <w:rStyle w:val="st1"/>
          <w:bCs/>
          <w:sz w:val="18"/>
          <w:szCs w:val="18"/>
        </w:rPr>
        <w:t xml:space="preserve"> PPO</w:t>
      </w:r>
      <w:r w:rsidR="00E812F0">
        <w:rPr>
          <w:rStyle w:val="st1"/>
          <w:bCs/>
          <w:sz w:val="18"/>
          <w:szCs w:val="18"/>
        </w:rPr>
        <w:t xml:space="preserve"> network and</w:t>
      </w:r>
      <w:r w:rsidR="00885A9B">
        <w:rPr>
          <w:rStyle w:val="st1"/>
          <w:bCs/>
          <w:sz w:val="18"/>
          <w:szCs w:val="18"/>
        </w:rPr>
        <w:t xml:space="preserve"> compute</w:t>
      </w:r>
      <w:r w:rsidR="00E812F0">
        <w:rPr>
          <w:rStyle w:val="st1"/>
          <w:bCs/>
          <w:sz w:val="18"/>
          <w:szCs w:val="18"/>
        </w:rPr>
        <w:t>d</w:t>
      </w:r>
      <w:r w:rsidR="003F2A6F">
        <w:rPr>
          <w:rStyle w:val="st1"/>
          <w:bCs/>
          <w:sz w:val="18"/>
          <w:szCs w:val="18"/>
        </w:rPr>
        <w:t xml:space="preserve"> more</w:t>
      </w:r>
      <w:r w:rsidR="00450445">
        <w:rPr>
          <w:rStyle w:val="st1"/>
          <w:bCs/>
          <w:sz w:val="18"/>
          <w:szCs w:val="18"/>
        </w:rPr>
        <w:t xml:space="preserve"> </w:t>
      </w:r>
      <w:r w:rsidR="00450445">
        <w:rPr>
          <w:rStyle w:val="st1"/>
          <w:rFonts w:hint="eastAsia"/>
          <w:bCs/>
          <w:sz w:val="18"/>
          <w:szCs w:val="18"/>
        </w:rPr>
        <w:t>adaptable</w:t>
      </w:r>
      <w:r w:rsidR="00D74F3B">
        <w:rPr>
          <w:rStyle w:val="st1"/>
          <w:rFonts w:hint="eastAsia"/>
          <w:bCs/>
          <w:sz w:val="18"/>
          <w:szCs w:val="18"/>
        </w:rPr>
        <w:t xml:space="preserve"> </w:t>
      </w:r>
      <w:r w:rsidR="003F2A6F">
        <w:rPr>
          <w:rStyle w:val="st1"/>
          <w:bCs/>
          <w:sz w:val="18"/>
          <w:szCs w:val="18"/>
        </w:rPr>
        <w:t xml:space="preserve">control </w:t>
      </w:r>
      <w:r w:rsidR="00D74F3B">
        <w:rPr>
          <w:rStyle w:val="st1"/>
          <w:bCs/>
          <w:sz w:val="18"/>
          <w:szCs w:val="18"/>
        </w:rPr>
        <w:t xml:space="preserve">policies for </w:t>
      </w:r>
      <w:r w:rsidR="00D74F3B" w:rsidRPr="00C26CBE">
        <w:rPr>
          <w:rStyle w:val="st1"/>
          <w:bCs/>
          <w:i/>
          <w:iCs/>
          <w:sz w:val="18"/>
          <w:szCs w:val="18"/>
        </w:rPr>
        <w:t>Max</w:t>
      </w:r>
      <w:r w:rsidR="00D74F3B">
        <w:rPr>
          <w:rStyle w:val="st1"/>
          <w:bCs/>
          <w:sz w:val="18"/>
          <w:szCs w:val="18"/>
        </w:rPr>
        <w:t>’s locomotion.</w:t>
      </w:r>
      <w:r w:rsidR="00287217">
        <w:rPr>
          <w:rStyle w:val="st1"/>
          <w:bCs/>
          <w:sz w:val="18"/>
          <w:szCs w:val="18"/>
        </w:rPr>
        <w:t xml:space="preserve"> Obtained</w:t>
      </w:r>
      <w:r w:rsidR="00D74F3B">
        <w:rPr>
          <w:rStyle w:val="st1"/>
          <w:bCs/>
          <w:sz w:val="18"/>
          <w:szCs w:val="18"/>
        </w:rPr>
        <w:t xml:space="preserve"> a</w:t>
      </w:r>
      <w:r w:rsidR="00287217">
        <w:rPr>
          <w:rStyle w:val="st1"/>
          <w:bCs/>
          <w:sz w:val="18"/>
          <w:szCs w:val="18"/>
        </w:rPr>
        <w:t xml:space="preserve"> </w:t>
      </w:r>
      <w:r w:rsidR="00287217" w:rsidRPr="00287217">
        <w:rPr>
          <w:rStyle w:val="st1"/>
          <w:b/>
          <w:color w:val="000000" w:themeColor="text1"/>
          <w:sz w:val="18"/>
          <w:szCs w:val="18"/>
        </w:rPr>
        <w:t>5.09%</w:t>
      </w:r>
      <w:r w:rsidR="00D74F3B">
        <w:rPr>
          <w:rStyle w:val="st1"/>
          <w:bCs/>
          <w:sz w:val="18"/>
          <w:szCs w:val="18"/>
        </w:rPr>
        <w:t xml:space="preserve"> </w:t>
      </w:r>
      <w:r w:rsidR="00287217">
        <w:rPr>
          <w:rStyle w:val="st1"/>
          <w:rFonts w:hint="eastAsia"/>
          <w:bCs/>
          <w:sz w:val="18"/>
          <w:szCs w:val="18"/>
        </w:rPr>
        <w:t>higher</w:t>
      </w:r>
      <w:r w:rsidR="00287217">
        <w:rPr>
          <w:rStyle w:val="st1"/>
          <w:bCs/>
          <w:sz w:val="18"/>
          <w:szCs w:val="18"/>
        </w:rPr>
        <w:t xml:space="preserve"> average reward in</w:t>
      </w:r>
      <w:r w:rsidR="00F03712">
        <w:rPr>
          <w:rStyle w:val="st1"/>
          <w:bCs/>
          <w:sz w:val="18"/>
          <w:szCs w:val="18"/>
        </w:rPr>
        <w:t xml:space="preserve"> </w:t>
      </w:r>
      <w:r w:rsidR="00F03712">
        <w:rPr>
          <w:rStyle w:val="st1"/>
          <w:rFonts w:hint="eastAsia"/>
          <w:bCs/>
          <w:sz w:val="18"/>
          <w:szCs w:val="18"/>
        </w:rPr>
        <w:t>various</w:t>
      </w:r>
      <w:r w:rsidR="00885A9B">
        <w:rPr>
          <w:rStyle w:val="st1"/>
          <w:bCs/>
          <w:sz w:val="18"/>
          <w:szCs w:val="18"/>
        </w:rPr>
        <w:t xml:space="preserve"> </w:t>
      </w:r>
      <w:r w:rsidR="00C10FEB">
        <w:rPr>
          <w:rStyle w:val="st1"/>
          <w:bCs/>
          <w:sz w:val="18"/>
          <w:szCs w:val="18"/>
        </w:rPr>
        <w:t>env</w:t>
      </w:r>
      <w:r w:rsidR="00BD4AF1">
        <w:rPr>
          <w:rStyle w:val="st1"/>
          <w:bCs/>
          <w:sz w:val="18"/>
          <w:szCs w:val="18"/>
        </w:rPr>
        <w:t>ironments</w:t>
      </w:r>
      <w:r w:rsidR="00885A9B">
        <w:rPr>
          <w:rStyle w:val="st1"/>
          <w:bCs/>
          <w:sz w:val="18"/>
          <w:szCs w:val="18"/>
        </w:rPr>
        <w:t xml:space="preserve"> in </w:t>
      </w:r>
      <w:r w:rsidR="00287217">
        <w:rPr>
          <w:rStyle w:val="st1"/>
          <w:bCs/>
          <w:sz w:val="18"/>
          <w:szCs w:val="18"/>
        </w:rPr>
        <w:t xml:space="preserve">Gazebo </w:t>
      </w:r>
      <w:r w:rsidR="00D74F3B">
        <w:rPr>
          <w:rStyle w:val="st1"/>
          <w:bCs/>
          <w:sz w:val="18"/>
          <w:szCs w:val="18"/>
        </w:rPr>
        <w:t>compared with Robust</w:t>
      </w:r>
      <w:r w:rsidR="003F2A6F">
        <w:rPr>
          <w:rStyle w:val="st1"/>
          <w:bCs/>
          <w:sz w:val="18"/>
          <w:szCs w:val="18"/>
        </w:rPr>
        <w:t xml:space="preserve"> DRL</w:t>
      </w:r>
      <w:r w:rsidR="00203A25">
        <w:rPr>
          <w:rStyle w:val="st1"/>
          <w:bCs/>
          <w:sz w:val="18"/>
          <w:szCs w:val="18"/>
        </w:rPr>
        <w:t xml:space="preserve"> controller</w:t>
      </w:r>
      <w:r w:rsidR="00D74F3B">
        <w:rPr>
          <w:rStyle w:val="st1"/>
          <w:bCs/>
          <w:sz w:val="18"/>
          <w:szCs w:val="18"/>
        </w:rPr>
        <w:t xml:space="preserve">. </w:t>
      </w:r>
    </w:p>
    <w:p w14:paraId="524D96B6" w14:textId="406B7309" w:rsidR="00B221E8" w:rsidRPr="005C1F74" w:rsidRDefault="00930658" w:rsidP="004C125E">
      <w:pPr>
        <w:pStyle w:val="Style2"/>
        <w:numPr>
          <w:ilvl w:val="0"/>
          <w:numId w:val="3"/>
        </w:numPr>
        <w:spacing w:after="120" w:line="240" w:lineRule="auto"/>
        <w:ind w:left="845" w:firstLineChars="0"/>
        <w:jc w:val="both"/>
        <w:rPr>
          <w:rFonts w:cs="Calibri" w:hint="eastAsia"/>
          <w:b/>
          <w:sz w:val="22"/>
          <w:szCs w:val="22"/>
        </w:rPr>
      </w:pPr>
      <w:r w:rsidRPr="005C1F74">
        <w:rPr>
          <w:rStyle w:val="st1"/>
          <w:bCs/>
          <w:sz w:val="18"/>
          <w:szCs w:val="18"/>
        </w:rPr>
        <w:t>Deployed the code in</w:t>
      </w:r>
      <w:r w:rsidR="003F2A6F" w:rsidRPr="005C1F74">
        <w:rPr>
          <w:rStyle w:val="st1"/>
          <w:bCs/>
          <w:sz w:val="18"/>
          <w:szCs w:val="18"/>
        </w:rPr>
        <w:t xml:space="preserve"> </w:t>
      </w:r>
      <w:r w:rsidR="003F2A6F" w:rsidRPr="005C1F74">
        <w:rPr>
          <w:rStyle w:val="st1"/>
          <w:rFonts w:hint="eastAsia"/>
          <w:b/>
          <w:sz w:val="18"/>
          <w:szCs w:val="18"/>
        </w:rPr>
        <w:t>T</w:t>
      </w:r>
      <w:r w:rsidR="003F2A6F" w:rsidRPr="005C1F74">
        <w:rPr>
          <w:rStyle w:val="st1"/>
          <w:b/>
          <w:sz w:val="18"/>
          <w:szCs w:val="18"/>
        </w:rPr>
        <w:t xml:space="preserve">encent </w:t>
      </w:r>
      <w:proofErr w:type="spellStart"/>
      <w:r w:rsidR="003F2A6F" w:rsidRPr="005C1F74">
        <w:rPr>
          <w:rStyle w:val="st1"/>
          <w:rFonts w:hint="eastAsia"/>
          <w:b/>
          <w:sz w:val="18"/>
          <w:szCs w:val="18"/>
        </w:rPr>
        <w:t>T</w:t>
      </w:r>
      <w:r w:rsidR="003F2A6F" w:rsidRPr="005C1F74">
        <w:rPr>
          <w:rStyle w:val="st1"/>
          <w:b/>
          <w:sz w:val="18"/>
          <w:szCs w:val="18"/>
        </w:rPr>
        <w:t>League</w:t>
      </w:r>
      <w:proofErr w:type="spellEnd"/>
      <w:r w:rsidR="003F2A6F" w:rsidRPr="005C1F74">
        <w:rPr>
          <w:rStyle w:val="st1"/>
          <w:b/>
          <w:sz w:val="18"/>
          <w:szCs w:val="18"/>
        </w:rPr>
        <w:t xml:space="preserve"> Framework</w:t>
      </w:r>
      <w:r w:rsidRPr="005C1F74">
        <w:rPr>
          <w:rStyle w:val="st1"/>
          <w:bCs/>
          <w:sz w:val="18"/>
          <w:szCs w:val="18"/>
        </w:rPr>
        <w:t>, and</w:t>
      </w:r>
      <w:r w:rsidR="003201DE">
        <w:rPr>
          <w:rStyle w:val="st1"/>
          <w:bCs/>
          <w:sz w:val="18"/>
          <w:szCs w:val="18"/>
        </w:rPr>
        <w:t xml:space="preserve"> nearly</w:t>
      </w:r>
      <w:r w:rsidRPr="005C1F74">
        <w:rPr>
          <w:rStyle w:val="st1"/>
          <w:bCs/>
          <w:sz w:val="18"/>
          <w:szCs w:val="18"/>
        </w:rPr>
        <w:t xml:space="preserve"> </w:t>
      </w:r>
      <w:r w:rsidR="004F7A62" w:rsidRPr="005C1F74">
        <w:rPr>
          <w:rStyle w:val="st1"/>
          <w:rFonts w:hint="eastAsia"/>
          <w:b/>
          <w:sz w:val="18"/>
          <w:szCs w:val="18"/>
        </w:rPr>
        <w:t>five</w:t>
      </w:r>
      <w:r w:rsidR="004F7A62" w:rsidRPr="005C1F74">
        <w:rPr>
          <w:rStyle w:val="st1"/>
          <w:b/>
          <w:sz w:val="18"/>
          <w:szCs w:val="18"/>
        </w:rPr>
        <w:t xml:space="preserve"> times</w:t>
      </w:r>
      <w:r w:rsidR="004F7A62" w:rsidRPr="005C1F74">
        <w:rPr>
          <w:rStyle w:val="st1"/>
          <w:bCs/>
          <w:sz w:val="18"/>
          <w:szCs w:val="18"/>
        </w:rPr>
        <w:t xml:space="preserve"> </w:t>
      </w:r>
      <w:r w:rsidR="0036081E">
        <w:rPr>
          <w:rStyle w:val="st1"/>
          <w:bCs/>
          <w:sz w:val="18"/>
          <w:szCs w:val="18"/>
        </w:rPr>
        <w:t xml:space="preserve">accelerated </w:t>
      </w:r>
      <w:r w:rsidR="004F7A62" w:rsidRPr="005C1F74">
        <w:rPr>
          <w:rStyle w:val="st1"/>
          <w:bCs/>
          <w:sz w:val="18"/>
          <w:szCs w:val="18"/>
        </w:rPr>
        <w:t>the training</w:t>
      </w:r>
      <w:r w:rsidR="003F45D1">
        <w:rPr>
          <w:rStyle w:val="st1"/>
          <w:bCs/>
          <w:sz w:val="18"/>
          <w:szCs w:val="18"/>
        </w:rPr>
        <w:t xml:space="preserve"> speed</w:t>
      </w:r>
      <w:r w:rsidR="004F7A62" w:rsidRPr="005C1F74">
        <w:rPr>
          <w:rStyle w:val="st1"/>
          <w:bCs/>
          <w:sz w:val="18"/>
          <w:szCs w:val="18"/>
        </w:rPr>
        <w:t>.</w:t>
      </w:r>
      <w:r w:rsidR="0099747E">
        <w:rPr>
          <w:rStyle w:val="st1"/>
          <w:bCs/>
          <w:sz w:val="18"/>
          <w:szCs w:val="18"/>
        </w:rPr>
        <w:t xml:space="preserve"> During testing</w:t>
      </w:r>
      <w:r w:rsidR="004F7A62" w:rsidRPr="005C1F74">
        <w:rPr>
          <w:rStyle w:val="st1"/>
          <w:bCs/>
          <w:sz w:val="18"/>
          <w:szCs w:val="18"/>
        </w:rPr>
        <w:t>,</w:t>
      </w:r>
      <w:r w:rsidR="005C1F74" w:rsidRPr="005C1F74">
        <w:rPr>
          <w:rStyle w:val="st1"/>
          <w:bCs/>
          <w:sz w:val="18"/>
          <w:szCs w:val="18"/>
        </w:rPr>
        <w:t xml:space="preserve"> realized a</w:t>
      </w:r>
      <w:r w:rsidR="001B2529">
        <w:rPr>
          <w:rStyle w:val="st1"/>
          <w:bCs/>
          <w:sz w:val="18"/>
          <w:szCs w:val="18"/>
        </w:rPr>
        <w:t xml:space="preserve"> </w:t>
      </w:r>
      <w:r w:rsidR="001B2529">
        <w:rPr>
          <w:rStyle w:val="st1"/>
          <w:rFonts w:hint="eastAsia"/>
          <w:bCs/>
          <w:sz w:val="18"/>
          <w:szCs w:val="18"/>
        </w:rPr>
        <w:t>faster</w:t>
      </w:r>
      <w:r w:rsidR="005C1F74" w:rsidRPr="005C1F74">
        <w:rPr>
          <w:rStyle w:val="st1"/>
          <w:bCs/>
          <w:sz w:val="18"/>
          <w:szCs w:val="18"/>
        </w:rPr>
        <w:t xml:space="preserve"> real-time control with </w:t>
      </w:r>
      <w:r w:rsidR="005C1F74" w:rsidRPr="008A1778">
        <w:rPr>
          <w:rStyle w:val="st1"/>
          <w:rFonts w:cs="Calibri"/>
          <w:b/>
          <w:bCs/>
          <w:color w:val="000000" w:themeColor="text1"/>
          <w:sz w:val="18"/>
          <w:szCs w:val="18"/>
        </w:rPr>
        <w:t xml:space="preserve">C++ </w:t>
      </w:r>
      <w:r w:rsidR="005C1F74" w:rsidRPr="008A1778">
        <w:rPr>
          <w:rStyle w:val="st1"/>
          <w:rFonts w:cs="Calibri" w:hint="eastAsia"/>
          <w:b/>
          <w:bCs/>
          <w:color w:val="000000" w:themeColor="text1"/>
          <w:sz w:val="18"/>
          <w:szCs w:val="18"/>
        </w:rPr>
        <w:t>dee</w:t>
      </w:r>
      <w:r w:rsidR="005C1F74" w:rsidRPr="008A1778">
        <w:rPr>
          <w:rStyle w:val="st1"/>
          <w:rFonts w:cs="Calibri"/>
          <w:b/>
          <w:bCs/>
          <w:color w:val="000000" w:themeColor="text1"/>
          <w:sz w:val="18"/>
          <w:szCs w:val="18"/>
        </w:rPr>
        <w:t>p learning codes</w:t>
      </w:r>
      <w:r w:rsidR="004459DD">
        <w:rPr>
          <w:rStyle w:val="st1"/>
          <w:rFonts w:cs="Calibri"/>
          <w:b/>
          <w:bCs/>
          <w:color w:val="000000" w:themeColor="text1"/>
          <w:sz w:val="18"/>
          <w:szCs w:val="18"/>
        </w:rPr>
        <w:t xml:space="preserve"> (Eigen)</w:t>
      </w:r>
      <w:r w:rsidR="00133B27" w:rsidRPr="005C1F74">
        <w:rPr>
          <w:rStyle w:val="st1"/>
          <w:rFonts w:cs="Calibri"/>
          <w:sz w:val="18"/>
          <w:szCs w:val="18"/>
        </w:rPr>
        <w:t>.</w:t>
      </w:r>
    </w:p>
    <w:p w14:paraId="3C5E24D1" w14:textId="09F53AAB" w:rsidR="00130B16" w:rsidRPr="00B82037" w:rsidRDefault="00130B16" w:rsidP="0046776C">
      <w:pPr>
        <w:tabs>
          <w:tab w:val="right" w:pos="9630"/>
        </w:tabs>
        <w:jc w:val="distribute"/>
        <w:rPr>
          <w:rFonts w:hint="eastAsia"/>
          <w:b/>
          <w:sz w:val="21"/>
          <w:szCs w:val="21"/>
          <w:lang w:eastAsia="zh-CN"/>
        </w:rPr>
      </w:pPr>
      <w:bookmarkStart w:id="3" w:name="_Hlk23797915"/>
      <w:r w:rsidRPr="00B82037">
        <w:rPr>
          <w:rFonts w:cs="Calibri"/>
          <w:b/>
          <w:sz w:val="21"/>
          <w:szCs w:val="21"/>
          <w:lang w:eastAsia="zh-CN"/>
        </w:rPr>
        <w:t>Dartmouth Reality and Robotics Lab</w:t>
      </w:r>
      <w:r w:rsidRPr="00B82037">
        <w:rPr>
          <w:rFonts w:cs="Calibri" w:hint="eastAsia"/>
          <w:b/>
          <w:sz w:val="21"/>
          <w:szCs w:val="21"/>
          <w:lang w:eastAsia="zh-CN"/>
        </w:rPr>
        <w:t xml:space="preserve">, </w:t>
      </w:r>
      <w:r w:rsidRPr="00B82037">
        <w:rPr>
          <w:rFonts w:cs="Calibri"/>
          <w:b/>
          <w:sz w:val="21"/>
          <w:szCs w:val="21"/>
          <w:lang w:eastAsia="zh-CN"/>
        </w:rPr>
        <w:t>Dartmouth College</w:t>
      </w:r>
      <w:r w:rsidRPr="00B82037">
        <w:rPr>
          <w:rFonts w:cs="Calibri" w:hint="eastAsia"/>
          <w:b/>
          <w:sz w:val="21"/>
          <w:szCs w:val="21"/>
          <w:lang w:eastAsia="zh-CN"/>
        </w:rPr>
        <w:t xml:space="preserve">  </w:t>
      </w:r>
      <w:r w:rsidRPr="00B82037">
        <w:rPr>
          <w:rFonts w:cs="Calibri"/>
          <w:b/>
          <w:sz w:val="21"/>
          <w:szCs w:val="21"/>
          <w:lang w:eastAsia="zh-CN"/>
        </w:rPr>
        <w:t xml:space="preserve">  </w:t>
      </w:r>
      <w:r w:rsidRPr="00B82037">
        <w:rPr>
          <w:rFonts w:cs="Calibri" w:hint="eastAsia"/>
          <w:b/>
          <w:sz w:val="21"/>
          <w:szCs w:val="21"/>
          <w:lang w:eastAsia="zh-CN"/>
        </w:rPr>
        <w:t xml:space="preserve">                   </w:t>
      </w:r>
      <w:r w:rsidR="001B2C4B" w:rsidRPr="00B82037">
        <w:rPr>
          <w:rFonts w:cs="Calibri"/>
          <w:b/>
          <w:sz w:val="21"/>
          <w:szCs w:val="21"/>
          <w:lang w:eastAsia="zh-CN"/>
        </w:rPr>
        <w:t xml:space="preserve">           </w:t>
      </w:r>
      <w:r w:rsidR="0031080D" w:rsidRPr="00B82037">
        <w:rPr>
          <w:rFonts w:cs="Calibri"/>
          <w:b/>
          <w:sz w:val="21"/>
          <w:szCs w:val="21"/>
          <w:lang w:eastAsia="zh-CN"/>
        </w:rPr>
        <w:t xml:space="preserve">    </w:t>
      </w:r>
      <w:r w:rsidR="001B2C4B" w:rsidRPr="00B82037">
        <w:rPr>
          <w:rFonts w:cs="Calibri"/>
          <w:b/>
          <w:sz w:val="21"/>
          <w:szCs w:val="21"/>
          <w:lang w:eastAsia="zh-CN"/>
        </w:rPr>
        <w:t xml:space="preserve">    </w:t>
      </w:r>
      <w:r w:rsidRPr="00B82037">
        <w:rPr>
          <w:rFonts w:cs="Calibri" w:hint="eastAsia"/>
          <w:b/>
          <w:sz w:val="21"/>
          <w:szCs w:val="21"/>
          <w:lang w:eastAsia="zh-CN"/>
        </w:rPr>
        <w:t xml:space="preserve">    </w:t>
      </w:r>
      <w:r w:rsidR="00395985">
        <w:rPr>
          <w:rFonts w:cs="Calibri"/>
          <w:b/>
          <w:sz w:val="21"/>
          <w:szCs w:val="21"/>
          <w:lang w:eastAsia="zh-CN"/>
        </w:rPr>
        <w:t xml:space="preserve">     </w:t>
      </w:r>
      <w:r w:rsidRPr="00B82037">
        <w:rPr>
          <w:rFonts w:cs="Calibri" w:hint="eastAsia"/>
          <w:b/>
          <w:sz w:val="21"/>
          <w:szCs w:val="21"/>
          <w:lang w:eastAsia="zh-CN"/>
        </w:rPr>
        <w:t xml:space="preserve">           </w:t>
      </w:r>
      <w:r w:rsidR="00B82037">
        <w:rPr>
          <w:rFonts w:cs="Calibri"/>
          <w:b/>
          <w:sz w:val="21"/>
          <w:szCs w:val="21"/>
          <w:lang w:eastAsia="zh-CN"/>
        </w:rPr>
        <w:t xml:space="preserve">                 </w:t>
      </w:r>
      <w:r w:rsidR="00B82037">
        <w:rPr>
          <w:rFonts w:cs="Calibri" w:hint="eastAsia"/>
          <w:b/>
          <w:sz w:val="21"/>
          <w:szCs w:val="21"/>
          <w:lang w:eastAsia="zh-CN"/>
        </w:rPr>
        <w:t>Ju</w:t>
      </w:r>
      <w:r w:rsidR="00B82037">
        <w:rPr>
          <w:rFonts w:cs="Calibri"/>
          <w:b/>
          <w:sz w:val="21"/>
          <w:szCs w:val="21"/>
          <w:lang w:eastAsia="zh-CN"/>
        </w:rPr>
        <w:t>n. 2019 - Present</w:t>
      </w:r>
    </w:p>
    <w:p w14:paraId="4A6F5B60" w14:textId="2704196E" w:rsidR="00130B16" w:rsidRPr="00B82037" w:rsidRDefault="00130B16">
      <w:pPr>
        <w:pStyle w:val="Style2"/>
        <w:spacing w:line="260" w:lineRule="exact"/>
        <w:ind w:firstLineChars="0" w:firstLine="0"/>
        <w:jc w:val="distribute"/>
        <w:rPr>
          <w:i/>
          <w:iCs/>
          <w:color w:val="000000" w:themeColor="text1"/>
          <w:sz w:val="20"/>
          <w:szCs w:val="21"/>
        </w:rPr>
      </w:pPr>
      <w:bookmarkStart w:id="4" w:name="_Hlk23937737"/>
      <w:r w:rsidRPr="00B82037">
        <w:rPr>
          <w:i/>
          <w:iCs/>
          <w:sz w:val="20"/>
          <w:szCs w:val="22"/>
        </w:rPr>
        <w:t>Research Assistant</w:t>
      </w:r>
      <w:r w:rsidRPr="00B82037">
        <w:rPr>
          <w:color w:val="000000" w:themeColor="text1"/>
          <w:sz w:val="20"/>
          <w:szCs w:val="21"/>
        </w:rPr>
        <w:t xml:space="preserve">  </w:t>
      </w:r>
      <w:r w:rsidRPr="00B82037">
        <w:rPr>
          <w:i/>
          <w:iCs/>
          <w:color w:val="000000" w:themeColor="text1"/>
          <w:sz w:val="20"/>
          <w:szCs w:val="21"/>
        </w:rPr>
        <w:t xml:space="preserve">   </w:t>
      </w:r>
      <w:r w:rsidRPr="00B82037">
        <w:rPr>
          <w:rFonts w:hint="eastAsia"/>
          <w:i/>
          <w:iCs/>
          <w:color w:val="000000" w:themeColor="text1"/>
          <w:sz w:val="20"/>
          <w:szCs w:val="21"/>
        </w:rPr>
        <w:t xml:space="preserve">     </w:t>
      </w:r>
      <w:r w:rsidR="00F57D7E">
        <w:rPr>
          <w:i/>
          <w:iCs/>
          <w:color w:val="000000" w:themeColor="text1"/>
          <w:sz w:val="20"/>
          <w:szCs w:val="21"/>
        </w:rPr>
        <w:t xml:space="preserve">                                                         </w:t>
      </w:r>
      <w:r w:rsidRPr="00B82037">
        <w:rPr>
          <w:rFonts w:hint="eastAsia"/>
          <w:i/>
          <w:iCs/>
          <w:color w:val="000000" w:themeColor="text1"/>
          <w:sz w:val="20"/>
          <w:szCs w:val="21"/>
        </w:rPr>
        <w:t xml:space="preserve">      </w:t>
      </w:r>
      <w:r w:rsidR="000970BB">
        <w:rPr>
          <w:i/>
          <w:iCs/>
          <w:color w:val="000000" w:themeColor="text1"/>
          <w:sz w:val="20"/>
          <w:szCs w:val="21"/>
        </w:rPr>
        <w:t xml:space="preserve">                                               </w:t>
      </w:r>
      <w:r w:rsidRPr="00B82037">
        <w:rPr>
          <w:rFonts w:hint="eastAsia"/>
          <w:i/>
          <w:iCs/>
          <w:color w:val="000000" w:themeColor="text1"/>
          <w:sz w:val="20"/>
          <w:szCs w:val="21"/>
        </w:rPr>
        <w:t xml:space="preserve">   </w:t>
      </w:r>
      <w:r w:rsidR="00395985">
        <w:rPr>
          <w:i/>
          <w:iCs/>
          <w:color w:val="000000" w:themeColor="text1"/>
          <w:sz w:val="20"/>
          <w:szCs w:val="21"/>
        </w:rPr>
        <w:t xml:space="preserve">  </w:t>
      </w:r>
      <w:r w:rsidRPr="00B82037">
        <w:rPr>
          <w:rFonts w:hint="eastAsia"/>
          <w:i/>
          <w:iCs/>
          <w:color w:val="000000" w:themeColor="text1"/>
          <w:sz w:val="20"/>
          <w:szCs w:val="21"/>
        </w:rPr>
        <w:t xml:space="preserve">     </w:t>
      </w:r>
      <w:r w:rsidR="00647B92" w:rsidRPr="00B82037">
        <w:rPr>
          <w:i/>
          <w:iCs/>
          <w:color w:val="000000" w:themeColor="text1"/>
          <w:sz w:val="20"/>
          <w:szCs w:val="21"/>
        </w:rPr>
        <w:t xml:space="preserve">     </w:t>
      </w:r>
      <w:r w:rsidRPr="00B82037">
        <w:rPr>
          <w:rFonts w:hint="eastAsia"/>
          <w:i/>
          <w:iCs/>
          <w:color w:val="000000" w:themeColor="text1"/>
          <w:sz w:val="20"/>
          <w:szCs w:val="21"/>
        </w:rPr>
        <w:t xml:space="preserve">       </w:t>
      </w:r>
      <w:r w:rsidRPr="00B82037">
        <w:rPr>
          <w:i/>
          <w:iCs/>
          <w:color w:val="000000" w:themeColor="text1"/>
          <w:sz w:val="20"/>
          <w:szCs w:val="21"/>
        </w:rPr>
        <w:t xml:space="preserve">    </w:t>
      </w:r>
      <w:r w:rsidR="001B2C4B" w:rsidRPr="00B82037">
        <w:rPr>
          <w:i/>
          <w:iCs/>
          <w:color w:val="000000" w:themeColor="text1"/>
          <w:sz w:val="20"/>
          <w:szCs w:val="21"/>
        </w:rPr>
        <w:t xml:space="preserve">                 </w:t>
      </w:r>
      <w:r w:rsidRPr="00B82037">
        <w:rPr>
          <w:i/>
          <w:iCs/>
          <w:color w:val="000000" w:themeColor="text1"/>
          <w:sz w:val="20"/>
          <w:szCs w:val="21"/>
        </w:rPr>
        <w:t xml:space="preserve">    </w:t>
      </w:r>
      <w:r w:rsidR="00B82037" w:rsidRPr="00B82037">
        <w:rPr>
          <w:i/>
          <w:iCs/>
          <w:color w:val="000000" w:themeColor="text1"/>
          <w:sz w:val="20"/>
          <w:szCs w:val="21"/>
        </w:rPr>
        <w:t>Hanover, US</w:t>
      </w:r>
    </w:p>
    <w:bookmarkEnd w:id="4"/>
    <w:p w14:paraId="2D11541C" w14:textId="7B6EDD79" w:rsidR="00130B16" w:rsidRPr="00CC610C" w:rsidRDefault="00CC610C">
      <w:pPr>
        <w:pStyle w:val="Style2"/>
        <w:numPr>
          <w:ilvl w:val="0"/>
          <w:numId w:val="2"/>
        </w:numPr>
        <w:spacing w:line="260" w:lineRule="exact"/>
        <w:ind w:firstLineChars="0"/>
        <w:rPr>
          <w:rStyle w:val="def"/>
          <w:rFonts w:hint="eastAsia"/>
          <w:b/>
          <w:color w:val="000000" w:themeColor="text1"/>
          <w:sz w:val="20"/>
          <w:szCs w:val="20"/>
        </w:rPr>
      </w:pPr>
      <w:r w:rsidRPr="00CC610C">
        <w:rPr>
          <w:rStyle w:val="def"/>
          <w:b/>
          <w:color w:val="000000" w:themeColor="text1"/>
          <w:sz w:val="20"/>
          <w:szCs w:val="20"/>
        </w:rPr>
        <w:fldChar w:fldCharType="begin"/>
      </w:r>
      <w:r w:rsidRPr="00CC610C">
        <w:rPr>
          <w:rStyle w:val="def"/>
          <w:b/>
          <w:color w:val="000000" w:themeColor="text1"/>
          <w:sz w:val="20"/>
          <w:szCs w:val="20"/>
        </w:rPr>
        <w:instrText xml:space="preserve"> HYPERLINK "https://github.com/pengzhi1998/Underwater-obstacle-avoidance" </w:instrText>
      </w:r>
      <w:r w:rsidRPr="00CC610C">
        <w:rPr>
          <w:rStyle w:val="def"/>
          <w:b/>
          <w:color w:val="000000" w:themeColor="text1"/>
          <w:sz w:val="20"/>
          <w:szCs w:val="20"/>
        </w:rPr>
      </w:r>
      <w:r w:rsidRPr="00CC610C">
        <w:rPr>
          <w:rStyle w:val="def"/>
          <w:b/>
          <w:color w:val="000000" w:themeColor="text1"/>
          <w:sz w:val="20"/>
          <w:szCs w:val="20"/>
        </w:rPr>
        <w:fldChar w:fldCharType="separate"/>
      </w:r>
      <w:r w:rsidR="00130B16" w:rsidRPr="00CC610C">
        <w:rPr>
          <w:rStyle w:val="ab"/>
          <w:b/>
          <w:color w:val="000000" w:themeColor="text1"/>
          <w:sz w:val="20"/>
          <w:szCs w:val="20"/>
          <w:u w:val="none"/>
        </w:rPr>
        <w:t>Underwater Robot</w:t>
      </w:r>
      <w:r w:rsidR="00774BE8" w:rsidRPr="00CC610C">
        <w:rPr>
          <w:rStyle w:val="ab"/>
          <w:rFonts w:hint="eastAsia"/>
          <w:b/>
          <w:color w:val="000000" w:themeColor="text1"/>
          <w:sz w:val="20"/>
          <w:szCs w:val="20"/>
          <w:u w:val="none"/>
        </w:rPr>
        <w:t xml:space="preserve"> Navigation</w:t>
      </w:r>
      <w:r w:rsidRPr="00CC610C">
        <w:rPr>
          <w:rStyle w:val="def"/>
          <w:b/>
          <w:color w:val="000000" w:themeColor="text1"/>
          <w:sz w:val="20"/>
          <w:szCs w:val="20"/>
        </w:rPr>
        <w:fldChar w:fldCharType="end"/>
      </w:r>
    </w:p>
    <w:p w14:paraId="62881573" w14:textId="4CD06F1E" w:rsidR="002259A1" w:rsidRDefault="00073EEC" w:rsidP="00F230E4">
      <w:pPr>
        <w:pStyle w:val="Style2"/>
        <w:numPr>
          <w:ilvl w:val="0"/>
          <w:numId w:val="3"/>
        </w:numPr>
        <w:spacing w:line="240" w:lineRule="auto"/>
        <w:ind w:firstLineChars="0"/>
        <w:jc w:val="both"/>
        <w:rPr>
          <w:rStyle w:val="st1"/>
          <w:b/>
          <w:sz w:val="18"/>
          <w:szCs w:val="18"/>
        </w:rPr>
      </w:pPr>
      <w:r w:rsidRPr="00073EEC">
        <w:rPr>
          <w:rStyle w:val="st1"/>
          <w:rFonts w:cs="Calibri"/>
          <w:color w:val="000000" w:themeColor="text1"/>
          <w:sz w:val="18"/>
          <w:szCs w:val="18"/>
        </w:rPr>
        <w:t>Syn</w:t>
      </w:r>
      <w:r>
        <w:rPr>
          <w:rStyle w:val="st1"/>
          <w:rFonts w:cs="Calibri"/>
          <w:color w:val="000000" w:themeColor="text1"/>
          <w:sz w:val="18"/>
          <w:szCs w:val="18"/>
        </w:rPr>
        <w:t xml:space="preserve">thesized </w:t>
      </w:r>
      <w:r w:rsidRPr="00BF2AAF">
        <w:rPr>
          <w:rStyle w:val="st1"/>
          <w:rFonts w:cs="Calibri"/>
          <w:i/>
          <w:iCs/>
          <w:color w:val="000000" w:themeColor="text1"/>
          <w:sz w:val="18"/>
          <w:szCs w:val="18"/>
        </w:rPr>
        <w:t>NYU Depth Dataset</w:t>
      </w:r>
      <w:r>
        <w:rPr>
          <w:rStyle w:val="st1"/>
          <w:rFonts w:cs="Calibri"/>
          <w:color w:val="000000" w:themeColor="text1"/>
          <w:sz w:val="18"/>
          <w:szCs w:val="18"/>
        </w:rPr>
        <w:t>’s RGB images</w:t>
      </w:r>
      <w:r w:rsidR="00BE4372">
        <w:rPr>
          <w:rStyle w:val="st1"/>
          <w:rFonts w:cs="Calibri"/>
          <w:color w:val="000000" w:themeColor="text1"/>
          <w:sz w:val="18"/>
          <w:szCs w:val="18"/>
        </w:rPr>
        <w:t xml:space="preserve"> </w:t>
      </w:r>
      <w:r w:rsidR="00BE4372">
        <w:rPr>
          <w:rStyle w:val="st1"/>
          <w:rFonts w:cs="Calibri" w:hint="eastAsia"/>
          <w:color w:val="000000" w:themeColor="text1"/>
          <w:sz w:val="18"/>
          <w:szCs w:val="18"/>
        </w:rPr>
        <w:t>with</w:t>
      </w:r>
      <w:r>
        <w:rPr>
          <w:rStyle w:val="st1"/>
          <w:rFonts w:cs="Calibri"/>
          <w:color w:val="000000" w:themeColor="text1"/>
          <w:sz w:val="18"/>
          <w:szCs w:val="18"/>
        </w:rPr>
        <w:t xml:space="preserve"> </w:t>
      </w:r>
      <w:r w:rsidRPr="00073EEC">
        <w:rPr>
          <w:rStyle w:val="st1"/>
          <w:rFonts w:cs="Calibri"/>
          <w:b/>
          <w:bCs/>
          <w:color w:val="000000" w:themeColor="text1"/>
          <w:sz w:val="18"/>
          <w:szCs w:val="18"/>
        </w:rPr>
        <w:t>underwater features</w:t>
      </w:r>
      <w:r>
        <w:rPr>
          <w:rStyle w:val="st1"/>
          <w:rFonts w:cs="Calibri"/>
          <w:color w:val="000000" w:themeColor="text1"/>
          <w:sz w:val="18"/>
          <w:szCs w:val="18"/>
        </w:rPr>
        <w:t>.</w:t>
      </w:r>
      <w:r w:rsidR="00561A03">
        <w:rPr>
          <w:rStyle w:val="st1"/>
          <w:rFonts w:cs="Calibri"/>
          <w:color w:val="000000" w:themeColor="text1"/>
          <w:sz w:val="18"/>
          <w:szCs w:val="18"/>
        </w:rPr>
        <w:t xml:space="preserve"> </w:t>
      </w:r>
      <w:r w:rsidR="00561A03">
        <w:rPr>
          <w:rStyle w:val="st1"/>
          <w:rFonts w:cs="Calibri" w:hint="eastAsia"/>
          <w:color w:val="000000" w:themeColor="text1"/>
          <w:sz w:val="18"/>
          <w:szCs w:val="18"/>
        </w:rPr>
        <w:t>Retrain</w:t>
      </w:r>
      <w:r w:rsidR="00561A03">
        <w:rPr>
          <w:rStyle w:val="st1"/>
          <w:rFonts w:cs="Calibri"/>
          <w:color w:val="000000" w:themeColor="text1"/>
          <w:sz w:val="18"/>
          <w:szCs w:val="18"/>
        </w:rPr>
        <w:t xml:space="preserve">ed the depth </w:t>
      </w:r>
      <w:r w:rsidR="00FB3F8A">
        <w:rPr>
          <w:rStyle w:val="st1"/>
          <w:rFonts w:cs="Calibri"/>
          <w:color w:val="000000" w:themeColor="text1"/>
          <w:sz w:val="18"/>
          <w:szCs w:val="18"/>
        </w:rPr>
        <w:t xml:space="preserve">(RGB-D) </w:t>
      </w:r>
      <w:r w:rsidR="00561A03">
        <w:rPr>
          <w:rStyle w:val="st1"/>
          <w:rFonts w:cs="Calibri"/>
          <w:color w:val="000000" w:themeColor="text1"/>
          <w:sz w:val="18"/>
          <w:szCs w:val="18"/>
        </w:rPr>
        <w:t>prediction network</w:t>
      </w:r>
      <w:r w:rsidR="00B82315">
        <w:rPr>
          <w:rStyle w:val="st1"/>
          <w:rFonts w:cs="Calibri"/>
          <w:color w:val="000000" w:themeColor="text1"/>
          <w:sz w:val="18"/>
          <w:szCs w:val="18"/>
        </w:rPr>
        <w:t xml:space="preserve"> </w:t>
      </w:r>
      <w:r w:rsidR="00915116">
        <w:rPr>
          <w:rStyle w:val="st1"/>
          <w:rFonts w:cs="Calibri"/>
          <w:color w:val="000000" w:themeColor="text1"/>
          <w:sz w:val="18"/>
          <w:szCs w:val="18"/>
        </w:rPr>
        <w:t xml:space="preserve">with the rendered images </w:t>
      </w:r>
      <w:r w:rsidR="00B82315">
        <w:rPr>
          <w:rStyle w:val="st1"/>
          <w:rFonts w:cs="Calibri"/>
          <w:color w:val="000000" w:themeColor="text1"/>
          <w:sz w:val="18"/>
          <w:szCs w:val="18"/>
        </w:rPr>
        <w:t>and better estimated</w:t>
      </w:r>
      <w:r w:rsidR="00561A03">
        <w:rPr>
          <w:rStyle w:val="st1"/>
          <w:rFonts w:cs="Calibri"/>
          <w:color w:val="000000" w:themeColor="text1"/>
          <w:sz w:val="18"/>
          <w:szCs w:val="18"/>
        </w:rPr>
        <w:t xml:space="preserve"> </w:t>
      </w:r>
      <w:r w:rsidR="0098516C">
        <w:rPr>
          <w:rStyle w:val="st1"/>
          <w:rFonts w:cs="Calibri"/>
          <w:color w:val="000000" w:themeColor="text1"/>
          <w:sz w:val="18"/>
          <w:szCs w:val="18"/>
        </w:rPr>
        <w:t xml:space="preserve">single-view </w:t>
      </w:r>
      <w:r w:rsidR="00561A03">
        <w:rPr>
          <w:rStyle w:val="st1"/>
          <w:rFonts w:cs="Calibri"/>
          <w:color w:val="000000" w:themeColor="text1"/>
          <w:sz w:val="18"/>
          <w:szCs w:val="18"/>
        </w:rPr>
        <w:t xml:space="preserve">underwater distance information with a </w:t>
      </w:r>
      <w:r w:rsidR="00561A03" w:rsidRPr="00726FA7">
        <w:rPr>
          <w:rStyle w:val="st1"/>
          <w:rFonts w:cs="Calibri"/>
          <w:b/>
          <w:bCs/>
          <w:color w:val="000000" w:themeColor="text1"/>
          <w:sz w:val="18"/>
          <w:szCs w:val="18"/>
        </w:rPr>
        <w:t>monocular camera</w:t>
      </w:r>
      <w:r w:rsidR="00561A03">
        <w:rPr>
          <w:rStyle w:val="st1"/>
          <w:rFonts w:cs="Calibri"/>
          <w:color w:val="000000" w:themeColor="text1"/>
          <w:sz w:val="18"/>
          <w:szCs w:val="18"/>
        </w:rPr>
        <w:t>.</w:t>
      </w:r>
      <w:r w:rsidR="00FB3F8A">
        <w:rPr>
          <w:rStyle w:val="st1"/>
          <w:rFonts w:cs="Calibri"/>
          <w:color w:val="000000" w:themeColor="text1"/>
          <w:sz w:val="18"/>
          <w:szCs w:val="18"/>
        </w:rPr>
        <w:t xml:space="preserve"> </w:t>
      </w:r>
    </w:p>
    <w:p w14:paraId="1B4EBFA1" w14:textId="6499B151" w:rsidR="00EC45D7" w:rsidRPr="00EC45D7" w:rsidRDefault="00EC45D7" w:rsidP="00EC45D7">
      <w:pPr>
        <w:pStyle w:val="Style2"/>
        <w:numPr>
          <w:ilvl w:val="0"/>
          <w:numId w:val="3"/>
        </w:numPr>
        <w:spacing w:line="240" w:lineRule="auto"/>
        <w:ind w:firstLineChars="0"/>
        <w:jc w:val="both"/>
        <w:rPr>
          <w:rStyle w:val="st1"/>
          <w:b/>
          <w:sz w:val="18"/>
          <w:szCs w:val="18"/>
        </w:rPr>
      </w:pPr>
      <w:r>
        <w:rPr>
          <w:rStyle w:val="st1"/>
          <w:sz w:val="18"/>
          <w:szCs w:val="18"/>
        </w:rPr>
        <w:t xml:space="preserve">Proposed </w:t>
      </w:r>
      <w:r w:rsidRPr="004D5DDE">
        <w:rPr>
          <w:rStyle w:val="st1"/>
          <w:b/>
          <w:bCs/>
          <w:sz w:val="18"/>
          <w:szCs w:val="18"/>
        </w:rPr>
        <w:t>a novel</w:t>
      </w:r>
      <w:r w:rsidR="00043355" w:rsidRPr="004D5DDE">
        <w:rPr>
          <w:rStyle w:val="st1"/>
          <w:b/>
          <w:bCs/>
          <w:sz w:val="18"/>
          <w:szCs w:val="18"/>
        </w:rPr>
        <w:t xml:space="preserve"> end-to-end DRL (D3QN)</w:t>
      </w:r>
      <w:r w:rsidR="00A932C5" w:rsidRPr="004D5DDE">
        <w:rPr>
          <w:rStyle w:val="st1"/>
          <w:b/>
          <w:bCs/>
          <w:sz w:val="18"/>
          <w:szCs w:val="18"/>
        </w:rPr>
        <w:t xml:space="preserve"> navigat</w:t>
      </w:r>
      <w:r w:rsidR="004D5DDE" w:rsidRPr="004D5DDE">
        <w:rPr>
          <w:rStyle w:val="st1"/>
          <w:b/>
          <w:bCs/>
          <w:sz w:val="18"/>
          <w:szCs w:val="18"/>
        </w:rPr>
        <w:t>ion controller</w:t>
      </w:r>
      <w:r w:rsidR="00963A71">
        <w:rPr>
          <w:rStyle w:val="st1"/>
          <w:sz w:val="18"/>
          <w:szCs w:val="18"/>
        </w:rPr>
        <w:t>:</w:t>
      </w:r>
      <w:r w:rsidR="00043355">
        <w:rPr>
          <w:rStyle w:val="st1"/>
          <w:sz w:val="18"/>
          <w:szCs w:val="18"/>
        </w:rPr>
        <w:t xml:space="preserve"> integrating</w:t>
      </w:r>
      <w:r w:rsidR="001B25B0">
        <w:rPr>
          <w:rStyle w:val="st1"/>
          <w:sz w:val="18"/>
          <w:szCs w:val="18"/>
        </w:rPr>
        <w:t xml:space="preserve"> predicted depth images,</w:t>
      </w:r>
      <w:r w:rsidR="00043355">
        <w:rPr>
          <w:rStyle w:val="st1"/>
          <w:sz w:val="18"/>
          <w:szCs w:val="18"/>
        </w:rPr>
        <w:t xml:space="preserve"> single beam sonar’s readings, and</w:t>
      </w:r>
      <w:r w:rsidR="008B0348">
        <w:rPr>
          <w:rStyle w:val="st1"/>
          <w:sz w:val="18"/>
          <w:szCs w:val="18"/>
        </w:rPr>
        <w:t xml:space="preserve"> GPS</w:t>
      </w:r>
      <w:r w:rsidR="00043355">
        <w:rPr>
          <w:rStyle w:val="st1"/>
          <w:sz w:val="18"/>
          <w:szCs w:val="18"/>
        </w:rPr>
        <w:t xml:space="preserve"> </w:t>
      </w:r>
      <w:r w:rsidR="001B25B0">
        <w:rPr>
          <w:rStyle w:val="st1"/>
          <w:sz w:val="18"/>
          <w:szCs w:val="18"/>
        </w:rPr>
        <w:t xml:space="preserve">for an Autonomous Underwater Vehicle (AUV) </w:t>
      </w:r>
      <w:r w:rsidR="00043355">
        <w:rPr>
          <w:rStyle w:val="st1"/>
          <w:sz w:val="18"/>
          <w:szCs w:val="18"/>
        </w:rPr>
        <w:t>to navigate</w:t>
      </w:r>
      <w:r w:rsidR="003772E8">
        <w:rPr>
          <w:rStyle w:val="st1"/>
          <w:sz w:val="18"/>
          <w:szCs w:val="18"/>
        </w:rPr>
        <w:t xml:space="preserve"> to</w:t>
      </w:r>
      <w:r w:rsidR="008B0348">
        <w:rPr>
          <w:rStyle w:val="st1"/>
          <w:sz w:val="18"/>
          <w:szCs w:val="18"/>
        </w:rPr>
        <w:t xml:space="preserve"> goal positions</w:t>
      </w:r>
      <w:r w:rsidR="00043355">
        <w:rPr>
          <w:rStyle w:val="st1"/>
          <w:rFonts w:hint="eastAsia"/>
          <w:sz w:val="18"/>
          <w:szCs w:val="18"/>
        </w:rPr>
        <w:t xml:space="preserve"> </w:t>
      </w:r>
      <w:r w:rsidR="00043355">
        <w:rPr>
          <w:rStyle w:val="st1"/>
          <w:sz w:val="18"/>
          <w:szCs w:val="18"/>
        </w:rPr>
        <w:t>while avoiding nearby obstacles.</w:t>
      </w:r>
    </w:p>
    <w:p w14:paraId="2CA102C2" w14:textId="3A73C198" w:rsidR="006A122D" w:rsidRPr="00785429" w:rsidRDefault="00785429" w:rsidP="0083155D">
      <w:pPr>
        <w:pStyle w:val="Style2"/>
        <w:numPr>
          <w:ilvl w:val="0"/>
          <w:numId w:val="3"/>
        </w:numPr>
        <w:spacing w:line="240" w:lineRule="auto"/>
        <w:ind w:firstLineChars="0"/>
        <w:jc w:val="both"/>
        <w:rPr>
          <w:rStyle w:val="st1"/>
          <w:b/>
          <w:sz w:val="18"/>
          <w:szCs w:val="18"/>
        </w:rPr>
      </w:pPr>
      <w:r w:rsidRPr="00785429">
        <w:rPr>
          <w:rStyle w:val="st1"/>
          <w:rFonts w:cs="Calibri" w:hint="eastAsia"/>
          <w:color w:val="000000"/>
          <w:sz w:val="18"/>
          <w:szCs w:val="18"/>
        </w:rPr>
        <w:t>Compa</w:t>
      </w:r>
      <w:r w:rsidRPr="00785429">
        <w:rPr>
          <w:rStyle w:val="st1"/>
          <w:rFonts w:cs="Calibri"/>
          <w:color w:val="000000"/>
          <w:sz w:val="18"/>
          <w:szCs w:val="18"/>
        </w:rPr>
        <w:t>red existing depth estimation methods, and a</w:t>
      </w:r>
      <w:r w:rsidR="006A122D" w:rsidRPr="00785429">
        <w:rPr>
          <w:rStyle w:val="st1"/>
          <w:rFonts w:cs="Calibri"/>
          <w:color w:val="000000"/>
          <w:sz w:val="18"/>
          <w:szCs w:val="18"/>
        </w:rPr>
        <w:t xml:space="preserve">dopted </w:t>
      </w:r>
      <w:proofErr w:type="spellStart"/>
      <w:r w:rsidR="006A122D" w:rsidRPr="00785429">
        <w:rPr>
          <w:rStyle w:val="st1"/>
          <w:rFonts w:cs="Calibri"/>
          <w:color w:val="000000"/>
          <w:sz w:val="18"/>
          <w:szCs w:val="18"/>
        </w:rPr>
        <w:t>MegaDepth</w:t>
      </w:r>
      <w:proofErr w:type="spellEnd"/>
      <w:r w:rsidR="006A122D" w:rsidRPr="00785429">
        <w:rPr>
          <w:rStyle w:val="st1"/>
          <w:rFonts w:cs="Calibri"/>
          <w:color w:val="000000"/>
          <w:sz w:val="18"/>
          <w:szCs w:val="18"/>
        </w:rPr>
        <w:t>-trained</w:t>
      </w:r>
      <w:r w:rsidR="0091443C" w:rsidRPr="00785429">
        <w:rPr>
          <w:rStyle w:val="st1"/>
          <w:rFonts w:cs="Calibri"/>
          <w:color w:val="000000"/>
          <w:sz w:val="18"/>
          <w:szCs w:val="18"/>
        </w:rPr>
        <w:t xml:space="preserve"> Hourglass Network</w:t>
      </w:r>
      <w:r w:rsidRPr="00785429">
        <w:rPr>
          <w:rStyle w:val="st1"/>
          <w:rFonts w:cs="Calibri"/>
          <w:color w:val="000000"/>
          <w:sz w:val="18"/>
          <w:szCs w:val="18"/>
        </w:rPr>
        <w:t xml:space="preserve"> </w:t>
      </w:r>
      <w:r w:rsidR="0091443C" w:rsidRPr="00785429">
        <w:rPr>
          <w:rStyle w:val="st1"/>
          <w:rFonts w:cs="Calibri"/>
          <w:color w:val="000000"/>
          <w:sz w:val="18"/>
          <w:szCs w:val="18"/>
        </w:rPr>
        <w:t>which</w:t>
      </w:r>
      <w:r w:rsidRPr="00785429">
        <w:rPr>
          <w:rStyle w:val="st1"/>
          <w:rFonts w:cs="Calibri"/>
          <w:color w:val="000000"/>
          <w:sz w:val="18"/>
          <w:szCs w:val="18"/>
        </w:rPr>
        <w:t xml:space="preserve"> averagely saved </w:t>
      </w:r>
      <w:r w:rsidRPr="00785429">
        <w:rPr>
          <w:rStyle w:val="st1"/>
          <w:rFonts w:cs="Calibri"/>
          <w:b/>
          <w:bCs/>
          <w:color w:val="000000"/>
          <w:sz w:val="18"/>
          <w:szCs w:val="18"/>
        </w:rPr>
        <w:t>28.27%</w:t>
      </w:r>
      <w:r w:rsidRPr="00785429">
        <w:rPr>
          <w:rStyle w:val="st1"/>
          <w:rFonts w:cs="Calibri"/>
          <w:color w:val="000000"/>
          <w:sz w:val="18"/>
          <w:szCs w:val="18"/>
        </w:rPr>
        <w:t xml:space="preserve"> </w:t>
      </w:r>
      <w:r w:rsidRPr="00785429">
        <w:rPr>
          <w:rStyle w:val="st1"/>
          <w:rFonts w:cs="Calibri" w:hint="eastAsia"/>
          <w:color w:val="000000"/>
          <w:sz w:val="18"/>
          <w:szCs w:val="18"/>
        </w:rPr>
        <w:t>o</w:t>
      </w:r>
      <w:r w:rsidRPr="00785429">
        <w:rPr>
          <w:rStyle w:val="st1"/>
          <w:rFonts w:cs="Calibri"/>
          <w:color w:val="000000"/>
          <w:sz w:val="18"/>
          <w:szCs w:val="18"/>
        </w:rPr>
        <w:t>f the navigation time.</w:t>
      </w:r>
      <w:r w:rsidR="006A122D" w:rsidRPr="00785429">
        <w:rPr>
          <w:rStyle w:val="st1"/>
          <w:rFonts w:cs="Calibri"/>
          <w:color w:val="000000"/>
          <w:sz w:val="18"/>
          <w:szCs w:val="18"/>
        </w:rPr>
        <w:t xml:space="preserve"> </w:t>
      </w:r>
      <w:r w:rsidR="001C6E69">
        <w:rPr>
          <w:rStyle w:val="st1"/>
          <w:rFonts w:cs="Calibri"/>
          <w:color w:val="000000"/>
          <w:sz w:val="18"/>
          <w:szCs w:val="18"/>
        </w:rPr>
        <w:t xml:space="preserve">Equipped with only a cheap </w:t>
      </w:r>
      <w:r w:rsidR="0098516C">
        <w:rPr>
          <w:rStyle w:val="st1"/>
          <w:rFonts w:cs="Calibri"/>
          <w:color w:val="000000"/>
          <w:sz w:val="18"/>
          <w:szCs w:val="18"/>
        </w:rPr>
        <w:t xml:space="preserve">monocular </w:t>
      </w:r>
      <w:r w:rsidR="001C6E69">
        <w:rPr>
          <w:rStyle w:val="st1"/>
          <w:rFonts w:cs="Calibri"/>
          <w:color w:val="000000"/>
          <w:sz w:val="18"/>
          <w:szCs w:val="18"/>
        </w:rPr>
        <w:t>camera and single beam sonar, our approach a</w:t>
      </w:r>
      <w:r w:rsidR="0091443C" w:rsidRPr="00785429">
        <w:rPr>
          <w:rStyle w:val="st1"/>
          <w:rFonts w:cs="Calibri"/>
          <w:color w:val="000000"/>
          <w:sz w:val="18"/>
          <w:szCs w:val="18"/>
        </w:rPr>
        <w:t xml:space="preserve">chieved </w:t>
      </w:r>
      <w:r w:rsidR="006102BA" w:rsidRPr="00502975">
        <w:rPr>
          <w:rStyle w:val="st1"/>
          <w:rFonts w:cs="Calibri"/>
          <w:b/>
          <w:bCs/>
          <w:color w:val="000000"/>
          <w:sz w:val="18"/>
          <w:szCs w:val="18"/>
        </w:rPr>
        <w:t>30.97%</w:t>
      </w:r>
      <w:r w:rsidR="006102BA">
        <w:rPr>
          <w:rStyle w:val="st1"/>
          <w:rFonts w:cs="Calibri"/>
          <w:color w:val="000000"/>
          <w:sz w:val="18"/>
          <w:szCs w:val="18"/>
        </w:rPr>
        <w:t xml:space="preserve"> higher efficiency than traditional navigator</w:t>
      </w:r>
      <w:r w:rsidR="00502975">
        <w:rPr>
          <w:rStyle w:val="st1"/>
          <w:rFonts w:cs="Calibri"/>
          <w:color w:val="000000"/>
          <w:sz w:val="18"/>
          <w:szCs w:val="18"/>
        </w:rPr>
        <w:t xml:space="preserve">s </w:t>
      </w:r>
      <w:r w:rsidR="0032765F">
        <w:rPr>
          <w:rStyle w:val="st1"/>
          <w:rFonts w:cs="Calibri"/>
          <w:color w:val="000000"/>
          <w:sz w:val="18"/>
          <w:szCs w:val="18"/>
        </w:rPr>
        <w:t>using</w:t>
      </w:r>
      <w:r w:rsidR="00502975">
        <w:rPr>
          <w:rStyle w:val="st1"/>
          <w:rFonts w:cs="Calibri"/>
          <w:color w:val="000000"/>
          <w:sz w:val="18"/>
          <w:szCs w:val="18"/>
        </w:rPr>
        <w:t xml:space="preserve"> a multibeam</w:t>
      </w:r>
      <w:r w:rsidR="001C6E69">
        <w:rPr>
          <w:rStyle w:val="st1"/>
          <w:rFonts w:cs="Calibri"/>
          <w:color w:val="000000"/>
          <w:sz w:val="18"/>
          <w:szCs w:val="18"/>
        </w:rPr>
        <w:t xml:space="preserve"> echo sounder (like Bug2</w:t>
      </w:r>
      <w:r w:rsidR="00502975">
        <w:rPr>
          <w:rStyle w:val="st1"/>
          <w:rFonts w:cs="Calibri"/>
          <w:color w:val="000000"/>
          <w:sz w:val="18"/>
          <w:szCs w:val="18"/>
        </w:rPr>
        <w:t>)</w:t>
      </w:r>
      <w:r w:rsidR="006102BA">
        <w:rPr>
          <w:rStyle w:val="st1"/>
          <w:rFonts w:cs="Calibri"/>
          <w:color w:val="000000"/>
          <w:sz w:val="18"/>
          <w:szCs w:val="18"/>
        </w:rPr>
        <w:t>.</w:t>
      </w:r>
    </w:p>
    <w:p w14:paraId="0C7EBF68" w14:textId="0EEFD886" w:rsidR="005A29BA" w:rsidRPr="005A29BA" w:rsidRDefault="00FE041F" w:rsidP="00DE1188">
      <w:pPr>
        <w:pStyle w:val="Style2"/>
        <w:numPr>
          <w:ilvl w:val="0"/>
          <w:numId w:val="3"/>
        </w:numPr>
        <w:spacing w:after="120" w:line="240" w:lineRule="auto"/>
        <w:ind w:left="845" w:firstLineChars="0"/>
        <w:jc w:val="both"/>
        <w:rPr>
          <w:rStyle w:val="st1"/>
          <w:rFonts w:cs="Calibri"/>
          <w:b/>
          <w:sz w:val="22"/>
          <w:szCs w:val="22"/>
        </w:rPr>
      </w:pPr>
      <w:r w:rsidRPr="00F25331">
        <w:rPr>
          <w:rStyle w:val="st1"/>
          <w:rFonts w:cs="Calibri" w:hint="eastAsia"/>
          <w:sz w:val="18"/>
          <w:szCs w:val="18"/>
        </w:rPr>
        <w:t>C</w:t>
      </w:r>
      <w:r w:rsidR="005A29BA">
        <w:rPr>
          <w:rStyle w:val="st1"/>
          <w:rFonts w:cs="Calibri"/>
          <w:sz w:val="18"/>
          <w:szCs w:val="18"/>
        </w:rPr>
        <w:t xml:space="preserve">onducted </w:t>
      </w:r>
      <w:r w:rsidR="00B80054" w:rsidRPr="00496E8C">
        <w:rPr>
          <w:rStyle w:val="st1"/>
          <w:rFonts w:cs="Calibri"/>
          <w:b/>
          <w:bCs/>
          <w:sz w:val="18"/>
          <w:szCs w:val="18"/>
        </w:rPr>
        <w:t>field experiments</w:t>
      </w:r>
      <w:r w:rsidR="00835D90">
        <w:rPr>
          <w:rStyle w:val="st1"/>
          <w:rFonts w:cs="Calibri"/>
          <w:sz w:val="18"/>
          <w:szCs w:val="18"/>
        </w:rPr>
        <w:t xml:space="preserve"> in a swimming pool</w:t>
      </w:r>
      <w:r w:rsidR="00B80054">
        <w:rPr>
          <w:rStyle w:val="st1"/>
          <w:rFonts w:cs="Calibri"/>
          <w:sz w:val="18"/>
          <w:szCs w:val="18"/>
        </w:rPr>
        <w:t xml:space="preserve"> and showed its robustness</w:t>
      </w:r>
      <w:r w:rsidR="00B40612">
        <w:rPr>
          <w:rStyle w:val="st1"/>
          <w:rFonts w:cs="Calibri"/>
          <w:sz w:val="18"/>
          <w:szCs w:val="18"/>
        </w:rPr>
        <w:t xml:space="preserve"> and adaptability</w:t>
      </w:r>
      <w:r w:rsidR="00B80054">
        <w:rPr>
          <w:rStyle w:val="st1"/>
          <w:rFonts w:cs="Calibri"/>
          <w:sz w:val="18"/>
          <w:szCs w:val="18"/>
        </w:rPr>
        <w:t xml:space="preserve"> in real-world.</w:t>
      </w:r>
    </w:p>
    <w:p w14:paraId="05DDB358" w14:textId="65BEE75F" w:rsidR="00DD6243" w:rsidRPr="00B82037" w:rsidRDefault="00DD6243" w:rsidP="000B59FE">
      <w:pPr>
        <w:pStyle w:val="Style2"/>
        <w:spacing w:line="260" w:lineRule="exact"/>
        <w:ind w:firstLineChars="0" w:firstLine="0"/>
        <w:jc w:val="distribute"/>
        <w:rPr>
          <w:rFonts w:hint="eastAsia"/>
          <w:b/>
          <w:bCs/>
          <w:i/>
          <w:iCs/>
          <w:sz w:val="18"/>
          <w:szCs w:val="21"/>
          <w:u w:val="single"/>
        </w:rPr>
      </w:pPr>
      <w:bookmarkStart w:id="5" w:name="_Hlk24567741"/>
      <w:r w:rsidRPr="00B82037">
        <w:rPr>
          <w:rFonts w:cs="Calibri"/>
          <w:b/>
          <w:szCs w:val="21"/>
        </w:rPr>
        <w:t>Center</w:t>
      </w:r>
      <w:r w:rsidRPr="00B82037">
        <w:rPr>
          <w:rFonts w:cs="Calibri" w:hint="eastAsia"/>
          <w:b/>
          <w:szCs w:val="21"/>
        </w:rPr>
        <w:t xml:space="preserve"> for Robotics</w:t>
      </w:r>
      <w:r w:rsidRPr="00B82037">
        <w:rPr>
          <w:rFonts w:cs="Calibri"/>
          <w:b/>
          <w:szCs w:val="21"/>
        </w:rPr>
        <w:t xml:space="preserve">, UESTC  </w:t>
      </w:r>
      <w:r w:rsidRPr="00B82037">
        <w:rPr>
          <w:rFonts w:cs="Calibri" w:hint="eastAsia"/>
          <w:b/>
          <w:szCs w:val="21"/>
        </w:rPr>
        <w:t xml:space="preserve">   </w:t>
      </w:r>
      <w:r w:rsidRPr="00B82037">
        <w:rPr>
          <w:rFonts w:cs="Calibri"/>
          <w:b/>
          <w:szCs w:val="21"/>
        </w:rPr>
        <w:t xml:space="preserve"> </w:t>
      </w:r>
      <w:r w:rsidRPr="00B82037">
        <w:rPr>
          <w:rFonts w:cs="Calibri" w:hint="eastAsia"/>
          <w:b/>
          <w:szCs w:val="21"/>
        </w:rPr>
        <w:t xml:space="preserve">                                                </w:t>
      </w:r>
      <w:r w:rsidRPr="00B82037">
        <w:rPr>
          <w:rFonts w:cs="Calibri"/>
          <w:b/>
          <w:szCs w:val="21"/>
        </w:rPr>
        <w:t xml:space="preserve">               </w:t>
      </w:r>
      <w:r w:rsidRPr="00B82037">
        <w:rPr>
          <w:rFonts w:cs="Calibri" w:hint="eastAsia"/>
          <w:b/>
          <w:szCs w:val="21"/>
        </w:rPr>
        <w:t xml:space="preserve">   </w:t>
      </w:r>
      <w:r w:rsidR="00CF420E" w:rsidRPr="00B82037">
        <w:rPr>
          <w:rFonts w:cs="Calibri"/>
          <w:b/>
          <w:szCs w:val="21"/>
        </w:rPr>
        <w:t xml:space="preserve">                </w:t>
      </w:r>
      <w:r w:rsidRPr="00B82037">
        <w:rPr>
          <w:rFonts w:cs="Calibri" w:hint="eastAsia"/>
          <w:b/>
          <w:szCs w:val="21"/>
        </w:rPr>
        <w:t xml:space="preserve">         </w:t>
      </w:r>
      <w:r w:rsidR="00395985">
        <w:rPr>
          <w:rFonts w:cs="Calibri"/>
          <w:b/>
          <w:szCs w:val="21"/>
        </w:rPr>
        <w:t xml:space="preserve">   </w:t>
      </w:r>
      <w:r w:rsidRPr="00B82037">
        <w:rPr>
          <w:rFonts w:cs="Calibri" w:hint="eastAsia"/>
          <w:b/>
          <w:szCs w:val="21"/>
        </w:rPr>
        <w:t xml:space="preserve">  </w:t>
      </w:r>
      <w:r w:rsidR="00401B41">
        <w:rPr>
          <w:rFonts w:cs="Calibri"/>
          <w:b/>
          <w:szCs w:val="21"/>
        </w:rPr>
        <w:t xml:space="preserve">                    </w:t>
      </w:r>
      <w:r w:rsidR="00401B41">
        <w:rPr>
          <w:rFonts w:cs="Calibri" w:hint="eastAsia"/>
          <w:b/>
          <w:szCs w:val="21"/>
        </w:rPr>
        <w:t>Nov</w:t>
      </w:r>
      <w:r w:rsidR="00401B41">
        <w:rPr>
          <w:rFonts w:cs="Calibri"/>
          <w:b/>
          <w:szCs w:val="21"/>
        </w:rPr>
        <w:t>. 2019 – Jun. 2020</w:t>
      </w:r>
    </w:p>
    <w:p w14:paraId="1E987E4C" w14:textId="356BF9E5" w:rsidR="00DD6243" w:rsidRPr="0092353C" w:rsidRDefault="00DD6243" w:rsidP="00DD6243">
      <w:pPr>
        <w:pStyle w:val="Style2"/>
        <w:spacing w:line="260" w:lineRule="exact"/>
        <w:ind w:firstLineChars="0" w:firstLine="0"/>
        <w:jc w:val="distribute"/>
        <w:rPr>
          <w:sz w:val="22"/>
          <w:szCs w:val="22"/>
        </w:rPr>
      </w:pPr>
      <w:r w:rsidRPr="0092353C">
        <w:rPr>
          <w:i/>
          <w:iCs/>
          <w:sz w:val="20"/>
          <w:szCs w:val="22"/>
        </w:rPr>
        <w:t>Undergraduate Research Assistant</w:t>
      </w:r>
      <w:r w:rsidR="00EB0DA4">
        <w:rPr>
          <w:i/>
          <w:iCs/>
          <w:sz w:val="20"/>
          <w:szCs w:val="22"/>
        </w:rPr>
        <w:t xml:space="preserve">                                          </w:t>
      </w:r>
      <w:r w:rsidRPr="0092353C">
        <w:rPr>
          <w:i/>
          <w:iCs/>
          <w:sz w:val="20"/>
          <w:szCs w:val="21"/>
        </w:rPr>
        <w:t xml:space="preserve">        </w:t>
      </w:r>
      <w:r w:rsidRPr="0092353C">
        <w:rPr>
          <w:sz w:val="20"/>
          <w:szCs w:val="21"/>
        </w:rPr>
        <w:t xml:space="preserve"> </w:t>
      </w:r>
      <w:r w:rsidRPr="0092353C">
        <w:rPr>
          <w:i/>
          <w:iCs/>
          <w:sz w:val="20"/>
          <w:szCs w:val="21"/>
        </w:rPr>
        <w:t xml:space="preserve">             </w:t>
      </w:r>
      <w:r w:rsidRPr="0092353C">
        <w:rPr>
          <w:rFonts w:hint="eastAsia"/>
          <w:i/>
          <w:iCs/>
          <w:sz w:val="20"/>
          <w:szCs w:val="21"/>
        </w:rPr>
        <w:t xml:space="preserve"> </w:t>
      </w:r>
      <w:r w:rsidRPr="0092353C">
        <w:rPr>
          <w:i/>
          <w:iCs/>
          <w:sz w:val="20"/>
          <w:szCs w:val="21"/>
        </w:rPr>
        <w:t xml:space="preserve">                      </w:t>
      </w:r>
      <w:r w:rsidR="006C5E2D" w:rsidRPr="0092353C">
        <w:rPr>
          <w:i/>
          <w:iCs/>
          <w:sz w:val="20"/>
          <w:szCs w:val="21"/>
        </w:rPr>
        <w:t xml:space="preserve">          </w:t>
      </w:r>
      <w:r w:rsidR="00395985">
        <w:rPr>
          <w:i/>
          <w:iCs/>
          <w:sz w:val="20"/>
          <w:szCs w:val="21"/>
        </w:rPr>
        <w:t xml:space="preserve">   </w:t>
      </w:r>
      <w:r w:rsidRPr="0092353C">
        <w:rPr>
          <w:i/>
          <w:iCs/>
          <w:sz w:val="20"/>
          <w:szCs w:val="21"/>
        </w:rPr>
        <w:t xml:space="preserve">                   </w:t>
      </w:r>
      <w:r w:rsidR="00831292">
        <w:rPr>
          <w:i/>
          <w:iCs/>
          <w:sz w:val="20"/>
          <w:szCs w:val="21"/>
        </w:rPr>
        <w:t xml:space="preserve">                  Chengdu, China</w:t>
      </w:r>
    </w:p>
    <w:p w14:paraId="5B31F450" w14:textId="7B596DAD" w:rsidR="00DD6243" w:rsidRDefault="00DD6243" w:rsidP="00DD6243">
      <w:pPr>
        <w:pStyle w:val="Style2"/>
        <w:numPr>
          <w:ilvl w:val="0"/>
          <w:numId w:val="2"/>
        </w:numPr>
        <w:spacing w:line="260" w:lineRule="exact"/>
        <w:ind w:firstLineChars="0"/>
        <w:rPr>
          <w:rStyle w:val="def"/>
          <w:b/>
          <w:szCs w:val="21"/>
        </w:rPr>
      </w:pPr>
      <w:r>
        <w:rPr>
          <w:rStyle w:val="def"/>
          <w:rFonts w:hint="eastAsia"/>
          <w:b/>
          <w:szCs w:val="21"/>
        </w:rPr>
        <w:t>Robot Indoor Localization</w:t>
      </w:r>
      <w:r>
        <w:rPr>
          <w:rStyle w:val="def"/>
          <w:b/>
          <w:szCs w:val="21"/>
        </w:rPr>
        <w:t xml:space="preserve"> </w:t>
      </w:r>
    </w:p>
    <w:p w14:paraId="26767E93" w14:textId="12714227" w:rsidR="00DD6243" w:rsidRPr="00F25331" w:rsidRDefault="008C06EE" w:rsidP="00A95F88">
      <w:pPr>
        <w:pStyle w:val="Style2"/>
        <w:numPr>
          <w:ilvl w:val="0"/>
          <w:numId w:val="3"/>
        </w:numPr>
        <w:spacing w:line="240" w:lineRule="auto"/>
        <w:ind w:firstLineChars="0"/>
        <w:jc w:val="both"/>
        <w:rPr>
          <w:rStyle w:val="st1"/>
          <w:rFonts w:cs="Calibri"/>
          <w:sz w:val="18"/>
          <w:szCs w:val="18"/>
        </w:rPr>
      </w:pPr>
      <w:r>
        <w:rPr>
          <w:rStyle w:val="st1"/>
          <w:rFonts w:cs="Calibri"/>
          <w:sz w:val="18"/>
          <w:szCs w:val="18"/>
        </w:rPr>
        <w:t xml:space="preserve">Modified </w:t>
      </w:r>
      <w:r w:rsidR="00DD6243" w:rsidRPr="00F25331">
        <w:rPr>
          <w:rStyle w:val="st1"/>
          <w:rFonts w:cs="Calibri" w:hint="eastAsia"/>
          <w:sz w:val="18"/>
          <w:szCs w:val="18"/>
        </w:rPr>
        <w:t>ACS file</w:t>
      </w:r>
      <w:r w:rsidR="00B91C9C" w:rsidRPr="00F25331">
        <w:rPr>
          <w:rStyle w:val="st1"/>
          <w:rFonts w:cs="Calibri" w:hint="eastAsia"/>
          <w:sz w:val="18"/>
          <w:szCs w:val="18"/>
        </w:rPr>
        <w:t>s</w:t>
      </w:r>
      <w:r w:rsidR="00DD6243" w:rsidRPr="00F25331">
        <w:rPr>
          <w:rStyle w:val="st1"/>
          <w:rFonts w:cs="Calibri" w:hint="eastAsia"/>
          <w:sz w:val="18"/>
          <w:szCs w:val="18"/>
        </w:rPr>
        <w:t xml:space="preserve"> to create</w:t>
      </w:r>
      <w:r w:rsidR="0077356B">
        <w:rPr>
          <w:rStyle w:val="st1"/>
          <w:rFonts w:cs="Calibri"/>
          <w:sz w:val="18"/>
          <w:szCs w:val="18"/>
        </w:rPr>
        <w:t xml:space="preserve"> </w:t>
      </w:r>
      <w:proofErr w:type="spellStart"/>
      <w:r w:rsidR="0077356B">
        <w:rPr>
          <w:rStyle w:val="st1"/>
          <w:rFonts w:cs="Calibri"/>
          <w:sz w:val="18"/>
          <w:szCs w:val="18"/>
        </w:rPr>
        <w:t>VizDoom</w:t>
      </w:r>
      <w:proofErr w:type="spellEnd"/>
      <w:r w:rsidR="0077356B">
        <w:rPr>
          <w:rStyle w:val="st1"/>
          <w:rFonts w:cs="Calibri"/>
          <w:sz w:val="18"/>
          <w:szCs w:val="18"/>
        </w:rPr>
        <w:t xml:space="preserve"> Mazes with required behaviors</w:t>
      </w:r>
      <w:r w:rsidR="00985E73" w:rsidRPr="00F25331">
        <w:rPr>
          <w:rStyle w:val="st1"/>
          <w:rFonts w:cs="Calibri"/>
          <w:sz w:val="18"/>
          <w:szCs w:val="18"/>
        </w:rPr>
        <w:t>: discretize</w:t>
      </w:r>
      <w:r w:rsidR="00B73B74" w:rsidRPr="00F25331">
        <w:rPr>
          <w:rStyle w:val="st1"/>
          <w:rFonts w:cs="Calibri"/>
          <w:sz w:val="18"/>
          <w:szCs w:val="18"/>
        </w:rPr>
        <w:t>d</w:t>
      </w:r>
      <w:r w:rsidR="00985E73" w:rsidRPr="00F25331">
        <w:rPr>
          <w:rStyle w:val="st1"/>
          <w:rFonts w:cs="Calibri"/>
          <w:sz w:val="18"/>
          <w:szCs w:val="18"/>
        </w:rPr>
        <w:t xml:space="preserve"> agent’s actions and buil</w:t>
      </w:r>
      <w:r w:rsidR="00B73B74" w:rsidRPr="00F25331">
        <w:rPr>
          <w:rStyle w:val="st1"/>
          <w:rFonts w:cs="Calibri"/>
          <w:sz w:val="18"/>
          <w:szCs w:val="18"/>
        </w:rPr>
        <w:t>t</w:t>
      </w:r>
      <w:r w:rsidR="00985E73" w:rsidRPr="00F25331">
        <w:rPr>
          <w:rStyle w:val="st1"/>
          <w:rFonts w:cs="Calibri"/>
          <w:sz w:val="18"/>
          <w:szCs w:val="18"/>
        </w:rPr>
        <w:t xml:space="preserve"> APIs for interaction.</w:t>
      </w:r>
    </w:p>
    <w:p w14:paraId="2AE29B41" w14:textId="076523AB" w:rsidR="00DD6243" w:rsidRPr="00F25331" w:rsidRDefault="00DD6243" w:rsidP="00A95F88">
      <w:pPr>
        <w:pStyle w:val="Style2"/>
        <w:numPr>
          <w:ilvl w:val="0"/>
          <w:numId w:val="3"/>
        </w:numPr>
        <w:spacing w:line="240" w:lineRule="auto"/>
        <w:ind w:firstLineChars="0"/>
        <w:jc w:val="both"/>
        <w:rPr>
          <w:rStyle w:val="st1"/>
          <w:rFonts w:cs="Calibri" w:hint="eastAsia"/>
          <w:sz w:val="18"/>
          <w:szCs w:val="18"/>
        </w:rPr>
      </w:pPr>
      <w:r w:rsidRPr="00F25331">
        <w:rPr>
          <w:rStyle w:val="st1"/>
          <w:rFonts w:cs="Calibri" w:hint="eastAsia"/>
          <w:sz w:val="18"/>
          <w:szCs w:val="18"/>
        </w:rPr>
        <w:t xml:space="preserve">Implemented </w:t>
      </w:r>
      <w:r w:rsidRPr="00D35CA9">
        <w:rPr>
          <w:rStyle w:val="st1"/>
          <w:rFonts w:cs="Calibri" w:hint="eastAsia"/>
          <w:i/>
          <w:iCs/>
          <w:sz w:val="18"/>
          <w:szCs w:val="18"/>
        </w:rPr>
        <w:t>Active Neural Localizer</w:t>
      </w:r>
      <w:r w:rsidR="00D35CA9">
        <w:rPr>
          <w:rStyle w:val="st1"/>
          <w:rFonts w:cs="Calibri"/>
          <w:sz w:val="18"/>
          <w:szCs w:val="18"/>
        </w:rPr>
        <w:t xml:space="preserve"> </w:t>
      </w:r>
      <w:r w:rsidR="003B558C" w:rsidRPr="00F25331">
        <w:rPr>
          <w:rStyle w:val="st1"/>
          <w:rFonts w:cs="Calibri" w:hint="eastAsia"/>
          <w:sz w:val="18"/>
          <w:szCs w:val="18"/>
        </w:rPr>
        <w:t xml:space="preserve">with </w:t>
      </w:r>
      <w:r w:rsidR="00DB44C4" w:rsidRPr="00F25331">
        <w:rPr>
          <w:rStyle w:val="st1"/>
          <w:rFonts w:cs="Calibri"/>
          <w:sz w:val="18"/>
          <w:szCs w:val="18"/>
        </w:rPr>
        <w:t>A3C</w:t>
      </w:r>
      <w:r w:rsidR="001C6EE2" w:rsidRPr="00F25331">
        <w:rPr>
          <w:rStyle w:val="st1"/>
          <w:rFonts w:cs="Calibri"/>
          <w:sz w:val="18"/>
          <w:szCs w:val="18"/>
        </w:rPr>
        <w:t xml:space="preserve"> </w:t>
      </w:r>
      <w:r w:rsidR="001C6EE2" w:rsidRPr="00F25331">
        <w:rPr>
          <w:rStyle w:val="st1"/>
          <w:rFonts w:cs="Calibri" w:hint="eastAsia"/>
          <w:sz w:val="18"/>
          <w:szCs w:val="18"/>
        </w:rPr>
        <w:t>algorithm</w:t>
      </w:r>
      <w:r w:rsidR="003B558C" w:rsidRPr="00F25331">
        <w:rPr>
          <w:rStyle w:val="st1"/>
          <w:rFonts w:cs="Calibri" w:hint="eastAsia"/>
          <w:sz w:val="18"/>
          <w:szCs w:val="18"/>
        </w:rPr>
        <w:t xml:space="preserve"> </w:t>
      </w:r>
      <w:r w:rsidRPr="00F25331">
        <w:rPr>
          <w:rStyle w:val="st1"/>
          <w:rFonts w:cs="Calibri" w:hint="eastAsia"/>
          <w:sz w:val="18"/>
          <w:szCs w:val="18"/>
        </w:rPr>
        <w:t xml:space="preserve">in </w:t>
      </w:r>
      <w:r w:rsidR="00D62FAA" w:rsidRPr="00F25331">
        <w:rPr>
          <w:rStyle w:val="st1"/>
          <w:rFonts w:cs="Calibri"/>
          <w:sz w:val="18"/>
          <w:szCs w:val="18"/>
        </w:rPr>
        <w:t xml:space="preserve">the </w:t>
      </w:r>
      <w:r w:rsidR="00646CF1">
        <w:rPr>
          <w:rStyle w:val="st1"/>
          <w:rFonts w:cs="Calibri"/>
          <w:sz w:val="18"/>
          <w:szCs w:val="18"/>
        </w:rPr>
        <w:t xml:space="preserve">created </w:t>
      </w:r>
      <w:r w:rsidR="00D62FAA" w:rsidRPr="00F25331">
        <w:rPr>
          <w:rStyle w:val="st1"/>
          <w:rFonts w:cs="Calibri"/>
          <w:sz w:val="18"/>
          <w:szCs w:val="18"/>
        </w:rPr>
        <w:t>mazes based on Bayesian Filter</w:t>
      </w:r>
      <w:r w:rsidRPr="00F25331">
        <w:rPr>
          <w:rStyle w:val="st1"/>
          <w:rFonts w:cs="Calibri" w:hint="eastAsia"/>
          <w:sz w:val="18"/>
          <w:szCs w:val="18"/>
        </w:rPr>
        <w:t>.</w:t>
      </w:r>
    </w:p>
    <w:p w14:paraId="526ADBE3" w14:textId="0A8EC595" w:rsidR="00DD6243" w:rsidRPr="00F25331" w:rsidRDefault="00DD6243" w:rsidP="00A95F88">
      <w:pPr>
        <w:pStyle w:val="Style2"/>
        <w:numPr>
          <w:ilvl w:val="0"/>
          <w:numId w:val="3"/>
        </w:numPr>
        <w:spacing w:after="120" w:line="240" w:lineRule="auto"/>
        <w:ind w:left="845" w:firstLineChars="0"/>
        <w:jc w:val="both"/>
        <w:rPr>
          <w:rFonts w:cs="Calibri" w:hint="eastAsia"/>
          <w:b/>
          <w:sz w:val="22"/>
          <w:szCs w:val="22"/>
        </w:rPr>
      </w:pPr>
      <w:r w:rsidRPr="00F25331">
        <w:rPr>
          <w:rStyle w:val="st1"/>
          <w:rFonts w:cs="Calibri" w:hint="eastAsia"/>
          <w:sz w:val="18"/>
          <w:szCs w:val="18"/>
        </w:rPr>
        <w:t xml:space="preserve">Adjusted the Perception Model in </w:t>
      </w:r>
      <w:r w:rsidR="00B8130A" w:rsidRPr="00F25331">
        <w:rPr>
          <w:rStyle w:val="st1"/>
          <w:rFonts w:cs="Calibri"/>
          <w:sz w:val="18"/>
          <w:szCs w:val="18"/>
        </w:rPr>
        <w:t>3</w:t>
      </w:r>
      <w:r w:rsidR="00B8130A" w:rsidRPr="00F25331">
        <w:rPr>
          <w:rStyle w:val="st1"/>
          <w:rFonts w:cs="Calibri" w:hint="eastAsia"/>
          <w:sz w:val="18"/>
          <w:szCs w:val="18"/>
        </w:rPr>
        <w:t>D</w:t>
      </w:r>
      <w:r w:rsidR="00B8130A" w:rsidRPr="00F25331">
        <w:rPr>
          <w:rStyle w:val="st1"/>
          <w:rFonts w:cs="Calibri"/>
          <w:sz w:val="18"/>
          <w:szCs w:val="18"/>
        </w:rPr>
        <w:t xml:space="preserve"> environment (use</w:t>
      </w:r>
      <w:r w:rsidR="00323C33" w:rsidRPr="00F25331">
        <w:rPr>
          <w:rStyle w:val="st1"/>
          <w:rFonts w:cs="Calibri"/>
          <w:sz w:val="18"/>
          <w:szCs w:val="18"/>
        </w:rPr>
        <w:t>d</w:t>
      </w:r>
      <w:r w:rsidR="00B8130A" w:rsidRPr="00F25331">
        <w:rPr>
          <w:rStyle w:val="st1"/>
          <w:rFonts w:cs="Calibri"/>
          <w:sz w:val="18"/>
          <w:szCs w:val="18"/>
        </w:rPr>
        <w:t xml:space="preserve"> distances as inputs rather than images) </w:t>
      </w:r>
      <w:r w:rsidR="00F65516">
        <w:rPr>
          <w:rStyle w:val="st1"/>
          <w:rFonts w:cs="Calibri"/>
          <w:sz w:val="18"/>
          <w:szCs w:val="18"/>
        </w:rPr>
        <w:t xml:space="preserve">and facilitated the system’s </w:t>
      </w:r>
      <w:r w:rsidR="00F65516" w:rsidRPr="00A95F88">
        <w:rPr>
          <w:rStyle w:val="st1"/>
          <w:rFonts w:cs="Calibri" w:hint="eastAsia"/>
          <w:b/>
          <w:bCs/>
          <w:sz w:val="18"/>
          <w:szCs w:val="18"/>
        </w:rPr>
        <w:t>pra</w:t>
      </w:r>
      <w:r w:rsidR="00F65516" w:rsidRPr="00A95F88">
        <w:rPr>
          <w:rStyle w:val="st1"/>
          <w:rFonts w:cs="Calibri"/>
          <w:b/>
          <w:bCs/>
          <w:sz w:val="18"/>
          <w:szCs w:val="18"/>
        </w:rPr>
        <w:t>ctical application</w:t>
      </w:r>
      <w:r w:rsidRPr="00F25331">
        <w:rPr>
          <w:rStyle w:val="st1"/>
          <w:rFonts w:cs="Calibri" w:hint="eastAsia"/>
          <w:sz w:val="18"/>
          <w:szCs w:val="18"/>
        </w:rPr>
        <w:t>.</w:t>
      </w:r>
    </w:p>
    <w:bookmarkEnd w:id="3"/>
    <w:bookmarkEnd w:id="5"/>
    <w:p w14:paraId="171EFC7B" w14:textId="15BC67CB" w:rsidR="00130B16" w:rsidRPr="00C36145" w:rsidRDefault="00130B16" w:rsidP="00C36145">
      <w:pPr>
        <w:pStyle w:val="1"/>
        <w:keepNext w:val="0"/>
        <w:shd w:val="clear" w:color="auto" w:fill="44546A"/>
        <w:spacing w:before="80"/>
        <w:rPr>
          <w:rFonts w:hint="eastAsia"/>
          <w:b/>
          <w:color w:val="FFFFFF"/>
          <w:sz w:val="24"/>
          <w:szCs w:val="24"/>
          <w:lang w:eastAsia="zh-CN"/>
        </w:rPr>
      </w:pPr>
      <w:r w:rsidRPr="00C36145">
        <w:rPr>
          <w:rFonts w:hint="eastAsia"/>
          <w:b/>
          <w:color w:val="FFFFFF"/>
          <w:sz w:val="24"/>
          <w:szCs w:val="24"/>
          <w:lang w:eastAsia="zh-CN"/>
        </w:rPr>
        <w:t>S</w:t>
      </w:r>
      <w:r w:rsidR="00F94860">
        <w:rPr>
          <w:b/>
          <w:color w:val="FFFFFF"/>
          <w:sz w:val="22"/>
          <w:szCs w:val="22"/>
          <w:lang w:eastAsia="zh-CN"/>
        </w:rPr>
        <w:t>ELECTED</w:t>
      </w:r>
      <w:r w:rsidR="0077356B">
        <w:rPr>
          <w:b/>
          <w:color w:val="FFFFFF"/>
          <w:sz w:val="24"/>
          <w:szCs w:val="24"/>
          <w:lang w:eastAsia="zh-CN"/>
        </w:rPr>
        <w:t xml:space="preserve"> P</w:t>
      </w:r>
      <w:r w:rsidR="00F94860" w:rsidRPr="00F94860">
        <w:rPr>
          <w:b/>
          <w:color w:val="FFFFFF"/>
          <w:sz w:val="22"/>
          <w:szCs w:val="22"/>
          <w:lang w:eastAsia="zh-CN"/>
        </w:rPr>
        <w:t>ROJECTS</w:t>
      </w:r>
    </w:p>
    <w:p w14:paraId="615A13A4" w14:textId="5F3FF5D7" w:rsidR="002E3013" w:rsidRPr="000E205E" w:rsidRDefault="000E205E" w:rsidP="000E205E">
      <w:pPr>
        <w:pStyle w:val="Style2"/>
        <w:numPr>
          <w:ilvl w:val="0"/>
          <w:numId w:val="2"/>
        </w:numPr>
        <w:spacing w:line="260" w:lineRule="exact"/>
        <w:ind w:firstLineChars="0"/>
        <w:rPr>
          <w:b/>
          <w:szCs w:val="21"/>
        </w:rPr>
      </w:pPr>
      <w:bookmarkStart w:id="6" w:name="OLE_LINK44"/>
      <w:bookmarkStart w:id="7" w:name="OLE_LINK45"/>
      <w:r w:rsidRPr="000E205E">
        <w:rPr>
          <w:b/>
          <w:bCs/>
          <w:sz w:val="20"/>
          <w:szCs w:val="20"/>
        </w:rPr>
        <w:t>Compiler for Simplified C++</w:t>
      </w:r>
      <w:r w:rsidRPr="000E205E">
        <w:rPr>
          <w:rFonts w:hint="eastAsia"/>
          <w:b/>
          <w:bCs/>
          <w:sz w:val="20"/>
          <w:szCs w:val="20"/>
        </w:rPr>
        <w:t xml:space="preserve">, </w:t>
      </w:r>
      <w:r w:rsidRPr="000E205E">
        <w:rPr>
          <w:b/>
          <w:bCs/>
          <w:sz w:val="20"/>
          <w:szCs w:val="20"/>
        </w:rPr>
        <w:t>UCSB</w:t>
      </w:r>
      <w:r w:rsidRPr="000E205E">
        <w:rPr>
          <w:rFonts w:hint="eastAsia"/>
          <w:b/>
          <w:bCs/>
          <w:sz w:val="20"/>
          <w:szCs w:val="20"/>
        </w:rPr>
        <w:t xml:space="preserve">                                                                  </w:t>
      </w:r>
      <w:r w:rsidRPr="000E205E"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 xml:space="preserve">                                    </w:t>
      </w:r>
      <w:r w:rsidRPr="000E205E">
        <w:rPr>
          <w:rFonts w:hint="eastAsia"/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>pr</w:t>
      </w:r>
      <w:r w:rsidRPr="000E205E">
        <w:rPr>
          <w:b/>
          <w:bCs/>
          <w:sz w:val="20"/>
          <w:szCs w:val="20"/>
        </w:rPr>
        <w:t>. – Jun. 201</w:t>
      </w:r>
      <w:r>
        <w:rPr>
          <w:b/>
          <w:bCs/>
          <w:sz w:val="20"/>
          <w:szCs w:val="20"/>
        </w:rPr>
        <w:t>9</w:t>
      </w:r>
    </w:p>
    <w:p w14:paraId="0856A044" w14:textId="51B8F0DC" w:rsidR="002E3013" w:rsidRPr="0011468E" w:rsidRDefault="002E3013" w:rsidP="00A82312">
      <w:pPr>
        <w:pStyle w:val="Style2"/>
        <w:numPr>
          <w:ilvl w:val="0"/>
          <w:numId w:val="3"/>
        </w:numPr>
        <w:spacing w:line="240" w:lineRule="auto"/>
        <w:ind w:firstLineChars="0"/>
        <w:jc w:val="both"/>
        <w:rPr>
          <w:rStyle w:val="st1"/>
          <w:rFonts w:cs="Calibri"/>
          <w:sz w:val="18"/>
          <w:szCs w:val="18"/>
        </w:rPr>
      </w:pPr>
      <w:r w:rsidRPr="0011468E">
        <w:rPr>
          <w:rStyle w:val="st1"/>
          <w:rFonts w:cs="Calibri"/>
          <w:sz w:val="18"/>
          <w:szCs w:val="18"/>
        </w:rPr>
        <w:t>Completed a simplified compiler using C++</w:t>
      </w:r>
      <w:r w:rsidR="00607787" w:rsidRPr="0011468E">
        <w:rPr>
          <w:rStyle w:val="st1"/>
          <w:rFonts w:cs="Calibri"/>
          <w:sz w:val="18"/>
          <w:szCs w:val="18"/>
        </w:rPr>
        <w:t>, including S</w:t>
      </w:r>
      <w:r w:rsidR="00607787" w:rsidRPr="0011468E">
        <w:rPr>
          <w:rStyle w:val="st1"/>
          <w:rFonts w:cs="Calibri"/>
          <w:sz w:val="18"/>
          <w:szCs w:val="18"/>
        </w:rPr>
        <w:t xml:space="preserve">canner, </w:t>
      </w:r>
      <w:r w:rsidR="00607787" w:rsidRPr="0011468E">
        <w:rPr>
          <w:rStyle w:val="st1"/>
          <w:rFonts w:cs="Calibri"/>
          <w:sz w:val="18"/>
          <w:szCs w:val="18"/>
        </w:rPr>
        <w:t>P</w:t>
      </w:r>
      <w:r w:rsidR="00607787" w:rsidRPr="0011468E">
        <w:rPr>
          <w:rStyle w:val="st1"/>
          <w:rFonts w:cs="Calibri"/>
          <w:sz w:val="18"/>
          <w:szCs w:val="18"/>
        </w:rPr>
        <w:t xml:space="preserve">arser, Abstract Syntax Tree, </w:t>
      </w:r>
      <w:r w:rsidR="00607787" w:rsidRPr="0011468E">
        <w:rPr>
          <w:rStyle w:val="st1"/>
          <w:rFonts w:cs="Calibri"/>
          <w:sz w:val="18"/>
          <w:szCs w:val="18"/>
        </w:rPr>
        <w:t>T</w:t>
      </w:r>
      <w:r w:rsidR="00607787" w:rsidRPr="0011468E">
        <w:rPr>
          <w:rStyle w:val="st1"/>
          <w:rFonts w:cs="Calibri"/>
          <w:sz w:val="18"/>
          <w:szCs w:val="18"/>
        </w:rPr>
        <w:t xml:space="preserve">ype </w:t>
      </w:r>
      <w:r w:rsidR="00607787" w:rsidRPr="0011468E">
        <w:rPr>
          <w:rStyle w:val="st1"/>
          <w:rFonts w:cs="Calibri"/>
          <w:sz w:val="18"/>
          <w:szCs w:val="18"/>
        </w:rPr>
        <w:t>C</w:t>
      </w:r>
      <w:r w:rsidR="00607787" w:rsidRPr="0011468E">
        <w:rPr>
          <w:rStyle w:val="st1"/>
          <w:rFonts w:cs="Calibri"/>
          <w:sz w:val="18"/>
          <w:szCs w:val="18"/>
        </w:rPr>
        <w:t xml:space="preserve">hecking and </w:t>
      </w:r>
      <w:r w:rsidR="00607787" w:rsidRPr="0011468E">
        <w:rPr>
          <w:rStyle w:val="st1"/>
          <w:rFonts w:cs="Calibri"/>
          <w:sz w:val="18"/>
          <w:szCs w:val="18"/>
        </w:rPr>
        <w:t>C</w:t>
      </w:r>
      <w:r w:rsidR="00607787" w:rsidRPr="0011468E">
        <w:rPr>
          <w:rStyle w:val="st1"/>
          <w:rFonts w:cs="Calibri"/>
          <w:sz w:val="18"/>
          <w:szCs w:val="18"/>
        </w:rPr>
        <w:t xml:space="preserve">ode </w:t>
      </w:r>
      <w:r w:rsidR="00607787" w:rsidRPr="0011468E">
        <w:rPr>
          <w:rStyle w:val="st1"/>
          <w:rFonts w:cs="Calibri"/>
          <w:sz w:val="18"/>
          <w:szCs w:val="18"/>
        </w:rPr>
        <w:t>G</w:t>
      </w:r>
      <w:r w:rsidR="00607787" w:rsidRPr="0011468E">
        <w:rPr>
          <w:rStyle w:val="st1"/>
          <w:rFonts w:cs="Calibri"/>
          <w:sz w:val="18"/>
          <w:szCs w:val="18"/>
        </w:rPr>
        <w:t>eneration</w:t>
      </w:r>
      <w:r w:rsidR="00607787" w:rsidRPr="0011468E">
        <w:rPr>
          <w:rStyle w:val="st1"/>
          <w:rFonts w:cs="Calibri"/>
          <w:sz w:val="18"/>
          <w:szCs w:val="18"/>
        </w:rPr>
        <w:t>.</w:t>
      </w:r>
    </w:p>
    <w:p w14:paraId="5A76B6A2" w14:textId="77777777" w:rsidR="00B511F4" w:rsidRDefault="002E3013" w:rsidP="00A82312">
      <w:pPr>
        <w:pStyle w:val="Style2"/>
        <w:numPr>
          <w:ilvl w:val="0"/>
          <w:numId w:val="3"/>
        </w:numPr>
        <w:ind w:firstLineChars="0"/>
        <w:jc w:val="both"/>
        <w:rPr>
          <w:rStyle w:val="st1"/>
          <w:rFonts w:cs="Calibri"/>
          <w:sz w:val="18"/>
          <w:szCs w:val="18"/>
        </w:rPr>
      </w:pPr>
      <w:r w:rsidRPr="0011468E">
        <w:rPr>
          <w:rStyle w:val="st1"/>
          <w:rFonts w:cs="Calibri"/>
          <w:sz w:val="18"/>
          <w:szCs w:val="18"/>
        </w:rPr>
        <w:t xml:space="preserve">Got an </w:t>
      </w:r>
      <w:r w:rsidRPr="0011468E">
        <w:rPr>
          <w:rStyle w:val="st1"/>
          <w:rFonts w:cs="Calibri"/>
          <w:b/>
          <w:bCs/>
          <w:color w:val="000000" w:themeColor="text1"/>
          <w:sz w:val="18"/>
          <w:szCs w:val="18"/>
        </w:rPr>
        <w:t>A+</w:t>
      </w:r>
      <w:r w:rsidRPr="0011468E">
        <w:rPr>
          <w:rStyle w:val="st1"/>
          <w:rFonts w:cs="Calibri"/>
          <w:sz w:val="18"/>
          <w:szCs w:val="18"/>
        </w:rPr>
        <w:t xml:space="preserve"> at last</w:t>
      </w:r>
      <w:r w:rsidRPr="00607787">
        <w:rPr>
          <w:rStyle w:val="st1"/>
          <w:rFonts w:cs="Calibri"/>
          <w:sz w:val="18"/>
          <w:szCs w:val="18"/>
        </w:rPr>
        <w:t>.</w:t>
      </w:r>
    </w:p>
    <w:p w14:paraId="2B598068" w14:textId="7A0E7E7A" w:rsidR="00B511F4" w:rsidRPr="00A82312" w:rsidRDefault="00B85727" w:rsidP="00B85727">
      <w:pPr>
        <w:pStyle w:val="Style2"/>
        <w:numPr>
          <w:ilvl w:val="0"/>
          <w:numId w:val="2"/>
        </w:numPr>
        <w:spacing w:line="260" w:lineRule="exact"/>
        <w:ind w:firstLineChars="0"/>
        <w:rPr>
          <w:b/>
          <w:bCs/>
          <w:i/>
          <w:iCs/>
          <w:sz w:val="20"/>
          <w:szCs w:val="20"/>
        </w:rPr>
      </w:pPr>
      <w:r w:rsidRPr="00A82312">
        <w:rPr>
          <w:rStyle w:val="def"/>
          <w:b/>
          <w:sz w:val="20"/>
          <w:szCs w:val="20"/>
        </w:rPr>
        <w:t>De</w:t>
      </w:r>
      <w:r w:rsidRPr="00A82312">
        <w:rPr>
          <w:rStyle w:val="def"/>
          <w:rFonts w:hint="eastAsia"/>
          <w:b/>
          <w:sz w:val="20"/>
          <w:szCs w:val="20"/>
        </w:rPr>
        <w:t>ve</w:t>
      </w:r>
      <w:r w:rsidRPr="00A82312">
        <w:rPr>
          <w:rStyle w:val="def"/>
          <w:b/>
          <w:sz w:val="20"/>
          <w:szCs w:val="20"/>
        </w:rPr>
        <w:t>lopment of an Eight-Stage Pipelined MIPS Processor</w:t>
      </w:r>
      <w:r w:rsidRPr="00A82312">
        <w:rPr>
          <w:b/>
          <w:bCs/>
          <w:sz w:val="20"/>
          <w:szCs w:val="20"/>
        </w:rPr>
        <w:t xml:space="preserve">, </w:t>
      </w:r>
      <w:r w:rsidR="00B511F4" w:rsidRPr="00A82312">
        <w:rPr>
          <w:b/>
          <w:bCs/>
          <w:sz w:val="20"/>
          <w:szCs w:val="20"/>
        </w:rPr>
        <w:t>U</w:t>
      </w:r>
      <w:r w:rsidRPr="00A82312">
        <w:rPr>
          <w:b/>
          <w:bCs/>
          <w:sz w:val="20"/>
          <w:szCs w:val="20"/>
        </w:rPr>
        <w:t>ESTC</w:t>
      </w:r>
      <w:r w:rsidR="00B511F4" w:rsidRPr="00A82312">
        <w:rPr>
          <w:rFonts w:hint="eastAsia"/>
          <w:b/>
          <w:bCs/>
          <w:sz w:val="20"/>
          <w:szCs w:val="20"/>
        </w:rPr>
        <w:t xml:space="preserve">                                                    </w:t>
      </w:r>
      <w:r w:rsidR="00A82312">
        <w:rPr>
          <w:b/>
          <w:bCs/>
          <w:sz w:val="20"/>
          <w:szCs w:val="20"/>
        </w:rPr>
        <w:t xml:space="preserve">     </w:t>
      </w:r>
      <w:r w:rsidR="00B511F4" w:rsidRPr="00A82312">
        <w:rPr>
          <w:rFonts w:hint="eastAsia"/>
          <w:b/>
          <w:bCs/>
          <w:sz w:val="20"/>
          <w:szCs w:val="20"/>
        </w:rPr>
        <w:t xml:space="preserve">         A</w:t>
      </w:r>
      <w:r w:rsidR="00B511F4" w:rsidRPr="00A82312">
        <w:rPr>
          <w:b/>
          <w:bCs/>
          <w:sz w:val="20"/>
          <w:szCs w:val="20"/>
        </w:rPr>
        <w:t>pr. – Jun. 201</w:t>
      </w:r>
      <w:r w:rsidRPr="00A82312">
        <w:rPr>
          <w:b/>
          <w:bCs/>
          <w:sz w:val="20"/>
          <w:szCs w:val="20"/>
        </w:rPr>
        <w:t>8</w:t>
      </w:r>
    </w:p>
    <w:p w14:paraId="03247FF1" w14:textId="6580789D" w:rsidR="00A82312" w:rsidRPr="005A052D" w:rsidRDefault="005A052D" w:rsidP="005A052D">
      <w:pPr>
        <w:pStyle w:val="Style2"/>
        <w:numPr>
          <w:ilvl w:val="0"/>
          <w:numId w:val="3"/>
        </w:numPr>
        <w:spacing w:line="240" w:lineRule="auto"/>
        <w:ind w:firstLineChars="0"/>
        <w:jc w:val="both"/>
        <w:rPr>
          <w:rStyle w:val="st1"/>
          <w:rFonts w:cs="Calibri"/>
          <w:sz w:val="18"/>
          <w:szCs w:val="18"/>
        </w:rPr>
      </w:pPr>
      <w:r>
        <w:rPr>
          <w:rStyle w:val="st1"/>
          <w:rFonts w:cs="Calibri"/>
          <w:sz w:val="18"/>
          <w:szCs w:val="18"/>
        </w:rPr>
        <w:t xml:space="preserve">Built </w:t>
      </w:r>
      <w:r w:rsidR="00A82312" w:rsidRPr="005A052D">
        <w:rPr>
          <w:rStyle w:val="st1"/>
          <w:rFonts w:cs="Calibri"/>
          <w:sz w:val="18"/>
          <w:szCs w:val="18"/>
        </w:rPr>
        <w:t>a</w:t>
      </w:r>
      <w:r w:rsidR="00A82312" w:rsidRPr="005A052D">
        <w:rPr>
          <w:rStyle w:val="st1"/>
          <w:rFonts w:cs="Calibri"/>
          <w:sz w:val="18"/>
          <w:szCs w:val="18"/>
        </w:rPr>
        <w:t xml:space="preserve"> 32-bit CPU</w:t>
      </w:r>
      <w:r>
        <w:rPr>
          <w:rStyle w:val="st1"/>
          <w:rFonts w:cs="Calibri"/>
          <w:sz w:val="18"/>
          <w:szCs w:val="18"/>
        </w:rPr>
        <w:t xml:space="preserve"> based on gate-level circuits;</w:t>
      </w:r>
      <w:r w:rsidRPr="005A052D">
        <w:rPr>
          <w:rStyle w:val="st1"/>
          <w:rFonts w:cs="Calibri"/>
          <w:sz w:val="18"/>
          <w:szCs w:val="18"/>
        </w:rPr>
        <w:t xml:space="preserve"> </w:t>
      </w:r>
      <w:r w:rsidR="00A82312" w:rsidRPr="005A052D">
        <w:rPr>
          <w:rStyle w:val="st1"/>
          <w:rFonts w:cs="Calibri"/>
          <w:sz w:val="18"/>
          <w:szCs w:val="18"/>
        </w:rPr>
        <w:t>embedded</w:t>
      </w:r>
      <w:r>
        <w:rPr>
          <w:rStyle w:val="st1"/>
          <w:rFonts w:cs="Calibri"/>
          <w:sz w:val="18"/>
          <w:szCs w:val="18"/>
        </w:rPr>
        <w:t xml:space="preserve"> </w:t>
      </w:r>
      <w:r w:rsidR="00A82312" w:rsidRPr="005A052D">
        <w:rPr>
          <w:rStyle w:val="st1"/>
          <w:rFonts w:cs="Calibri"/>
          <w:sz w:val="18"/>
          <w:szCs w:val="18"/>
        </w:rPr>
        <w:t>deep pipeline into</w:t>
      </w:r>
      <w:r w:rsidRPr="005A052D">
        <w:rPr>
          <w:rStyle w:val="st1"/>
          <w:rFonts w:cs="Calibri"/>
          <w:sz w:val="18"/>
          <w:szCs w:val="18"/>
        </w:rPr>
        <w:t xml:space="preserve"> its ALU </w:t>
      </w:r>
      <w:r>
        <w:rPr>
          <w:rStyle w:val="st1"/>
          <w:rFonts w:cs="Calibri"/>
          <w:sz w:val="18"/>
          <w:szCs w:val="18"/>
        </w:rPr>
        <w:t>module;</w:t>
      </w:r>
      <w:r w:rsidRPr="005A052D">
        <w:rPr>
          <w:rStyle w:val="st1"/>
          <w:rFonts w:cs="Calibri"/>
          <w:sz w:val="18"/>
          <w:szCs w:val="18"/>
        </w:rPr>
        <w:t xml:space="preserve"> ran </w:t>
      </w:r>
      <w:r w:rsidR="00A82312" w:rsidRPr="005A052D">
        <w:rPr>
          <w:rStyle w:val="st1"/>
          <w:rFonts w:cs="Calibri"/>
          <w:sz w:val="18"/>
          <w:szCs w:val="18"/>
        </w:rPr>
        <w:t>FFT on th</w:t>
      </w:r>
      <w:r>
        <w:rPr>
          <w:rStyle w:val="st1"/>
          <w:rFonts w:cs="Calibri"/>
          <w:sz w:val="18"/>
          <w:szCs w:val="18"/>
        </w:rPr>
        <w:t>is</w:t>
      </w:r>
      <w:r w:rsidR="00A82312" w:rsidRPr="005A052D">
        <w:rPr>
          <w:rStyle w:val="st1"/>
          <w:rFonts w:cs="Calibri"/>
          <w:sz w:val="18"/>
          <w:szCs w:val="18"/>
        </w:rPr>
        <w:t xml:space="preserve"> </w:t>
      </w:r>
      <w:r w:rsidRPr="005A052D">
        <w:rPr>
          <w:rStyle w:val="st1"/>
          <w:rFonts w:cs="Calibri"/>
          <w:sz w:val="18"/>
          <w:szCs w:val="18"/>
        </w:rPr>
        <w:t xml:space="preserve">simulated </w:t>
      </w:r>
      <w:r w:rsidR="00A82312" w:rsidRPr="005A052D">
        <w:rPr>
          <w:rStyle w:val="st1"/>
          <w:rFonts w:cs="Calibri"/>
          <w:sz w:val="18"/>
          <w:szCs w:val="18"/>
        </w:rPr>
        <w:t>processor.</w:t>
      </w:r>
    </w:p>
    <w:p w14:paraId="2A4CF60D" w14:textId="77777777" w:rsidR="00A82312" w:rsidRPr="005A052D" w:rsidRDefault="00A82312" w:rsidP="00747D97">
      <w:pPr>
        <w:pStyle w:val="Style2"/>
        <w:numPr>
          <w:ilvl w:val="0"/>
          <w:numId w:val="3"/>
        </w:numPr>
        <w:spacing w:after="120" w:line="240" w:lineRule="auto"/>
        <w:ind w:left="845" w:firstLineChars="0"/>
        <w:jc w:val="both"/>
        <w:rPr>
          <w:rStyle w:val="st1"/>
          <w:rFonts w:cs="Calibri"/>
          <w:sz w:val="18"/>
          <w:szCs w:val="18"/>
        </w:rPr>
      </w:pPr>
      <w:bookmarkStart w:id="8" w:name="_Hlk26968262"/>
      <w:r w:rsidRPr="005A052D">
        <w:rPr>
          <w:rStyle w:val="st1"/>
          <w:rFonts w:cs="Calibri" w:hint="eastAsia"/>
          <w:sz w:val="18"/>
          <w:szCs w:val="18"/>
        </w:rPr>
        <w:t>W</w:t>
      </w:r>
      <w:r w:rsidRPr="005A052D">
        <w:rPr>
          <w:rStyle w:val="st1"/>
          <w:rFonts w:cs="Calibri"/>
          <w:sz w:val="18"/>
          <w:szCs w:val="18"/>
        </w:rPr>
        <w:t xml:space="preserve">on </w:t>
      </w:r>
      <w:r w:rsidRPr="005A052D">
        <w:rPr>
          <w:rStyle w:val="st1"/>
          <w:rFonts w:cs="Calibri"/>
          <w:b/>
          <w:bCs/>
          <w:sz w:val="18"/>
          <w:szCs w:val="18"/>
        </w:rPr>
        <w:t>1st place</w:t>
      </w:r>
      <w:r w:rsidRPr="005A052D">
        <w:rPr>
          <w:rStyle w:val="st1"/>
          <w:rFonts w:cs="Calibri"/>
          <w:sz w:val="18"/>
          <w:szCs w:val="18"/>
        </w:rPr>
        <w:t xml:space="preserve"> in the Efficiency Competition amongst all teams.</w:t>
      </w:r>
    </w:p>
    <w:bookmarkEnd w:id="8"/>
    <w:p w14:paraId="0E109309" w14:textId="77777777" w:rsidR="000F6887" w:rsidRPr="00C36145" w:rsidRDefault="000F6887" w:rsidP="000F6887">
      <w:pPr>
        <w:pStyle w:val="1"/>
        <w:keepNext w:val="0"/>
        <w:shd w:val="clear" w:color="auto" w:fill="44546A"/>
        <w:spacing w:before="80"/>
        <w:rPr>
          <w:rFonts w:hint="eastAsia"/>
          <w:b/>
          <w:color w:val="FFFFFF"/>
          <w:sz w:val="24"/>
          <w:szCs w:val="24"/>
          <w:lang w:eastAsia="zh-CN"/>
        </w:rPr>
      </w:pPr>
      <w:r w:rsidRPr="00C36145">
        <w:rPr>
          <w:rFonts w:hint="eastAsia"/>
          <w:b/>
          <w:color w:val="FFFFFF"/>
          <w:sz w:val="24"/>
          <w:szCs w:val="24"/>
          <w:lang w:eastAsia="zh-CN"/>
        </w:rPr>
        <w:t>H</w:t>
      </w:r>
      <w:r w:rsidRPr="00C36145">
        <w:rPr>
          <w:rFonts w:hint="eastAsia"/>
          <w:b/>
          <w:color w:val="FFFFFF"/>
          <w:sz w:val="22"/>
          <w:szCs w:val="22"/>
          <w:lang w:eastAsia="zh-CN"/>
        </w:rPr>
        <w:t>ONORS</w:t>
      </w:r>
      <w:r w:rsidRPr="00C36145">
        <w:rPr>
          <w:rFonts w:hint="eastAsia"/>
          <w:b/>
          <w:color w:val="FFFFFF"/>
          <w:sz w:val="24"/>
          <w:szCs w:val="24"/>
          <w:lang w:eastAsia="zh-CN"/>
        </w:rPr>
        <w:t>&amp;A</w:t>
      </w:r>
      <w:r w:rsidRPr="00C36145">
        <w:rPr>
          <w:rFonts w:hint="eastAsia"/>
          <w:b/>
          <w:color w:val="FFFFFF"/>
          <w:sz w:val="22"/>
          <w:szCs w:val="22"/>
          <w:lang w:eastAsia="zh-CN"/>
        </w:rPr>
        <w:t>WARDS</w:t>
      </w:r>
    </w:p>
    <w:p w14:paraId="7C4E19B4" w14:textId="6DB3F77D" w:rsidR="00C772EB" w:rsidRPr="00C772EB" w:rsidRDefault="007F1155" w:rsidP="000F6887">
      <w:pPr>
        <w:pStyle w:val="ae"/>
        <w:spacing w:line="260" w:lineRule="exact"/>
        <w:ind w:firstLineChars="0" w:firstLine="0"/>
        <w:rPr>
          <w:rFonts w:hint="eastAsia"/>
          <w:sz w:val="20"/>
          <w:szCs w:val="20"/>
          <w:shd w:val="clear" w:color="auto" w:fill="FFFFFF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hiqiang</w:t>
      </w:r>
      <w:proofErr w:type="spellEnd"/>
      <w:r>
        <w:rPr>
          <w:szCs w:val="21"/>
        </w:rPr>
        <w:t xml:space="preserve"> Scholarship (top 1%)</w:t>
      </w:r>
      <w:r w:rsidR="006430AE">
        <w:rPr>
          <w:szCs w:val="21"/>
        </w:rPr>
        <w:t>;</w:t>
      </w:r>
      <w:r>
        <w:rPr>
          <w:szCs w:val="21"/>
        </w:rPr>
        <w:t xml:space="preserve"> </w:t>
      </w:r>
      <w:r w:rsidR="000F6887">
        <w:rPr>
          <w:rFonts w:hint="eastAsia"/>
          <w:szCs w:val="21"/>
        </w:rPr>
        <w:t>1</w:t>
      </w:r>
      <w:r w:rsidR="000F6887" w:rsidRPr="000F6887">
        <w:rPr>
          <w:szCs w:val="21"/>
          <w:vertAlign w:val="superscript"/>
        </w:rPr>
        <w:t>s</w:t>
      </w:r>
      <w:r w:rsidR="000F6887">
        <w:rPr>
          <w:szCs w:val="21"/>
          <w:vertAlign w:val="superscript"/>
        </w:rPr>
        <w:t>t</w:t>
      </w:r>
      <w:r w:rsidR="000F6887">
        <w:rPr>
          <w:szCs w:val="21"/>
        </w:rPr>
        <w:t>, 2</w:t>
      </w:r>
      <w:r w:rsidR="000F6887" w:rsidRPr="000F6887">
        <w:rPr>
          <w:szCs w:val="21"/>
          <w:vertAlign w:val="superscript"/>
        </w:rPr>
        <w:t>nd</w:t>
      </w:r>
      <w:r w:rsidR="000F6887">
        <w:rPr>
          <w:szCs w:val="21"/>
        </w:rPr>
        <w:t xml:space="preserve"> </w:t>
      </w:r>
      <w:r w:rsidR="000F6887">
        <w:rPr>
          <w:szCs w:val="21"/>
        </w:rPr>
        <w:t>Merit</w:t>
      </w:r>
      <w:r w:rsidR="000F6887">
        <w:rPr>
          <w:rFonts w:hint="eastAsia"/>
          <w:szCs w:val="21"/>
        </w:rPr>
        <w:t xml:space="preserve"> Student Scholarship in UESTC (</w:t>
      </w:r>
      <w:r w:rsidR="000F6887">
        <w:rPr>
          <w:szCs w:val="21"/>
        </w:rPr>
        <w:t>t</w:t>
      </w:r>
      <w:r w:rsidR="000F6887">
        <w:rPr>
          <w:rFonts w:hint="eastAsia"/>
          <w:szCs w:val="21"/>
        </w:rPr>
        <w:t>op</w:t>
      </w:r>
      <w:r w:rsidR="000F6887">
        <w:rPr>
          <w:szCs w:val="21"/>
        </w:rPr>
        <w:t xml:space="preserve"> 5%).                                                                                                                                      </w:t>
      </w:r>
      <w:bookmarkEnd w:id="6"/>
      <w:bookmarkEnd w:id="7"/>
    </w:p>
    <w:sectPr w:rsidR="00C772EB" w:rsidRPr="00C772EB" w:rsidSect="00BE5A76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E7CC" w14:textId="77777777" w:rsidR="00655FB4" w:rsidRDefault="00655FB4">
      <w:r>
        <w:separator/>
      </w:r>
    </w:p>
  </w:endnote>
  <w:endnote w:type="continuationSeparator" w:id="0">
    <w:p w14:paraId="576AF31C" w14:textId="77777777" w:rsidR="00655FB4" w:rsidRDefault="006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微软雅黑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PingFangSC-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AB71" w14:textId="77777777" w:rsidR="00130B16" w:rsidRDefault="00130B16">
    <w:pPr>
      <w:pStyle w:val="aa"/>
      <w:tabs>
        <w:tab w:val="clear" w:pos="4153"/>
        <w:tab w:val="clear" w:pos="8306"/>
        <w:tab w:val="center" w:pos="4822"/>
        <w:tab w:val="right" w:pos="9644"/>
      </w:tabs>
      <w:rPr>
        <w:lang w:val="zh-CN" w:eastAsia="zh-CN"/>
      </w:rPr>
    </w:pPr>
  </w:p>
  <w:p w14:paraId="7853D681" w14:textId="77777777" w:rsidR="00130B16" w:rsidRDefault="00130B16">
    <w:pPr>
      <w:pStyle w:val="aa"/>
      <w:tabs>
        <w:tab w:val="clear" w:pos="4153"/>
        <w:tab w:val="clear" w:pos="8306"/>
        <w:tab w:val="center" w:pos="4822"/>
        <w:tab w:val="right" w:pos="9644"/>
      </w:tabs>
      <w:rPr>
        <w:rFonts w:hint="eastAsia"/>
        <w:lang w:eastAsia="zh-CN"/>
      </w:rPr>
    </w:pPr>
    <w:r>
      <w:rPr>
        <w:lang w:eastAsia="zh-CN"/>
      </w:rPr>
      <w:tab/>
    </w:r>
    <w:r>
      <w:rPr>
        <w:rFonts w:ascii="Verdana" w:hAnsi="Verdana"/>
      </w:rPr>
      <w:t>Pengzhi Yang, 2/2</w:t>
    </w:r>
    <w:r>
      <w:rPr>
        <w:lang w:eastAsia="zh-C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0D1C" w14:textId="77777777" w:rsidR="00655FB4" w:rsidRDefault="00655FB4">
      <w:r>
        <w:separator/>
      </w:r>
    </w:p>
  </w:footnote>
  <w:footnote w:type="continuationSeparator" w:id="0">
    <w:p w14:paraId="0109D8DF" w14:textId="77777777" w:rsidR="00655FB4" w:rsidRDefault="00655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1488F"/>
    <w:multiLevelType w:val="multilevel"/>
    <w:tmpl w:val="306148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DD0B29"/>
    <w:multiLevelType w:val="multilevel"/>
    <w:tmpl w:val="39DD0B29"/>
    <w:lvl w:ilvl="0">
      <w:start w:val="1"/>
      <w:numFmt w:val="bullet"/>
      <w:lvlText w:val=""/>
      <w:lvlJc w:val="left"/>
      <w:pPr>
        <w:ind w:left="41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70" w:hanging="420"/>
      </w:pPr>
      <w:rPr>
        <w:rFonts w:ascii="Wingdings" w:hAnsi="Wingdings" w:hint="default"/>
      </w:rPr>
    </w:lvl>
  </w:abstractNum>
  <w:abstractNum w:abstractNumId="2" w15:restartNumberingAfterBreak="0">
    <w:nsid w:val="4C366BB1"/>
    <w:multiLevelType w:val="multilevel"/>
    <w:tmpl w:val="4C366BB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 w15:restartNumberingAfterBreak="0">
    <w:nsid w:val="68960AF2"/>
    <w:multiLevelType w:val="multilevel"/>
    <w:tmpl w:val="68960AF2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F"/>
    <w:rsid w:val="000032CD"/>
    <w:rsid w:val="00012217"/>
    <w:rsid w:val="00014291"/>
    <w:rsid w:val="00015B64"/>
    <w:rsid w:val="0002153B"/>
    <w:rsid w:val="000222A7"/>
    <w:rsid w:val="00022FC0"/>
    <w:rsid w:val="00025DBB"/>
    <w:rsid w:val="0002676C"/>
    <w:rsid w:val="000275F4"/>
    <w:rsid w:val="00027F0B"/>
    <w:rsid w:val="00034585"/>
    <w:rsid w:val="00035792"/>
    <w:rsid w:val="0003690B"/>
    <w:rsid w:val="000402C6"/>
    <w:rsid w:val="00041839"/>
    <w:rsid w:val="00041B29"/>
    <w:rsid w:val="00043355"/>
    <w:rsid w:val="0004438A"/>
    <w:rsid w:val="0004689E"/>
    <w:rsid w:val="00047799"/>
    <w:rsid w:val="00055084"/>
    <w:rsid w:val="0005516D"/>
    <w:rsid w:val="000562F8"/>
    <w:rsid w:val="0006256F"/>
    <w:rsid w:val="000631E9"/>
    <w:rsid w:val="00064820"/>
    <w:rsid w:val="00065754"/>
    <w:rsid w:val="00066BCB"/>
    <w:rsid w:val="000675D2"/>
    <w:rsid w:val="00070277"/>
    <w:rsid w:val="00072987"/>
    <w:rsid w:val="00073EEC"/>
    <w:rsid w:val="00074AA9"/>
    <w:rsid w:val="00075F8E"/>
    <w:rsid w:val="000762E7"/>
    <w:rsid w:val="00082F34"/>
    <w:rsid w:val="00082F59"/>
    <w:rsid w:val="000876EB"/>
    <w:rsid w:val="00090C73"/>
    <w:rsid w:val="00092BBD"/>
    <w:rsid w:val="0009461A"/>
    <w:rsid w:val="000949C8"/>
    <w:rsid w:val="00096F08"/>
    <w:rsid w:val="000970BB"/>
    <w:rsid w:val="000975A1"/>
    <w:rsid w:val="000A588B"/>
    <w:rsid w:val="000B1195"/>
    <w:rsid w:val="000B1DFA"/>
    <w:rsid w:val="000B2248"/>
    <w:rsid w:val="000B4496"/>
    <w:rsid w:val="000B59FE"/>
    <w:rsid w:val="000C2D8E"/>
    <w:rsid w:val="000C30EC"/>
    <w:rsid w:val="000C4125"/>
    <w:rsid w:val="000C76D6"/>
    <w:rsid w:val="000C7EAF"/>
    <w:rsid w:val="000D4207"/>
    <w:rsid w:val="000D49ED"/>
    <w:rsid w:val="000D55EF"/>
    <w:rsid w:val="000E205E"/>
    <w:rsid w:val="000E377A"/>
    <w:rsid w:val="000E4DEC"/>
    <w:rsid w:val="000E4EF6"/>
    <w:rsid w:val="000E5BE4"/>
    <w:rsid w:val="000E6911"/>
    <w:rsid w:val="000E7339"/>
    <w:rsid w:val="000E7FE8"/>
    <w:rsid w:val="000F5889"/>
    <w:rsid w:val="000F6887"/>
    <w:rsid w:val="000F6B55"/>
    <w:rsid w:val="000F7FDF"/>
    <w:rsid w:val="001023E4"/>
    <w:rsid w:val="00104424"/>
    <w:rsid w:val="00104FC7"/>
    <w:rsid w:val="00110436"/>
    <w:rsid w:val="00110A61"/>
    <w:rsid w:val="0011468E"/>
    <w:rsid w:val="00117E63"/>
    <w:rsid w:val="00120779"/>
    <w:rsid w:val="001229B6"/>
    <w:rsid w:val="00125EF9"/>
    <w:rsid w:val="00130B16"/>
    <w:rsid w:val="0013114F"/>
    <w:rsid w:val="00133333"/>
    <w:rsid w:val="00133B27"/>
    <w:rsid w:val="00134915"/>
    <w:rsid w:val="00143A48"/>
    <w:rsid w:val="00147354"/>
    <w:rsid w:val="00152361"/>
    <w:rsid w:val="00153E38"/>
    <w:rsid w:val="00161830"/>
    <w:rsid w:val="001621A3"/>
    <w:rsid w:val="00175D41"/>
    <w:rsid w:val="00182D72"/>
    <w:rsid w:val="00183477"/>
    <w:rsid w:val="001864D3"/>
    <w:rsid w:val="00197A88"/>
    <w:rsid w:val="001A0384"/>
    <w:rsid w:val="001A0B5C"/>
    <w:rsid w:val="001A1133"/>
    <w:rsid w:val="001A3E73"/>
    <w:rsid w:val="001A53C7"/>
    <w:rsid w:val="001B030F"/>
    <w:rsid w:val="001B0583"/>
    <w:rsid w:val="001B2529"/>
    <w:rsid w:val="001B25B0"/>
    <w:rsid w:val="001B2C4B"/>
    <w:rsid w:val="001B6F80"/>
    <w:rsid w:val="001C597A"/>
    <w:rsid w:val="001C60DC"/>
    <w:rsid w:val="001C6E69"/>
    <w:rsid w:val="001C6EE2"/>
    <w:rsid w:val="001D0EDA"/>
    <w:rsid w:val="001D194C"/>
    <w:rsid w:val="001D1BB8"/>
    <w:rsid w:val="001D2474"/>
    <w:rsid w:val="001D44D0"/>
    <w:rsid w:val="001D5585"/>
    <w:rsid w:val="001D7A87"/>
    <w:rsid w:val="001E08BD"/>
    <w:rsid w:val="001E1DDB"/>
    <w:rsid w:val="001E6C4F"/>
    <w:rsid w:val="001F0971"/>
    <w:rsid w:val="001F5328"/>
    <w:rsid w:val="001F7D6E"/>
    <w:rsid w:val="001F7E8B"/>
    <w:rsid w:val="00202D6E"/>
    <w:rsid w:val="00203A25"/>
    <w:rsid w:val="00204C99"/>
    <w:rsid w:val="002073FB"/>
    <w:rsid w:val="002077AD"/>
    <w:rsid w:val="00207FAD"/>
    <w:rsid w:val="00210E21"/>
    <w:rsid w:val="00211B76"/>
    <w:rsid w:val="00215B74"/>
    <w:rsid w:val="00223799"/>
    <w:rsid w:val="002259A1"/>
    <w:rsid w:val="002263FA"/>
    <w:rsid w:val="002304E6"/>
    <w:rsid w:val="00234DAF"/>
    <w:rsid w:val="0023524F"/>
    <w:rsid w:val="00236B35"/>
    <w:rsid w:val="00236DDE"/>
    <w:rsid w:val="00240737"/>
    <w:rsid w:val="0024606B"/>
    <w:rsid w:val="002475BD"/>
    <w:rsid w:val="00250D8A"/>
    <w:rsid w:val="00257493"/>
    <w:rsid w:val="002632B5"/>
    <w:rsid w:val="002649EC"/>
    <w:rsid w:val="0027087B"/>
    <w:rsid w:val="00274164"/>
    <w:rsid w:val="00276DBF"/>
    <w:rsid w:val="00280D95"/>
    <w:rsid w:val="00281567"/>
    <w:rsid w:val="00284345"/>
    <w:rsid w:val="00287217"/>
    <w:rsid w:val="00294C66"/>
    <w:rsid w:val="002974DD"/>
    <w:rsid w:val="002A5C2D"/>
    <w:rsid w:val="002A6491"/>
    <w:rsid w:val="002B513B"/>
    <w:rsid w:val="002B6347"/>
    <w:rsid w:val="002B7C52"/>
    <w:rsid w:val="002C07AB"/>
    <w:rsid w:val="002D0DE8"/>
    <w:rsid w:val="002D2463"/>
    <w:rsid w:val="002D61C3"/>
    <w:rsid w:val="002D6D6C"/>
    <w:rsid w:val="002E3013"/>
    <w:rsid w:val="002E3D24"/>
    <w:rsid w:val="002E44CD"/>
    <w:rsid w:val="002E702B"/>
    <w:rsid w:val="002F5956"/>
    <w:rsid w:val="003021F9"/>
    <w:rsid w:val="003053B6"/>
    <w:rsid w:val="00306808"/>
    <w:rsid w:val="00306EBC"/>
    <w:rsid w:val="0031080D"/>
    <w:rsid w:val="003158C4"/>
    <w:rsid w:val="003201DE"/>
    <w:rsid w:val="00320787"/>
    <w:rsid w:val="00323C33"/>
    <w:rsid w:val="00326494"/>
    <w:rsid w:val="00327015"/>
    <w:rsid w:val="0032765F"/>
    <w:rsid w:val="00333422"/>
    <w:rsid w:val="00335C62"/>
    <w:rsid w:val="0034438A"/>
    <w:rsid w:val="00346447"/>
    <w:rsid w:val="0035177F"/>
    <w:rsid w:val="003537A2"/>
    <w:rsid w:val="003560F5"/>
    <w:rsid w:val="0036081E"/>
    <w:rsid w:val="00360975"/>
    <w:rsid w:val="00370616"/>
    <w:rsid w:val="00371E79"/>
    <w:rsid w:val="003772E8"/>
    <w:rsid w:val="0038081D"/>
    <w:rsid w:val="00386DA5"/>
    <w:rsid w:val="00390CE1"/>
    <w:rsid w:val="00391628"/>
    <w:rsid w:val="00392F3C"/>
    <w:rsid w:val="0039565E"/>
    <w:rsid w:val="00395985"/>
    <w:rsid w:val="0039658B"/>
    <w:rsid w:val="003A4745"/>
    <w:rsid w:val="003B009C"/>
    <w:rsid w:val="003B38E3"/>
    <w:rsid w:val="003B5119"/>
    <w:rsid w:val="003B558C"/>
    <w:rsid w:val="003C672C"/>
    <w:rsid w:val="003D3F18"/>
    <w:rsid w:val="003D79B9"/>
    <w:rsid w:val="003E100A"/>
    <w:rsid w:val="003E30D3"/>
    <w:rsid w:val="003E310F"/>
    <w:rsid w:val="003E4269"/>
    <w:rsid w:val="003F2A6F"/>
    <w:rsid w:val="003F4263"/>
    <w:rsid w:val="003F45D1"/>
    <w:rsid w:val="003F6AC9"/>
    <w:rsid w:val="003F7D71"/>
    <w:rsid w:val="00401B41"/>
    <w:rsid w:val="00402399"/>
    <w:rsid w:val="00403C70"/>
    <w:rsid w:val="00407456"/>
    <w:rsid w:val="00407C9D"/>
    <w:rsid w:val="00411C08"/>
    <w:rsid w:val="00413138"/>
    <w:rsid w:val="004147B8"/>
    <w:rsid w:val="004245F0"/>
    <w:rsid w:val="004261A5"/>
    <w:rsid w:val="004328DB"/>
    <w:rsid w:val="00435214"/>
    <w:rsid w:val="0044531C"/>
    <w:rsid w:val="004458CF"/>
    <w:rsid w:val="004459DD"/>
    <w:rsid w:val="00450445"/>
    <w:rsid w:val="004528C5"/>
    <w:rsid w:val="00455FCE"/>
    <w:rsid w:val="00457FBD"/>
    <w:rsid w:val="00463834"/>
    <w:rsid w:val="0046776C"/>
    <w:rsid w:val="00467ACB"/>
    <w:rsid w:val="00470A06"/>
    <w:rsid w:val="00471E25"/>
    <w:rsid w:val="00476F13"/>
    <w:rsid w:val="0047707A"/>
    <w:rsid w:val="0047747C"/>
    <w:rsid w:val="00477A51"/>
    <w:rsid w:val="0048406C"/>
    <w:rsid w:val="0048520C"/>
    <w:rsid w:val="004859C8"/>
    <w:rsid w:val="00485B7C"/>
    <w:rsid w:val="00486865"/>
    <w:rsid w:val="004908DC"/>
    <w:rsid w:val="00490B77"/>
    <w:rsid w:val="004925FC"/>
    <w:rsid w:val="00492DB6"/>
    <w:rsid w:val="0049498B"/>
    <w:rsid w:val="00495A90"/>
    <w:rsid w:val="00496298"/>
    <w:rsid w:val="00496E8C"/>
    <w:rsid w:val="004973A8"/>
    <w:rsid w:val="004A27FC"/>
    <w:rsid w:val="004A4AA8"/>
    <w:rsid w:val="004A6D4A"/>
    <w:rsid w:val="004B0D78"/>
    <w:rsid w:val="004B4580"/>
    <w:rsid w:val="004C0A77"/>
    <w:rsid w:val="004C0EBB"/>
    <w:rsid w:val="004C125E"/>
    <w:rsid w:val="004C58E4"/>
    <w:rsid w:val="004C6E2B"/>
    <w:rsid w:val="004C73D9"/>
    <w:rsid w:val="004D1C55"/>
    <w:rsid w:val="004D5DDE"/>
    <w:rsid w:val="004E4272"/>
    <w:rsid w:val="004E78F5"/>
    <w:rsid w:val="004F1727"/>
    <w:rsid w:val="004F2BBE"/>
    <w:rsid w:val="004F7A62"/>
    <w:rsid w:val="00502975"/>
    <w:rsid w:val="00504293"/>
    <w:rsid w:val="00504B08"/>
    <w:rsid w:val="0051134E"/>
    <w:rsid w:val="005139DD"/>
    <w:rsid w:val="0051441D"/>
    <w:rsid w:val="005147E0"/>
    <w:rsid w:val="005175B8"/>
    <w:rsid w:val="0052035A"/>
    <w:rsid w:val="0052066A"/>
    <w:rsid w:val="00523802"/>
    <w:rsid w:val="0052688D"/>
    <w:rsid w:val="00530AB8"/>
    <w:rsid w:val="00530C1C"/>
    <w:rsid w:val="00533463"/>
    <w:rsid w:val="005346F0"/>
    <w:rsid w:val="0054377C"/>
    <w:rsid w:val="00544137"/>
    <w:rsid w:val="005446E4"/>
    <w:rsid w:val="005462B0"/>
    <w:rsid w:val="0055349E"/>
    <w:rsid w:val="00553CF4"/>
    <w:rsid w:val="005548F8"/>
    <w:rsid w:val="00561A03"/>
    <w:rsid w:val="00564029"/>
    <w:rsid w:val="00564DB2"/>
    <w:rsid w:val="00567C06"/>
    <w:rsid w:val="00570351"/>
    <w:rsid w:val="005708A9"/>
    <w:rsid w:val="00572077"/>
    <w:rsid w:val="00572E81"/>
    <w:rsid w:val="00575926"/>
    <w:rsid w:val="00575E09"/>
    <w:rsid w:val="00581D08"/>
    <w:rsid w:val="00584481"/>
    <w:rsid w:val="00585590"/>
    <w:rsid w:val="00587DD9"/>
    <w:rsid w:val="00591BE7"/>
    <w:rsid w:val="0059461F"/>
    <w:rsid w:val="005968B4"/>
    <w:rsid w:val="00596B5C"/>
    <w:rsid w:val="005A052D"/>
    <w:rsid w:val="005A118E"/>
    <w:rsid w:val="005A29BA"/>
    <w:rsid w:val="005A4300"/>
    <w:rsid w:val="005A702B"/>
    <w:rsid w:val="005C089A"/>
    <w:rsid w:val="005C1F74"/>
    <w:rsid w:val="005C4146"/>
    <w:rsid w:val="005C4270"/>
    <w:rsid w:val="005C683D"/>
    <w:rsid w:val="005D0B62"/>
    <w:rsid w:val="005D15F4"/>
    <w:rsid w:val="005D2348"/>
    <w:rsid w:val="005D2594"/>
    <w:rsid w:val="005D36E9"/>
    <w:rsid w:val="005D3DB6"/>
    <w:rsid w:val="005D553D"/>
    <w:rsid w:val="005D7D6A"/>
    <w:rsid w:val="005F31A9"/>
    <w:rsid w:val="006024DB"/>
    <w:rsid w:val="006046FF"/>
    <w:rsid w:val="0060711C"/>
    <w:rsid w:val="00607787"/>
    <w:rsid w:val="006102BA"/>
    <w:rsid w:val="00610445"/>
    <w:rsid w:val="00620102"/>
    <w:rsid w:val="006223DA"/>
    <w:rsid w:val="00624E63"/>
    <w:rsid w:val="00626206"/>
    <w:rsid w:val="006269FB"/>
    <w:rsid w:val="00626D08"/>
    <w:rsid w:val="0063415C"/>
    <w:rsid w:val="0063627C"/>
    <w:rsid w:val="006430AE"/>
    <w:rsid w:val="00645675"/>
    <w:rsid w:val="00646CF1"/>
    <w:rsid w:val="00647B92"/>
    <w:rsid w:val="00655FB4"/>
    <w:rsid w:val="00656C0F"/>
    <w:rsid w:val="00660488"/>
    <w:rsid w:val="00663580"/>
    <w:rsid w:val="006649F9"/>
    <w:rsid w:val="00664D97"/>
    <w:rsid w:val="0066616B"/>
    <w:rsid w:val="00666DB5"/>
    <w:rsid w:val="00670B6C"/>
    <w:rsid w:val="00672C5E"/>
    <w:rsid w:val="00674E8C"/>
    <w:rsid w:val="00684FD0"/>
    <w:rsid w:val="0068717D"/>
    <w:rsid w:val="00690F51"/>
    <w:rsid w:val="006913F4"/>
    <w:rsid w:val="0069169D"/>
    <w:rsid w:val="006941F5"/>
    <w:rsid w:val="006962D4"/>
    <w:rsid w:val="006965C8"/>
    <w:rsid w:val="006975D6"/>
    <w:rsid w:val="006A0093"/>
    <w:rsid w:val="006A0427"/>
    <w:rsid w:val="006A122D"/>
    <w:rsid w:val="006A3071"/>
    <w:rsid w:val="006A3B0A"/>
    <w:rsid w:val="006A7BB8"/>
    <w:rsid w:val="006B27C0"/>
    <w:rsid w:val="006B3880"/>
    <w:rsid w:val="006B43E3"/>
    <w:rsid w:val="006C473A"/>
    <w:rsid w:val="006C5E2D"/>
    <w:rsid w:val="006C6CC8"/>
    <w:rsid w:val="006D0A8A"/>
    <w:rsid w:val="006D0BC9"/>
    <w:rsid w:val="006D3955"/>
    <w:rsid w:val="006D60FE"/>
    <w:rsid w:val="006D6FE7"/>
    <w:rsid w:val="006E3B92"/>
    <w:rsid w:val="006E55CE"/>
    <w:rsid w:val="006E764E"/>
    <w:rsid w:val="006E7854"/>
    <w:rsid w:val="006F0A57"/>
    <w:rsid w:val="006F2391"/>
    <w:rsid w:val="006F36F1"/>
    <w:rsid w:val="006F7891"/>
    <w:rsid w:val="006F7BAD"/>
    <w:rsid w:val="00702708"/>
    <w:rsid w:val="00704D01"/>
    <w:rsid w:val="00705A08"/>
    <w:rsid w:val="00705D66"/>
    <w:rsid w:val="00705DFF"/>
    <w:rsid w:val="0070732A"/>
    <w:rsid w:val="007119F5"/>
    <w:rsid w:val="00715DB5"/>
    <w:rsid w:val="00720087"/>
    <w:rsid w:val="00726FA7"/>
    <w:rsid w:val="00736EF5"/>
    <w:rsid w:val="007372FC"/>
    <w:rsid w:val="00737716"/>
    <w:rsid w:val="00742921"/>
    <w:rsid w:val="00743911"/>
    <w:rsid w:val="007447A9"/>
    <w:rsid w:val="007460BA"/>
    <w:rsid w:val="00747D97"/>
    <w:rsid w:val="007500A3"/>
    <w:rsid w:val="00761FE3"/>
    <w:rsid w:val="0076353C"/>
    <w:rsid w:val="0076393D"/>
    <w:rsid w:val="00766E9E"/>
    <w:rsid w:val="007670B7"/>
    <w:rsid w:val="00767358"/>
    <w:rsid w:val="0077356B"/>
    <w:rsid w:val="00773BA0"/>
    <w:rsid w:val="00774BE8"/>
    <w:rsid w:val="00776EFF"/>
    <w:rsid w:val="00777CFD"/>
    <w:rsid w:val="00782563"/>
    <w:rsid w:val="00782EB7"/>
    <w:rsid w:val="00783F20"/>
    <w:rsid w:val="00785310"/>
    <w:rsid w:val="00785429"/>
    <w:rsid w:val="0078595D"/>
    <w:rsid w:val="00786D12"/>
    <w:rsid w:val="00787D87"/>
    <w:rsid w:val="00792D2E"/>
    <w:rsid w:val="00793636"/>
    <w:rsid w:val="007954CC"/>
    <w:rsid w:val="007A0EE3"/>
    <w:rsid w:val="007A1B4C"/>
    <w:rsid w:val="007B0A88"/>
    <w:rsid w:val="007B13C1"/>
    <w:rsid w:val="007B47AB"/>
    <w:rsid w:val="007B5646"/>
    <w:rsid w:val="007B57BA"/>
    <w:rsid w:val="007C02E2"/>
    <w:rsid w:val="007C380B"/>
    <w:rsid w:val="007C551E"/>
    <w:rsid w:val="007E15A0"/>
    <w:rsid w:val="007E284B"/>
    <w:rsid w:val="007E37A2"/>
    <w:rsid w:val="007F1155"/>
    <w:rsid w:val="007F3BFA"/>
    <w:rsid w:val="008004B4"/>
    <w:rsid w:val="008014B1"/>
    <w:rsid w:val="00802AE2"/>
    <w:rsid w:val="00803D66"/>
    <w:rsid w:val="00810EBF"/>
    <w:rsid w:val="00812514"/>
    <w:rsid w:val="008134B2"/>
    <w:rsid w:val="00813618"/>
    <w:rsid w:val="008144E8"/>
    <w:rsid w:val="00820122"/>
    <w:rsid w:val="00824783"/>
    <w:rsid w:val="00824916"/>
    <w:rsid w:val="00826D85"/>
    <w:rsid w:val="00831292"/>
    <w:rsid w:val="008314D5"/>
    <w:rsid w:val="008356EF"/>
    <w:rsid w:val="00835868"/>
    <w:rsid w:val="00835D90"/>
    <w:rsid w:val="00842F50"/>
    <w:rsid w:val="00843E05"/>
    <w:rsid w:val="008446EF"/>
    <w:rsid w:val="00844AF0"/>
    <w:rsid w:val="0085047B"/>
    <w:rsid w:val="008504F4"/>
    <w:rsid w:val="00852069"/>
    <w:rsid w:val="00861BB7"/>
    <w:rsid w:val="008650BF"/>
    <w:rsid w:val="00866DE1"/>
    <w:rsid w:val="00867C75"/>
    <w:rsid w:val="00867EF3"/>
    <w:rsid w:val="00867FB0"/>
    <w:rsid w:val="008701A4"/>
    <w:rsid w:val="0087142A"/>
    <w:rsid w:val="00871B5D"/>
    <w:rsid w:val="00873350"/>
    <w:rsid w:val="00873AB1"/>
    <w:rsid w:val="00875DDE"/>
    <w:rsid w:val="00877F20"/>
    <w:rsid w:val="0088165E"/>
    <w:rsid w:val="00882C01"/>
    <w:rsid w:val="00882D6B"/>
    <w:rsid w:val="0088532A"/>
    <w:rsid w:val="00885A9B"/>
    <w:rsid w:val="00886685"/>
    <w:rsid w:val="00887920"/>
    <w:rsid w:val="008948DE"/>
    <w:rsid w:val="00895403"/>
    <w:rsid w:val="008967DE"/>
    <w:rsid w:val="00896F37"/>
    <w:rsid w:val="0089780F"/>
    <w:rsid w:val="008A07F3"/>
    <w:rsid w:val="008A1778"/>
    <w:rsid w:val="008A276E"/>
    <w:rsid w:val="008A291E"/>
    <w:rsid w:val="008A3295"/>
    <w:rsid w:val="008B0348"/>
    <w:rsid w:val="008B4C50"/>
    <w:rsid w:val="008B5DCB"/>
    <w:rsid w:val="008B601E"/>
    <w:rsid w:val="008B6988"/>
    <w:rsid w:val="008B774E"/>
    <w:rsid w:val="008C06EE"/>
    <w:rsid w:val="008C3915"/>
    <w:rsid w:val="008C3D99"/>
    <w:rsid w:val="008C7C54"/>
    <w:rsid w:val="008D52FA"/>
    <w:rsid w:val="008D7882"/>
    <w:rsid w:val="008E24C6"/>
    <w:rsid w:val="008E489D"/>
    <w:rsid w:val="008E6454"/>
    <w:rsid w:val="008E7942"/>
    <w:rsid w:val="008E7DB0"/>
    <w:rsid w:val="008F3FA9"/>
    <w:rsid w:val="008F75B6"/>
    <w:rsid w:val="008F75DE"/>
    <w:rsid w:val="009009F8"/>
    <w:rsid w:val="009039D7"/>
    <w:rsid w:val="0090765F"/>
    <w:rsid w:val="00913B08"/>
    <w:rsid w:val="0091443C"/>
    <w:rsid w:val="00914518"/>
    <w:rsid w:val="00915116"/>
    <w:rsid w:val="00915EE4"/>
    <w:rsid w:val="0092004A"/>
    <w:rsid w:val="0092353C"/>
    <w:rsid w:val="00924C90"/>
    <w:rsid w:val="009302B4"/>
    <w:rsid w:val="00930658"/>
    <w:rsid w:val="0093678D"/>
    <w:rsid w:val="009374D9"/>
    <w:rsid w:val="009432E2"/>
    <w:rsid w:val="00945C02"/>
    <w:rsid w:val="00950EFD"/>
    <w:rsid w:val="0095101C"/>
    <w:rsid w:val="00952E41"/>
    <w:rsid w:val="00953299"/>
    <w:rsid w:val="00956C8E"/>
    <w:rsid w:val="00962E15"/>
    <w:rsid w:val="00963A71"/>
    <w:rsid w:val="0096681E"/>
    <w:rsid w:val="0097030F"/>
    <w:rsid w:val="00982163"/>
    <w:rsid w:val="00982366"/>
    <w:rsid w:val="00983682"/>
    <w:rsid w:val="0098516C"/>
    <w:rsid w:val="00985CC7"/>
    <w:rsid w:val="00985E73"/>
    <w:rsid w:val="00994795"/>
    <w:rsid w:val="0099747E"/>
    <w:rsid w:val="009A0169"/>
    <w:rsid w:val="009A0EEA"/>
    <w:rsid w:val="009A1486"/>
    <w:rsid w:val="009A2A28"/>
    <w:rsid w:val="009A5CF5"/>
    <w:rsid w:val="009B5986"/>
    <w:rsid w:val="009C1D8F"/>
    <w:rsid w:val="009C1DB1"/>
    <w:rsid w:val="009C2687"/>
    <w:rsid w:val="009C3143"/>
    <w:rsid w:val="009C5DA7"/>
    <w:rsid w:val="009C65F0"/>
    <w:rsid w:val="009D0520"/>
    <w:rsid w:val="009D127B"/>
    <w:rsid w:val="009D13A5"/>
    <w:rsid w:val="009D13C3"/>
    <w:rsid w:val="009D2D0D"/>
    <w:rsid w:val="009D4180"/>
    <w:rsid w:val="009D5519"/>
    <w:rsid w:val="009D5B75"/>
    <w:rsid w:val="009D7A16"/>
    <w:rsid w:val="009D7D15"/>
    <w:rsid w:val="009D7D8E"/>
    <w:rsid w:val="009E1859"/>
    <w:rsid w:val="009E79C9"/>
    <w:rsid w:val="009F33EB"/>
    <w:rsid w:val="009F41F9"/>
    <w:rsid w:val="009F7FD9"/>
    <w:rsid w:val="00A0001F"/>
    <w:rsid w:val="00A0025B"/>
    <w:rsid w:val="00A10640"/>
    <w:rsid w:val="00A11D42"/>
    <w:rsid w:val="00A15AE7"/>
    <w:rsid w:val="00A1653E"/>
    <w:rsid w:val="00A21C2C"/>
    <w:rsid w:val="00A23114"/>
    <w:rsid w:val="00A248A2"/>
    <w:rsid w:val="00A27120"/>
    <w:rsid w:val="00A27A40"/>
    <w:rsid w:val="00A30158"/>
    <w:rsid w:val="00A3690C"/>
    <w:rsid w:val="00A4386F"/>
    <w:rsid w:val="00A449B9"/>
    <w:rsid w:val="00A524CF"/>
    <w:rsid w:val="00A52FD9"/>
    <w:rsid w:val="00A60452"/>
    <w:rsid w:val="00A61FC9"/>
    <w:rsid w:val="00A656D9"/>
    <w:rsid w:val="00A70179"/>
    <w:rsid w:val="00A7481B"/>
    <w:rsid w:val="00A74BD1"/>
    <w:rsid w:val="00A759B8"/>
    <w:rsid w:val="00A769A7"/>
    <w:rsid w:val="00A81F6F"/>
    <w:rsid w:val="00A82312"/>
    <w:rsid w:val="00A830FB"/>
    <w:rsid w:val="00A834C7"/>
    <w:rsid w:val="00A86F9F"/>
    <w:rsid w:val="00A873B5"/>
    <w:rsid w:val="00A87A4A"/>
    <w:rsid w:val="00A932C5"/>
    <w:rsid w:val="00A95F88"/>
    <w:rsid w:val="00A9713F"/>
    <w:rsid w:val="00AA3892"/>
    <w:rsid w:val="00AA729C"/>
    <w:rsid w:val="00AB0DE1"/>
    <w:rsid w:val="00AC1360"/>
    <w:rsid w:val="00AD0718"/>
    <w:rsid w:val="00AD5A12"/>
    <w:rsid w:val="00AE18F5"/>
    <w:rsid w:val="00AE2196"/>
    <w:rsid w:val="00AF6011"/>
    <w:rsid w:val="00AF75DC"/>
    <w:rsid w:val="00AF7911"/>
    <w:rsid w:val="00B00D5F"/>
    <w:rsid w:val="00B04077"/>
    <w:rsid w:val="00B0412A"/>
    <w:rsid w:val="00B05550"/>
    <w:rsid w:val="00B06D0C"/>
    <w:rsid w:val="00B077AE"/>
    <w:rsid w:val="00B10AD4"/>
    <w:rsid w:val="00B12A4F"/>
    <w:rsid w:val="00B15D9A"/>
    <w:rsid w:val="00B21914"/>
    <w:rsid w:val="00B221E8"/>
    <w:rsid w:val="00B264CF"/>
    <w:rsid w:val="00B27A64"/>
    <w:rsid w:val="00B30F50"/>
    <w:rsid w:val="00B31498"/>
    <w:rsid w:val="00B32B9B"/>
    <w:rsid w:val="00B34AB8"/>
    <w:rsid w:val="00B34B92"/>
    <w:rsid w:val="00B35FAA"/>
    <w:rsid w:val="00B40612"/>
    <w:rsid w:val="00B40DA0"/>
    <w:rsid w:val="00B41390"/>
    <w:rsid w:val="00B460A0"/>
    <w:rsid w:val="00B46DC4"/>
    <w:rsid w:val="00B511F4"/>
    <w:rsid w:val="00B53FE7"/>
    <w:rsid w:val="00B54385"/>
    <w:rsid w:val="00B54462"/>
    <w:rsid w:val="00B64B5D"/>
    <w:rsid w:val="00B673F2"/>
    <w:rsid w:val="00B67F22"/>
    <w:rsid w:val="00B71062"/>
    <w:rsid w:val="00B73B74"/>
    <w:rsid w:val="00B741E7"/>
    <w:rsid w:val="00B77A0E"/>
    <w:rsid w:val="00B80054"/>
    <w:rsid w:val="00B8130A"/>
    <w:rsid w:val="00B82037"/>
    <w:rsid w:val="00B82315"/>
    <w:rsid w:val="00B82886"/>
    <w:rsid w:val="00B844FB"/>
    <w:rsid w:val="00B85727"/>
    <w:rsid w:val="00B90B7A"/>
    <w:rsid w:val="00B91C9C"/>
    <w:rsid w:val="00B92D00"/>
    <w:rsid w:val="00B93E17"/>
    <w:rsid w:val="00B95644"/>
    <w:rsid w:val="00B95D87"/>
    <w:rsid w:val="00B97B4B"/>
    <w:rsid w:val="00BA179E"/>
    <w:rsid w:val="00BA3481"/>
    <w:rsid w:val="00BB09CA"/>
    <w:rsid w:val="00BB37A8"/>
    <w:rsid w:val="00BB41DF"/>
    <w:rsid w:val="00BB46C5"/>
    <w:rsid w:val="00BB6564"/>
    <w:rsid w:val="00BC0E7E"/>
    <w:rsid w:val="00BC48E4"/>
    <w:rsid w:val="00BC5BE2"/>
    <w:rsid w:val="00BC60FA"/>
    <w:rsid w:val="00BC61D7"/>
    <w:rsid w:val="00BD4AF1"/>
    <w:rsid w:val="00BD7109"/>
    <w:rsid w:val="00BD79CB"/>
    <w:rsid w:val="00BE134F"/>
    <w:rsid w:val="00BE165B"/>
    <w:rsid w:val="00BE3BCE"/>
    <w:rsid w:val="00BE4372"/>
    <w:rsid w:val="00BE5A76"/>
    <w:rsid w:val="00BE7CBA"/>
    <w:rsid w:val="00BF0077"/>
    <w:rsid w:val="00BF2AAF"/>
    <w:rsid w:val="00BF2C8A"/>
    <w:rsid w:val="00C0223E"/>
    <w:rsid w:val="00C0716C"/>
    <w:rsid w:val="00C10FEB"/>
    <w:rsid w:val="00C112EE"/>
    <w:rsid w:val="00C157D7"/>
    <w:rsid w:val="00C15AAD"/>
    <w:rsid w:val="00C17517"/>
    <w:rsid w:val="00C20262"/>
    <w:rsid w:val="00C202CF"/>
    <w:rsid w:val="00C267B8"/>
    <w:rsid w:val="00C26CBE"/>
    <w:rsid w:val="00C26F50"/>
    <w:rsid w:val="00C27798"/>
    <w:rsid w:val="00C3195F"/>
    <w:rsid w:val="00C334AB"/>
    <w:rsid w:val="00C34F6F"/>
    <w:rsid w:val="00C36145"/>
    <w:rsid w:val="00C43C65"/>
    <w:rsid w:val="00C44F09"/>
    <w:rsid w:val="00C46AD3"/>
    <w:rsid w:val="00C5000F"/>
    <w:rsid w:val="00C502EB"/>
    <w:rsid w:val="00C50810"/>
    <w:rsid w:val="00C52CDF"/>
    <w:rsid w:val="00C5373A"/>
    <w:rsid w:val="00C547EE"/>
    <w:rsid w:val="00C663EF"/>
    <w:rsid w:val="00C713B6"/>
    <w:rsid w:val="00C7490C"/>
    <w:rsid w:val="00C75800"/>
    <w:rsid w:val="00C75D9A"/>
    <w:rsid w:val="00C760C4"/>
    <w:rsid w:val="00C772EB"/>
    <w:rsid w:val="00C77DE9"/>
    <w:rsid w:val="00C83F89"/>
    <w:rsid w:val="00C84786"/>
    <w:rsid w:val="00C84FC2"/>
    <w:rsid w:val="00C871A3"/>
    <w:rsid w:val="00C91F23"/>
    <w:rsid w:val="00C941A7"/>
    <w:rsid w:val="00C94543"/>
    <w:rsid w:val="00C95417"/>
    <w:rsid w:val="00C97968"/>
    <w:rsid w:val="00CA3FDC"/>
    <w:rsid w:val="00CB00EB"/>
    <w:rsid w:val="00CB55DF"/>
    <w:rsid w:val="00CB6EDB"/>
    <w:rsid w:val="00CB7AA1"/>
    <w:rsid w:val="00CC2F69"/>
    <w:rsid w:val="00CC3F8E"/>
    <w:rsid w:val="00CC5174"/>
    <w:rsid w:val="00CC610C"/>
    <w:rsid w:val="00CD07C9"/>
    <w:rsid w:val="00CD3A80"/>
    <w:rsid w:val="00CD3EF3"/>
    <w:rsid w:val="00CD5F2A"/>
    <w:rsid w:val="00CE25F2"/>
    <w:rsid w:val="00CE26A8"/>
    <w:rsid w:val="00CE39CE"/>
    <w:rsid w:val="00CE687D"/>
    <w:rsid w:val="00CE70C5"/>
    <w:rsid w:val="00CE772B"/>
    <w:rsid w:val="00CE7DCC"/>
    <w:rsid w:val="00CF420E"/>
    <w:rsid w:val="00CF4423"/>
    <w:rsid w:val="00CF5B37"/>
    <w:rsid w:val="00D0017F"/>
    <w:rsid w:val="00D01B81"/>
    <w:rsid w:val="00D04CA9"/>
    <w:rsid w:val="00D053B6"/>
    <w:rsid w:val="00D13A29"/>
    <w:rsid w:val="00D14175"/>
    <w:rsid w:val="00D14CD4"/>
    <w:rsid w:val="00D170F4"/>
    <w:rsid w:val="00D22649"/>
    <w:rsid w:val="00D23A5C"/>
    <w:rsid w:val="00D30247"/>
    <w:rsid w:val="00D35CA9"/>
    <w:rsid w:val="00D37EDF"/>
    <w:rsid w:val="00D41159"/>
    <w:rsid w:val="00D41AA9"/>
    <w:rsid w:val="00D42C90"/>
    <w:rsid w:val="00D45300"/>
    <w:rsid w:val="00D5478F"/>
    <w:rsid w:val="00D61B7B"/>
    <w:rsid w:val="00D62223"/>
    <w:rsid w:val="00D62625"/>
    <w:rsid w:val="00D62FAA"/>
    <w:rsid w:val="00D64808"/>
    <w:rsid w:val="00D73348"/>
    <w:rsid w:val="00D74F3B"/>
    <w:rsid w:val="00D753E9"/>
    <w:rsid w:val="00D77436"/>
    <w:rsid w:val="00D819EF"/>
    <w:rsid w:val="00D830C1"/>
    <w:rsid w:val="00D83B11"/>
    <w:rsid w:val="00D9023C"/>
    <w:rsid w:val="00D90C05"/>
    <w:rsid w:val="00D92508"/>
    <w:rsid w:val="00D93EDD"/>
    <w:rsid w:val="00D968AD"/>
    <w:rsid w:val="00D97F8C"/>
    <w:rsid w:val="00DA20D1"/>
    <w:rsid w:val="00DA2ECC"/>
    <w:rsid w:val="00DA34B4"/>
    <w:rsid w:val="00DB1D18"/>
    <w:rsid w:val="00DB24D6"/>
    <w:rsid w:val="00DB44C4"/>
    <w:rsid w:val="00DB509F"/>
    <w:rsid w:val="00DB5591"/>
    <w:rsid w:val="00DC1EDE"/>
    <w:rsid w:val="00DC552D"/>
    <w:rsid w:val="00DC5D69"/>
    <w:rsid w:val="00DC67F3"/>
    <w:rsid w:val="00DD2289"/>
    <w:rsid w:val="00DD5EAC"/>
    <w:rsid w:val="00DD6243"/>
    <w:rsid w:val="00DD6D61"/>
    <w:rsid w:val="00DD6F0D"/>
    <w:rsid w:val="00DE03A2"/>
    <w:rsid w:val="00DE1188"/>
    <w:rsid w:val="00DE2396"/>
    <w:rsid w:val="00DE29B9"/>
    <w:rsid w:val="00DE3A63"/>
    <w:rsid w:val="00DE3E25"/>
    <w:rsid w:val="00DE687A"/>
    <w:rsid w:val="00DF0550"/>
    <w:rsid w:val="00DF0E79"/>
    <w:rsid w:val="00DF17E8"/>
    <w:rsid w:val="00DF1CA2"/>
    <w:rsid w:val="00DF6A9F"/>
    <w:rsid w:val="00E00194"/>
    <w:rsid w:val="00E01382"/>
    <w:rsid w:val="00E06BBC"/>
    <w:rsid w:val="00E11365"/>
    <w:rsid w:val="00E16E57"/>
    <w:rsid w:val="00E20388"/>
    <w:rsid w:val="00E225FC"/>
    <w:rsid w:val="00E22F39"/>
    <w:rsid w:val="00E32737"/>
    <w:rsid w:val="00E33C5C"/>
    <w:rsid w:val="00E36CD8"/>
    <w:rsid w:val="00E402A9"/>
    <w:rsid w:val="00E41C3F"/>
    <w:rsid w:val="00E42313"/>
    <w:rsid w:val="00E45205"/>
    <w:rsid w:val="00E51CC5"/>
    <w:rsid w:val="00E53408"/>
    <w:rsid w:val="00E53EE7"/>
    <w:rsid w:val="00E601A9"/>
    <w:rsid w:val="00E612A8"/>
    <w:rsid w:val="00E6261F"/>
    <w:rsid w:val="00E62CAE"/>
    <w:rsid w:val="00E641C6"/>
    <w:rsid w:val="00E67F53"/>
    <w:rsid w:val="00E712CA"/>
    <w:rsid w:val="00E74028"/>
    <w:rsid w:val="00E7440E"/>
    <w:rsid w:val="00E771F2"/>
    <w:rsid w:val="00E77308"/>
    <w:rsid w:val="00E8050D"/>
    <w:rsid w:val="00E809CA"/>
    <w:rsid w:val="00E812F0"/>
    <w:rsid w:val="00E84D70"/>
    <w:rsid w:val="00E86211"/>
    <w:rsid w:val="00E92114"/>
    <w:rsid w:val="00E97D57"/>
    <w:rsid w:val="00EA1A4F"/>
    <w:rsid w:val="00EA2C8A"/>
    <w:rsid w:val="00EA6237"/>
    <w:rsid w:val="00EB0DA4"/>
    <w:rsid w:val="00EB0F37"/>
    <w:rsid w:val="00EB1EDC"/>
    <w:rsid w:val="00EB6D2C"/>
    <w:rsid w:val="00EC45D7"/>
    <w:rsid w:val="00EC4608"/>
    <w:rsid w:val="00ED02C7"/>
    <w:rsid w:val="00ED27EB"/>
    <w:rsid w:val="00EE18EB"/>
    <w:rsid w:val="00EE3A2B"/>
    <w:rsid w:val="00EE46F0"/>
    <w:rsid w:val="00EE66E0"/>
    <w:rsid w:val="00EF0974"/>
    <w:rsid w:val="00EF0DC7"/>
    <w:rsid w:val="00EF2AAD"/>
    <w:rsid w:val="00EF2AE5"/>
    <w:rsid w:val="00EF2D35"/>
    <w:rsid w:val="00F007AE"/>
    <w:rsid w:val="00F013E6"/>
    <w:rsid w:val="00F02177"/>
    <w:rsid w:val="00F03712"/>
    <w:rsid w:val="00F062F4"/>
    <w:rsid w:val="00F114F9"/>
    <w:rsid w:val="00F11A12"/>
    <w:rsid w:val="00F132AE"/>
    <w:rsid w:val="00F205F8"/>
    <w:rsid w:val="00F21A9B"/>
    <w:rsid w:val="00F230E4"/>
    <w:rsid w:val="00F25331"/>
    <w:rsid w:val="00F25F75"/>
    <w:rsid w:val="00F314B2"/>
    <w:rsid w:val="00F33BCB"/>
    <w:rsid w:val="00F33EC4"/>
    <w:rsid w:val="00F35182"/>
    <w:rsid w:val="00F35A9B"/>
    <w:rsid w:val="00F37B23"/>
    <w:rsid w:val="00F4065C"/>
    <w:rsid w:val="00F40F37"/>
    <w:rsid w:val="00F432F9"/>
    <w:rsid w:val="00F439CE"/>
    <w:rsid w:val="00F4474B"/>
    <w:rsid w:val="00F456EE"/>
    <w:rsid w:val="00F47F7E"/>
    <w:rsid w:val="00F55859"/>
    <w:rsid w:val="00F57D7E"/>
    <w:rsid w:val="00F61C74"/>
    <w:rsid w:val="00F65516"/>
    <w:rsid w:val="00F67E31"/>
    <w:rsid w:val="00F73CBA"/>
    <w:rsid w:val="00F77EFD"/>
    <w:rsid w:val="00F818FF"/>
    <w:rsid w:val="00F82BAE"/>
    <w:rsid w:val="00F82F09"/>
    <w:rsid w:val="00F847A0"/>
    <w:rsid w:val="00F84A42"/>
    <w:rsid w:val="00F850F3"/>
    <w:rsid w:val="00F94860"/>
    <w:rsid w:val="00FA0411"/>
    <w:rsid w:val="00FA0898"/>
    <w:rsid w:val="00FA393F"/>
    <w:rsid w:val="00FA5DFC"/>
    <w:rsid w:val="00FA6041"/>
    <w:rsid w:val="00FB021E"/>
    <w:rsid w:val="00FB384C"/>
    <w:rsid w:val="00FB3F8A"/>
    <w:rsid w:val="00FC3873"/>
    <w:rsid w:val="00FC63E4"/>
    <w:rsid w:val="00FC663A"/>
    <w:rsid w:val="00FC7346"/>
    <w:rsid w:val="00FD0908"/>
    <w:rsid w:val="00FD4DF7"/>
    <w:rsid w:val="00FE041F"/>
    <w:rsid w:val="00FE0828"/>
    <w:rsid w:val="00FE2BB2"/>
    <w:rsid w:val="00FF0264"/>
    <w:rsid w:val="00FF6869"/>
    <w:rsid w:val="00FF696D"/>
    <w:rsid w:val="00FF7231"/>
    <w:rsid w:val="02653ED0"/>
    <w:rsid w:val="043D5B65"/>
    <w:rsid w:val="04545BC3"/>
    <w:rsid w:val="04FD76D2"/>
    <w:rsid w:val="05B20A28"/>
    <w:rsid w:val="06582262"/>
    <w:rsid w:val="068A0DBE"/>
    <w:rsid w:val="07857F33"/>
    <w:rsid w:val="08562889"/>
    <w:rsid w:val="088C2E0D"/>
    <w:rsid w:val="0961089A"/>
    <w:rsid w:val="0B7B5D37"/>
    <w:rsid w:val="0B8B5A7B"/>
    <w:rsid w:val="0B991D78"/>
    <w:rsid w:val="0C6D5F8A"/>
    <w:rsid w:val="0CAD05B1"/>
    <w:rsid w:val="0CDF7368"/>
    <w:rsid w:val="0D4369CF"/>
    <w:rsid w:val="0DAC2893"/>
    <w:rsid w:val="0DB07B30"/>
    <w:rsid w:val="0DD76227"/>
    <w:rsid w:val="0E3E67AD"/>
    <w:rsid w:val="0EA36B68"/>
    <w:rsid w:val="0F360B4A"/>
    <w:rsid w:val="0F8224F6"/>
    <w:rsid w:val="0FFF5C90"/>
    <w:rsid w:val="10756FF4"/>
    <w:rsid w:val="10B214B1"/>
    <w:rsid w:val="10DD0178"/>
    <w:rsid w:val="12141F81"/>
    <w:rsid w:val="12641A67"/>
    <w:rsid w:val="13224DCA"/>
    <w:rsid w:val="13AE43C9"/>
    <w:rsid w:val="14113B7B"/>
    <w:rsid w:val="14951D89"/>
    <w:rsid w:val="159E15AA"/>
    <w:rsid w:val="160C5395"/>
    <w:rsid w:val="17246122"/>
    <w:rsid w:val="17BB586E"/>
    <w:rsid w:val="182A21A9"/>
    <w:rsid w:val="18CA7C4E"/>
    <w:rsid w:val="19134C9C"/>
    <w:rsid w:val="19230DAB"/>
    <w:rsid w:val="198B4093"/>
    <w:rsid w:val="1A7C6C1A"/>
    <w:rsid w:val="1AE10FF9"/>
    <w:rsid w:val="1BC54BDF"/>
    <w:rsid w:val="1CD847D9"/>
    <w:rsid w:val="1CFC327F"/>
    <w:rsid w:val="1DC01281"/>
    <w:rsid w:val="1DC04AA4"/>
    <w:rsid w:val="1EAA2CF8"/>
    <w:rsid w:val="1EB407C6"/>
    <w:rsid w:val="1FE12ECB"/>
    <w:rsid w:val="1FF06EB2"/>
    <w:rsid w:val="2014595D"/>
    <w:rsid w:val="20981CA6"/>
    <w:rsid w:val="20BA35F8"/>
    <w:rsid w:val="21D245D4"/>
    <w:rsid w:val="21F41390"/>
    <w:rsid w:val="22B15A1B"/>
    <w:rsid w:val="22E662C4"/>
    <w:rsid w:val="22F1504E"/>
    <w:rsid w:val="22F47FD7"/>
    <w:rsid w:val="230451AD"/>
    <w:rsid w:val="2377248B"/>
    <w:rsid w:val="245B7E54"/>
    <w:rsid w:val="24B37C5C"/>
    <w:rsid w:val="24BD42B3"/>
    <w:rsid w:val="24E80567"/>
    <w:rsid w:val="25131F40"/>
    <w:rsid w:val="26B92D98"/>
    <w:rsid w:val="27B57ADC"/>
    <w:rsid w:val="283F741E"/>
    <w:rsid w:val="28625E52"/>
    <w:rsid w:val="2892453C"/>
    <w:rsid w:val="28946829"/>
    <w:rsid w:val="29652FF9"/>
    <w:rsid w:val="29BA024E"/>
    <w:rsid w:val="29CB0D54"/>
    <w:rsid w:val="29F437EB"/>
    <w:rsid w:val="2A3D05F3"/>
    <w:rsid w:val="2ABD4501"/>
    <w:rsid w:val="2AD26554"/>
    <w:rsid w:val="2B0D3F64"/>
    <w:rsid w:val="2B200DD1"/>
    <w:rsid w:val="2BBB4D34"/>
    <w:rsid w:val="2C2F429B"/>
    <w:rsid w:val="2CDB47E7"/>
    <w:rsid w:val="2CE54106"/>
    <w:rsid w:val="2DB60009"/>
    <w:rsid w:val="2DD76971"/>
    <w:rsid w:val="2E55189C"/>
    <w:rsid w:val="2F0C02AC"/>
    <w:rsid w:val="30657D2A"/>
    <w:rsid w:val="31742642"/>
    <w:rsid w:val="3288404D"/>
    <w:rsid w:val="32F752CC"/>
    <w:rsid w:val="33D275DA"/>
    <w:rsid w:val="33D35E83"/>
    <w:rsid w:val="34487EB3"/>
    <w:rsid w:val="34A77747"/>
    <w:rsid w:val="353A4A3B"/>
    <w:rsid w:val="353D3F57"/>
    <w:rsid w:val="35AC359F"/>
    <w:rsid w:val="36113B30"/>
    <w:rsid w:val="37C43497"/>
    <w:rsid w:val="38305145"/>
    <w:rsid w:val="38EA1773"/>
    <w:rsid w:val="3A5C473B"/>
    <w:rsid w:val="3A69129B"/>
    <w:rsid w:val="3A97271B"/>
    <w:rsid w:val="3AB45504"/>
    <w:rsid w:val="3C7241E6"/>
    <w:rsid w:val="3C7F796E"/>
    <w:rsid w:val="3D272B99"/>
    <w:rsid w:val="3D652584"/>
    <w:rsid w:val="3DDD2F15"/>
    <w:rsid w:val="3E397B0D"/>
    <w:rsid w:val="3E786BCD"/>
    <w:rsid w:val="3E9E0D53"/>
    <w:rsid w:val="3FFA7488"/>
    <w:rsid w:val="40314D70"/>
    <w:rsid w:val="41332D63"/>
    <w:rsid w:val="41D00DB8"/>
    <w:rsid w:val="41D926B1"/>
    <w:rsid w:val="41F04A17"/>
    <w:rsid w:val="42A33D20"/>
    <w:rsid w:val="42AA3693"/>
    <w:rsid w:val="4346257C"/>
    <w:rsid w:val="43C94875"/>
    <w:rsid w:val="446D1584"/>
    <w:rsid w:val="44A874DF"/>
    <w:rsid w:val="4798343F"/>
    <w:rsid w:val="4917331C"/>
    <w:rsid w:val="49B6296C"/>
    <w:rsid w:val="4ACF0FAD"/>
    <w:rsid w:val="4C865744"/>
    <w:rsid w:val="4CA160A0"/>
    <w:rsid w:val="4CB76DE0"/>
    <w:rsid w:val="4D1C3768"/>
    <w:rsid w:val="4D477DB0"/>
    <w:rsid w:val="4D865C91"/>
    <w:rsid w:val="50633714"/>
    <w:rsid w:val="522D69BE"/>
    <w:rsid w:val="531D529B"/>
    <w:rsid w:val="554E4764"/>
    <w:rsid w:val="55BF03DE"/>
    <w:rsid w:val="57241F9B"/>
    <w:rsid w:val="5735448B"/>
    <w:rsid w:val="576403CA"/>
    <w:rsid w:val="579203AE"/>
    <w:rsid w:val="5A6119DC"/>
    <w:rsid w:val="5C974816"/>
    <w:rsid w:val="5CF722FA"/>
    <w:rsid w:val="5E657DCD"/>
    <w:rsid w:val="5E6678A8"/>
    <w:rsid w:val="5F1C5F43"/>
    <w:rsid w:val="5F500559"/>
    <w:rsid w:val="5F784749"/>
    <w:rsid w:val="5FAE1166"/>
    <w:rsid w:val="5FF43B2B"/>
    <w:rsid w:val="60276056"/>
    <w:rsid w:val="60C025BB"/>
    <w:rsid w:val="618D3D34"/>
    <w:rsid w:val="61A206E1"/>
    <w:rsid w:val="620B623A"/>
    <w:rsid w:val="62292D78"/>
    <w:rsid w:val="6328041A"/>
    <w:rsid w:val="6444451E"/>
    <w:rsid w:val="656D62C8"/>
    <w:rsid w:val="661B4976"/>
    <w:rsid w:val="670C160D"/>
    <w:rsid w:val="671722E2"/>
    <w:rsid w:val="68097305"/>
    <w:rsid w:val="687B2883"/>
    <w:rsid w:val="688435AC"/>
    <w:rsid w:val="68BC4BAC"/>
    <w:rsid w:val="69820D69"/>
    <w:rsid w:val="698D4B5B"/>
    <w:rsid w:val="6C703F50"/>
    <w:rsid w:val="6C85717E"/>
    <w:rsid w:val="6D083757"/>
    <w:rsid w:val="6D1634DB"/>
    <w:rsid w:val="6DB53CEB"/>
    <w:rsid w:val="6DF1252F"/>
    <w:rsid w:val="6E01427C"/>
    <w:rsid w:val="6FCC3CB8"/>
    <w:rsid w:val="6FD532A1"/>
    <w:rsid w:val="701C3050"/>
    <w:rsid w:val="70255CC5"/>
    <w:rsid w:val="71D57668"/>
    <w:rsid w:val="720E7053"/>
    <w:rsid w:val="725C597C"/>
    <w:rsid w:val="72E313CD"/>
    <w:rsid w:val="73E55979"/>
    <w:rsid w:val="757F1989"/>
    <w:rsid w:val="75CA7F00"/>
    <w:rsid w:val="762D0CC2"/>
    <w:rsid w:val="76827F68"/>
    <w:rsid w:val="76CD650A"/>
    <w:rsid w:val="77606B43"/>
    <w:rsid w:val="78D7354C"/>
    <w:rsid w:val="79C65105"/>
    <w:rsid w:val="7DCD725E"/>
    <w:rsid w:val="7E5A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95EC4"/>
  <w15:chartTrackingRefBased/>
  <w15:docId w15:val="{300C1E1E-A6B4-6D46-96F7-0F9C5922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44E8"/>
    <w:rPr>
      <w:lang w:eastAsia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spacing w:after="200"/>
      <w:outlineLvl w:val="7"/>
    </w:pPr>
    <w:rPr>
      <w:b/>
      <w:sz w:val="24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tailswbullets1Char">
    <w:name w:val="details w/bullets 1 Char"/>
    <w:link w:val="detailswbullets1"/>
    <w:rPr>
      <w:rFonts w:eastAsia="Times New Roman"/>
      <w:szCs w:val="24"/>
      <w:lang w:eastAsia="en-US"/>
    </w:rPr>
  </w:style>
  <w:style w:type="character" w:customStyle="1" w:styleId="def">
    <w:name w:val="def"/>
    <w:basedOn w:val="a0"/>
  </w:style>
  <w:style w:type="character" w:styleId="a3">
    <w:name w:val="FollowedHyperlink"/>
    <w:rPr>
      <w:color w:val="800080"/>
      <w:u w:val="single"/>
    </w:rPr>
  </w:style>
  <w:style w:type="character" w:customStyle="1" w:styleId="a4">
    <w:name w:val="无间隔 字符"/>
    <w:link w:val="a5"/>
    <w:uiPriority w:val="1"/>
    <w:locked/>
    <w:rPr>
      <w:rFonts w:ascii="Calibri" w:hAnsi="Calibri"/>
      <w:sz w:val="22"/>
      <w:szCs w:val="22"/>
      <w:lang w:val="en-US" w:eastAsia="en-US" w:bidi="ar-SA"/>
    </w:rPr>
  </w:style>
  <w:style w:type="character" w:customStyle="1" w:styleId="st1">
    <w:name w:val="st1"/>
  </w:style>
  <w:style w:type="character" w:styleId="a6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a7">
    <w:name w:val="批注框文本 字符"/>
    <w:link w:val="a8"/>
    <w:rPr>
      <w:sz w:val="18"/>
      <w:szCs w:val="18"/>
      <w:lang w:eastAsia="en-US"/>
    </w:rPr>
  </w:style>
  <w:style w:type="character" w:customStyle="1" w:styleId="a9">
    <w:name w:val="页脚 字符"/>
    <w:link w:val="aa"/>
    <w:uiPriority w:val="99"/>
    <w:rPr>
      <w:sz w:val="18"/>
      <w:szCs w:val="18"/>
      <w:lang w:eastAsia="en-US"/>
    </w:rPr>
  </w:style>
  <w:style w:type="character" w:styleId="ab">
    <w:name w:val="Hyperlink"/>
    <w:rPr>
      <w:color w:val="0000FF"/>
      <w:u w:val="single"/>
    </w:rPr>
  </w:style>
  <w:style w:type="character" w:customStyle="1" w:styleId="ac">
    <w:name w:val="页眉 字符"/>
    <w:link w:val="ad"/>
    <w:uiPriority w:val="99"/>
    <w:rPr>
      <w:sz w:val="18"/>
      <w:szCs w:val="18"/>
      <w:lang w:eastAsia="en-US"/>
    </w:rPr>
  </w:style>
  <w:style w:type="character" w:customStyle="1" w:styleId="10">
    <w:name w:val="标题 1 字符"/>
    <w:link w:val="1"/>
    <w:rPr>
      <w:sz w:val="28"/>
      <w:lang w:eastAsia="en-US"/>
    </w:rPr>
  </w:style>
  <w:style w:type="paragraph" w:styleId="ae">
    <w:name w:val="List Paragraph"/>
    <w:basedOn w:val="a"/>
    <w:uiPriority w:val="34"/>
    <w:qFormat/>
    <w:pPr>
      <w:widowControl w:val="0"/>
      <w:spacing w:line="276" w:lineRule="auto"/>
      <w:ind w:firstLineChars="200" w:firstLine="420"/>
    </w:pPr>
    <w:rPr>
      <w:kern w:val="2"/>
      <w:sz w:val="21"/>
      <w:szCs w:val="24"/>
      <w:lang w:eastAsia="zh-CN"/>
    </w:rPr>
  </w:style>
  <w:style w:type="paragraph" w:styleId="a5">
    <w:name w:val="No Spacing"/>
    <w:link w:val="a4"/>
    <w:uiPriority w:val="1"/>
    <w:qFormat/>
    <w:rPr>
      <w:rFonts w:ascii="Calibri" w:hAnsi="Calibri"/>
      <w:sz w:val="22"/>
      <w:szCs w:val="22"/>
      <w:lang w:eastAsia="en-US"/>
    </w:rPr>
  </w:style>
  <w:style w:type="paragraph" w:styleId="af">
    <w:name w:val="Subtitle"/>
    <w:basedOn w:val="a"/>
    <w:qFormat/>
    <w:pPr>
      <w:jc w:val="center"/>
    </w:pPr>
    <w:rPr>
      <w:sz w:val="28"/>
    </w:rPr>
  </w:style>
  <w:style w:type="paragraph" w:styleId="af0">
    <w:name w:val="annotation text"/>
    <w:basedOn w:val="a"/>
  </w:style>
  <w:style w:type="paragraph" w:styleId="af1">
    <w:name w:val="Title"/>
    <w:basedOn w:val="a"/>
    <w:qFormat/>
    <w:pPr>
      <w:jc w:val="center"/>
    </w:pPr>
    <w:rPr>
      <w:b/>
      <w:sz w:val="32"/>
    </w:rPr>
  </w:style>
  <w:style w:type="paragraph" w:styleId="ad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2">
    <w:name w:val="Body Text"/>
    <w:basedOn w:val="a"/>
    <w:rPr>
      <w:sz w:val="22"/>
    </w:rPr>
  </w:style>
  <w:style w:type="paragraph" w:customStyle="1" w:styleId="p1">
    <w:name w:val="p1"/>
    <w:basedOn w:val="a"/>
    <w:pPr>
      <w:spacing w:line="353" w:lineRule="atLeast"/>
      <w:jc w:val="both"/>
    </w:pPr>
    <w:rPr>
      <w:sz w:val="15"/>
      <w:szCs w:val="15"/>
      <w:lang w:eastAsia="zh-CN"/>
    </w:rPr>
  </w:style>
  <w:style w:type="paragraph" w:customStyle="1" w:styleId="11">
    <w:name w:val="彩色列表1"/>
    <w:basedOn w:val="a"/>
    <w:uiPriority w:val="34"/>
    <w:qFormat/>
    <w:pPr>
      <w:widowControl w:val="0"/>
      <w:spacing w:line="276" w:lineRule="auto"/>
      <w:ind w:firstLineChars="200" w:firstLine="420"/>
    </w:pPr>
    <w:rPr>
      <w:kern w:val="2"/>
      <w:sz w:val="21"/>
      <w:szCs w:val="24"/>
      <w:lang w:eastAsia="zh-CN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customStyle="1" w:styleId="Style3">
    <w:name w:val="_Style 3"/>
    <w:basedOn w:val="a"/>
    <w:uiPriority w:val="34"/>
    <w:qFormat/>
    <w:pPr>
      <w:widowControl w:val="0"/>
      <w:spacing w:line="276" w:lineRule="auto"/>
      <w:ind w:firstLineChars="200" w:firstLine="420"/>
    </w:pPr>
    <w:rPr>
      <w:kern w:val="2"/>
      <w:sz w:val="21"/>
      <w:szCs w:val="24"/>
      <w:lang w:eastAsia="zh-CN"/>
    </w:rPr>
  </w:style>
  <w:style w:type="paragraph" w:styleId="aa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Body Text Indent"/>
    <w:basedOn w:val="a"/>
    <w:pPr>
      <w:spacing w:after="120"/>
      <w:ind w:left="360"/>
    </w:pPr>
    <w:rPr>
      <w:sz w:val="22"/>
    </w:rPr>
  </w:style>
  <w:style w:type="paragraph" w:customStyle="1" w:styleId="detailswbullets1">
    <w:name w:val="details w/bullets 1"/>
    <w:basedOn w:val="a"/>
    <w:link w:val="detailswbullets1Char"/>
    <w:pPr>
      <w:numPr>
        <w:numId w:val="1"/>
      </w:numPr>
      <w:tabs>
        <w:tab w:val="left" w:pos="360"/>
      </w:tabs>
    </w:pPr>
    <w:rPr>
      <w:rFonts w:eastAsia="Times New Roman"/>
      <w:szCs w:val="24"/>
    </w:rPr>
  </w:style>
  <w:style w:type="paragraph" w:customStyle="1" w:styleId="Style1">
    <w:name w:val="_Style 1"/>
    <w:basedOn w:val="a"/>
    <w:uiPriority w:val="34"/>
    <w:qFormat/>
    <w:pPr>
      <w:widowControl w:val="0"/>
      <w:spacing w:line="276" w:lineRule="auto"/>
      <w:ind w:firstLineChars="200" w:firstLine="420"/>
    </w:pPr>
    <w:rPr>
      <w:kern w:val="2"/>
      <w:sz w:val="21"/>
      <w:szCs w:val="24"/>
      <w:lang w:eastAsia="zh-CN"/>
    </w:rPr>
  </w:style>
  <w:style w:type="paragraph" w:customStyle="1" w:styleId="Style2">
    <w:name w:val="_Style 2"/>
    <w:basedOn w:val="a"/>
    <w:uiPriority w:val="34"/>
    <w:qFormat/>
    <w:pPr>
      <w:widowControl w:val="0"/>
      <w:spacing w:line="276" w:lineRule="auto"/>
      <w:ind w:firstLineChars="200" w:firstLine="420"/>
    </w:pPr>
    <w:rPr>
      <w:kern w:val="2"/>
      <w:sz w:val="21"/>
      <w:szCs w:val="24"/>
      <w:lang w:eastAsia="zh-CN"/>
    </w:rPr>
  </w:style>
  <w:style w:type="table" w:styleId="af4">
    <w:name w:val="Table Grid"/>
    <w:basedOn w:val="a1"/>
    <w:rsid w:val="00485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gzhi19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ngzhi1998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ltb.cnjournals.com/ch/reader/create_pdf.aspx?file_no=20181649&amp;flag=1&amp;journal_id=wltb&amp;year_id=20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897</Words>
  <Characters>5118</Characters>
  <Application>Microsoft Office Word</Application>
  <DocSecurity>0</DocSecurity>
  <PresentationFormat/>
  <Lines>42</Lines>
  <Paragraphs>12</Paragraphs>
  <Slides>0</Slides>
  <Notes>0</Notes>
  <HiddenSlides>0</HiddenSlides>
  <MMClips>0</MMClips>
  <ScaleCrop>false</ScaleCrop>
  <Company>Washington Roofing Products Co</Company>
  <LinksUpToDate>false</LinksUpToDate>
  <CharactersWithSpaces>6003</CharactersWithSpaces>
  <SharedDoc>false</SharedDoc>
  <HLinks>
    <vt:vector size="24" baseType="variant">
      <vt:variant>
        <vt:i4>4915294</vt:i4>
      </vt:variant>
      <vt:variant>
        <vt:i4>9</vt:i4>
      </vt:variant>
      <vt:variant>
        <vt:i4>0</vt:i4>
      </vt:variant>
      <vt:variant>
        <vt:i4>5</vt:i4>
      </vt:variant>
      <vt:variant>
        <vt:lpwstr>https://github.com/pengzhi1998/Underwater-obstacle-avoidance</vt:lpwstr>
      </vt:variant>
      <vt:variant>
        <vt:lpwstr/>
      </vt:variant>
      <vt:variant>
        <vt:i4>8192061</vt:i4>
      </vt:variant>
      <vt:variant>
        <vt:i4>6</vt:i4>
      </vt:variant>
      <vt:variant>
        <vt:i4>0</vt:i4>
      </vt:variant>
      <vt:variant>
        <vt:i4>5</vt:i4>
      </vt:variant>
      <vt:variant>
        <vt:lpwstr>http://wltb.cnjournals.com/ch/reader/create_pdf.aspx?file_no=20181649&amp;flag=1&amp;journal_id=wltb&amp;year_id=2019</vt:lpwstr>
      </vt:variant>
      <vt:variant>
        <vt:lpwstr/>
      </vt:variant>
      <vt:variant>
        <vt:i4>7340074</vt:i4>
      </vt:variant>
      <vt:variant>
        <vt:i4>3</vt:i4>
      </vt:variant>
      <vt:variant>
        <vt:i4>0</vt:i4>
      </vt:variant>
      <vt:variant>
        <vt:i4>5</vt:i4>
      </vt:variant>
      <vt:variant>
        <vt:lpwstr>https://github.com/pengzhi1998</vt:lpwstr>
      </vt:variant>
      <vt:variant>
        <vt:lpwstr/>
      </vt:variant>
      <vt:variant>
        <vt:i4>2687018</vt:i4>
      </vt:variant>
      <vt:variant>
        <vt:i4>0</vt:i4>
      </vt:variant>
      <vt:variant>
        <vt:i4>0</vt:i4>
      </vt:variant>
      <vt:variant>
        <vt:i4>5</vt:i4>
      </vt:variant>
      <vt:variant>
        <vt:lpwstr>http://pengzhi1998.com/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CV-Pengzhi-Yang</dc:title>
  <dc:subject/>
  <dc:creator>ALIENWARE</dc:creator>
  <cp:keywords/>
  <cp:lastModifiedBy>Microsoft Office User</cp:lastModifiedBy>
  <cp:revision>6</cp:revision>
  <cp:lastPrinted>2021-10-09T11:54:00Z</cp:lastPrinted>
  <dcterms:created xsi:type="dcterms:W3CDTF">2021-10-10T10:14:00Z</dcterms:created>
  <dcterms:modified xsi:type="dcterms:W3CDTF">2021-10-10T10:25:00Z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