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</w:pP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开放服务网关与能力适配器的接口</w:t>
      </w:r>
    </w:p>
    <w:p>
      <w:pPr>
        <w:pStyle w:val="heading 2"/>
      </w:pPr>
      <w:r>
        <w:rPr>
          <w:rtl w:val="0"/>
          <w:lang w:val="en-US"/>
        </w:rPr>
        <w:t>1.1 getQuestion</w:t>
      </w:r>
      <w:r>
        <w:rPr>
          <w:rtl w:val="0"/>
          <w:lang w:val="zh-TW" w:eastAsia="zh-TW"/>
        </w:rPr>
        <w:t>接口（获取问题接口）</w:t>
      </w:r>
    </w:p>
    <w:p>
      <w:pPr>
        <w:pStyle w:val="heading 3"/>
      </w:pPr>
      <w:r>
        <w:rPr>
          <w:rtl w:val="0"/>
          <w:lang w:val="en-US"/>
        </w:rPr>
        <w:t>1.1.1</w:t>
      </w:r>
      <w:r>
        <w:rPr>
          <w:rtl w:val="0"/>
          <w:lang w:val="zh-TW" w:eastAsia="zh-TW"/>
        </w:rPr>
        <w:t>消息格式</w:t>
      </w:r>
    </w:p>
    <w:p>
      <w:pPr>
        <w:pStyle w:val="Normal.0"/>
      </w:pPr>
      <w:r>
        <w:rPr>
          <w:rtl w:val="0"/>
          <w:lang w:val="zh-TW" w:eastAsia="zh-TW"/>
        </w:rPr>
        <w:t>返回消息格式为</w:t>
      </w:r>
      <w:r>
        <w:rPr>
          <w:rtl w:val="0"/>
          <w:lang w:val="en-US"/>
        </w:rPr>
        <w:t>json</w:t>
      </w:r>
      <w:r>
        <w:rPr>
          <w:rtl w:val="0"/>
          <w:lang w:val="zh-TW" w:eastAsia="zh-TW"/>
        </w:rPr>
        <w:t>字符串，例如：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{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"resultcode":"1",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"question": [{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"question_title": "abc",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"question_id": "1005",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"answer":[{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    "result_id": "103",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    "result_content": "</w:t>
      </w:r>
      <w:r>
        <w:rPr>
          <w:rtl w:val="0"/>
          <w:lang w:val="zh-TW" w:eastAsia="zh-TW"/>
        </w:rPr>
        <w:t>忆江南</w:t>
      </w:r>
      <w:r>
        <w:rPr>
          <w:rtl w:val="0"/>
          <w:lang w:val="zh-TW" w:eastAsia="zh-TW"/>
        </w:rPr>
        <w:t>"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},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{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    "result_id": "104",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    "result_content": "</w:t>
      </w:r>
      <w:r>
        <w:rPr>
          <w:rtl w:val="0"/>
          <w:lang w:val="zh-TW" w:eastAsia="zh-TW"/>
        </w:rPr>
        <w:t>忆江南</w:t>
      </w:r>
      <w:r>
        <w:rPr>
          <w:rtl w:val="0"/>
          <w:lang w:val="zh-TW" w:eastAsia="zh-TW"/>
        </w:rPr>
        <w:t>"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},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{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    "result_id": "101",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    "result_content": "</w:t>
      </w:r>
      <w:r>
        <w:rPr>
          <w:rtl w:val="0"/>
          <w:lang w:val="zh-TW" w:eastAsia="zh-TW"/>
        </w:rPr>
        <w:t>忆江南</w:t>
      </w:r>
      <w:r>
        <w:rPr>
          <w:rtl w:val="0"/>
          <w:lang w:val="zh-TW" w:eastAsia="zh-TW"/>
        </w:rPr>
        <w:t>"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    }]}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 xml:space="preserve">    ]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}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请求参数定义如下</w:t>
      </w:r>
    </w:p>
    <w:tbl>
      <w:tblPr>
        <w:tblW w:w="85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userid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32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用户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id</w:t>
            </w:r>
          </w:p>
        </w:tc>
      </w:tr>
    </w:tbl>
    <w:p>
      <w:pPr>
        <w:pStyle w:val="Normal.0"/>
        <w:jc w:val="center"/>
        <w:rPr>
          <w:lang w:val="zh-TW" w:eastAsia="zh-TW"/>
        </w:rPr>
      </w:pPr>
    </w:p>
    <w:p>
      <w:pPr>
        <w:pStyle w:val="heading 2"/>
      </w:pPr>
      <w:r>
        <w:rPr>
          <w:rtl w:val="0"/>
          <w:lang w:val="en-US"/>
        </w:rPr>
        <w:t>1.2 uploadAnswer</w:t>
      </w:r>
      <w:r>
        <w:rPr>
          <w:rtl w:val="0"/>
          <w:lang w:val="zh-TW" w:eastAsia="zh-TW"/>
        </w:rPr>
        <w:t>接口（上传答案接口）</w:t>
      </w:r>
    </w:p>
    <w:p>
      <w:pPr>
        <w:pStyle w:val="heading 3"/>
      </w:pPr>
      <w:r>
        <w:rPr>
          <w:rtl w:val="0"/>
          <w:lang w:val="en-US"/>
        </w:rPr>
        <w:t>1.2.1</w:t>
      </w:r>
      <w:r>
        <w:rPr>
          <w:rtl w:val="0"/>
          <w:lang w:val="zh-TW" w:eastAsia="zh-TW"/>
        </w:rPr>
        <w:t>消息格式</w:t>
      </w:r>
    </w:p>
    <w:p>
      <w:pPr>
        <w:pStyle w:val="Normal.0"/>
      </w:pPr>
      <w:r>
        <w:rPr>
          <w:rtl w:val="0"/>
          <w:lang w:val="zh-TW" w:eastAsia="zh-TW"/>
        </w:rPr>
        <w:t>返回消息格式为</w:t>
      </w:r>
      <w:r>
        <w:rPr>
          <w:rtl w:val="0"/>
          <w:lang w:val="en-US"/>
        </w:rPr>
        <w:t>json</w:t>
      </w:r>
      <w:r>
        <w:rPr>
          <w:rtl w:val="0"/>
          <w:lang w:val="zh-TW" w:eastAsia="zh-TW"/>
        </w:rPr>
        <w:t>字符串，例如：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{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"resultcode": "1",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"userscore": "200"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}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  <w:lang w:val="zh-TW" w:eastAsia="zh-TW"/>
        </w:rPr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请求参数定义列表</w:t>
      </w:r>
    </w:p>
    <w:tbl>
      <w:tblPr>
        <w:tblW w:w="85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userid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question_id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32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answer_id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32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  <w:r>
        <w:rPr>
          <w:rtl w:val="0"/>
          <w:lang w:val="en-US"/>
        </w:rPr>
        <w:t>1.3 getAnswer</w:t>
      </w:r>
      <w:r>
        <w:rPr>
          <w:rtl w:val="0"/>
          <w:lang w:val="zh-TW" w:eastAsia="zh-TW"/>
        </w:rPr>
        <w:t>接口（获取答案接口）</w:t>
      </w:r>
    </w:p>
    <w:p>
      <w:pPr>
        <w:pStyle w:val="heading 3"/>
      </w:pPr>
      <w:r>
        <w:rPr>
          <w:rtl w:val="0"/>
          <w:lang w:val="en-US"/>
        </w:rPr>
        <w:t>1.3.1</w:t>
      </w:r>
      <w:r>
        <w:rPr>
          <w:rtl w:val="0"/>
          <w:lang w:val="zh-TW" w:eastAsia="zh-TW"/>
        </w:rPr>
        <w:t>消息格式</w:t>
      </w:r>
    </w:p>
    <w:p>
      <w:pPr>
        <w:pStyle w:val="Normal.0"/>
      </w:pPr>
      <w:r>
        <w:rPr>
          <w:rtl w:val="0"/>
          <w:lang w:val="zh-TW" w:eastAsia="zh-TW"/>
        </w:rPr>
        <w:t>返回消息格式为</w:t>
      </w:r>
      <w:r>
        <w:rPr>
          <w:rtl w:val="0"/>
          <w:lang w:val="en-US"/>
        </w:rPr>
        <w:t>json</w:t>
      </w:r>
      <w:r>
        <w:rPr>
          <w:rtl w:val="0"/>
          <w:lang w:val="zh-TW" w:eastAsia="zh-TW"/>
        </w:rPr>
        <w:t>字符串，例如：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{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"resultcode": "1",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"ad_pic": "http://www.baidu.com/nike/001",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"ad_content": "nike",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"ad_url": "http://www.baidu.com/nike"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}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请求参数定义列表</w:t>
      </w:r>
    </w:p>
    <w:tbl>
      <w:tblPr>
        <w:tblW w:w="85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zh-CN" w:eastAsia="zh-CN"/>
              </w:rPr>
              <w:t>user_id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  <w:r>
        <w:rPr>
          <w:rtl w:val="0"/>
          <w:lang w:val="en-US"/>
        </w:rPr>
        <w:t>1.4 updateUser</w:t>
      </w:r>
      <w:r>
        <w:rPr>
          <w:rtl w:val="0"/>
          <w:lang w:val="zh-TW" w:eastAsia="zh-TW"/>
        </w:rPr>
        <w:t>接口（修改个人信息接口）</w:t>
      </w:r>
    </w:p>
    <w:p>
      <w:pPr>
        <w:pStyle w:val="heading 3"/>
      </w:pPr>
      <w:r>
        <w:rPr>
          <w:rtl w:val="0"/>
          <w:lang w:val="en-US"/>
        </w:rPr>
        <w:t>1.4.1</w:t>
      </w:r>
      <w:r>
        <w:rPr>
          <w:rtl w:val="0"/>
          <w:lang w:val="zh-TW" w:eastAsia="zh-TW"/>
        </w:rPr>
        <w:t>消息格式</w:t>
      </w:r>
    </w:p>
    <w:p>
      <w:pPr>
        <w:pStyle w:val="Normal.0"/>
      </w:pPr>
      <w:r>
        <w:rPr>
          <w:rtl w:val="0"/>
          <w:lang w:val="zh-TW" w:eastAsia="zh-TW"/>
        </w:rPr>
        <w:t>返回消息格式为</w:t>
      </w:r>
      <w:r>
        <w:rPr>
          <w:rtl w:val="0"/>
          <w:lang w:val="en-US"/>
        </w:rPr>
        <w:t>json</w:t>
      </w:r>
      <w:r>
        <w:rPr>
          <w:rtl w:val="0"/>
          <w:lang w:val="zh-TW" w:eastAsia="zh-TW"/>
        </w:rPr>
        <w:t>字符串，例如：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{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"resultcode": "1"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}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请求参数定义列表</w:t>
      </w:r>
    </w:p>
    <w:tbl>
      <w:tblPr>
        <w:tblW w:w="85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userid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username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sex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age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phone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  <w:rPr>
          <w:lang w:val="zh-TW" w:eastAsia="zh-TW"/>
        </w:rPr>
      </w:pPr>
    </w:p>
    <w:p>
      <w:pPr>
        <w:pStyle w:val="Normal.0"/>
      </w:pPr>
    </w:p>
    <w:p>
      <w:pPr>
        <w:pStyle w:val="heading 2"/>
      </w:pPr>
      <w:r>
        <w:rPr>
          <w:rtl w:val="0"/>
          <w:lang w:val="en-US"/>
        </w:rPr>
        <w:t>1.5 getUserscore</w:t>
      </w:r>
      <w:r>
        <w:rPr>
          <w:rtl w:val="0"/>
          <w:lang w:val="zh-TW" w:eastAsia="zh-TW"/>
        </w:rPr>
        <w:t>接口（获取积分接口）</w:t>
      </w:r>
    </w:p>
    <w:p>
      <w:pPr>
        <w:pStyle w:val="heading 3"/>
      </w:pPr>
      <w:r>
        <w:rPr>
          <w:rtl w:val="0"/>
          <w:lang w:val="en-US"/>
        </w:rPr>
        <w:t>1.5.1</w:t>
      </w:r>
      <w:r>
        <w:rPr>
          <w:rtl w:val="0"/>
          <w:lang w:val="zh-TW" w:eastAsia="zh-TW"/>
        </w:rPr>
        <w:t>消息格式</w:t>
      </w:r>
    </w:p>
    <w:p>
      <w:pPr>
        <w:pStyle w:val="Normal.0"/>
      </w:pPr>
      <w:r>
        <w:rPr>
          <w:rtl w:val="0"/>
          <w:lang w:val="zh-TW" w:eastAsia="zh-TW"/>
        </w:rPr>
        <w:t>返回消息格式为</w:t>
      </w:r>
      <w:r>
        <w:rPr>
          <w:rtl w:val="0"/>
          <w:lang w:val="en-US"/>
        </w:rPr>
        <w:t>json</w:t>
      </w:r>
      <w:r>
        <w:rPr>
          <w:rtl w:val="0"/>
          <w:lang w:val="zh-TW" w:eastAsia="zh-TW"/>
        </w:rPr>
        <w:t>字符串，例如：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{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"resultcode": "1",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"username": "a",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"sex": "0",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"age": "22",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"phone": "13543212345",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"user_score": "200"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}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请求参数定义列表</w:t>
      </w:r>
    </w:p>
    <w:tbl>
      <w:tblPr>
        <w:tblW w:w="85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userid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  <w:rPr>
          <w:lang w:val="zh-TW" w:eastAsia="zh-TW"/>
        </w:rPr>
      </w:pPr>
    </w:p>
    <w:p>
      <w:pPr>
        <w:pStyle w:val="Normal.0"/>
      </w:pPr>
    </w:p>
    <w:p>
      <w:pPr>
        <w:pStyle w:val="heading 2"/>
      </w:pPr>
      <w:r>
        <w:rPr>
          <w:rtl w:val="0"/>
          <w:lang w:val="en-US"/>
        </w:rPr>
        <w:t>1.6 getCash</w:t>
      </w:r>
      <w:r>
        <w:rPr>
          <w:rtl w:val="0"/>
          <w:lang w:val="zh-TW" w:eastAsia="zh-TW"/>
        </w:rPr>
        <w:t>接口（提现接口）</w:t>
      </w:r>
    </w:p>
    <w:p>
      <w:pPr>
        <w:pStyle w:val="heading 3"/>
      </w:pPr>
      <w:r>
        <w:rPr>
          <w:rtl w:val="0"/>
          <w:lang w:val="en-US"/>
        </w:rPr>
        <w:t>1.6.1</w:t>
      </w:r>
      <w:r>
        <w:rPr>
          <w:rtl w:val="0"/>
          <w:lang w:val="zh-TW" w:eastAsia="zh-TW"/>
        </w:rPr>
        <w:t>消息格式</w:t>
      </w:r>
    </w:p>
    <w:p>
      <w:pPr>
        <w:pStyle w:val="Normal.0"/>
      </w:pPr>
      <w:r>
        <w:rPr>
          <w:rtl w:val="0"/>
          <w:lang w:val="zh-TW" w:eastAsia="zh-TW"/>
        </w:rPr>
        <w:t>返回消息格式为</w:t>
      </w:r>
      <w:r>
        <w:rPr>
          <w:rtl w:val="0"/>
          <w:lang w:val="en-US"/>
        </w:rPr>
        <w:t>json</w:t>
      </w:r>
      <w:r>
        <w:rPr>
          <w:rtl w:val="0"/>
          <w:lang w:val="zh-TW" w:eastAsia="zh-TW"/>
        </w:rPr>
        <w:t>字符串，例如：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{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   "resultcode": "1"</w:t>
      </w:r>
    </w:p>
    <w:p>
      <w:pPr>
        <w:pStyle w:val="Normal.0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}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请求参数定义列表</w:t>
      </w:r>
    </w:p>
    <w:tbl>
      <w:tblPr>
        <w:tblW w:w="85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1"/>
        <w:gridCol w:w="1663"/>
        <w:gridCol w:w="1061"/>
        <w:gridCol w:w="992"/>
        <w:gridCol w:w="257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出现次数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长度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注释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userid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userscore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user_account</w:t>
            </w:r>
          </w:p>
        </w:tc>
        <w:tc>
          <w:tcPr>
            <w:tcW w:type="dxa" w:w="1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String</w:t>
            </w:r>
          </w:p>
        </w:tc>
        <w:tc>
          <w:tcPr>
            <w:tcW w:type="dxa" w:w="1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0..1</w:t>
            </w:r>
          </w:p>
        </w:tc>
        <w:tc>
          <w:tcPr>
            <w:tcW w:type="dxa" w:w="9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0" w:line="360" w:lineRule="auto"/>
            </w:pP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36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样式 标题 1 + 段前: 0.5 行"/>
        <w:ind w:left="480" w:firstLine="0"/>
      </w:pPr>
      <w:r>
        <w:rPr>
          <w:rtl w:val="0"/>
          <w:lang w:val="zh-TW" w:eastAsia="zh-TW"/>
        </w:rPr>
        <w:t>错误代码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resultcode</w:t>
      </w:r>
    </w:p>
    <w:tbl>
      <w:tblPr>
        <w:tblW w:w="7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0"/>
        <w:gridCol w:w="55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返回码</w:t>
            </w:r>
          </w:p>
        </w:tc>
        <w:tc>
          <w:tcPr>
            <w:tcW w:type="dxa" w:w="5529"/>
            <w:tcBorders>
              <w:top w:val="single" w:color="000000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ind w:firstLine="482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5529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tl w:val="0"/>
                <w:lang w:val="zh-TW" w:eastAsia="zh-TW"/>
              </w:rPr>
              <w:t>成功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80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tl w:val="0"/>
                <w:lang w:val="en-US"/>
              </w:rPr>
              <w:t>99</w:t>
            </w:r>
          </w:p>
        </w:tc>
        <w:tc>
          <w:tcPr>
            <w:tcW w:type="dxa" w:w="5529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tl w:val="0"/>
                <w:lang w:val="zh-TW" w:eastAsia="zh-TW"/>
              </w:rPr>
              <w:t>失败</w:t>
            </w:r>
          </w:p>
        </w:tc>
      </w:tr>
    </w:tbl>
    <w:p>
      <w:pPr>
        <w:pStyle w:val="样式 标题 1 + 段前: 0.5 行"/>
        <w:spacing w:line="240" w:lineRule="auto"/>
        <w:ind w:left="0" w:firstLine="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ahoma">
    <w:charset w:val="00"/>
    <w:family w:val="roman"/>
    <w:pitch w:val="default"/>
  </w:font>
  <w:font w:name="宋体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ahom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样式 标题 1 + 段前: 0.5 行">
    <w:name w:val="样式 标题 1 + 段前: 0.5 行"/>
    <w:next w:val="样式 标题 1 + 段前: 0.5 行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198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