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32"/>
          <w:szCs w:val="32"/>
        </w:rPr>
      </w:pPr>
      <w:r w:rsidRPr="00C7266C">
        <w:rPr>
          <w:rFonts w:ascii="Arial" w:eastAsia="宋体" w:hAnsi="Arial" w:cs="Arial"/>
          <w:b/>
          <w:bCs/>
          <w:color w:val="4F4F4F"/>
          <w:kern w:val="0"/>
          <w:sz w:val="32"/>
          <w:szCs w:val="32"/>
        </w:rPr>
        <w:t>一、</w:t>
      </w:r>
      <w:r w:rsidRPr="00C7266C">
        <w:rPr>
          <w:rFonts w:ascii="Arial" w:eastAsia="宋体" w:hAnsi="Arial" w:cs="Arial"/>
          <w:b/>
          <w:bCs/>
          <w:color w:val="4F4F4F"/>
          <w:kern w:val="0"/>
          <w:sz w:val="32"/>
          <w:szCs w:val="32"/>
        </w:rPr>
        <w:t xml:space="preserve"> SIFT</w:t>
      </w:r>
      <w:r w:rsidRPr="00C7266C">
        <w:rPr>
          <w:rFonts w:ascii="Arial" w:eastAsia="宋体" w:hAnsi="Arial" w:cs="Arial"/>
          <w:b/>
          <w:bCs/>
          <w:color w:val="4F4F4F"/>
          <w:kern w:val="0"/>
          <w:sz w:val="32"/>
          <w:szCs w:val="32"/>
        </w:rPr>
        <w:t>算法</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1</w:t>
      </w:r>
      <w:r w:rsidRPr="00C7266C">
        <w:rPr>
          <w:rFonts w:ascii="Arial" w:eastAsia="宋体" w:hAnsi="Arial" w:cs="Arial"/>
          <w:b/>
          <w:bCs/>
          <w:color w:val="4F4F4F"/>
          <w:kern w:val="0"/>
          <w:sz w:val="24"/>
          <w:szCs w:val="24"/>
        </w:rPr>
        <w:t>、算法简介</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      </w:t>
      </w:r>
      <w:r w:rsidRPr="00C7266C">
        <w:rPr>
          <w:rFonts w:ascii="Arial" w:eastAsia="宋体" w:hAnsi="Arial" w:cs="Arial"/>
          <w:color w:val="4F4F4F"/>
          <w:kern w:val="0"/>
          <w:sz w:val="24"/>
          <w:szCs w:val="24"/>
        </w:rPr>
        <w:t>尺度不变特征转换即</w:t>
      </w:r>
      <w:r w:rsidRPr="00C7266C">
        <w:rPr>
          <w:rFonts w:ascii="Arial" w:eastAsia="宋体" w:hAnsi="Arial" w:cs="Arial"/>
          <w:color w:val="4F4F4F"/>
          <w:kern w:val="0"/>
          <w:sz w:val="24"/>
          <w:szCs w:val="24"/>
        </w:rPr>
        <w:t>SIFT (Scale-invariant feature transform)</w:t>
      </w:r>
      <w:r w:rsidRPr="00C7266C">
        <w:rPr>
          <w:rFonts w:ascii="Arial" w:eastAsia="宋体" w:hAnsi="Arial" w:cs="Arial"/>
          <w:color w:val="4F4F4F"/>
          <w:kern w:val="0"/>
          <w:sz w:val="24"/>
          <w:szCs w:val="24"/>
        </w:rPr>
        <w:t>是一种计算机视觉的算法。它用来侦测与描述影像中的局部性特征，它在空间尺度中寻找极值点，并提取出其位置、尺度、旋转不变量，此算法由</w:t>
      </w:r>
      <w:r w:rsidRPr="00C7266C">
        <w:rPr>
          <w:rFonts w:ascii="Arial" w:eastAsia="宋体" w:hAnsi="Arial" w:cs="Arial"/>
          <w:color w:val="4F4F4F"/>
          <w:kern w:val="0"/>
          <w:sz w:val="24"/>
          <w:szCs w:val="24"/>
        </w:rPr>
        <w:t> David Lowe</w:t>
      </w:r>
      <w:r w:rsidRPr="00C7266C">
        <w:rPr>
          <w:rFonts w:ascii="Arial" w:eastAsia="宋体" w:hAnsi="Arial" w:cs="Arial"/>
          <w:color w:val="4F4F4F"/>
          <w:kern w:val="0"/>
          <w:sz w:val="24"/>
          <w:szCs w:val="24"/>
        </w:rPr>
        <w:t>在</w:t>
      </w:r>
      <w:r w:rsidRPr="00C7266C">
        <w:rPr>
          <w:rFonts w:ascii="Arial" w:eastAsia="宋体" w:hAnsi="Arial" w:cs="Arial"/>
          <w:color w:val="4F4F4F"/>
          <w:kern w:val="0"/>
          <w:sz w:val="24"/>
          <w:szCs w:val="24"/>
        </w:rPr>
        <w:t>1999</w:t>
      </w:r>
      <w:r w:rsidRPr="00C7266C">
        <w:rPr>
          <w:rFonts w:ascii="Arial" w:eastAsia="宋体" w:hAnsi="Arial" w:cs="Arial"/>
          <w:color w:val="4F4F4F"/>
          <w:kern w:val="0"/>
          <w:sz w:val="24"/>
          <w:szCs w:val="24"/>
        </w:rPr>
        <w:t>年所发表，</w:t>
      </w:r>
      <w:r w:rsidRPr="00C7266C">
        <w:rPr>
          <w:rFonts w:ascii="Arial" w:eastAsia="宋体" w:hAnsi="Arial" w:cs="Arial"/>
          <w:color w:val="4F4F4F"/>
          <w:kern w:val="0"/>
          <w:sz w:val="24"/>
          <w:szCs w:val="24"/>
        </w:rPr>
        <w:t>2004</w:t>
      </w:r>
      <w:r w:rsidRPr="00C7266C">
        <w:rPr>
          <w:rFonts w:ascii="Arial" w:eastAsia="宋体" w:hAnsi="Arial" w:cs="Arial"/>
          <w:color w:val="4F4F4F"/>
          <w:kern w:val="0"/>
          <w:sz w:val="24"/>
          <w:szCs w:val="24"/>
        </w:rPr>
        <w:t>年完善总结。</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sidRPr="00C7266C">
        <w:rPr>
          <w:rFonts w:ascii="Arial" w:eastAsia="宋体" w:hAnsi="Arial" w:cs="Arial"/>
          <w:color w:val="4F4F4F"/>
          <w:kern w:val="0"/>
          <w:sz w:val="24"/>
          <w:szCs w:val="24"/>
        </w:rPr>
        <w:t>其应用范围包含物体辨识、机器人地图感知与导航、影像缝合、</w:t>
      </w:r>
      <w:r w:rsidRPr="00C7266C">
        <w:rPr>
          <w:rFonts w:ascii="Arial" w:eastAsia="宋体" w:hAnsi="Arial" w:cs="Arial"/>
          <w:color w:val="4F4F4F"/>
          <w:kern w:val="0"/>
          <w:sz w:val="24"/>
          <w:szCs w:val="24"/>
        </w:rPr>
        <w:t>3D</w:t>
      </w:r>
      <w:r w:rsidRPr="00C7266C">
        <w:rPr>
          <w:rFonts w:ascii="Arial" w:eastAsia="宋体" w:hAnsi="Arial" w:cs="Arial"/>
          <w:color w:val="4F4F4F"/>
          <w:kern w:val="0"/>
          <w:sz w:val="24"/>
          <w:szCs w:val="24"/>
        </w:rPr>
        <w:t>模型建立、手势辨识、影像追踪和动作比对。</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sidRPr="00C7266C">
        <w:rPr>
          <w:rFonts w:ascii="Arial" w:eastAsia="宋体" w:hAnsi="Arial" w:cs="Arial"/>
          <w:color w:val="4F4F4F"/>
          <w:kern w:val="0"/>
          <w:sz w:val="24"/>
          <w:szCs w:val="24"/>
        </w:rPr>
        <w:t>局部影像特征的描述与侦测可以帮助辨识物体，</w:t>
      </w:r>
      <w:r w:rsidRPr="00C7266C">
        <w:rPr>
          <w:rFonts w:ascii="Arial" w:eastAsia="宋体" w:hAnsi="Arial" w:cs="Arial"/>
          <w:color w:val="4F4F4F"/>
          <w:kern w:val="0"/>
          <w:sz w:val="24"/>
          <w:szCs w:val="24"/>
        </w:rPr>
        <w:t>SIFT</w:t>
      </w:r>
      <w:r w:rsidRPr="00C7266C">
        <w:rPr>
          <w:rFonts w:ascii="Arial" w:eastAsia="宋体" w:hAnsi="Arial" w:cs="Arial"/>
          <w:color w:val="4F4F4F"/>
          <w:kern w:val="0"/>
          <w:sz w:val="24"/>
          <w:szCs w:val="24"/>
        </w:rPr>
        <w:t>特征是基于物体上的一些局部外观的兴趣点而与影像的大小和旋转无关。对于光线、噪声、些微视角改变的容忍度也相当高。基于这些特性，它们是高度显著而且相对容易撷取，</w:t>
      </w:r>
      <w:proofErr w:type="gramStart"/>
      <w:r w:rsidRPr="00C7266C">
        <w:rPr>
          <w:rFonts w:ascii="Arial" w:eastAsia="宋体" w:hAnsi="Arial" w:cs="Arial"/>
          <w:color w:val="4F4F4F"/>
          <w:kern w:val="0"/>
          <w:sz w:val="24"/>
          <w:szCs w:val="24"/>
        </w:rPr>
        <w:t>在母数庞大</w:t>
      </w:r>
      <w:proofErr w:type="gramEnd"/>
      <w:r w:rsidRPr="00C7266C">
        <w:rPr>
          <w:rFonts w:ascii="Arial" w:eastAsia="宋体" w:hAnsi="Arial" w:cs="Arial"/>
          <w:color w:val="4F4F4F"/>
          <w:kern w:val="0"/>
          <w:sz w:val="24"/>
          <w:szCs w:val="24"/>
        </w:rPr>
        <w:t>的特征数据库中，很容易辨识物体而且鲜有误认。使用</w:t>
      </w:r>
      <w:r w:rsidRPr="00C7266C">
        <w:rPr>
          <w:rFonts w:ascii="Arial" w:eastAsia="宋体" w:hAnsi="Arial" w:cs="Arial"/>
          <w:color w:val="4F4F4F"/>
          <w:kern w:val="0"/>
          <w:sz w:val="24"/>
          <w:szCs w:val="24"/>
        </w:rPr>
        <w:t> SIFT</w:t>
      </w:r>
      <w:r w:rsidRPr="00C7266C">
        <w:rPr>
          <w:rFonts w:ascii="Arial" w:eastAsia="宋体" w:hAnsi="Arial" w:cs="Arial"/>
          <w:color w:val="4F4F4F"/>
          <w:kern w:val="0"/>
          <w:sz w:val="24"/>
          <w:szCs w:val="24"/>
        </w:rPr>
        <w:t>特征描述对于部分物体遮蔽的</w:t>
      </w:r>
      <w:proofErr w:type="gramStart"/>
      <w:r w:rsidRPr="00C7266C">
        <w:rPr>
          <w:rFonts w:ascii="Arial" w:eastAsia="宋体" w:hAnsi="Arial" w:cs="Arial"/>
          <w:color w:val="4F4F4F"/>
          <w:kern w:val="0"/>
          <w:sz w:val="24"/>
          <w:szCs w:val="24"/>
        </w:rPr>
        <w:t>侦测率</w:t>
      </w:r>
      <w:proofErr w:type="gramEnd"/>
      <w:r w:rsidRPr="00C7266C">
        <w:rPr>
          <w:rFonts w:ascii="Arial" w:eastAsia="宋体" w:hAnsi="Arial" w:cs="Arial"/>
          <w:color w:val="4F4F4F"/>
          <w:kern w:val="0"/>
          <w:sz w:val="24"/>
          <w:szCs w:val="24"/>
        </w:rPr>
        <w:t>也相当高，甚至只需要</w:t>
      </w:r>
      <w:r w:rsidRPr="00C7266C">
        <w:rPr>
          <w:rFonts w:ascii="Arial" w:eastAsia="宋体" w:hAnsi="Arial" w:cs="Arial"/>
          <w:color w:val="4F4F4F"/>
          <w:kern w:val="0"/>
          <w:sz w:val="24"/>
          <w:szCs w:val="24"/>
        </w:rPr>
        <w:t>3</w:t>
      </w:r>
      <w:r w:rsidRPr="00C7266C">
        <w:rPr>
          <w:rFonts w:ascii="Arial" w:eastAsia="宋体" w:hAnsi="Arial" w:cs="Arial"/>
          <w:color w:val="4F4F4F"/>
          <w:kern w:val="0"/>
          <w:sz w:val="24"/>
          <w:szCs w:val="24"/>
        </w:rPr>
        <w:t>个以上的</w:t>
      </w:r>
      <w:r w:rsidRPr="00C7266C">
        <w:rPr>
          <w:rFonts w:ascii="Arial" w:eastAsia="宋体" w:hAnsi="Arial" w:cs="Arial"/>
          <w:color w:val="4F4F4F"/>
          <w:kern w:val="0"/>
          <w:sz w:val="24"/>
          <w:szCs w:val="24"/>
        </w:rPr>
        <w:t>SIFT</w:t>
      </w:r>
      <w:r w:rsidRPr="00C7266C">
        <w:rPr>
          <w:rFonts w:ascii="Arial" w:eastAsia="宋体" w:hAnsi="Arial" w:cs="Arial"/>
          <w:color w:val="4F4F4F"/>
          <w:kern w:val="0"/>
          <w:sz w:val="24"/>
          <w:szCs w:val="24"/>
        </w:rPr>
        <w:t>物体特征就足以计算出位置与方位。在现今的电脑硬件速度下和小型的特征数据库条件下，辨识速度可接近即时运算。</w:t>
      </w:r>
      <w:r w:rsidRPr="00C7266C">
        <w:rPr>
          <w:rFonts w:ascii="Arial" w:eastAsia="宋体" w:hAnsi="Arial" w:cs="Arial"/>
          <w:color w:val="4F4F4F"/>
          <w:kern w:val="0"/>
          <w:sz w:val="24"/>
          <w:szCs w:val="24"/>
        </w:rPr>
        <w:t>SIFT</w:t>
      </w:r>
      <w:r w:rsidRPr="00C7266C">
        <w:rPr>
          <w:rFonts w:ascii="Arial" w:eastAsia="宋体" w:hAnsi="Arial" w:cs="Arial"/>
          <w:color w:val="4F4F4F"/>
          <w:kern w:val="0"/>
          <w:sz w:val="24"/>
          <w:szCs w:val="24"/>
        </w:rPr>
        <w:t>特征的信息量大，适合在海量数据库中快速准确匹配。</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SIFT</w:t>
      </w:r>
      <w:r w:rsidRPr="00C7266C">
        <w:rPr>
          <w:rFonts w:ascii="Arial" w:eastAsia="宋体" w:hAnsi="Arial" w:cs="Arial"/>
          <w:color w:val="4F4F4F"/>
          <w:kern w:val="0"/>
          <w:sz w:val="24"/>
          <w:szCs w:val="24"/>
        </w:rPr>
        <w:t>算法的实质是在不同的尺度空间上查找关键点</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特征点</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，并计算出关键点的方向。</w:t>
      </w:r>
      <w:r w:rsidRPr="00C7266C">
        <w:rPr>
          <w:rFonts w:ascii="Arial" w:eastAsia="宋体" w:hAnsi="Arial" w:cs="Arial"/>
          <w:color w:val="4F4F4F"/>
          <w:kern w:val="0"/>
          <w:sz w:val="24"/>
          <w:szCs w:val="24"/>
        </w:rPr>
        <w:t>SIFT</w:t>
      </w:r>
      <w:r w:rsidRPr="00C7266C">
        <w:rPr>
          <w:rFonts w:ascii="Arial" w:eastAsia="宋体" w:hAnsi="Arial" w:cs="Arial"/>
          <w:color w:val="4F4F4F"/>
          <w:kern w:val="0"/>
          <w:sz w:val="24"/>
          <w:szCs w:val="24"/>
        </w:rPr>
        <w:t>所查找到的关键点是一些十分突出，不会因光照，仿射变换和噪音等因素而变化的点，如角点、边缘点、暗区的亮点及亮区的暗点等。</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2</w:t>
      </w:r>
      <w:r w:rsidRPr="00C7266C">
        <w:rPr>
          <w:rFonts w:ascii="Arial" w:eastAsia="宋体" w:hAnsi="Arial" w:cs="Arial"/>
          <w:b/>
          <w:bCs/>
          <w:color w:val="4F4F4F"/>
          <w:kern w:val="0"/>
          <w:sz w:val="24"/>
          <w:szCs w:val="24"/>
        </w:rPr>
        <w:t>、</w:t>
      </w:r>
      <w:r w:rsidRPr="00C7266C">
        <w:rPr>
          <w:rFonts w:ascii="Arial" w:eastAsia="宋体" w:hAnsi="Arial" w:cs="Arial"/>
          <w:b/>
          <w:bCs/>
          <w:color w:val="4F4F4F"/>
          <w:kern w:val="0"/>
          <w:sz w:val="24"/>
          <w:szCs w:val="24"/>
        </w:rPr>
        <w:t>SIFT</w:t>
      </w:r>
      <w:r w:rsidRPr="00C7266C">
        <w:rPr>
          <w:rFonts w:ascii="Arial" w:eastAsia="宋体" w:hAnsi="Arial" w:cs="Arial"/>
          <w:b/>
          <w:bCs/>
          <w:color w:val="4F4F4F"/>
          <w:kern w:val="0"/>
          <w:sz w:val="24"/>
          <w:szCs w:val="24"/>
        </w:rPr>
        <w:t>算法流程图</w:t>
      </w:r>
    </w:p>
    <w:p w:rsidR="0075709E" w:rsidRPr="0075709E" w:rsidRDefault="00C7266C" w:rsidP="0075709E">
      <w:pPr>
        <w:widowControl/>
        <w:jc w:val="left"/>
        <w:rPr>
          <w:rFonts w:ascii="宋体" w:eastAsia="宋体" w:hAnsi="宋体" w:cs="宋体" w:hint="eastAsia"/>
          <w:kern w:val="0"/>
          <w:sz w:val="24"/>
          <w:szCs w:val="24"/>
        </w:rPr>
      </w:pPr>
      <w:r w:rsidRPr="00C7266C">
        <w:rPr>
          <w:rFonts w:ascii="Arial" w:eastAsia="宋体" w:hAnsi="Arial" w:cs="Arial"/>
          <w:kern w:val="0"/>
          <w:sz w:val="27"/>
          <w:szCs w:val="27"/>
          <w:shd w:val="clear" w:color="auto" w:fill="FFFFFF"/>
        </w:rPr>
        <w:lastRenderedPageBreak/>
        <w:t>     </w:t>
      </w:r>
      <w:r w:rsidRPr="00C7266C">
        <w:rPr>
          <w:rFonts w:ascii="宋体" w:eastAsia="宋体" w:hAnsi="宋体" w:cs="宋体"/>
          <w:noProof/>
          <w:kern w:val="0"/>
          <w:sz w:val="24"/>
          <w:szCs w:val="24"/>
        </w:rPr>
        <w:drawing>
          <wp:inline distT="0" distB="0" distL="0" distR="0" wp14:anchorId="60C41E76" wp14:editId="4E75D4AE">
            <wp:extent cx="4601210" cy="5422900"/>
            <wp:effectExtent l="0" t="0" r="8890" b="6350"/>
            <wp:docPr id="31" name="图片 31" descr="https://img-blog.csdn.net/20180115141427453?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80115141427453?watermark/2/text/aHR0cDovL2Jsb2cuY3Nkbi5uZXQvbGluZ3l1bnhpYW5oZQ==/font/5a6L5L2T/fontsize/400/fill/I0JBQkFCMA==/dissolve/70/gravity/SouthEa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1210" cy="5422900"/>
                    </a:xfrm>
                    <a:prstGeom prst="rect">
                      <a:avLst/>
                    </a:prstGeom>
                    <a:noFill/>
                    <a:ln>
                      <a:noFill/>
                    </a:ln>
                  </pic:spPr>
                </pic:pic>
              </a:graphicData>
            </a:graphic>
          </wp:inline>
        </w:drawing>
      </w:r>
      <w:bookmarkStart w:id="0" w:name="_GoBack"/>
      <w:bookmarkEnd w:id="0"/>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32"/>
          <w:szCs w:val="32"/>
        </w:rPr>
      </w:pPr>
      <w:r w:rsidRPr="00C7266C">
        <w:rPr>
          <w:rFonts w:ascii="Arial" w:eastAsia="宋体" w:hAnsi="Arial" w:cs="Arial"/>
          <w:b/>
          <w:bCs/>
          <w:color w:val="4F4F4F"/>
          <w:kern w:val="0"/>
          <w:sz w:val="32"/>
          <w:szCs w:val="32"/>
        </w:rPr>
        <w:t>二、</w:t>
      </w:r>
      <w:r w:rsidRPr="00C7266C">
        <w:rPr>
          <w:rFonts w:ascii="Arial" w:eastAsia="宋体" w:hAnsi="Arial" w:cs="Arial"/>
          <w:b/>
          <w:bCs/>
          <w:color w:val="4F4F4F"/>
          <w:kern w:val="0"/>
          <w:sz w:val="32"/>
          <w:szCs w:val="32"/>
        </w:rPr>
        <w:t>SIFT</w:t>
      </w:r>
      <w:r w:rsidRPr="00C7266C">
        <w:rPr>
          <w:rFonts w:ascii="Arial" w:eastAsia="宋体" w:hAnsi="Arial" w:cs="Arial"/>
          <w:b/>
          <w:bCs/>
          <w:color w:val="4F4F4F"/>
          <w:kern w:val="0"/>
          <w:sz w:val="32"/>
          <w:szCs w:val="32"/>
        </w:rPr>
        <w:t>算法操作步骤</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1</w:t>
      </w:r>
      <w:r w:rsidRPr="00C7266C">
        <w:rPr>
          <w:rFonts w:ascii="Arial" w:eastAsia="宋体" w:hAnsi="Arial" w:cs="Arial"/>
          <w:b/>
          <w:bCs/>
          <w:color w:val="4F4F4F"/>
          <w:kern w:val="0"/>
          <w:sz w:val="24"/>
          <w:szCs w:val="24"/>
        </w:rPr>
        <w:t>、</w:t>
      </w:r>
      <w:r w:rsidRPr="00C7266C">
        <w:rPr>
          <w:rFonts w:ascii="Arial" w:eastAsia="宋体" w:hAnsi="Arial" w:cs="Arial"/>
          <w:b/>
          <w:bCs/>
          <w:color w:val="4F4F4F"/>
          <w:kern w:val="0"/>
          <w:sz w:val="24"/>
          <w:szCs w:val="24"/>
        </w:rPr>
        <w:fldChar w:fldCharType="begin"/>
      </w:r>
      <w:r w:rsidRPr="00C7266C">
        <w:rPr>
          <w:rFonts w:ascii="Arial" w:eastAsia="宋体" w:hAnsi="Arial" w:cs="Arial"/>
          <w:b/>
          <w:bCs/>
          <w:color w:val="4F4F4F"/>
          <w:kern w:val="0"/>
          <w:sz w:val="24"/>
          <w:szCs w:val="24"/>
        </w:rPr>
        <w:instrText xml:space="preserve"> HYPERLINK "https://www.baidu.com/s?wd=%E5%9B%BE%E5%83%8F%E9%87%91%E5%AD%97%E5%A1%94&amp;tn=24004469_oem_dg&amp;rsv_dl=gh_pl_sl_csd" \t "_blank" </w:instrText>
      </w:r>
      <w:r w:rsidRPr="00C7266C">
        <w:rPr>
          <w:rFonts w:ascii="Arial" w:eastAsia="宋体" w:hAnsi="Arial" w:cs="Arial"/>
          <w:b/>
          <w:bCs/>
          <w:color w:val="4F4F4F"/>
          <w:kern w:val="0"/>
          <w:sz w:val="24"/>
          <w:szCs w:val="24"/>
        </w:rPr>
        <w:fldChar w:fldCharType="separate"/>
      </w:r>
      <w:r w:rsidRPr="00C7266C">
        <w:rPr>
          <w:rFonts w:ascii="Arial" w:eastAsia="宋体" w:hAnsi="Arial" w:cs="Arial"/>
          <w:b/>
          <w:bCs/>
          <w:color w:val="6795B5"/>
          <w:kern w:val="0"/>
          <w:sz w:val="24"/>
          <w:szCs w:val="24"/>
          <w:u w:val="single"/>
        </w:rPr>
        <w:t>图像金字塔</w:t>
      </w:r>
      <w:r w:rsidRPr="00C7266C">
        <w:rPr>
          <w:rFonts w:ascii="Arial" w:eastAsia="宋体" w:hAnsi="Arial" w:cs="Arial"/>
          <w:b/>
          <w:bCs/>
          <w:color w:val="4F4F4F"/>
          <w:kern w:val="0"/>
          <w:sz w:val="24"/>
          <w:szCs w:val="24"/>
        </w:rPr>
        <w:fldChar w:fldCharType="end"/>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1.1</w:t>
      </w:r>
      <w:r w:rsidRPr="00C7266C">
        <w:rPr>
          <w:rFonts w:ascii="Arial" w:eastAsia="宋体" w:hAnsi="Arial" w:cs="Arial"/>
          <w:b/>
          <w:bCs/>
          <w:color w:val="4F4F4F"/>
          <w:kern w:val="0"/>
          <w:sz w:val="24"/>
          <w:szCs w:val="24"/>
        </w:rPr>
        <w:t>、高斯金字塔</w:t>
      </w:r>
    </w:p>
    <w:p w:rsidR="00C7266C" w:rsidRPr="00C7266C" w:rsidRDefault="00C7266C" w:rsidP="00C7266C">
      <w:pPr>
        <w:widowControl/>
        <w:jc w:val="left"/>
        <w:rPr>
          <w:rFonts w:ascii="宋体" w:eastAsia="宋体" w:hAnsi="宋体" w:cs="宋体"/>
          <w:kern w:val="0"/>
          <w:sz w:val="24"/>
          <w:szCs w:val="24"/>
        </w:rPr>
      </w:pPr>
      <w:r w:rsidRPr="00C7266C">
        <w:rPr>
          <w:rFonts w:ascii="Arial" w:eastAsia="宋体" w:hAnsi="Arial" w:cs="Arial"/>
          <w:kern w:val="0"/>
          <w:sz w:val="27"/>
          <w:szCs w:val="27"/>
          <w:shd w:val="clear" w:color="auto" w:fill="FFFFFF"/>
        </w:rPr>
        <w:t>图像高斯金字塔</w:t>
      </w:r>
      <w:r w:rsidRPr="00C7266C">
        <w:rPr>
          <w:rFonts w:ascii="Arial" w:eastAsia="宋体" w:hAnsi="Arial" w:cs="Arial"/>
          <w:kern w:val="0"/>
          <w:sz w:val="27"/>
          <w:szCs w:val="27"/>
          <w:shd w:val="clear" w:color="auto" w:fill="FFFFFF"/>
        </w:rPr>
        <w:t>(Gaussian Pyramid)</w:t>
      </w:r>
      <w:r w:rsidRPr="00C7266C">
        <w:rPr>
          <w:rFonts w:ascii="Arial" w:eastAsia="宋体" w:hAnsi="Arial" w:cs="Arial"/>
          <w:kern w:val="0"/>
          <w:sz w:val="27"/>
          <w:szCs w:val="27"/>
          <w:shd w:val="clear" w:color="auto" w:fill="FFFFFF"/>
        </w:rPr>
        <w:t>是采用高斯函数对图像进行模糊以及降采样处理得到。其形成过程可如下图所示：</w:t>
      </w:r>
      <w:r w:rsidRPr="00C7266C">
        <w:rPr>
          <w:rFonts w:ascii="Arial" w:eastAsia="宋体" w:hAnsi="Arial" w:cs="Arial"/>
          <w:kern w:val="0"/>
          <w:sz w:val="27"/>
          <w:szCs w:val="27"/>
          <w:shd w:val="clear" w:color="auto" w:fill="FFFFFF"/>
        </w:rPr>
        <w:t>    </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其中高斯模糊系数计算公式如下：</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p>
    <w:p w:rsidR="00C7266C" w:rsidRPr="00C7266C" w:rsidRDefault="00C7266C" w:rsidP="00C7266C">
      <w:pPr>
        <w:widowControl/>
        <w:jc w:val="left"/>
        <w:rPr>
          <w:rFonts w:ascii="宋体" w:eastAsia="宋体" w:hAnsi="宋体" w:cs="宋体"/>
          <w:kern w:val="0"/>
          <w:sz w:val="24"/>
          <w:szCs w:val="24"/>
        </w:rPr>
      </w:pPr>
      <w:r w:rsidRPr="00C7266C">
        <w:rPr>
          <w:rFonts w:ascii="宋体" w:eastAsia="宋体" w:hAnsi="宋体" w:cs="宋体"/>
          <w:noProof/>
          <w:kern w:val="0"/>
          <w:sz w:val="24"/>
          <w:szCs w:val="24"/>
        </w:rPr>
        <w:lastRenderedPageBreak/>
        <w:drawing>
          <wp:inline distT="0" distB="0" distL="0" distR="0" wp14:anchorId="5ED17F7D" wp14:editId="6E7F8E9A">
            <wp:extent cx="6151944" cy="6386791"/>
            <wp:effectExtent l="0" t="0" r="8890" b="6985"/>
            <wp:docPr id="32" name="图片 32" descr="https://img-blog.csdn.net/20180115141646418?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80115141646418?watermark/2/text/aHR0cDovL2Jsb2cuY3Nkbi5uZXQvbGluZ3l1bnhpYW5oZQ==/font/5a6L5L2T/fontsize/400/fill/I0JBQkFCMA==/dissolve/70/gravity/SouthEa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1944" cy="6386791"/>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其中高斯模糊系数计算公式如下：</w:t>
      </w:r>
    </w:p>
    <w:p w:rsidR="00C7266C" w:rsidRPr="00C7266C" w:rsidRDefault="00C7266C" w:rsidP="0075709E">
      <w:pPr>
        <w:widowControl/>
        <w:jc w:val="center"/>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2614CA75" wp14:editId="7955C7CB">
            <wp:extent cx="4849495" cy="410845"/>
            <wp:effectExtent l="0" t="0" r="8255" b="8255"/>
            <wp:docPr id="33" name="图片 33" descr="https://img-blog.csdn.net/20180115142048749?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80115142048749?watermark/2/text/aHR0cDovL2Jsb2cuY3Nkbi5uZXQvbGluZ3l1bnhpYW5oZQ==/font/5a6L5L2T/fontsize/400/fill/I0JBQkFCMA==/dissolve/70/gravity/SouthEa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9495" cy="410845"/>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1.1.1</w:t>
      </w:r>
      <w:r w:rsidRPr="00C7266C">
        <w:rPr>
          <w:rFonts w:ascii="Arial" w:eastAsia="宋体" w:hAnsi="Arial" w:cs="Arial"/>
          <w:b/>
          <w:bCs/>
          <w:color w:val="4F4F4F"/>
          <w:kern w:val="0"/>
          <w:sz w:val="24"/>
          <w:szCs w:val="24"/>
        </w:rPr>
        <w:t>、高斯函数与图像卷积</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根据</w:t>
      </w:r>
      <w:r w:rsidRPr="00C7266C">
        <w:rPr>
          <w:rFonts w:ascii="Arial" w:eastAsia="宋体" w:hAnsi="Arial" w:cs="Arial"/>
          <w:color w:val="4F4F4F"/>
          <w:kern w:val="0"/>
          <w:sz w:val="24"/>
          <w:szCs w:val="24"/>
        </w:rPr>
        <w:t>3σ</w:t>
      </w:r>
      <w:r w:rsidRPr="00C7266C">
        <w:rPr>
          <w:rFonts w:ascii="Arial" w:eastAsia="宋体" w:hAnsi="Arial" w:cs="Arial"/>
          <w:color w:val="4F4F4F"/>
          <w:kern w:val="0"/>
          <w:sz w:val="24"/>
          <w:szCs w:val="24"/>
        </w:rPr>
        <w:t>原则，使用</w:t>
      </w:r>
      <w:proofErr w:type="spellStart"/>
      <w:r w:rsidRPr="00C7266C">
        <w:rPr>
          <w:rFonts w:ascii="Arial" w:eastAsia="宋体" w:hAnsi="Arial" w:cs="Arial"/>
          <w:color w:val="4F4F4F"/>
          <w:kern w:val="0"/>
          <w:sz w:val="24"/>
          <w:szCs w:val="24"/>
        </w:rPr>
        <w:t>NxN</w:t>
      </w:r>
      <w:proofErr w:type="spellEnd"/>
      <w:r w:rsidRPr="00C7266C">
        <w:rPr>
          <w:rFonts w:ascii="Arial" w:eastAsia="宋体" w:hAnsi="Arial" w:cs="Arial"/>
          <w:color w:val="4F4F4F"/>
          <w:kern w:val="0"/>
          <w:sz w:val="24"/>
          <w:szCs w:val="24"/>
        </w:rPr>
        <w:t>的模板在图像每一个像素点处操作，其中</w:t>
      </w:r>
      <w:r w:rsidRPr="00C7266C">
        <w:rPr>
          <w:rFonts w:ascii="Arial" w:eastAsia="宋体" w:hAnsi="Arial" w:cs="Arial"/>
          <w:color w:val="4F4F4F"/>
          <w:kern w:val="0"/>
          <w:sz w:val="24"/>
          <w:szCs w:val="24"/>
        </w:rPr>
        <w:t>N=[</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6σ+1</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且向上取最邻近奇数。</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lastRenderedPageBreak/>
        <w:t>其操作如下图：</w:t>
      </w:r>
    </w:p>
    <w:p w:rsidR="00C7266C" w:rsidRPr="00C7266C" w:rsidRDefault="00C7266C" w:rsidP="00C7266C">
      <w:pPr>
        <w:widowControl/>
        <w:jc w:val="center"/>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06A7C180" wp14:editId="4104ADB5">
            <wp:extent cx="6195345" cy="4583575"/>
            <wp:effectExtent l="0" t="0" r="0" b="7620"/>
            <wp:docPr id="34" name="图片 34" descr="https://img-blog.csdn.net/20180115142225486?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80115142225486?watermark/2/text/aHR0cDovL2Jsb2cuY3Nkbi5uZXQvbGluZ3l1bnhpYW5oZ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8737" cy="4586084"/>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1.1.2</w:t>
      </w:r>
      <w:r w:rsidRPr="00C7266C">
        <w:rPr>
          <w:rFonts w:ascii="Arial" w:eastAsia="宋体" w:hAnsi="Arial" w:cs="Arial"/>
          <w:b/>
          <w:bCs/>
          <w:color w:val="4F4F4F"/>
          <w:kern w:val="0"/>
          <w:sz w:val="24"/>
          <w:szCs w:val="24"/>
        </w:rPr>
        <w:t>、分离高斯卷积</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上面这样直接与图像卷积，速度比较慢，同时图像边缘信息也会损失严重。后来，后来、、、，不知哪位学者发现，可以使用分离的高斯卷积（即先用</w:t>
      </w:r>
      <w:r w:rsidRPr="00C7266C">
        <w:rPr>
          <w:rFonts w:ascii="Arial" w:eastAsia="宋体" w:hAnsi="Arial" w:cs="Arial"/>
          <w:color w:val="4F4F4F"/>
          <w:kern w:val="0"/>
          <w:sz w:val="24"/>
          <w:szCs w:val="24"/>
        </w:rPr>
        <w:t>1xN</w:t>
      </w:r>
      <w:r w:rsidRPr="00C7266C">
        <w:rPr>
          <w:rFonts w:ascii="Arial" w:eastAsia="宋体" w:hAnsi="Arial" w:cs="Arial"/>
          <w:color w:val="4F4F4F"/>
          <w:kern w:val="0"/>
          <w:sz w:val="24"/>
          <w:szCs w:val="24"/>
        </w:rPr>
        <w:t>的模板沿着</w:t>
      </w:r>
      <w:r w:rsidRPr="00C7266C">
        <w:rPr>
          <w:rFonts w:ascii="Arial" w:eastAsia="宋体" w:hAnsi="Arial" w:cs="Arial"/>
          <w:color w:val="4F4F4F"/>
          <w:kern w:val="0"/>
          <w:sz w:val="24"/>
          <w:szCs w:val="24"/>
        </w:rPr>
        <w:t>X</w:t>
      </w:r>
      <w:r w:rsidRPr="00C7266C">
        <w:rPr>
          <w:rFonts w:ascii="Arial" w:eastAsia="宋体" w:hAnsi="Arial" w:cs="Arial"/>
          <w:color w:val="4F4F4F"/>
          <w:kern w:val="0"/>
          <w:sz w:val="24"/>
          <w:szCs w:val="24"/>
        </w:rPr>
        <w:t>方向对图像卷积一次，然后用</w:t>
      </w:r>
      <w:r w:rsidRPr="00C7266C">
        <w:rPr>
          <w:rFonts w:ascii="Arial" w:eastAsia="宋体" w:hAnsi="Arial" w:cs="Arial"/>
          <w:color w:val="4F4F4F"/>
          <w:kern w:val="0"/>
          <w:sz w:val="24"/>
          <w:szCs w:val="24"/>
        </w:rPr>
        <w:t>Nx1</w:t>
      </w:r>
      <w:r w:rsidRPr="00C7266C">
        <w:rPr>
          <w:rFonts w:ascii="Arial" w:eastAsia="宋体" w:hAnsi="Arial" w:cs="Arial"/>
          <w:color w:val="4F4F4F"/>
          <w:kern w:val="0"/>
          <w:sz w:val="24"/>
          <w:szCs w:val="24"/>
        </w:rPr>
        <w:t>的模板沿着</w:t>
      </w:r>
      <w:r w:rsidRPr="00C7266C">
        <w:rPr>
          <w:rFonts w:ascii="Arial" w:eastAsia="宋体" w:hAnsi="Arial" w:cs="Arial"/>
          <w:color w:val="4F4F4F"/>
          <w:kern w:val="0"/>
          <w:sz w:val="24"/>
          <w:szCs w:val="24"/>
        </w:rPr>
        <w:t>Y</w:t>
      </w:r>
      <w:r w:rsidRPr="00C7266C">
        <w:rPr>
          <w:rFonts w:ascii="Arial" w:eastAsia="宋体" w:hAnsi="Arial" w:cs="Arial"/>
          <w:color w:val="4F4F4F"/>
          <w:kern w:val="0"/>
          <w:sz w:val="24"/>
          <w:szCs w:val="24"/>
        </w:rPr>
        <w:t>方向对图像再卷积一次，其中</w:t>
      </w:r>
      <w:r w:rsidRPr="00C7266C">
        <w:rPr>
          <w:rFonts w:ascii="Arial" w:eastAsia="宋体" w:hAnsi="Arial" w:cs="Arial"/>
          <w:color w:val="4F4F4F"/>
          <w:kern w:val="0"/>
          <w:sz w:val="24"/>
          <w:szCs w:val="24"/>
        </w:rPr>
        <w:t>N=[</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6σ+1</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且向上取最邻近奇数），这样既省时也减小了直接卷积对图像边缘信息的严重损失。</w:t>
      </w:r>
    </w:p>
    <w:p w:rsidR="00C7266C" w:rsidRPr="00C7266C" w:rsidRDefault="00C7266C" w:rsidP="00C7266C">
      <w:pPr>
        <w:widowControl/>
        <w:jc w:val="left"/>
        <w:rPr>
          <w:rFonts w:ascii="宋体" w:eastAsia="宋体" w:hAnsi="宋体" w:cs="宋体"/>
          <w:kern w:val="0"/>
          <w:sz w:val="24"/>
          <w:szCs w:val="24"/>
        </w:rPr>
      </w:pPr>
      <w:r w:rsidRPr="00C7266C">
        <w:rPr>
          <w:rFonts w:ascii="宋体" w:eastAsia="宋体" w:hAnsi="宋体" w:cs="宋体"/>
          <w:noProof/>
          <w:kern w:val="0"/>
          <w:sz w:val="24"/>
          <w:szCs w:val="24"/>
        </w:rPr>
        <w:lastRenderedPageBreak/>
        <w:drawing>
          <wp:inline distT="0" distB="0" distL="0" distR="0" wp14:anchorId="6CB6FA8D" wp14:editId="4B70FCB4">
            <wp:extent cx="6223562" cy="4132162"/>
            <wp:effectExtent l="0" t="0" r="6350" b="1905"/>
            <wp:docPr id="35" name="图片 35" descr="https://img-blog.csdn.net/20180115142309063?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80115142309063?watermark/2/text/aHR0cDovL2Jsb2cuY3Nkbi5uZXQvbGluZ3l1bnhpYW5oZ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7908" cy="4141687"/>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1.1.3</w:t>
      </w:r>
      <w:r w:rsidRPr="00C7266C">
        <w:rPr>
          <w:rFonts w:ascii="Arial" w:eastAsia="宋体" w:hAnsi="Arial" w:cs="Arial"/>
          <w:b/>
          <w:bCs/>
          <w:color w:val="4F4F4F"/>
          <w:kern w:val="0"/>
          <w:sz w:val="24"/>
          <w:szCs w:val="24"/>
        </w:rPr>
        <w:t>、高斯金子塔源码分析</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 xml:space="preserve">for (o = 0; o &lt; </w:t>
      </w:r>
      <w:proofErr w:type="spellStart"/>
      <w:r w:rsidRPr="00C7266C">
        <w:rPr>
          <w:rFonts w:ascii="Consolas" w:eastAsia="宋体" w:hAnsi="Consolas" w:cs="宋体"/>
          <w:color w:val="000000"/>
          <w:kern w:val="0"/>
          <w:szCs w:val="21"/>
        </w:rPr>
        <w:t>octvs</w:t>
      </w:r>
      <w:proofErr w:type="spellEnd"/>
      <w:r w:rsidRPr="00C7266C">
        <w:rPr>
          <w:rFonts w:ascii="Consolas" w:eastAsia="宋体" w:hAnsi="Consolas" w:cs="宋体"/>
          <w:color w:val="000000"/>
          <w:kern w:val="0"/>
          <w:szCs w:val="21"/>
        </w:rPr>
        <w:t>; o++)//</w:t>
      </w:r>
      <w:r w:rsidRPr="00C7266C">
        <w:rPr>
          <w:rFonts w:ascii="Consolas" w:eastAsia="宋体" w:hAnsi="Consolas" w:cs="宋体"/>
          <w:color w:val="000000"/>
          <w:kern w:val="0"/>
          <w:szCs w:val="21"/>
        </w:rPr>
        <w:t>金字塔组数为</w:t>
      </w:r>
      <w:proofErr w:type="spellStart"/>
      <w:r w:rsidRPr="00C7266C">
        <w:rPr>
          <w:rFonts w:ascii="Consolas" w:eastAsia="宋体" w:hAnsi="Consolas" w:cs="宋体"/>
          <w:color w:val="000000"/>
          <w:kern w:val="0"/>
          <w:szCs w:val="21"/>
        </w:rPr>
        <w:t>octvs</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for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0;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&lt; </w:t>
      </w:r>
      <w:proofErr w:type="spellStart"/>
      <w:r w:rsidRPr="00C7266C">
        <w:rPr>
          <w:rFonts w:ascii="Consolas" w:eastAsia="宋体" w:hAnsi="Consolas" w:cs="宋体"/>
          <w:color w:val="000000"/>
          <w:kern w:val="0"/>
          <w:szCs w:val="21"/>
        </w:rPr>
        <w:t>intvls</w:t>
      </w:r>
      <w:proofErr w:type="spellEnd"/>
      <w:r w:rsidRPr="00C7266C">
        <w:rPr>
          <w:rFonts w:ascii="Consolas" w:eastAsia="宋体" w:hAnsi="Consolas" w:cs="宋体"/>
          <w:color w:val="000000"/>
          <w:kern w:val="0"/>
          <w:szCs w:val="21"/>
        </w:rPr>
        <w:t xml:space="preserve"> + 3;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每一组有</w:t>
      </w:r>
      <w:proofErr w:type="spellStart"/>
      <w:r w:rsidRPr="00C7266C">
        <w:rPr>
          <w:rFonts w:ascii="Consolas" w:eastAsia="宋体" w:hAnsi="Consolas" w:cs="宋体"/>
          <w:color w:val="000000"/>
          <w:kern w:val="0"/>
          <w:szCs w:val="21"/>
        </w:rPr>
        <w:t>intvls</w:t>
      </w:r>
      <w:proofErr w:type="spellEnd"/>
      <w:r w:rsidRPr="00C7266C">
        <w:rPr>
          <w:rFonts w:ascii="Consolas" w:eastAsia="宋体" w:hAnsi="Consolas" w:cs="宋体"/>
          <w:color w:val="000000"/>
          <w:kern w:val="0"/>
          <w:szCs w:val="21"/>
        </w:rPr>
        <w:t xml:space="preserve"> + 3 </w:t>
      </w:r>
      <w:r w:rsidRPr="00C7266C">
        <w:rPr>
          <w:rFonts w:ascii="Consolas" w:eastAsia="宋体" w:hAnsi="Consolas" w:cs="宋体"/>
          <w:color w:val="000000"/>
          <w:kern w:val="0"/>
          <w:szCs w:val="21"/>
        </w:rPr>
        <w:t>层，</w:t>
      </w:r>
      <w:proofErr w:type="spellStart"/>
      <w:r w:rsidRPr="00C7266C">
        <w:rPr>
          <w:rFonts w:ascii="Consolas" w:eastAsia="宋体" w:hAnsi="Consolas" w:cs="宋体"/>
          <w:color w:val="000000"/>
          <w:kern w:val="0"/>
          <w:szCs w:val="21"/>
        </w:rPr>
        <w:t>intvls</w:t>
      </w:r>
      <w:proofErr w:type="spellEnd"/>
      <w:r w:rsidRPr="00C7266C">
        <w:rPr>
          <w:rFonts w:ascii="Consolas" w:eastAsia="宋体" w:hAnsi="Consolas" w:cs="宋体"/>
          <w:color w:val="000000"/>
          <w:kern w:val="0"/>
          <w:szCs w:val="21"/>
        </w:rPr>
        <w:t>一般为</w:t>
      </w:r>
      <w:r w:rsidRPr="00C7266C">
        <w:rPr>
          <w:rFonts w:ascii="Consolas" w:eastAsia="宋体" w:hAnsi="Consolas" w:cs="宋体"/>
          <w:color w:val="000000"/>
          <w:kern w:val="0"/>
          <w:szCs w:val="21"/>
        </w:rPr>
        <w:t>3</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if (o == 0 &amp;&amp;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0)//</w:t>
      </w:r>
      <w:r w:rsidRPr="00C7266C">
        <w:rPr>
          <w:rFonts w:ascii="Consolas" w:eastAsia="宋体" w:hAnsi="Consolas" w:cs="宋体"/>
          <w:color w:val="000000"/>
          <w:kern w:val="0"/>
          <w:szCs w:val="21"/>
        </w:rPr>
        <w:t>如果是第一组第</w:t>
      </w:r>
      <w:r w:rsidRPr="00C7266C">
        <w:rPr>
          <w:rFonts w:ascii="Consolas" w:eastAsia="宋体" w:hAnsi="Consolas" w:cs="宋体"/>
          <w:color w:val="000000"/>
          <w:kern w:val="0"/>
          <w:szCs w:val="21"/>
        </w:rPr>
        <w:t>1</w:t>
      </w:r>
      <w:r w:rsidRPr="00C7266C">
        <w:rPr>
          <w:rFonts w:ascii="Consolas" w:eastAsia="宋体" w:hAnsi="Consolas" w:cs="宋体"/>
          <w:color w:val="000000"/>
          <w:kern w:val="0"/>
          <w:szCs w:val="21"/>
        </w:rPr>
        <w:t>层</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cvCloneImage</w:t>
      </w:r>
      <w:proofErr w:type="spellEnd"/>
      <w:r w:rsidRPr="00C7266C">
        <w:rPr>
          <w:rFonts w:ascii="Consolas" w:eastAsia="宋体" w:hAnsi="Consolas" w:cs="宋体"/>
          <w:color w:val="000000"/>
          <w:kern w:val="0"/>
          <w:szCs w:val="21"/>
        </w:rPr>
        <w:t xml:space="preserve">(base);//base </w:t>
      </w:r>
      <w:r w:rsidRPr="00C7266C">
        <w:rPr>
          <w:rFonts w:ascii="Consolas" w:eastAsia="宋体" w:hAnsi="Consolas" w:cs="宋体"/>
          <w:color w:val="000000"/>
          <w:kern w:val="0"/>
          <w:szCs w:val="21"/>
        </w:rPr>
        <w:t>为原始灰度图像经过升采样或降采样得到的图像</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 xml:space="preserve">/* base of new </w:t>
      </w:r>
      <w:proofErr w:type="spellStart"/>
      <w:r w:rsidRPr="00C7266C">
        <w:rPr>
          <w:rFonts w:ascii="Consolas" w:eastAsia="宋体" w:hAnsi="Consolas" w:cs="宋体"/>
          <w:color w:val="000000"/>
          <w:kern w:val="0"/>
          <w:szCs w:val="21"/>
        </w:rPr>
        <w:t>octvave</w:t>
      </w:r>
      <w:proofErr w:type="spellEnd"/>
      <w:r w:rsidRPr="00C7266C">
        <w:rPr>
          <w:rFonts w:ascii="Consolas" w:eastAsia="宋体" w:hAnsi="Consolas" w:cs="宋体"/>
          <w:color w:val="000000"/>
          <w:kern w:val="0"/>
          <w:szCs w:val="21"/>
        </w:rPr>
        <w:t xml:space="preserve"> is halved image from end of previous octave */</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else if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0)//</w:t>
      </w:r>
      <w:r w:rsidRPr="00C7266C">
        <w:rPr>
          <w:rFonts w:ascii="Consolas" w:eastAsia="宋体" w:hAnsi="Consolas" w:cs="宋体"/>
          <w:color w:val="000000"/>
          <w:kern w:val="0"/>
          <w:szCs w:val="21"/>
        </w:rPr>
        <w:t>建立非第一组的第</w:t>
      </w:r>
      <w:r w:rsidRPr="00C7266C">
        <w:rPr>
          <w:rFonts w:ascii="Consolas" w:eastAsia="宋体" w:hAnsi="Consolas" w:cs="宋体"/>
          <w:color w:val="000000"/>
          <w:kern w:val="0"/>
          <w:szCs w:val="21"/>
        </w:rPr>
        <w:t>1</w:t>
      </w:r>
      <w:r w:rsidRPr="00C7266C">
        <w:rPr>
          <w:rFonts w:ascii="Consolas" w:eastAsia="宋体" w:hAnsi="Consolas" w:cs="宋体"/>
          <w:color w:val="000000"/>
          <w:kern w:val="0"/>
          <w:szCs w:val="21"/>
        </w:rPr>
        <w:t>层</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downsample</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 - 1][</w:t>
      </w:r>
      <w:proofErr w:type="spellStart"/>
      <w:r w:rsidRPr="00C7266C">
        <w:rPr>
          <w:rFonts w:ascii="Consolas" w:eastAsia="宋体" w:hAnsi="Consolas" w:cs="宋体"/>
          <w:color w:val="000000"/>
          <w:kern w:val="0"/>
          <w:szCs w:val="21"/>
        </w:rPr>
        <w:t>intvls</w:t>
      </w:r>
      <w:proofErr w:type="spellEnd"/>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降采样图像</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blur the current octave's last image to create the next one */</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else//</w:t>
      </w:r>
      <w:r w:rsidRPr="00C7266C">
        <w:rPr>
          <w:rFonts w:ascii="Consolas" w:eastAsia="宋体" w:hAnsi="Consolas" w:cs="宋体"/>
          <w:color w:val="000000"/>
          <w:kern w:val="0"/>
          <w:szCs w:val="21"/>
        </w:rPr>
        <w:t>建立非第一组的非第</w:t>
      </w:r>
      <w:r w:rsidRPr="00C7266C">
        <w:rPr>
          <w:rFonts w:ascii="Consolas" w:eastAsia="宋体" w:hAnsi="Consolas" w:cs="宋体"/>
          <w:color w:val="000000"/>
          <w:kern w:val="0"/>
          <w:szCs w:val="21"/>
        </w:rPr>
        <w:t>1</w:t>
      </w:r>
      <w:r w:rsidRPr="00C7266C">
        <w:rPr>
          <w:rFonts w:ascii="Consolas" w:eastAsia="宋体" w:hAnsi="Consolas" w:cs="宋体"/>
          <w:color w:val="000000"/>
          <w:kern w:val="0"/>
          <w:szCs w:val="21"/>
        </w:rPr>
        <w:t>层</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lastRenderedPageBreak/>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cvCreateImage</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cvGetSize</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- 1]),IPL_DEPTH_32F, 1);</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cvSmooth</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- 1], </w:t>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],CV_GAUSSIAN, 0, 0, sig[</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sig[</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sig[</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为模糊系数</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roofErr w:type="spellStart"/>
      <w:r w:rsidRPr="00C7266C">
        <w:rPr>
          <w:rFonts w:ascii="Consolas" w:eastAsia="宋体" w:hAnsi="Consolas" w:cs="宋体"/>
          <w:color w:val="000000"/>
          <w:kern w:val="0"/>
          <w:szCs w:val="21"/>
        </w:rPr>
        <w:t>cvSmooth</w:t>
      </w:r>
      <w:proofErr w:type="spellEnd"/>
      <w:r w:rsidRPr="00C7266C">
        <w:rPr>
          <w:rFonts w:ascii="Consolas" w:eastAsia="宋体" w:hAnsi="Consolas" w:cs="宋体"/>
          <w:color w:val="000000"/>
          <w:kern w:val="0"/>
          <w:szCs w:val="21"/>
        </w:rPr>
        <w:t xml:space="preserve"> </w:t>
      </w:r>
      <w:r w:rsidRPr="00C7266C">
        <w:rPr>
          <w:rFonts w:ascii="Consolas" w:eastAsia="宋体" w:hAnsi="Consolas" w:cs="宋体"/>
          <w:color w:val="000000"/>
          <w:kern w:val="0"/>
          <w:szCs w:val="21"/>
        </w:rPr>
        <w:t>为平滑处理函数，也即模糊处理。</w:t>
      </w:r>
      <w:r w:rsidRPr="00C7266C">
        <w:rPr>
          <w:rFonts w:ascii="Consolas" w:eastAsia="宋体" w:hAnsi="Consolas" w:cs="宋体"/>
          <w:color w:val="000000"/>
          <w:kern w:val="0"/>
          <w:szCs w:val="21"/>
        </w:rPr>
        <w:t xml:space="preserve">CV_GAUSSIAN </w:t>
      </w:r>
      <w:r w:rsidRPr="00C7266C">
        <w:rPr>
          <w:rFonts w:ascii="Consolas" w:eastAsia="宋体" w:hAnsi="Consolas" w:cs="宋体"/>
          <w:color w:val="000000"/>
          <w:kern w:val="0"/>
          <w:szCs w:val="21"/>
        </w:rPr>
        <w:t>为选用高斯函数对图像模糊</w:t>
      </w:r>
    </w:p>
    <w:p w:rsidR="00C7266C" w:rsidRPr="00C7266C" w:rsidRDefault="00C7266C" w:rsidP="00C7266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 xml:space="preserve">return </w:t>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返回建好的金字塔</w:t>
      </w:r>
    </w:p>
    <w:p w:rsidR="00C7266C" w:rsidRDefault="00C7266C" w:rsidP="00C7266C">
      <w:pPr>
        <w:widowControl/>
        <w:shd w:val="clear" w:color="auto" w:fill="FFFFFF"/>
        <w:spacing w:after="240" w:line="390" w:lineRule="atLeast"/>
        <w:jc w:val="left"/>
        <w:rPr>
          <w:rFonts w:ascii="Arial" w:eastAsia="宋体" w:hAnsi="Arial" w:cs="Arial"/>
          <w:b/>
          <w:bCs/>
          <w:color w:val="4F4F4F"/>
          <w:kern w:val="0"/>
          <w:sz w:val="24"/>
          <w:szCs w:val="24"/>
        </w:rPr>
      </w:pP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1.2</w:t>
      </w:r>
      <w:r w:rsidRPr="00C7266C">
        <w:rPr>
          <w:rFonts w:ascii="Arial" w:eastAsia="宋体" w:hAnsi="Arial" w:cs="Arial"/>
          <w:b/>
          <w:bCs/>
          <w:color w:val="4F4F4F"/>
          <w:kern w:val="0"/>
          <w:sz w:val="24"/>
          <w:szCs w:val="24"/>
        </w:rPr>
        <w:t>、高斯差分金字塔</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2002</w:t>
      </w:r>
      <w:r w:rsidRPr="00C7266C">
        <w:rPr>
          <w:rFonts w:ascii="Arial" w:eastAsia="宋体" w:hAnsi="Arial" w:cs="Arial"/>
          <w:color w:val="4F4F4F"/>
          <w:kern w:val="0"/>
          <w:sz w:val="24"/>
          <w:szCs w:val="24"/>
        </w:rPr>
        <w:t>年</w:t>
      </w:r>
      <w:proofErr w:type="spellStart"/>
      <w:r w:rsidRPr="00C7266C">
        <w:rPr>
          <w:rFonts w:ascii="Arial" w:eastAsia="宋体" w:hAnsi="Arial" w:cs="Arial"/>
          <w:color w:val="4F4F4F"/>
          <w:kern w:val="0"/>
          <w:sz w:val="24"/>
          <w:szCs w:val="24"/>
        </w:rPr>
        <w:t>Mikolajczyk</w:t>
      </w:r>
      <w:proofErr w:type="spellEnd"/>
      <w:r w:rsidRPr="00C7266C">
        <w:rPr>
          <w:rFonts w:ascii="Arial" w:eastAsia="宋体" w:hAnsi="Arial" w:cs="Arial"/>
          <w:color w:val="4F4F4F"/>
          <w:kern w:val="0"/>
          <w:sz w:val="24"/>
          <w:szCs w:val="24"/>
        </w:rPr>
        <w:t>在详细的实验比较中发现尺度归一化的高斯拉普拉斯函数的极大值和极小值同其它的特征提取函数，例如：梯度，</w:t>
      </w:r>
      <w:r w:rsidRPr="00C7266C">
        <w:rPr>
          <w:rFonts w:ascii="Arial" w:eastAsia="宋体" w:hAnsi="Arial" w:cs="Arial"/>
          <w:color w:val="4F4F4F"/>
          <w:kern w:val="0"/>
          <w:sz w:val="24"/>
          <w:szCs w:val="24"/>
        </w:rPr>
        <w:t>Hessian</w:t>
      </w:r>
      <w:r w:rsidRPr="00C7266C">
        <w:rPr>
          <w:rFonts w:ascii="Arial" w:eastAsia="宋体" w:hAnsi="Arial" w:cs="Arial"/>
          <w:color w:val="4F4F4F"/>
          <w:kern w:val="0"/>
          <w:sz w:val="24"/>
          <w:szCs w:val="24"/>
        </w:rPr>
        <w:t>或</w:t>
      </w:r>
      <w:r w:rsidRPr="00C7266C">
        <w:rPr>
          <w:rFonts w:ascii="Arial" w:eastAsia="宋体" w:hAnsi="Arial" w:cs="Arial"/>
          <w:color w:val="4F4F4F"/>
          <w:kern w:val="0"/>
          <w:sz w:val="24"/>
          <w:szCs w:val="24"/>
        </w:rPr>
        <w:t>Harris</w:t>
      </w:r>
      <w:r w:rsidRPr="00C7266C">
        <w:rPr>
          <w:rFonts w:ascii="Arial" w:eastAsia="宋体" w:hAnsi="Arial" w:cs="Arial"/>
          <w:color w:val="4F4F4F"/>
          <w:kern w:val="0"/>
          <w:sz w:val="24"/>
          <w:szCs w:val="24"/>
        </w:rPr>
        <w:t>角特征比较，能够产生最稳定的图像特征。而</w:t>
      </w:r>
      <w:proofErr w:type="spellStart"/>
      <w:r w:rsidRPr="00C7266C">
        <w:rPr>
          <w:rFonts w:ascii="Arial" w:eastAsia="宋体" w:hAnsi="Arial" w:cs="Arial"/>
          <w:color w:val="4F4F4F"/>
          <w:kern w:val="0"/>
          <w:sz w:val="24"/>
          <w:szCs w:val="24"/>
        </w:rPr>
        <w:t>Lindeberg</w:t>
      </w:r>
      <w:proofErr w:type="spellEnd"/>
      <w:r w:rsidRPr="00C7266C">
        <w:rPr>
          <w:rFonts w:ascii="Arial" w:eastAsia="宋体" w:hAnsi="Arial" w:cs="Arial"/>
          <w:color w:val="4F4F4F"/>
          <w:kern w:val="0"/>
          <w:sz w:val="24"/>
          <w:szCs w:val="24"/>
        </w:rPr>
        <w:t>早在</w:t>
      </w:r>
      <w:r w:rsidRPr="00C7266C">
        <w:rPr>
          <w:rFonts w:ascii="Arial" w:eastAsia="宋体" w:hAnsi="Arial" w:cs="Arial"/>
          <w:color w:val="4F4F4F"/>
          <w:kern w:val="0"/>
          <w:sz w:val="24"/>
          <w:szCs w:val="24"/>
        </w:rPr>
        <w:t>1994</w:t>
      </w:r>
      <w:r w:rsidRPr="00C7266C">
        <w:rPr>
          <w:rFonts w:ascii="Arial" w:eastAsia="宋体" w:hAnsi="Arial" w:cs="Arial"/>
          <w:color w:val="4F4F4F"/>
          <w:kern w:val="0"/>
          <w:sz w:val="24"/>
          <w:szCs w:val="24"/>
        </w:rPr>
        <w:t>年就发现高斯差分函数（简称</w:t>
      </w:r>
      <w:r w:rsidRPr="00C7266C">
        <w:rPr>
          <w:rFonts w:ascii="Arial" w:eastAsia="宋体" w:hAnsi="Arial" w:cs="Arial"/>
          <w:color w:val="4F4F4F"/>
          <w:kern w:val="0"/>
          <w:sz w:val="24"/>
          <w:szCs w:val="24"/>
        </w:rPr>
        <w:t>DOG</w:t>
      </w:r>
      <w:r w:rsidRPr="00C7266C">
        <w:rPr>
          <w:rFonts w:ascii="Arial" w:eastAsia="宋体" w:hAnsi="Arial" w:cs="Arial"/>
          <w:color w:val="4F4F4F"/>
          <w:kern w:val="0"/>
          <w:sz w:val="24"/>
          <w:szCs w:val="24"/>
        </w:rPr>
        <w:t>算子）与尺度归一化的高斯拉普拉斯函数非常近似。如下式：</w:t>
      </w:r>
    </w:p>
    <w:p w:rsidR="00C7266C" w:rsidRPr="00C7266C" w:rsidRDefault="00C7266C" w:rsidP="0075709E">
      <w:pPr>
        <w:widowControl/>
        <w:shd w:val="clear" w:color="auto" w:fill="FFFFFF"/>
        <w:spacing w:after="240" w:line="390" w:lineRule="atLeast"/>
        <w:jc w:val="center"/>
        <w:rPr>
          <w:rFonts w:ascii="Arial" w:eastAsia="宋体" w:hAnsi="Arial" w:cs="Arial"/>
          <w:color w:val="4F4F4F"/>
          <w:kern w:val="0"/>
          <w:sz w:val="24"/>
          <w:szCs w:val="24"/>
        </w:rPr>
      </w:pPr>
      <w:r w:rsidRPr="00C7266C">
        <w:rPr>
          <w:rFonts w:ascii="Arial" w:eastAsia="宋体" w:hAnsi="Arial" w:cs="Arial"/>
          <w:noProof/>
          <w:color w:val="4F4F4F"/>
          <w:kern w:val="0"/>
          <w:sz w:val="24"/>
          <w:szCs w:val="24"/>
        </w:rPr>
        <w:drawing>
          <wp:inline distT="0" distB="0" distL="0" distR="0" wp14:anchorId="42B6F61F" wp14:editId="105AEFC2">
            <wp:extent cx="2598420" cy="422275"/>
            <wp:effectExtent l="0" t="0" r="0" b="0"/>
            <wp:docPr id="36" name="图片 36" descr="https://img-blog.csdn.net/20180115142648038?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80115142648038?watermark/2/text/aHR0cDovL2Jsb2cuY3Nkbi5uZXQvbGluZ3l1bnhpYW5oZQ==/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420" cy="422275"/>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其中</w:t>
      </w:r>
      <w:r w:rsidRPr="00C7266C">
        <w:rPr>
          <w:rFonts w:ascii="Arial" w:eastAsia="宋体" w:hAnsi="Arial" w:cs="Arial"/>
          <w:color w:val="4F4F4F"/>
          <w:kern w:val="0"/>
          <w:sz w:val="24"/>
          <w:szCs w:val="24"/>
        </w:rPr>
        <w:t>k-1</w:t>
      </w:r>
      <w:r w:rsidRPr="00C7266C">
        <w:rPr>
          <w:rFonts w:ascii="Arial" w:eastAsia="宋体" w:hAnsi="Arial" w:cs="Arial"/>
          <w:color w:val="4F4F4F"/>
          <w:kern w:val="0"/>
          <w:sz w:val="24"/>
          <w:szCs w:val="24"/>
        </w:rPr>
        <w:t>是个常数，并不影响极值点位置的求取。</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1.2.1</w:t>
      </w:r>
      <w:r w:rsidRPr="00C7266C">
        <w:rPr>
          <w:rFonts w:ascii="Arial" w:eastAsia="宋体" w:hAnsi="Arial" w:cs="Arial"/>
          <w:b/>
          <w:bCs/>
          <w:color w:val="4F4F4F"/>
          <w:kern w:val="0"/>
          <w:sz w:val="24"/>
          <w:szCs w:val="24"/>
        </w:rPr>
        <w:t>、差分金字塔的建立</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差分金字塔的是在高斯金字塔的基础上操作的，其建立过程是：在高斯金子塔中的每组中相邻两层相减（下</w:t>
      </w:r>
      <w:proofErr w:type="gramStart"/>
      <w:r w:rsidRPr="00C7266C">
        <w:rPr>
          <w:rFonts w:ascii="Arial" w:eastAsia="宋体" w:hAnsi="Arial" w:cs="Arial"/>
          <w:color w:val="4F4F4F"/>
          <w:kern w:val="0"/>
          <w:sz w:val="24"/>
          <w:szCs w:val="24"/>
        </w:rPr>
        <w:t>一层减上一层</w:t>
      </w:r>
      <w:proofErr w:type="gramEnd"/>
      <w:r w:rsidRPr="00C7266C">
        <w:rPr>
          <w:rFonts w:ascii="Arial" w:eastAsia="宋体" w:hAnsi="Arial" w:cs="Arial"/>
          <w:color w:val="4F4F4F"/>
          <w:kern w:val="0"/>
          <w:sz w:val="24"/>
          <w:szCs w:val="24"/>
        </w:rPr>
        <w:t>）就生成高斯差分金字塔</w:t>
      </w:r>
      <w:r w:rsidRPr="00C7266C">
        <w:rPr>
          <w:rFonts w:ascii="Arial" w:eastAsia="宋体" w:hAnsi="Arial" w:cs="Arial"/>
          <w:color w:val="4F4F4F"/>
          <w:kern w:val="0"/>
          <w:sz w:val="24"/>
          <w:szCs w:val="24"/>
        </w:rPr>
        <w:t>.</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高斯差分金字塔其操作如下图：</w:t>
      </w:r>
    </w:p>
    <w:p w:rsidR="00C7266C" w:rsidRPr="00C7266C" w:rsidRDefault="00C7266C" w:rsidP="00C7266C">
      <w:pPr>
        <w:widowControl/>
        <w:jc w:val="left"/>
        <w:rPr>
          <w:rFonts w:ascii="宋体" w:eastAsia="宋体" w:hAnsi="宋体" w:cs="宋体"/>
          <w:kern w:val="0"/>
          <w:sz w:val="24"/>
          <w:szCs w:val="24"/>
        </w:rPr>
      </w:pPr>
      <w:r w:rsidRPr="00C7266C">
        <w:rPr>
          <w:rFonts w:ascii="宋体" w:eastAsia="宋体" w:hAnsi="宋体" w:cs="宋体"/>
          <w:noProof/>
          <w:kern w:val="0"/>
          <w:sz w:val="24"/>
          <w:szCs w:val="24"/>
        </w:rPr>
        <w:lastRenderedPageBreak/>
        <w:drawing>
          <wp:inline distT="0" distB="0" distL="0" distR="0" wp14:anchorId="000CE9B1" wp14:editId="6698092F">
            <wp:extent cx="6186778" cy="3906456"/>
            <wp:effectExtent l="0" t="0" r="5080" b="0"/>
            <wp:docPr id="37" name="图片 37" descr="https://img-blog.csdn.net/20180115142751314?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115142751314?watermark/2/text/aHR0cDovL2Jsb2cuY3Nkbi5uZXQvbGluZ3l1bnhpYW5oZQ==/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4733" cy="3911479"/>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1.2.2</w:t>
      </w:r>
      <w:r w:rsidRPr="00C7266C">
        <w:rPr>
          <w:rFonts w:ascii="Arial" w:eastAsia="宋体" w:hAnsi="Arial" w:cs="Arial"/>
          <w:b/>
          <w:bCs/>
          <w:color w:val="4F4F4F"/>
          <w:kern w:val="0"/>
          <w:sz w:val="24"/>
          <w:szCs w:val="24"/>
        </w:rPr>
        <w:t>、差分金字塔源码分析</w:t>
      </w:r>
    </w:p>
    <w:p w:rsidR="00C7266C" w:rsidRPr="00C7266C" w:rsidRDefault="00C7266C" w:rsidP="00C7266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 xml:space="preserve">for (o = 0; o &lt; </w:t>
      </w:r>
      <w:proofErr w:type="spellStart"/>
      <w:r w:rsidRPr="00C7266C">
        <w:rPr>
          <w:rFonts w:ascii="Consolas" w:eastAsia="宋体" w:hAnsi="Consolas" w:cs="宋体"/>
          <w:color w:val="000000"/>
          <w:kern w:val="0"/>
          <w:szCs w:val="21"/>
        </w:rPr>
        <w:t>octvs</w:t>
      </w:r>
      <w:proofErr w:type="spellEnd"/>
      <w:r w:rsidRPr="00C7266C">
        <w:rPr>
          <w:rFonts w:ascii="Consolas" w:eastAsia="宋体" w:hAnsi="Consolas" w:cs="宋体"/>
          <w:color w:val="000000"/>
          <w:kern w:val="0"/>
          <w:szCs w:val="21"/>
        </w:rPr>
        <w:t>; o++)//</w:t>
      </w:r>
      <w:proofErr w:type="spellStart"/>
      <w:r w:rsidRPr="00C7266C">
        <w:rPr>
          <w:rFonts w:ascii="Consolas" w:eastAsia="宋体" w:hAnsi="Consolas" w:cs="宋体"/>
          <w:color w:val="000000"/>
          <w:kern w:val="0"/>
          <w:szCs w:val="21"/>
        </w:rPr>
        <w:t>octvs</w:t>
      </w:r>
      <w:proofErr w:type="spellEnd"/>
      <w:r w:rsidRPr="00C7266C">
        <w:rPr>
          <w:rFonts w:ascii="Consolas" w:eastAsia="宋体" w:hAnsi="Consolas" w:cs="宋体"/>
          <w:color w:val="000000"/>
          <w:kern w:val="0"/>
          <w:szCs w:val="21"/>
        </w:rPr>
        <w:t>为高斯金字塔组数</w:t>
      </w:r>
    </w:p>
    <w:p w:rsidR="00C7266C" w:rsidRPr="00C7266C" w:rsidRDefault="00C7266C" w:rsidP="00C7266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for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0;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&lt; </w:t>
      </w:r>
      <w:proofErr w:type="spellStart"/>
      <w:r w:rsidRPr="00C7266C">
        <w:rPr>
          <w:rFonts w:ascii="Consolas" w:eastAsia="宋体" w:hAnsi="Consolas" w:cs="宋体"/>
          <w:color w:val="000000"/>
          <w:kern w:val="0"/>
          <w:szCs w:val="21"/>
        </w:rPr>
        <w:t>intvls</w:t>
      </w:r>
      <w:proofErr w:type="spellEnd"/>
      <w:r w:rsidRPr="00C7266C">
        <w:rPr>
          <w:rFonts w:ascii="Consolas" w:eastAsia="宋体" w:hAnsi="Consolas" w:cs="宋体"/>
          <w:color w:val="000000"/>
          <w:kern w:val="0"/>
          <w:szCs w:val="21"/>
        </w:rPr>
        <w:t xml:space="preserve"> + 2;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因为相减，故高斯金字塔中每组有（</w:t>
      </w:r>
      <w:proofErr w:type="spellStart"/>
      <w:r w:rsidRPr="00C7266C">
        <w:rPr>
          <w:rFonts w:ascii="Consolas" w:eastAsia="宋体" w:hAnsi="Consolas" w:cs="宋体"/>
          <w:color w:val="000000"/>
          <w:kern w:val="0"/>
          <w:szCs w:val="21"/>
        </w:rPr>
        <w:t>intvls</w:t>
      </w:r>
      <w:proofErr w:type="spellEnd"/>
      <w:r w:rsidRPr="00C7266C">
        <w:rPr>
          <w:rFonts w:ascii="Consolas" w:eastAsia="宋体" w:hAnsi="Consolas" w:cs="宋体"/>
          <w:color w:val="000000"/>
          <w:kern w:val="0"/>
          <w:szCs w:val="21"/>
        </w:rPr>
        <w:t xml:space="preserve"> + 2</w:t>
      </w:r>
      <w:r w:rsidRPr="00C7266C">
        <w:rPr>
          <w:rFonts w:ascii="Consolas" w:eastAsia="宋体" w:hAnsi="Consolas" w:cs="宋体"/>
          <w:color w:val="000000"/>
          <w:kern w:val="0"/>
          <w:szCs w:val="21"/>
        </w:rPr>
        <w:t>）层图像</w:t>
      </w:r>
    </w:p>
    <w:p w:rsidR="00C7266C" w:rsidRPr="00C7266C" w:rsidRDefault="00C7266C" w:rsidP="00C7266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cvCreateImage</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cvGetSize</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]),IPL_DEPTH_32F, 1);</w:t>
      </w:r>
    </w:p>
    <w:p w:rsidR="00C7266C" w:rsidRPr="00C7266C" w:rsidRDefault="00C7266C" w:rsidP="00C7266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cvSub</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+ 1], </w:t>
      </w:r>
      <w:proofErr w:type="spellStart"/>
      <w:r w:rsidRPr="00C7266C">
        <w:rPr>
          <w:rFonts w:ascii="Consolas" w:eastAsia="宋体" w:hAnsi="Consolas" w:cs="宋体"/>
          <w:color w:val="000000"/>
          <w:kern w:val="0"/>
          <w:szCs w:val="21"/>
        </w:rPr>
        <w:t>gauss_pyr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[o][</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NULL);//</w:t>
      </w:r>
      <w:proofErr w:type="spellStart"/>
      <w:r w:rsidRPr="00C7266C">
        <w:rPr>
          <w:rFonts w:ascii="Consolas" w:eastAsia="宋体" w:hAnsi="Consolas" w:cs="宋体"/>
          <w:color w:val="000000"/>
          <w:kern w:val="0"/>
          <w:szCs w:val="21"/>
        </w:rPr>
        <w:t>cvSub</w:t>
      </w:r>
      <w:proofErr w:type="spellEnd"/>
      <w:r w:rsidRPr="00C7266C">
        <w:rPr>
          <w:rFonts w:ascii="Consolas" w:eastAsia="宋体" w:hAnsi="Consolas" w:cs="宋体"/>
          <w:color w:val="000000"/>
          <w:kern w:val="0"/>
          <w:szCs w:val="21"/>
        </w:rPr>
        <w:t>为</w:t>
      </w:r>
      <w:proofErr w:type="spellStart"/>
      <w:r w:rsidRPr="00C7266C">
        <w:rPr>
          <w:rFonts w:ascii="Consolas" w:eastAsia="宋体" w:hAnsi="Consolas" w:cs="宋体"/>
          <w:color w:val="000000"/>
          <w:kern w:val="0"/>
          <w:szCs w:val="21"/>
        </w:rPr>
        <w:t>opencv</w:t>
      </w:r>
      <w:proofErr w:type="spellEnd"/>
      <w:r w:rsidRPr="00C7266C">
        <w:rPr>
          <w:rFonts w:ascii="Consolas" w:eastAsia="宋体" w:hAnsi="Consolas" w:cs="宋体"/>
          <w:color w:val="000000"/>
          <w:kern w:val="0"/>
          <w:szCs w:val="21"/>
        </w:rPr>
        <w:t>内置相减函数</w:t>
      </w:r>
    </w:p>
    <w:p w:rsidR="00C7266C" w:rsidRPr="00C7266C" w:rsidRDefault="00C7266C" w:rsidP="00C7266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75709E" w:rsidRPr="00C7266C" w:rsidRDefault="00C7266C" w:rsidP="0075709E">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hint="eastAsia"/>
          <w:color w:val="000000"/>
          <w:kern w:val="0"/>
          <w:szCs w:val="21"/>
        </w:rPr>
      </w:pPr>
      <w:r w:rsidRPr="00C7266C">
        <w:rPr>
          <w:rFonts w:ascii="Consolas" w:eastAsia="宋体" w:hAnsi="Consolas" w:cs="宋体"/>
          <w:color w:val="000000"/>
          <w:kern w:val="0"/>
          <w:szCs w:val="21"/>
        </w:rPr>
        <w:tab/>
        <w:t xml:space="preserve">return </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返回高斯差分金字塔</w:t>
      </w:r>
    </w:p>
    <w:p w:rsidR="0075709E" w:rsidRDefault="0075709E" w:rsidP="00C7266C">
      <w:pPr>
        <w:widowControl/>
        <w:shd w:val="clear" w:color="auto" w:fill="FFFFFF"/>
        <w:spacing w:after="240" w:line="390" w:lineRule="atLeast"/>
        <w:jc w:val="left"/>
        <w:rPr>
          <w:rFonts w:ascii="Arial" w:eastAsia="宋体" w:hAnsi="Arial" w:cs="Arial"/>
          <w:b/>
          <w:bCs/>
          <w:color w:val="4F4F4F"/>
          <w:kern w:val="0"/>
          <w:sz w:val="24"/>
          <w:szCs w:val="24"/>
        </w:rPr>
      </w:pP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2</w:t>
      </w:r>
      <w:r w:rsidRPr="00C7266C">
        <w:rPr>
          <w:rFonts w:ascii="Arial" w:eastAsia="宋体" w:hAnsi="Arial" w:cs="Arial"/>
          <w:b/>
          <w:bCs/>
          <w:color w:val="4F4F4F"/>
          <w:kern w:val="0"/>
          <w:sz w:val="24"/>
          <w:szCs w:val="24"/>
        </w:rPr>
        <w:t>、空间极值点（即关键点）检测</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关键点是由</w:t>
      </w:r>
      <w:r w:rsidRPr="00C7266C">
        <w:rPr>
          <w:rFonts w:ascii="Arial" w:eastAsia="宋体" w:hAnsi="Arial" w:cs="Arial"/>
          <w:color w:val="4F4F4F"/>
          <w:kern w:val="0"/>
          <w:sz w:val="24"/>
          <w:szCs w:val="24"/>
        </w:rPr>
        <w:t>DOG</w:t>
      </w:r>
      <w:r w:rsidRPr="00C7266C">
        <w:rPr>
          <w:rFonts w:ascii="Arial" w:eastAsia="宋体" w:hAnsi="Arial" w:cs="Arial"/>
          <w:color w:val="4F4F4F"/>
          <w:kern w:val="0"/>
          <w:sz w:val="24"/>
          <w:szCs w:val="24"/>
        </w:rPr>
        <w:t>空间的局部极值点组成的，关键点的初步探查是通过同一组内各</w:t>
      </w:r>
      <w:proofErr w:type="spellStart"/>
      <w:r w:rsidRPr="00C7266C">
        <w:rPr>
          <w:rFonts w:ascii="Arial" w:eastAsia="宋体" w:hAnsi="Arial" w:cs="Arial"/>
          <w:color w:val="4F4F4F"/>
          <w:kern w:val="0"/>
          <w:sz w:val="24"/>
          <w:szCs w:val="24"/>
        </w:rPr>
        <w:t>DoG</w:t>
      </w:r>
      <w:proofErr w:type="spellEnd"/>
      <w:r w:rsidRPr="00C7266C">
        <w:rPr>
          <w:rFonts w:ascii="Arial" w:eastAsia="宋体" w:hAnsi="Arial" w:cs="Arial"/>
          <w:color w:val="4F4F4F"/>
          <w:kern w:val="0"/>
          <w:sz w:val="24"/>
          <w:szCs w:val="24"/>
        </w:rPr>
        <w:t>相邻两层图像之间比较完成的。为了寻找</w:t>
      </w:r>
      <w:proofErr w:type="spellStart"/>
      <w:r w:rsidRPr="00C7266C">
        <w:rPr>
          <w:rFonts w:ascii="Arial" w:eastAsia="宋体" w:hAnsi="Arial" w:cs="Arial"/>
          <w:color w:val="4F4F4F"/>
          <w:kern w:val="0"/>
          <w:sz w:val="24"/>
          <w:szCs w:val="24"/>
        </w:rPr>
        <w:t>DoG</w:t>
      </w:r>
      <w:proofErr w:type="spellEnd"/>
      <w:r w:rsidRPr="00C7266C">
        <w:rPr>
          <w:rFonts w:ascii="Arial" w:eastAsia="宋体" w:hAnsi="Arial" w:cs="Arial"/>
          <w:color w:val="4F4F4F"/>
          <w:kern w:val="0"/>
          <w:sz w:val="24"/>
          <w:szCs w:val="24"/>
        </w:rPr>
        <w:t>函数的极值点，每一个像素点要和它所有的相邻点比较，看其是否比它的图像域和尺度域的相邻点</w:t>
      </w:r>
      <w:r w:rsidRPr="00C7266C">
        <w:rPr>
          <w:rFonts w:ascii="Arial" w:eastAsia="宋体" w:hAnsi="Arial" w:cs="Arial"/>
          <w:color w:val="4F4F4F"/>
          <w:kern w:val="0"/>
          <w:sz w:val="24"/>
          <w:szCs w:val="24"/>
        </w:rPr>
        <w:lastRenderedPageBreak/>
        <w:t>大或者小。如图下图所示，中间的检测点和它同尺度的</w:t>
      </w:r>
      <w:r w:rsidRPr="00C7266C">
        <w:rPr>
          <w:rFonts w:ascii="Arial" w:eastAsia="宋体" w:hAnsi="Arial" w:cs="Arial"/>
          <w:color w:val="4F4F4F"/>
          <w:kern w:val="0"/>
          <w:sz w:val="24"/>
          <w:szCs w:val="24"/>
        </w:rPr>
        <w:t>8</w:t>
      </w:r>
      <w:r w:rsidRPr="00C7266C">
        <w:rPr>
          <w:rFonts w:ascii="Arial" w:eastAsia="宋体" w:hAnsi="Arial" w:cs="Arial"/>
          <w:color w:val="4F4F4F"/>
          <w:kern w:val="0"/>
          <w:sz w:val="24"/>
          <w:szCs w:val="24"/>
        </w:rPr>
        <w:t>个相邻点和上下相邻尺度对应的</w:t>
      </w:r>
      <w:r w:rsidRPr="00C7266C">
        <w:rPr>
          <w:rFonts w:ascii="Arial" w:eastAsia="宋体" w:hAnsi="Arial" w:cs="Arial"/>
          <w:color w:val="4F4F4F"/>
          <w:kern w:val="0"/>
          <w:sz w:val="24"/>
          <w:szCs w:val="24"/>
        </w:rPr>
        <w:t>9×2</w:t>
      </w:r>
      <w:r w:rsidRPr="00C7266C">
        <w:rPr>
          <w:rFonts w:ascii="Arial" w:eastAsia="宋体" w:hAnsi="Arial" w:cs="Arial"/>
          <w:color w:val="4F4F4F"/>
          <w:kern w:val="0"/>
          <w:sz w:val="24"/>
          <w:szCs w:val="24"/>
        </w:rPr>
        <w:t>个点共</w:t>
      </w:r>
      <w:r w:rsidRPr="00C7266C">
        <w:rPr>
          <w:rFonts w:ascii="Arial" w:eastAsia="宋体" w:hAnsi="Arial" w:cs="Arial"/>
          <w:color w:val="4F4F4F"/>
          <w:kern w:val="0"/>
          <w:sz w:val="24"/>
          <w:szCs w:val="24"/>
        </w:rPr>
        <w:t>26</w:t>
      </w:r>
      <w:r w:rsidRPr="00C7266C">
        <w:rPr>
          <w:rFonts w:ascii="Arial" w:eastAsia="宋体" w:hAnsi="Arial" w:cs="Arial"/>
          <w:color w:val="4F4F4F"/>
          <w:kern w:val="0"/>
          <w:sz w:val="24"/>
          <w:szCs w:val="24"/>
        </w:rPr>
        <w:t>个点比较，以确保在尺度空间和二维图像空间都检测到极值点。</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2.1</w:t>
      </w:r>
      <w:r w:rsidRPr="00C7266C">
        <w:rPr>
          <w:rFonts w:ascii="Arial" w:eastAsia="宋体" w:hAnsi="Arial" w:cs="Arial"/>
          <w:b/>
          <w:bCs/>
          <w:color w:val="4F4F4F"/>
          <w:kern w:val="0"/>
          <w:sz w:val="24"/>
          <w:szCs w:val="24"/>
        </w:rPr>
        <w:t>、极值点检测过程</w:t>
      </w:r>
    </w:p>
    <w:p w:rsidR="00C7266C" w:rsidRPr="00C7266C" w:rsidRDefault="00C7266C" w:rsidP="00C7266C">
      <w:pPr>
        <w:widowControl/>
        <w:jc w:val="left"/>
        <w:rPr>
          <w:rFonts w:ascii="宋体" w:eastAsia="宋体" w:hAnsi="宋体" w:cs="宋体"/>
          <w:kern w:val="0"/>
          <w:sz w:val="24"/>
          <w:szCs w:val="24"/>
        </w:rPr>
      </w:pPr>
      <w:r w:rsidRPr="00C7266C">
        <w:rPr>
          <w:rFonts w:ascii="Arial" w:eastAsia="宋体" w:hAnsi="Arial" w:cs="Arial"/>
          <w:b/>
          <w:bCs/>
          <w:kern w:val="0"/>
          <w:sz w:val="27"/>
          <w:szCs w:val="27"/>
          <w:shd w:val="clear" w:color="auto" w:fill="FFFFFF"/>
        </w:rPr>
        <w:t>2.1.1</w:t>
      </w:r>
      <w:r w:rsidRPr="00C7266C">
        <w:rPr>
          <w:rFonts w:ascii="Arial" w:eastAsia="宋体" w:hAnsi="Arial" w:cs="Arial"/>
          <w:b/>
          <w:bCs/>
          <w:kern w:val="0"/>
          <w:sz w:val="27"/>
          <w:szCs w:val="27"/>
          <w:shd w:val="clear" w:color="auto" w:fill="FFFFFF"/>
        </w:rPr>
        <w:t>、极值点检测示意</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noProof/>
          <w:color w:val="4F4F4F"/>
          <w:kern w:val="0"/>
          <w:sz w:val="24"/>
          <w:szCs w:val="24"/>
        </w:rPr>
        <w:drawing>
          <wp:inline distT="0" distB="0" distL="0" distR="0" wp14:anchorId="0A6DEA65" wp14:editId="49697FA3">
            <wp:extent cx="6273478" cy="3976265"/>
            <wp:effectExtent l="0" t="0" r="0" b="5715"/>
            <wp:docPr id="38" name="图片 38" descr="https://img-blog.csdn.net/20180115142926406?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80115142926406?watermark/2/text/aHR0cDovL2Jsb2cuY3Nkbi5uZXQvbGluZ3l1bnhpYW5oZQ==/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0066" cy="3980441"/>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2.1.2</w:t>
      </w:r>
      <w:r w:rsidRPr="00C7266C">
        <w:rPr>
          <w:rFonts w:ascii="Arial" w:eastAsia="宋体" w:hAnsi="Arial" w:cs="Arial"/>
          <w:b/>
          <w:bCs/>
          <w:color w:val="4F4F4F"/>
          <w:kern w:val="0"/>
          <w:sz w:val="24"/>
          <w:szCs w:val="24"/>
        </w:rPr>
        <w:t>、极值点检测源码分析</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if (</w:t>
      </w:r>
      <w:proofErr w:type="spellStart"/>
      <w:r w:rsidRPr="00C7266C">
        <w:rPr>
          <w:rFonts w:ascii="Consolas" w:eastAsia="宋体" w:hAnsi="Consolas" w:cs="宋体"/>
          <w:color w:val="000000"/>
          <w:kern w:val="0"/>
          <w:szCs w:val="21"/>
        </w:rPr>
        <w:t>val</w:t>
      </w:r>
      <w:proofErr w:type="spellEnd"/>
      <w:r w:rsidRPr="00C7266C">
        <w:rPr>
          <w:rFonts w:ascii="Consolas" w:eastAsia="宋体" w:hAnsi="Consolas" w:cs="宋体"/>
          <w:color w:val="000000"/>
          <w:kern w:val="0"/>
          <w:szCs w:val="21"/>
        </w:rPr>
        <w:t xml:space="preserve"> &gt; 0)//</w:t>
      </w:r>
      <w:r w:rsidRPr="00C7266C">
        <w:rPr>
          <w:rFonts w:ascii="Consolas" w:eastAsia="宋体" w:hAnsi="Consolas" w:cs="宋体"/>
          <w:color w:val="000000"/>
          <w:kern w:val="0"/>
          <w:szCs w:val="21"/>
        </w:rPr>
        <w:t>极大值检测</w:t>
      </w:r>
      <w:r w:rsidRPr="00C7266C">
        <w:rPr>
          <w:rFonts w:ascii="Consolas" w:eastAsia="宋体" w:hAnsi="Consolas" w:cs="宋体"/>
          <w:color w:val="000000"/>
          <w:kern w:val="0"/>
          <w:szCs w:val="21"/>
        </w:rPr>
        <w:t>{</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for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-1;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&lt;= 1;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for (j = -1; j &lt;= 1; </w:t>
      </w:r>
      <w:proofErr w:type="spellStart"/>
      <w:r w:rsidRPr="00C7266C">
        <w:rPr>
          <w:rFonts w:ascii="Consolas" w:eastAsia="宋体" w:hAnsi="Consolas" w:cs="宋体"/>
          <w:color w:val="000000"/>
          <w:kern w:val="0"/>
          <w:szCs w:val="21"/>
        </w:rPr>
        <w:t>j++</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for (k = -1; k &lt;= 1; k++)</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if (</w:t>
      </w:r>
      <w:proofErr w:type="spellStart"/>
      <w:r w:rsidRPr="00C7266C">
        <w:rPr>
          <w:rFonts w:ascii="Consolas" w:eastAsia="宋体" w:hAnsi="Consolas" w:cs="宋体"/>
          <w:color w:val="000000"/>
          <w:kern w:val="0"/>
          <w:szCs w:val="21"/>
        </w:rPr>
        <w:t>val</w:t>
      </w:r>
      <w:proofErr w:type="spellEnd"/>
      <w:r w:rsidRPr="00C7266C">
        <w:rPr>
          <w:rFonts w:ascii="Consolas" w:eastAsia="宋体" w:hAnsi="Consolas" w:cs="宋体"/>
          <w:color w:val="000000"/>
          <w:kern w:val="0"/>
          <w:szCs w:val="21"/>
        </w:rPr>
        <w:t xml:space="preserve"> &lt; pixval32f(</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octv</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intvl</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r + j, c + k))//pixval32f</w:t>
      </w:r>
      <w:r w:rsidRPr="00C7266C">
        <w:rPr>
          <w:rFonts w:ascii="Consolas" w:eastAsia="宋体" w:hAnsi="Consolas" w:cs="宋体"/>
          <w:color w:val="000000"/>
          <w:kern w:val="0"/>
          <w:szCs w:val="21"/>
        </w:rPr>
        <w:t>为提取图像像素位置上的灰度值</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return 0;}</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else /* check for minimum */</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lastRenderedPageBreak/>
        <w:tab/>
      </w:r>
      <w:r w:rsidRPr="00C7266C">
        <w:rPr>
          <w:rFonts w:ascii="Consolas" w:eastAsia="宋体" w:hAnsi="Consolas" w:cs="宋体"/>
          <w:color w:val="000000"/>
          <w:kern w:val="0"/>
          <w:szCs w:val="21"/>
        </w:rPr>
        <w:tab/>
        <w:t>for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-1;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&lt;= 1;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for (j = -1; j &lt;= 1; </w:t>
      </w:r>
      <w:proofErr w:type="spellStart"/>
      <w:r w:rsidRPr="00C7266C">
        <w:rPr>
          <w:rFonts w:ascii="Consolas" w:eastAsia="宋体" w:hAnsi="Consolas" w:cs="宋体"/>
          <w:color w:val="000000"/>
          <w:kern w:val="0"/>
          <w:szCs w:val="21"/>
        </w:rPr>
        <w:t>j++</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for (k = -1; k &lt;= 1; k++)</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if (</w:t>
      </w:r>
      <w:proofErr w:type="spellStart"/>
      <w:r w:rsidRPr="00C7266C">
        <w:rPr>
          <w:rFonts w:ascii="Consolas" w:eastAsia="宋体" w:hAnsi="Consolas" w:cs="宋体"/>
          <w:color w:val="000000"/>
          <w:kern w:val="0"/>
          <w:szCs w:val="21"/>
        </w:rPr>
        <w:t>val</w:t>
      </w:r>
      <w:proofErr w:type="spellEnd"/>
      <w:r w:rsidRPr="00C7266C">
        <w:rPr>
          <w:rFonts w:ascii="Consolas" w:eastAsia="宋体" w:hAnsi="Consolas" w:cs="宋体"/>
          <w:color w:val="000000"/>
          <w:kern w:val="0"/>
          <w:szCs w:val="21"/>
        </w:rPr>
        <w:t xml:space="preserve"> &gt; pixval32f(</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octv</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intvl</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r + j, c + k))//r c</w:t>
      </w:r>
      <w:r w:rsidRPr="00C7266C">
        <w:rPr>
          <w:rFonts w:ascii="Consolas" w:eastAsia="宋体" w:hAnsi="Consolas" w:cs="宋体"/>
          <w:color w:val="000000"/>
          <w:kern w:val="0"/>
          <w:szCs w:val="21"/>
        </w:rPr>
        <w:t>为图像的行数和列数，</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为高斯差分图</w:t>
      </w:r>
    </w:p>
    <w:p w:rsidR="00C7266C" w:rsidRPr="00C7266C" w:rsidRDefault="00C7266C" w:rsidP="00C7266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return 0;</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2.2</w:t>
      </w:r>
      <w:r w:rsidRPr="00C7266C">
        <w:rPr>
          <w:rFonts w:ascii="Arial" w:eastAsia="宋体" w:hAnsi="Arial" w:cs="Arial"/>
          <w:b/>
          <w:bCs/>
          <w:color w:val="4F4F4F"/>
          <w:kern w:val="0"/>
          <w:sz w:val="24"/>
          <w:szCs w:val="24"/>
        </w:rPr>
        <w:t>、关键点定位</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以上方法检测到的极值点是离散空间的极值点，以下通过拟合三维二次函数来精确确定关键点的位置和尺度，同时</w:t>
      </w:r>
      <w:proofErr w:type="gramStart"/>
      <w:r w:rsidRPr="00C7266C">
        <w:rPr>
          <w:rFonts w:ascii="Arial" w:eastAsia="宋体" w:hAnsi="Arial" w:cs="Arial"/>
          <w:color w:val="4F4F4F"/>
          <w:kern w:val="0"/>
          <w:sz w:val="24"/>
          <w:szCs w:val="24"/>
        </w:rPr>
        <w:t>去除低</w:t>
      </w:r>
      <w:proofErr w:type="gramEnd"/>
      <w:r w:rsidRPr="00C7266C">
        <w:rPr>
          <w:rFonts w:ascii="Arial" w:eastAsia="宋体" w:hAnsi="Arial" w:cs="Arial"/>
          <w:color w:val="4F4F4F"/>
          <w:kern w:val="0"/>
          <w:sz w:val="24"/>
          <w:szCs w:val="24"/>
        </w:rPr>
        <w:t>对比度的关键点和不稳定的边缘响应点</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因为</w:t>
      </w:r>
      <w:proofErr w:type="spellStart"/>
      <w:r w:rsidRPr="00C7266C">
        <w:rPr>
          <w:rFonts w:ascii="Arial" w:eastAsia="宋体" w:hAnsi="Arial" w:cs="Arial"/>
          <w:color w:val="4F4F4F"/>
          <w:kern w:val="0"/>
          <w:sz w:val="24"/>
          <w:szCs w:val="24"/>
        </w:rPr>
        <w:t>DoG</w:t>
      </w:r>
      <w:proofErr w:type="spellEnd"/>
      <w:r w:rsidRPr="00C7266C">
        <w:rPr>
          <w:rFonts w:ascii="Arial" w:eastAsia="宋体" w:hAnsi="Arial" w:cs="Arial"/>
          <w:color w:val="4F4F4F"/>
          <w:kern w:val="0"/>
          <w:sz w:val="24"/>
          <w:szCs w:val="24"/>
        </w:rPr>
        <w:t>算子会产生较强的边缘响应</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，以增强匹配稳定性、提高抗噪声能力。</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2.2.1</w:t>
      </w:r>
      <w:r w:rsidRPr="00C7266C">
        <w:rPr>
          <w:rFonts w:ascii="Arial" w:eastAsia="宋体" w:hAnsi="Arial" w:cs="Arial"/>
          <w:b/>
          <w:bCs/>
          <w:color w:val="4F4F4F"/>
          <w:kern w:val="0"/>
          <w:sz w:val="24"/>
          <w:szCs w:val="24"/>
        </w:rPr>
        <w:t>、关键点精确定位</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离散空间的极值点并不是真正的极值点，下图显示了二维函数离散空间得到的极值点与连续空间极值点的差别。利用已知的离散空间点插值得到的连续空间极值点的方法叫做子像素插值。</w:t>
      </w:r>
    </w:p>
    <w:p w:rsidR="00C7266C" w:rsidRPr="00C7266C" w:rsidRDefault="00C7266C" w:rsidP="00C7266C">
      <w:pPr>
        <w:widowControl/>
        <w:jc w:val="center"/>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35C5D5EC" wp14:editId="2D2644F1">
            <wp:extent cx="4583430" cy="2297430"/>
            <wp:effectExtent l="0" t="0" r="7620" b="7620"/>
            <wp:docPr id="39" name="图片 39" descr="https://img-blog.csdn.net/20180115143141367?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80115143141367?watermark/2/text/aHR0cDovL2Jsb2cuY3Nkbi5uZXQvbGluZ3l1bnhpYW5oZQ==/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3430" cy="2297430"/>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为了提高关键点的稳定性，需要对尺度空间</w:t>
      </w:r>
      <w:proofErr w:type="spellStart"/>
      <w:r w:rsidRPr="00C7266C">
        <w:rPr>
          <w:rFonts w:ascii="Arial" w:eastAsia="宋体" w:hAnsi="Arial" w:cs="Arial"/>
          <w:color w:val="4F4F4F"/>
          <w:kern w:val="0"/>
          <w:sz w:val="24"/>
          <w:szCs w:val="24"/>
        </w:rPr>
        <w:t>DoG</w:t>
      </w:r>
      <w:proofErr w:type="spellEnd"/>
      <w:r w:rsidRPr="00C7266C">
        <w:rPr>
          <w:rFonts w:ascii="Arial" w:eastAsia="宋体" w:hAnsi="Arial" w:cs="Arial"/>
          <w:color w:val="4F4F4F"/>
          <w:kern w:val="0"/>
          <w:sz w:val="24"/>
          <w:szCs w:val="24"/>
        </w:rPr>
        <w:t>函数进行曲线插值。利用</w:t>
      </w:r>
      <w:proofErr w:type="spellStart"/>
      <w:r w:rsidRPr="00C7266C">
        <w:rPr>
          <w:rFonts w:ascii="Arial" w:eastAsia="宋体" w:hAnsi="Arial" w:cs="Arial"/>
          <w:color w:val="4F4F4F"/>
          <w:kern w:val="0"/>
          <w:sz w:val="24"/>
          <w:szCs w:val="24"/>
        </w:rPr>
        <w:t>DoG</w:t>
      </w:r>
      <w:proofErr w:type="spellEnd"/>
      <w:r w:rsidRPr="00C7266C">
        <w:rPr>
          <w:rFonts w:ascii="Arial" w:eastAsia="宋体" w:hAnsi="Arial" w:cs="Arial"/>
          <w:color w:val="4F4F4F"/>
          <w:kern w:val="0"/>
          <w:sz w:val="24"/>
          <w:szCs w:val="24"/>
        </w:rPr>
        <w:t>函数在尺度空间的</w:t>
      </w:r>
      <w:r w:rsidRPr="00C7266C">
        <w:rPr>
          <w:rFonts w:ascii="Arial" w:eastAsia="宋体" w:hAnsi="Arial" w:cs="Arial"/>
          <w:color w:val="4F4F4F"/>
          <w:kern w:val="0"/>
          <w:sz w:val="24"/>
          <w:szCs w:val="24"/>
        </w:rPr>
        <w:t>Taylor</w:t>
      </w:r>
      <w:r w:rsidRPr="00C7266C">
        <w:rPr>
          <w:rFonts w:ascii="Arial" w:eastAsia="宋体" w:hAnsi="Arial" w:cs="Arial"/>
          <w:color w:val="4F4F4F"/>
          <w:kern w:val="0"/>
          <w:sz w:val="24"/>
          <w:szCs w:val="24"/>
        </w:rPr>
        <w:t>展开式</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插值函数</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为：</w:t>
      </w:r>
    </w:p>
    <w:p w:rsidR="00C7266C" w:rsidRPr="00C7266C" w:rsidRDefault="00C7266C" w:rsidP="00C7266C">
      <w:pPr>
        <w:widowControl/>
        <w:jc w:val="center"/>
        <w:rPr>
          <w:rFonts w:ascii="宋体" w:eastAsia="宋体" w:hAnsi="宋体" w:cs="宋体"/>
          <w:kern w:val="0"/>
          <w:sz w:val="24"/>
          <w:szCs w:val="24"/>
        </w:rPr>
      </w:pPr>
      <w:r w:rsidRPr="00C7266C">
        <w:rPr>
          <w:rFonts w:ascii="宋体" w:eastAsia="宋体" w:hAnsi="宋体" w:cs="宋体"/>
          <w:noProof/>
          <w:kern w:val="0"/>
          <w:sz w:val="24"/>
          <w:szCs w:val="24"/>
        </w:rPr>
        <w:lastRenderedPageBreak/>
        <w:drawing>
          <wp:inline distT="0" distB="0" distL="0" distR="0" wp14:anchorId="01AC8CD5" wp14:editId="0D6C0D12">
            <wp:extent cx="5220335" cy="4942205"/>
            <wp:effectExtent l="0" t="0" r="0" b="0"/>
            <wp:docPr id="40" name="图片 40" descr="https://img-blog.csdn.net/20180115143401795?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80115143401795?watermark/2/text/aHR0cDovL2Jsb2cuY3Nkbi5uZXQvbGluZ3l1bnhpYW5oZQ==/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335" cy="4942205"/>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上面算式的矩阵表示如下：</w:t>
      </w:r>
    </w:p>
    <w:p w:rsidR="00C7266C" w:rsidRPr="00C7266C" w:rsidRDefault="00C7266C" w:rsidP="0075709E">
      <w:pPr>
        <w:widowControl/>
        <w:jc w:val="center"/>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53A37D54" wp14:editId="714DAB25">
            <wp:extent cx="2286000" cy="549910"/>
            <wp:effectExtent l="0" t="0" r="0" b="2540"/>
            <wp:docPr id="41" name="图片 41" descr="https://img-blog.csdn.net/20180115143915014?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80115143915014?watermark/2/text/aHR0cDovL2Jsb2cuY3Nkbi5uZXQvbGluZ3l1bnhpYW5oZQ==/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549910"/>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sidRPr="00C7266C">
        <w:rPr>
          <w:rFonts w:ascii="Arial" w:eastAsia="宋体" w:hAnsi="Arial" w:cs="Arial"/>
          <w:color w:val="4F4F4F"/>
          <w:kern w:val="0"/>
          <w:sz w:val="24"/>
          <w:szCs w:val="24"/>
        </w:rPr>
        <w:t>其中，</w:t>
      </w:r>
      <w:r w:rsidRPr="00C7266C">
        <w:rPr>
          <w:rFonts w:ascii="Arial" w:eastAsia="宋体" w:hAnsi="Arial" w:cs="Arial"/>
          <w:color w:val="4F4F4F"/>
          <w:kern w:val="0"/>
          <w:sz w:val="24"/>
          <w:szCs w:val="24"/>
        </w:rPr>
        <w:t>X</w:t>
      </w:r>
      <w:r w:rsidRPr="00C7266C">
        <w:rPr>
          <w:rFonts w:ascii="Arial" w:eastAsia="宋体" w:hAnsi="Arial" w:cs="Arial"/>
          <w:color w:val="4F4F4F"/>
          <w:kern w:val="0"/>
          <w:sz w:val="24"/>
          <w:szCs w:val="24"/>
        </w:rPr>
        <w:t>求导并让方程等于零，可以得到极值点的偏移量为：</w:t>
      </w:r>
    </w:p>
    <w:p w:rsidR="00C7266C" w:rsidRPr="00C7266C" w:rsidRDefault="00C7266C" w:rsidP="0075709E">
      <w:pPr>
        <w:widowControl/>
        <w:shd w:val="clear" w:color="auto" w:fill="FFFFFF"/>
        <w:spacing w:after="240" w:line="390" w:lineRule="atLeast"/>
        <w:jc w:val="center"/>
        <w:rPr>
          <w:rFonts w:ascii="Arial" w:eastAsia="宋体" w:hAnsi="Arial" w:cs="Arial"/>
          <w:color w:val="4F4F4F"/>
          <w:kern w:val="0"/>
          <w:sz w:val="24"/>
          <w:szCs w:val="24"/>
        </w:rPr>
      </w:pPr>
      <w:r w:rsidRPr="00C7266C">
        <w:rPr>
          <w:rFonts w:ascii="Arial" w:eastAsia="宋体" w:hAnsi="Arial" w:cs="Arial"/>
          <w:noProof/>
          <w:color w:val="4F4F4F"/>
          <w:kern w:val="0"/>
          <w:sz w:val="24"/>
          <w:szCs w:val="24"/>
        </w:rPr>
        <w:drawing>
          <wp:inline distT="0" distB="0" distL="0" distR="0" wp14:anchorId="420BD0F7" wp14:editId="65279BD7">
            <wp:extent cx="1250315" cy="630555"/>
            <wp:effectExtent l="0" t="0" r="6985" b="0"/>
            <wp:docPr id="42" name="图片 42" descr="https://img-blog.csdn.net/20180115144027839?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blog.csdn.net/20180115144027839?watermark/2/text/aHR0cDovL2Jsb2cuY3Nkbi5uZXQvbGluZ3l1bnhpYW5oZQ==/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0315" cy="630555"/>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对应极值点，方程的值为：</w:t>
      </w:r>
    </w:p>
    <w:p w:rsidR="00C7266C" w:rsidRPr="00C7266C" w:rsidRDefault="00C7266C" w:rsidP="0075709E">
      <w:pPr>
        <w:widowControl/>
        <w:jc w:val="center"/>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5A5C6F37" wp14:editId="6002C7C5">
            <wp:extent cx="1492885" cy="503555"/>
            <wp:effectExtent l="0" t="0" r="0" b="0"/>
            <wp:docPr id="43" name="图片 43" descr="https://img-blog.csdn.net/20180115144151065?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blog.csdn.net/20180115144151065?watermark/2/text/aHR0cDovL2Jsb2cuY3Nkbi5uZXQvbGluZ3l1bnhpYW5oZQ==/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2885" cy="503555"/>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lastRenderedPageBreak/>
        <w:t>其中</w:t>
      </w:r>
      <w:r w:rsidRPr="00C7266C">
        <w:rPr>
          <w:rFonts w:ascii="Arial" w:eastAsia="宋体" w:hAnsi="Arial" w:cs="Arial"/>
          <w:color w:val="4F4F4F"/>
          <w:kern w:val="0"/>
          <w:sz w:val="24"/>
          <w:szCs w:val="24"/>
        </w:rPr>
        <w:t>, X^</w:t>
      </w:r>
      <w:r w:rsidRPr="00C7266C">
        <w:rPr>
          <w:rFonts w:ascii="Arial" w:eastAsia="宋体" w:hAnsi="Arial" w:cs="Arial"/>
          <w:color w:val="4F4F4F"/>
          <w:kern w:val="0"/>
          <w:sz w:val="24"/>
          <w:szCs w:val="24"/>
        </w:rPr>
        <w:t>代表相对插值中心的偏移量，当它在任一维度上的偏移量大于</w:t>
      </w:r>
      <w:r w:rsidRPr="00C7266C">
        <w:rPr>
          <w:rFonts w:ascii="Arial" w:eastAsia="宋体" w:hAnsi="Arial" w:cs="Arial"/>
          <w:color w:val="4F4F4F"/>
          <w:kern w:val="0"/>
          <w:sz w:val="24"/>
          <w:szCs w:val="24"/>
        </w:rPr>
        <w:t>0.5</w:t>
      </w:r>
      <w:r w:rsidRPr="00C7266C">
        <w:rPr>
          <w:rFonts w:ascii="Arial" w:eastAsia="宋体" w:hAnsi="Arial" w:cs="Arial"/>
          <w:color w:val="4F4F4F"/>
          <w:kern w:val="0"/>
          <w:sz w:val="24"/>
          <w:szCs w:val="24"/>
        </w:rPr>
        <w:t>时（即</w:t>
      </w:r>
      <w:r w:rsidRPr="00C7266C">
        <w:rPr>
          <w:rFonts w:ascii="Arial" w:eastAsia="宋体" w:hAnsi="Arial" w:cs="Arial"/>
          <w:color w:val="4F4F4F"/>
          <w:kern w:val="0"/>
          <w:sz w:val="24"/>
          <w:szCs w:val="24"/>
        </w:rPr>
        <w:t>x</w:t>
      </w:r>
      <w:r w:rsidRPr="00C7266C">
        <w:rPr>
          <w:rFonts w:ascii="Arial" w:eastAsia="宋体" w:hAnsi="Arial" w:cs="Arial"/>
          <w:color w:val="4F4F4F"/>
          <w:kern w:val="0"/>
          <w:sz w:val="24"/>
          <w:szCs w:val="24"/>
        </w:rPr>
        <w:t>或</w:t>
      </w:r>
      <w:r w:rsidRPr="00C7266C">
        <w:rPr>
          <w:rFonts w:ascii="Arial" w:eastAsia="宋体" w:hAnsi="Arial" w:cs="Arial"/>
          <w:color w:val="4F4F4F"/>
          <w:kern w:val="0"/>
          <w:sz w:val="24"/>
          <w:szCs w:val="24"/>
        </w:rPr>
        <w:t>y</w:t>
      </w:r>
      <w:r w:rsidRPr="00C7266C">
        <w:rPr>
          <w:rFonts w:ascii="Arial" w:eastAsia="宋体" w:hAnsi="Arial" w:cs="Arial"/>
          <w:color w:val="4F4F4F"/>
          <w:kern w:val="0"/>
          <w:sz w:val="24"/>
          <w:szCs w:val="24"/>
        </w:rPr>
        <w:t>或</w:t>
      </w:r>
      <w:r w:rsidRPr="00C7266C">
        <w:rPr>
          <w:rFonts w:ascii="Arial" w:eastAsia="宋体" w:hAnsi="Arial" w:cs="Arial"/>
          <w:color w:val="4F4F4F"/>
          <w:kern w:val="0"/>
          <w:sz w:val="24"/>
          <w:szCs w:val="24"/>
        </w:rPr>
        <w:t xml:space="preserve"> σ</w:t>
      </w:r>
      <w:r w:rsidRPr="00C7266C">
        <w:rPr>
          <w:rFonts w:ascii="Arial" w:eastAsia="宋体" w:hAnsi="Arial" w:cs="Arial"/>
          <w:color w:val="4F4F4F"/>
          <w:kern w:val="0"/>
          <w:sz w:val="24"/>
          <w:szCs w:val="24"/>
        </w:rPr>
        <w:t>），意味着插值中心已经偏移到它的邻近点上，所以必须改变当前关键点的位置。同时在新的位置上反复插值直到收敛；也有可能超出所设定的迭代次数或者超出图像边界的范围，此时这样的点应该删除，在</w:t>
      </w:r>
      <w:r w:rsidRPr="00C7266C">
        <w:rPr>
          <w:rFonts w:ascii="Arial" w:eastAsia="宋体" w:hAnsi="Arial" w:cs="Arial"/>
          <w:color w:val="4F4F4F"/>
          <w:kern w:val="0"/>
          <w:sz w:val="24"/>
          <w:szCs w:val="24"/>
        </w:rPr>
        <w:t>Lowe</w:t>
      </w:r>
      <w:r w:rsidRPr="00C7266C">
        <w:rPr>
          <w:rFonts w:ascii="Arial" w:eastAsia="宋体" w:hAnsi="Arial" w:cs="Arial"/>
          <w:color w:val="4F4F4F"/>
          <w:kern w:val="0"/>
          <w:sz w:val="24"/>
          <w:szCs w:val="24"/>
        </w:rPr>
        <w:t>中进行了</w:t>
      </w:r>
      <w:r w:rsidRPr="00C7266C">
        <w:rPr>
          <w:rFonts w:ascii="Arial" w:eastAsia="宋体" w:hAnsi="Arial" w:cs="Arial"/>
          <w:color w:val="4F4F4F"/>
          <w:kern w:val="0"/>
          <w:sz w:val="24"/>
          <w:szCs w:val="24"/>
        </w:rPr>
        <w:t>5</w:t>
      </w:r>
      <w:r w:rsidRPr="00C7266C">
        <w:rPr>
          <w:rFonts w:ascii="Arial" w:eastAsia="宋体" w:hAnsi="Arial" w:cs="Arial"/>
          <w:color w:val="4F4F4F"/>
          <w:kern w:val="0"/>
          <w:sz w:val="24"/>
          <w:szCs w:val="24"/>
        </w:rPr>
        <w:t>次迭代。另外，过小的点易受噪声的干扰而变得不稳定，所以将</w:t>
      </w:r>
      <w:r w:rsidRPr="00C7266C">
        <w:rPr>
          <w:rFonts w:ascii="Arial" w:eastAsia="宋体" w:hAnsi="Arial" w:cs="Arial"/>
          <w:color w:val="4F4F4F"/>
          <w:kern w:val="0"/>
          <w:sz w:val="24"/>
          <w:szCs w:val="24"/>
        </w:rPr>
        <w:t xml:space="preserve"> </w:t>
      </w:r>
      <w:r w:rsidRPr="00C7266C">
        <w:rPr>
          <w:rFonts w:ascii="Arial" w:eastAsia="宋体" w:hAnsi="Arial" w:cs="Arial"/>
          <w:color w:val="4F4F4F"/>
          <w:kern w:val="0"/>
          <w:sz w:val="24"/>
          <w:szCs w:val="24"/>
        </w:rPr>
        <w:t>小于某个经验值</w:t>
      </w:r>
      <w:r w:rsidRPr="00C7266C">
        <w:rPr>
          <w:rFonts w:ascii="Arial" w:eastAsia="宋体" w:hAnsi="Arial" w:cs="Arial"/>
          <w:color w:val="4F4F4F"/>
          <w:kern w:val="0"/>
          <w:sz w:val="24"/>
          <w:szCs w:val="24"/>
        </w:rPr>
        <w:t>(Lowe</w:t>
      </w:r>
      <w:r w:rsidRPr="00C7266C">
        <w:rPr>
          <w:rFonts w:ascii="Arial" w:eastAsia="宋体" w:hAnsi="Arial" w:cs="Arial"/>
          <w:color w:val="4F4F4F"/>
          <w:kern w:val="0"/>
          <w:sz w:val="24"/>
          <w:szCs w:val="24"/>
        </w:rPr>
        <w:t>论文中使用</w:t>
      </w:r>
      <w:r w:rsidRPr="00C7266C">
        <w:rPr>
          <w:rFonts w:ascii="Arial" w:eastAsia="宋体" w:hAnsi="Arial" w:cs="Arial"/>
          <w:color w:val="4F4F4F"/>
          <w:kern w:val="0"/>
          <w:sz w:val="24"/>
          <w:szCs w:val="24"/>
        </w:rPr>
        <w:t>0.03</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Rob Hess</w:t>
      </w:r>
      <w:r w:rsidRPr="00C7266C">
        <w:rPr>
          <w:rFonts w:ascii="Arial" w:eastAsia="宋体" w:hAnsi="Arial" w:cs="Arial"/>
          <w:color w:val="4F4F4F"/>
          <w:kern w:val="0"/>
          <w:sz w:val="24"/>
          <w:szCs w:val="24"/>
        </w:rPr>
        <w:t>等人实现时使用</w:t>
      </w:r>
      <w:r w:rsidRPr="00C7266C">
        <w:rPr>
          <w:rFonts w:ascii="Arial" w:eastAsia="宋体" w:hAnsi="Arial" w:cs="Arial"/>
          <w:color w:val="4F4F4F"/>
          <w:kern w:val="0"/>
          <w:sz w:val="24"/>
          <w:szCs w:val="24"/>
        </w:rPr>
        <w:t>0.04/S)</w:t>
      </w:r>
      <w:r w:rsidRPr="00C7266C">
        <w:rPr>
          <w:rFonts w:ascii="Arial" w:eastAsia="宋体" w:hAnsi="Arial" w:cs="Arial"/>
          <w:color w:val="4F4F4F"/>
          <w:kern w:val="0"/>
          <w:sz w:val="24"/>
          <w:szCs w:val="24"/>
        </w:rPr>
        <w:t>的极值点删除。同时，在此过程中获取特征点的精确位置</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原位置加上拟合的偏移量</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以及尺度</w:t>
      </w:r>
      <w:r w:rsidRPr="00C7266C">
        <w:rPr>
          <w:rFonts w:ascii="Arial" w:eastAsia="宋体" w:hAnsi="Arial" w:cs="Arial"/>
          <w:color w:val="4F4F4F"/>
          <w:kern w:val="0"/>
          <w:sz w:val="24"/>
          <w:szCs w:val="24"/>
        </w:rPr>
        <w:t>(σ)</w:t>
      </w:r>
      <w:r w:rsidRPr="00C7266C">
        <w:rPr>
          <w:rFonts w:ascii="Arial" w:eastAsia="宋体" w:hAnsi="Arial" w:cs="Arial"/>
          <w:color w:val="4F4F4F"/>
          <w:kern w:val="0"/>
          <w:sz w:val="24"/>
          <w:szCs w:val="24"/>
        </w:rPr>
        <w:t>。</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2.2.2</w:t>
      </w:r>
      <w:r w:rsidRPr="00C7266C">
        <w:rPr>
          <w:rFonts w:ascii="Arial" w:eastAsia="宋体" w:hAnsi="Arial" w:cs="Arial"/>
          <w:b/>
          <w:bCs/>
          <w:color w:val="4F4F4F"/>
          <w:kern w:val="0"/>
          <w:sz w:val="24"/>
          <w:szCs w:val="24"/>
        </w:rPr>
        <w:t>、消除边缘响应</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sidRPr="00C7266C">
        <w:rPr>
          <w:rFonts w:ascii="Arial" w:eastAsia="宋体" w:hAnsi="Arial" w:cs="Arial"/>
          <w:color w:val="4F4F4F"/>
          <w:kern w:val="0"/>
          <w:sz w:val="24"/>
          <w:szCs w:val="24"/>
        </w:rPr>
        <w:t>一个定义不好的高斯差分算子的极值在横跨边缘的地方有较大的主曲率，而在垂直边缘的方向有较小的主曲率。</w:t>
      </w:r>
      <w:r w:rsidRPr="00C7266C">
        <w:rPr>
          <w:rFonts w:ascii="Arial" w:eastAsia="宋体" w:hAnsi="Arial" w:cs="Arial"/>
          <w:color w:val="4F4F4F"/>
          <w:kern w:val="0"/>
          <w:sz w:val="24"/>
          <w:szCs w:val="24"/>
        </w:rPr>
        <w:t>DOG</w:t>
      </w:r>
      <w:r w:rsidRPr="00C7266C">
        <w:rPr>
          <w:rFonts w:ascii="Arial" w:eastAsia="宋体" w:hAnsi="Arial" w:cs="Arial"/>
          <w:color w:val="4F4F4F"/>
          <w:kern w:val="0"/>
          <w:sz w:val="24"/>
          <w:szCs w:val="24"/>
        </w:rPr>
        <w:t>算子会产生较强的边缘响应，需要剔除不稳定的边缘响应点。获取特征点处的</w:t>
      </w:r>
      <w:r w:rsidRPr="00C7266C">
        <w:rPr>
          <w:rFonts w:ascii="Arial" w:eastAsia="宋体" w:hAnsi="Arial" w:cs="Arial"/>
          <w:color w:val="4F4F4F"/>
          <w:kern w:val="0"/>
          <w:sz w:val="24"/>
          <w:szCs w:val="24"/>
        </w:rPr>
        <w:t>Hessian</w:t>
      </w:r>
      <w:r w:rsidRPr="00C7266C">
        <w:rPr>
          <w:rFonts w:ascii="Arial" w:eastAsia="宋体" w:hAnsi="Arial" w:cs="Arial"/>
          <w:color w:val="4F4F4F"/>
          <w:kern w:val="0"/>
          <w:sz w:val="24"/>
          <w:szCs w:val="24"/>
        </w:rPr>
        <w:t>矩阵，主曲率通过一个</w:t>
      </w:r>
      <w:r w:rsidRPr="00C7266C">
        <w:rPr>
          <w:rFonts w:ascii="Arial" w:eastAsia="宋体" w:hAnsi="Arial" w:cs="Arial"/>
          <w:color w:val="4F4F4F"/>
          <w:kern w:val="0"/>
          <w:sz w:val="24"/>
          <w:szCs w:val="24"/>
        </w:rPr>
        <w:t>2x2 </w:t>
      </w:r>
      <w:r w:rsidRPr="00C7266C">
        <w:rPr>
          <w:rFonts w:ascii="Arial" w:eastAsia="宋体" w:hAnsi="Arial" w:cs="Arial"/>
          <w:color w:val="4F4F4F"/>
          <w:kern w:val="0"/>
          <w:sz w:val="24"/>
          <w:szCs w:val="24"/>
        </w:rPr>
        <w:t>的</w:t>
      </w:r>
      <w:r w:rsidRPr="00C7266C">
        <w:rPr>
          <w:rFonts w:ascii="Arial" w:eastAsia="宋体" w:hAnsi="Arial" w:cs="Arial"/>
          <w:color w:val="4F4F4F"/>
          <w:kern w:val="0"/>
          <w:sz w:val="24"/>
          <w:szCs w:val="24"/>
        </w:rPr>
        <w:t>Hessian</w:t>
      </w:r>
      <w:r w:rsidRPr="00C7266C">
        <w:rPr>
          <w:rFonts w:ascii="Arial" w:eastAsia="宋体" w:hAnsi="Arial" w:cs="Arial"/>
          <w:color w:val="4F4F4F"/>
          <w:kern w:val="0"/>
          <w:sz w:val="24"/>
          <w:szCs w:val="24"/>
        </w:rPr>
        <w:t>矩阵</w:t>
      </w:r>
      <w:r w:rsidRPr="00C7266C">
        <w:rPr>
          <w:rFonts w:ascii="Arial" w:eastAsia="宋体" w:hAnsi="Arial" w:cs="Arial"/>
          <w:color w:val="4F4F4F"/>
          <w:kern w:val="0"/>
          <w:sz w:val="24"/>
          <w:szCs w:val="24"/>
        </w:rPr>
        <w:t>H</w:t>
      </w:r>
      <w:r w:rsidRPr="00C7266C">
        <w:rPr>
          <w:rFonts w:ascii="Arial" w:eastAsia="宋体" w:hAnsi="Arial" w:cs="Arial"/>
          <w:color w:val="4F4F4F"/>
          <w:kern w:val="0"/>
          <w:sz w:val="24"/>
          <w:szCs w:val="24"/>
        </w:rPr>
        <w:t>求出（</w:t>
      </w:r>
      <w:r w:rsidRPr="00C7266C">
        <w:rPr>
          <w:rFonts w:ascii="Arial" w:eastAsia="宋体" w:hAnsi="Arial" w:cs="Arial"/>
          <w:color w:val="4F4F4F"/>
          <w:kern w:val="0"/>
          <w:sz w:val="24"/>
          <w:szCs w:val="24"/>
        </w:rPr>
        <w:t>D</w:t>
      </w:r>
      <w:r w:rsidRPr="00C7266C">
        <w:rPr>
          <w:rFonts w:ascii="Arial" w:eastAsia="宋体" w:hAnsi="Arial" w:cs="Arial"/>
          <w:color w:val="4F4F4F"/>
          <w:kern w:val="0"/>
          <w:sz w:val="24"/>
          <w:szCs w:val="24"/>
        </w:rPr>
        <w:t>的主曲率和</w:t>
      </w:r>
      <w:r w:rsidRPr="00C7266C">
        <w:rPr>
          <w:rFonts w:ascii="Arial" w:eastAsia="宋体" w:hAnsi="Arial" w:cs="Arial"/>
          <w:color w:val="4F4F4F"/>
          <w:kern w:val="0"/>
          <w:sz w:val="24"/>
          <w:szCs w:val="24"/>
        </w:rPr>
        <w:t>H</w:t>
      </w:r>
      <w:r w:rsidRPr="00C7266C">
        <w:rPr>
          <w:rFonts w:ascii="Arial" w:eastAsia="宋体" w:hAnsi="Arial" w:cs="Arial"/>
          <w:color w:val="4F4F4F"/>
          <w:kern w:val="0"/>
          <w:sz w:val="24"/>
          <w:szCs w:val="24"/>
        </w:rPr>
        <w:t>的特征值成正比）：</w:t>
      </w:r>
    </w:p>
    <w:p w:rsidR="00C7266C" w:rsidRPr="00C7266C" w:rsidRDefault="00C7266C" w:rsidP="0075709E">
      <w:pPr>
        <w:widowControl/>
        <w:shd w:val="clear" w:color="auto" w:fill="FFFFFF"/>
        <w:spacing w:after="240" w:line="390" w:lineRule="atLeast"/>
        <w:jc w:val="center"/>
        <w:rPr>
          <w:rFonts w:ascii="Arial" w:eastAsia="宋体" w:hAnsi="Arial" w:cs="Arial" w:hint="eastAsia"/>
          <w:color w:val="4F4F4F"/>
          <w:kern w:val="0"/>
          <w:sz w:val="24"/>
          <w:szCs w:val="24"/>
        </w:rPr>
      </w:pPr>
      <w:r w:rsidRPr="00C7266C">
        <w:rPr>
          <w:rFonts w:ascii="Arial" w:eastAsia="宋体" w:hAnsi="Arial" w:cs="Arial"/>
          <w:noProof/>
          <w:color w:val="4F4F4F"/>
          <w:kern w:val="0"/>
          <w:sz w:val="24"/>
          <w:szCs w:val="24"/>
        </w:rPr>
        <w:drawing>
          <wp:inline distT="0" distB="0" distL="0" distR="0" wp14:anchorId="272388DE" wp14:editId="427729D3">
            <wp:extent cx="1308100" cy="665480"/>
            <wp:effectExtent l="0" t="0" r="6350" b="1270"/>
            <wp:docPr id="44" name="图片 44" descr="https://img-blog.csdn.net/20180115145055463?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blog.csdn.net/20180115145055463?watermark/2/text/aHR0cDovL2Jsb2cuY3Nkbi5uZXQvbGluZ3l1bnhpYW5oZ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8100" cy="665480"/>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假设</w:t>
      </w:r>
      <w:r w:rsidRPr="00C7266C">
        <w:rPr>
          <w:rFonts w:ascii="Arial" w:eastAsia="宋体" w:hAnsi="Arial" w:cs="Arial"/>
          <w:color w:val="4F4F4F"/>
          <w:kern w:val="0"/>
          <w:sz w:val="24"/>
          <w:szCs w:val="24"/>
        </w:rPr>
        <w:t>H</w:t>
      </w:r>
      <w:r w:rsidRPr="00C7266C">
        <w:rPr>
          <w:rFonts w:ascii="Arial" w:eastAsia="宋体" w:hAnsi="Arial" w:cs="Arial"/>
          <w:color w:val="4F4F4F"/>
          <w:kern w:val="0"/>
          <w:sz w:val="24"/>
          <w:szCs w:val="24"/>
        </w:rPr>
        <w:t>的特征值为</w:t>
      </w:r>
      <w:r w:rsidRPr="00C7266C">
        <w:rPr>
          <w:rFonts w:ascii="Arial" w:eastAsia="宋体" w:hAnsi="Arial" w:cs="Arial"/>
          <w:color w:val="4F4F4F"/>
          <w:kern w:val="0"/>
          <w:sz w:val="24"/>
          <w:szCs w:val="24"/>
        </w:rPr>
        <w:t>α</w:t>
      </w:r>
      <w:r w:rsidRPr="00C7266C">
        <w:rPr>
          <w:rFonts w:ascii="Arial" w:eastAsia="宋体" w:hAnsi="Arial" w:cs="Arial"/>
          <w:color w:val="4F4F4F"/>
          <w:kern w:val="0"/>
          <w:sz w:val="24"/>
          <w:szCs w:val="24"/>
        </w:rPr>
        <w:t>和</w:t>
      </w:r>
      <w:r w:rsidRPr="00C7266C">
        <w:rPr>
          <w:rFonts w:ascii="Arial" w:eastAsia="宋体" w:hAnsi="Arial" w:cs="Arial"/>
          <w:color w:val="4F4F4F"/>
          <w:kern w:val="0"/>
          <w:sz w:val="24"/>
          <w:szCs w:val="24"/>
        </w:rPr>
        <w:t>β</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α</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β</w:t>
      </w:r>
      <w:r w:rsidRPr="00C7266C">
        <w:rPr>
          <w:rFonts w:ascii="Arial" w:eastAsia="宋体" w:hAnsi="Arial" w:cs="Arial"/>
          <w:color w:val="4F4F4F"/>
          <w:kern w:val="0"/>
          <w:sz w:val="24"/>
          <w:szCs w:val="24"/>
        </w:rPr>
        <w:t>代表</w:t>
      </w:r>
      <w:r w:rsidRPr="00C7266C">
        <w:rPr>
          <w:rFonts w:ascii="Arial" w:eastAsia="宋体" w:hAnsi="Arial" w:cs="Arial"/>
          <w:color w:val="4F4F4F"/>
          <w:kern w:val="0"/>
          <w:sz w:val="24"/>
          <w:szCs w:val="24"/>
        </w:rPr>
        <w:t>x</w:t>
      </w:r>
      <w:r w:rsidRPr="00C7266C">
        <w:rPr>
          <w:rFonts w:ascii="Arial" w:eastAsia="宋体" w:hAnsi="Arial" w:cs="Arial"/>
          <w:color w:val="4F4F4F"/>
          <w:kern w:val="0"/>
          <w:sz w:val="24"/>
          <w:szCs w:val="24"/>
        </w:rPr>
        <w:t>和</w:t>
      </w:r>
      <w:r w:rsidRPr="00C7266C">
        <w:rPr>
          <w:rFonts w:ascii="Arial" w:eastAsia="宋体" w:hAnsi="Arial" w:cs="Arial"/>
          <w:color w:val="4F4F4F"/>
          <w:kern w:val="0"/>
          <w:sz w:val="24"/>
          <w:szCs w:val="24"/>
        </w:rPr>
        <w:t>y</w:t>
      </w:r>
      <w:r w:rsidRPr="00C7266C">
        <w:rPr>
          <w:rFonts w:ascii="Arial" w:eastAsia="宋体" w:hAnsi="Arial" w:cs="Arial"/>
          <w:color w:val="4F4F4F"/>
          <w:kern w:val="0"/>
          <w:sz w:val="24"/>
          <w:szCs w:val="24"/>
        </w:rPr>
        <w:t>方向的梯度）且</w:t>
      </w:r>
      <w:r w:rsidRPr="00C7266C">
        <w:rPr>
          <w:rFonts w:ascii="Arial" w:eastAsia="宋体" w:hAnsi="Arial" w:cs="Arial"/>
          <w:color w:val="4F4F4F"/>
          <w:kern w:val="0"/>
          <w:sz w:val="24"/>
          <w:szCs w:val="24"/>
        </w:rPr>
        <w:t>α&gt;β</w:t>
      </w:r>
      <w:r w:rsidRPr="00C7266C">
        <w:rPr>
          <w:rFonts w:ascii="Arial" w:eastAsia="宋体" w:hAnsi="Arial" w:cs="Arial"/>
          <w:color w:val="4F4F4F"/>
          <w:kern w:val="0"/>
          <w:sz w:val="24"/>
          <w:szCs w:val="24"/>
        </w:rPr>
        <w:t>。令</w:t>
      </w:r>
      <w:r w:rsidRPr="00C7266C">
        <w:rPr>
          <w:rFonts w:ascii="Arial" w:eastAsia="宋体" w:hAnsi="Arial" w:cs="Arial"/>
          <w:color w:val="4F4F4F"/>
          <w:kern w:val="0"/>
          <w:sz w:val="24"/>
          <w:szCs w:val="24"/>
        </w:rPr>
        <w:t>α=rβ</w:t>
      </w:r>
      <w:r w:rsidRPr="00C7266C">
        <w:rPr>
          <w:rFonts w:ascii="Arial" w:eastAsia="宋体" w:hAnsi="Arial" w:cs="Arial"/>
          <w:color w:val="4F4F4F"/>
          <w:kern w:val="0"/>
          <w:sz w:val="24"/>
          <w:szCs w:val="24"/>
        </w:rPr>
        <w:t>则有：</w:t>
      </w:r>
    </w:p>
    <w:p w:rsidR="00C7266C" w:rsidRPr="00C7266C" w:rsidRDefault="00C7266C" w:rsidP="0075709E">
      <w:pPr>
        <w:widowControl/>
        <w:jc w:val="center"/>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1946781B" wp14:editId="6E6E830A">
            <wp:extent cx="2372995" cy="619125"/>
            <wp:effectExtent l="0" t="0" r="8255" b="9525"/>
            <wp:docPr id="45" name="图片 45" descr="https://img-blog.csdn.net/20180115145131947?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log.csdn.net/20180115145131947?watermark/2/text/aHR0cDovL2Jsb2cuY3Nkbi5uZXQvbGluZ3l1bnhpYW5oZQ==/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2995" cy="619125"/>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其中</w:t>
      </w:r>
      <w:proofErr w:type="spellStart"/>
      <w:r w:rsidRPr="00C7266C">
        <w:rPr>
          <w:rFonts w:ascii="Arial" w:eastAsia="宋体" w:hAnsi="Arial" w:cs="Arial"/>
          <w:color w:val="4F4F4F"/>
          <w:kern w:val="0"/>
          <w:sz w:val="24"/>
          <w:szCs w:val="24"/>
        </w:rPr>
        <w:t>Tr</w:t>
      </w:r>
      <w:proofErr w:type="spellEnd"/>
      <w:r w:rsidRPr="00C7266C">
        <w:rPr>
          <w:rFonts w:ascii="Arial" w:eastAsia="宋体" w:hAnsi="Arial" w:cs="Arial"/>
          <w:color w:val="4F4F4F"/>
          <w:kern w:val="0"/>
          <w:sz w:val="24"/>
          <w:szCs w:val="24"/>
        </w:rPr>
        <w:t>(H)</w:t>
      </w:r>
      <w:r w:rsidRPr="00C7266C">
        <w:rPr>
          <w:rFonts w:ascii="Arial" w:eastAsia="宋体" w:hAnsi="Arial" w:cs="Arial"/>
          <w:color w:val="4F4F4F"/>
          <w:kern w:val="0"/>
          <w:sz w:val="24"/>
          <w:szCs w:val="24"/>
        </w:rPr>
        <w:t>求取</w:t>
      </w:r>
      <w:r w:rsidRPr="00C7266C">
        <w:rPr>
          <w:rFonts w:ascii="Arial" w:eastAsia="宋体" w:hAnsi="Arial" w:cs="Arial"/>
          <w:color w:val="4F4F4F"/>
          <w:kern w:val="0"/>
          <w:sz w:val="24"/>
          <w:szCs w:val="24"/>
        </w:rPr>
        <w:t>H</w:t>
      </w:r>
      <w:r w:rsidRPr="00C7266C">
        <w:rPr>
          <w:rFonts w:ascii="Arial" w:eastAsia="宋体" w:hAnsi="Arial" w:cs="Arial"/>
          <w:color w:val="4F4F4F"/>
          <w:kern w:val="0"/>
          <w:sz w:val="24"/>
          <w:szCs w:val="24"/>
        </w:rPr>
        <w:t>的对角元素和；</w:t>
      </w:r>
      <w:proofErr w:type="spellStart"/>
      <w:r w:rsidRPr="00C7266C">
        <w:rPr>
          <w:rFonts w:ascii="Arial" w:eastAsia="宋体" w:hAnsi="Arial" w:cs="Arial"/>
          <w:color w:val="4F4F4F"/>
          <w:kern w:val="0"/>
          <w:sz w:val="24"/>
          <w:szCs w:val="24"/>
        </w:rPr>
        <w:t>Det</w:t>
      </w:r>
      <w:proofErr w:type="spellEnd"/>
      <w:r w:rsidRPr="00C7266C">
        <w:rPr>
          <w:rFonts w:ascii="Arial" w:eastAsia="宋体" w:hAnsi="Arial" w:cs="Arial"/>
          <w:color w:val="4F4F4F"/>
          <w:kern w:val="0"/>
          <w:sz w:val="24"/>
          <w:szCs w:val="24"/>
        </w:rPr>
        <w:t>(H)</w:t>
      </w:r>
      <w:r w:rsidRPr="00C7266C">
        <w:rPr>
          <w:rFonts w:ascii="Arial" w:eastAsia="宋体" w:hAnsi="Arial" w:cs="Arial"/>
          <w:color w:val="4F4F4F"/>
          <w:kern w:val="0"/>
          <w:sz w:val="24"/>
          <w:szCs w:val="24"/>
        </w:rPr>
        <w:t>为求</w:t>
      </w:r>
      <w:r w:rsidRPr="00C7266C">
        <w:rPr>
          <w:rFonts w:ascii="Arial" w:eastAsia="宋体" w:hAnsi="Arial" w:cs="Arial"/>
          <w:color w:val="4F4F4F"/>
          <w:kern w:val="0"/>
          <w:sz w:val="24"/>
          <w:szCs w:val="24"/>
        </w:rPr>
        <w:t>H</w:t>
      </w:r>
      <w:r w:rsidRPr="00C7266C">
        <w:rPr>
          <w:rFonts w:ascii="Arial" w:eastAsia="宋体" w:hAnsi="Arial" w:cs="Arial"/>
          <w:color w:val="4F4F4F"/>
          <w:kern w:val="0"/>
          <w:sz w:val="24"/>
          <w:szCs w:val="24"/>
        </w:rPr>
        <w:t>的行列式值。</w:t>
      </w:r>
    </w:p>
    <w:p w:rsidR="00C7266C" w:rsidRPr="00C7266C" w:rsidRDefault="00C7266C" w:rsidP="0075709E">
      <w:pPr>
        <w:widowControl/>
        <w:jc w:val="center"/>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3F7A53EA" wp14:editId="1BE7C89D">
            <wp:extent cx="2679700" cy="572770"/>
            <wp:effectExtent l="0" t="0" r="6350" b="0"/>
            <wp:docPr id="46" name="图片 46" descr="https://img-blog.csdn.net/20180115145250286?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g-blog.csdn.net/20180115145250286?watermark/2/text/aHR0cDovL2Jsb2cuY3Nkbi5uZXQvbGluZ3l1bnhpYW5oZQ==/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700" cy="572770"/>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则公式</w:t>
      </w:r>
      <w:r w:rsidRPr="00C7266C">
        <w:rPr>
          <w:rFonts w:ascii="Arial" w:eastAsia="宋体" w:hAnsi="Arial" w:cs="Arial"/>
          <w:color w:val="4F4F4F"/>
          <w:kern w:val="0"/>
          <w:sz w:val="24"/>
          <w:szCs w:val="24"/>
        </w:rPr>
        <w:t>(r+1)^2/r</w:t>
      </w:r>
      <w:r w:rsidRPr="00C7266C">
        <w:rPr>
          <w:rFonts w:ascii="Arial" w:eastAsia="宋体" w:hAnsi="Arial" w:cs="Arial"/>
          <w:color w:val="4F4F4F"/>
          <w:kern w:val="0"/>
          <w:sz w:val="24"/>
          <w:szCs w:val="24"/>
        </w:rPr>
        <w:t>的值在两个特征值相等时最小，随着的增大而增大。值越大，说明两个特征值的比值越大，即在某一个方向的梯度值越大，而在另一个方向的梯度值越小，而边缘恰恰就是这种情况。所以为了剔除边缘响应点，需要让该比值小于一定的阈值，因此，为了检测主曲率是否</w:t>
      </w:r>
      <w:proofErr w:type="gramStart"/>
      <w:r w:rsidRPr="00C7266C">
        <w:rPr>
          <w:rFonts w:ascii="Arial" w:eastAsia="宋体" w:hAnsi="Arial" w:cs="Arial"/>
          <w:color w:val="4F4F4F"/>
          <w:kern w:val="0"/>
          <w:sz w:val="24"/>
          <w:szCs w:val="24"/>
        </w:rPr>
        <w:t>在某域值</w:t>
      </w:r>
      <w:proofErr w:type="gramEnd"/>
      <w:r w:rsidRPr="00C7266C">
        <w:rPr>
          <w:rFonts w:ascii="Arial" w:eastAsia="宋体" w:hAnsi="Arial" w:cs="Arial"/>
          <w:color w:val="4F4F4F"/>
          <w:kern w:val="0"/>
          <w:sz w:val="24"/>
          <w:szCs w:val="24"/>
        </w:rPr>
        <w:t>r</w:t>
      </w:r>
      <w:r w:rsidRPr="00C7266C">
        <w:rPr>
          <w:rFonts w:ascii="Arial" w:eastAsia="宋体" w:hAnsi="Arial" w:cs="Arial"/>
          <w:color w:val="4F4F4F"/>
          <w:kern w:val="0"/>
          <w:sz w:val="24"/>
          <w:szCs w:val="24"/>
        </w:rPr>
        <w:t>下，只需检测</w:t>
      </w:r>
      <w:r w:rsidRPr="00C7266C">
        <w:rPr>
          <w:rFonts w:ascii="Arial" w:eastAsia="宋体" w:hAnsi="Arial" w:cs="Arial"/>
          <w:color w:val="4F4F4F"/>
          <w:kern w:val="0"/>
          <w:sz w:val="24"/>
          <w:szCs w:val="24"/>
        </w:rPr>
        <w:t>:</w:t>
      </w:r>
    </w:p>
    <w:p w:rsidR="00C7266C" w:rsidRPr="00C7266C" w:rsidRDefault="00C7266C" w:rsidP="0075709E">
      <w:pPr>
        <w:widowControl/>
        <w:shd w:val="clear" w:color="auto" w:fill="FFFFFF"/>
        <w:spacing w:after="240" w:line="390" w:lineRule="atLeast"/>
        <w:jc w:val="center"/>
        <w:rPr>
          <w:rFonts w:ascii="Arial" w:eastAsia="宋体" w:hAnsi="Arial" w:cs="Arial"/>
          <w:color w:val="4F4F4F"/>
          <w:kern w:val="0"/>
          <w:sz w:val="24"/>
          <w:szCs w:val="24"/>
        </w:rPr>
      </w:pPr>
      <w:r w:rsidRPr="00C7266C">
        <w:rPr>
          <w:rFonts w:ascii="Arial" w:eastAsia="宋体" w:hAnsi="Arial" w:cs="Arial"/>
          <w:noProof/>
          <w:color w:val="4F4F4F"/>
          <w:kern w:val="0"/>
          <w:sz w:val="24"/>
          <w:szCs w:val="24"/>
        </w:rPr>
        <w:lastRenderedPageBreak/>
        <w:drawing>
          <wp:inline distT="0" distB="0" distL="0" distR="0" wp14:anchorId="52F20303" wp14:editId="2BAB2D01">
            <wp:extent cx="1487170" cy="630555"/>
            <wp:effectExtent l="0" t="0" r="0" b="0"/>
            <wp:docPr id="47" name="图片 47" descr="https://img-blog.csdn.net/20180115145421723?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g-blog.csdn.net/20180115145421723?watermark/2/text/aHR0cDovL2Jsb2cuY3Nkbi5uZXQvbGluZ3l1bnhpYW5oZQ==/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7170" cy="630555"/>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建议</w:t>
      </w:r>
      <w:r w:rsidRPr="00C7266C">
        <w:rPr>
          <w:rFonts w:ascii="Arial" w:eastAsia="宋体" w:hAnsi="Arial" w:cs="Arial"/>
          <w:color w:val="4F4F4F"/>
          <w:kern w:val="0"/>
          <w:sz w:val="24"/>
          <w:szCs w:val="24"/>
        </w:rPr>
        <w:t>r=10,OpenCv</w:t>
      </w:r>
      <w:r w:rsidRPr="00C7266C">
        <w:rPr>
          <w:rFonts w:ascii="Arial" w:eastAsia="宋体" w:hAnsi="Arial" w:cs="Arial"/>
          <w:color w:val="4F4F4F"/>
          <w:kern w:val="0"/>
          <w:sz w:val="24"/>
          <w:szCs w:val="24"/>
        </w:rPr>
        <w:t>也采用</w:t>
      </w:r>
      <w:r w:rsidRPr="00C7266C">
        <w:rPr>
          <w:rFonts w:ascii="Arial" w:eastAsia="宋体" w:hAnsi="Arial" w:cs="Arial"/>
          <w:color w:val="4F4F4F"/>
          <w:kern w:val="0"/>
          <w:sz w:val="24"/>
          <w:szCs w:val="24"/>
        </w:rPr>
        <w:t>r=10</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2.2.3</w:t>
      </w:r>
      <w:r w:rsidRPr="00C7266C">
        <w:rPr>
          <w:rFonts w:ascii="Arial" w:eastAsia="宋体" w:hAnsi="Arial" w:cs="Arial"/>
          <w:b/>
          <w:bCs/>
          <w:color w:val="4F4F4F"/>
          <w:kern w:val="0"/>
          <w:sz w:val="24"/>
          <w:szCs w:val="24"/>
        </w:rPr>
        <w:t>、精确定位中的泰勒插值源码分析</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while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&lt; SIFT_MAX_INTERP_STEPS)//SIFT_MAX_INTERP_STEPS=5</w:t>
      </w:r>
      <w:r w:rsidRPr="00C7266C">
        <w:rPr>
          <w:rFonts w:ascii="Consolas" w:eastAsia="宋体" w:hAnsi="Consolas" w:cs="宋体"/>
          <w:color w:val="000000"/>
          <w:kern w:val="0"/>
          <w:szCs w:val="21"/>
        </w:rPr>
        <w:t>为最大迭代次数，避免长时迭代</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interp_step</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octv</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intvl</w:t>
      </w:r>
      <w:proofErr w:type="spellEnd"/>
      <w:r w:rsidRPr="00C7266C">
        <w:rPr>
          <w:rFonts w:ascii="Consolas" w:eastAsia="宋体" w:hAnsi="Consolas" w:cs="宋体"/>
          <w:color w:val="000000"/>
          <w:kern w:val="0"/>
          <w:szCs w:val="21"/>
        </w:rPr>
        <w:t>, r, c, &amp;xi, &amp;</w:t>
      </w:r>
      <w:proofErr w:type="spellStart"/>
      <w:r w:rsidRPr="00C7266C">
        <w:rPr>
          <w:rFonts w:ascii="Consolas" w:eastAsia="宋体" w:hAnsi="Consolas" w:cs="宋体"/>
          <w:color w:val="000000"/>
          <w:kern w:val="0"/>
          <w:szCs w:val="21"/>
        </w:rPr>
        <w:t>xr</w:t>
      </w:r>
      <w:proofErr w:type="spellEnd"/>
      <w:r w:rsidRPr="00C7266C">
        <w:rPr>
          <w:rFonts w:ascii="Consolas" w:eastAsia="宋体" w:hAnsi="Consolas" w:cs="宋体"/>
          <w:color w:val="000000"/>
          <w:kern w:val="0"/>
          <w:szCs w:val="21"/>
        </w:rPr>
        <w:t xml:space="preserve">, &amp;xc);// </w:t>
      </w:r>
      <w:r w:rsidRPr="00C7266C">
        <w:rPr>
          <w:rFonts w:ascii="Consolas" w:eastAsia="宋体" w:hAnsi="Consolas" w:cs="宋体"/>
          <w:color w:val="000000"/>
          <w:kern w:val="0"/>
          <w:szCs w:val="21"/>
        </w:rPr>
        <w:t>泰</w:t>
      </w:r>
      <w:proofErr w:type="gramStart"/>
      <w:r w:rsidRPr="00C7266C">
        <w:rPr>
          <w:rFonts w:ascii="Consolas" w:eastAsia="宋体" w:hAnsi="Consolas" w:cs="宋体"/>
          <w:color w:val="000000"/>
          <w:kern w:val="0"/>
          <w:szCs w:val="21"/>
        </w:rPr>
        <w:t>勒展开</w:t>
      </w:r>
      <w:proofErr w:type="gramEnd"/>
      <w:r w:rsidRPr="00C7266C">
        <w:rPr>
          <w:rFonts w:ascii="Consolas" w:eastAsia="宋体" w:hAnsi="Consolas" w:cs="宋体"/>
          <w:color w:val="000000"/>
          <w:kern w:val="0"/>
          <w:szCs w:val="21"/>
        </w:rPr>
        <w:t>拟合，</w:t>
      </w:r>
      <w:proofErr w:type="spellStart"/>
      <w:r w:rsidRPr="00C7266C">
        <w:rPr>
          <w:rFonts w:ascii="Consolas" w:eastAsia="宋体" w:hAnsi="Consolas" w:cs="宋体"/>
          <w:color w:val="000000"/>
          <w:kern w:val="0"/>
          <w:szCs w:val="21"/>
        </w:rPr>
        <w:t>xi,xr,xc</w:t>
      </w:r>
      <w:proofErr w:type="spellEnd"/>
      <w:r w:rsidRPr="00C7266C">
        <w:rPr>
          <w:rFonts w:ascii="Consolas" w:eastAsia="宋体" w:hAnsi="Consolas" w:cs="宋体"/>
          <w:color w:val="000000"/>
          <w:kern w:val="0"/>
          <w:szCs w:val="21"/>
        </w:rPr>
        <w:t>依次为</w:t>
      </w:r>
      <w:r w:rsidRPr="00C7266C">
        <w:rPr>
          <w:rFonts w:ascii="Consolas" w:eastAsia="宋体" w:hAnsi="Consolas" w:cs="宋体"/>
          <w:color w:val="000000"/>
          <w:kern w:val="0"/>
          <w:szCs w:val="21"/>
        </w:rPr>
        <w:t>x</w:t>
      </w:r>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y</w:t>
      </w:r>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σ</w:t>
      </w:r>
      <w:r w:rsidRPr="00C7266C">
        <w:rPr>
          <w:rFonts w:ascii="Consolas" w:eastAsia="宋体" w:hAnsi="Consolas" w:cs="宋体"/>
          <w:color w:val="000000"/>
          <w:kern w:val="0"/>
          <w:szCs w:val="21"/>
        </w:rPr>
        <w:t>方向偏移量</w:t>
      </w:r>
      <w:r w:rsidRPr="00C7266C">
        <w:rPr>
          <w:rFonts w:ascii="Consolas" w:eastAsia="宋体" w:hAnsi="Consolas" w:cs="宋体"/>
          <w:color w:val="000000"/>
          <w:kern w:val="0"/>
          <w:szCs w:val="21"/>
        </w:rPr>
        <w:t xml:space="preserve">, </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if (ABS(xi) &lt; 0.5  &amp;&amp;  ABS(</w:t>
      </w:r>
      <w:proofErr w:type="spellStart"/>
      <w:r w:rsidRPr="00C7266C">
        <w:rPr>
          <w:rFonts w:ascii="Consolas" w:eastAsia="宋体" w:hAnsi="Consolas" w:cs="宋体"/>
          <w:color w:val="000000"/>
          <w:kern w:val="0"/>
          <w:szCs w:val="21"/>
        </w:rPr>
        <w:t>xr</w:t>
      </w:r>
      <w:proofErr w:type="spellEnd"/>
      <w:r w:rsidRPr="00C7266C">
        <w:rPr>
          <w:rFonts w:ascii="Consolas" w:eastAsia="宋体" w:hAnsi="Consolas" w:cs="宋体"/>
          <w:color w:val="000000"/>
          <w:kern w:val="0"/>
          <w:szCs w:val="21"/>
        </w:rPr>
        <w:t>) &lt; 0.5  &amp;&amp;  ABS(xc) &lt; 0.5)//</w:t>
      </w:r>
      <w:r w:rsidRPr="00C7266C">
        <w:rPr>
          <w:rFonts w:ascii="Consolas" w:eastAsia="宋体" w:hAnsi="Consolas" w:cs="宋体"/>
          <w:color w:val="000000"/>
          <w:kern w:val="0"/>
          <w:szCs w:val="21"/>
        </w:rPr>
        <w:t>如果当前偏移量绝对值中的每个值均小于</w:t>
      </w:r>
      <w:r w:rsidRPr="00C7266C">
        <w:rPr>
          <w:rFonts w:ascii="Consolas" w:eastAsia="宋体" w:hAnsi="Consolas" w:cs="宋体"/>
          <w:color w:val="000000"/>
          <w:kern w:val="0"/>
          <w:szCs w:val="21"/>
        </w:rPr>
        <w:t>0.5</w:t>
      </w:r>
      <w:r w:rsidRPr="00C7266C">
        <w:rPr>
          <w:rFonts w:ascii="Consolas" w:eastAsia="宋体" w:hAnsi="Consolas" w:cs="宋体"/>
          <w:color w:val="000000"/>
          <w:kern w:val="0"/>
          <w:szCs w:val="21"/>
        </w:rPr>
        <w:t>，退出迭代</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break;</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c += </w:t>
      </w:r>
      <w:proofErr w:type="spellStart"/>
      <w:r w:rsidRPr="00C7266C">
        <w:rPr>
          <w:rFonts w:ascii="Consolas" w:eastAsia="宋体" w:hAnsi="Consolas" w:cs="宋体"/>
          <w:color w:val="000000"/>
          <w:kern w:val="0"/>
          <w:szCs w:val="21"/>
        </w:rPr>
        <w:t>cvRound</w:t>
      </w:r>
      <w:proofErr w:type="spellEnd"/>
      <w:r w:rsidRPr="00C7266C">
        <w:rPr>
          <w:rFonts w:ascii="Consolas" w:eastAsia="宋体" w:hAnsi="Consolas" w:cs="宋体"/>
          <w:color w:val="000000"/>
          <w:kern w:val="0"/>
          <w:szCs w:val="21"/>
        </w:rPr>
        <w:t>(xc);//</w:t>
      </w:r>
      <w:r w:rsidRPr="00C7266C">
        <w:rPr>
          <w:rFonts w:ascii="Consolas" w:eastAsia="宋体" w:hAnsi="Consolas" w:cs="宋体"/>
          <w:color w:val="000000"/>
          <w:kern w:val="0"/>
          <w:szCs w:val="21"/>
        </w:rPr>
        <w:t>计算行坐标，</w:t>
      </w:r>
      <w:proofErr w:type="spellStart"/>
      <w:r w:rsidRPr="00C7266C">
        <w:rPr>
          <w:rFonts w:ascii="Consolas" w:eastAsia="宋体" w:hAnsi="Consolas" w:cs="宋体"/>
          <w:color w:val="000000"/>
          <w:kern w:val="0"/>
          <w:szCs w:val="21"/>
        </w:rPr>
        <w:t>cvRound</w:t>
      </w:r>
      <w:proofErr w:type="spellEnd"/>
      <w:r w:rsidRPr="00C7266C">
        <w:rPr>
          <w:rFonts w:ascii="Consolas" w:eastAsia="宋体" w:hAnsi="Consolas" w:cs="宋体"/>
          <w:color w:val="000000"/>
          <w:kern w:val="0"/>
          <w:szCs w:val="21"/>
        </w:rPr>
        <w:t xml:space="preserve"> </w:t>
      </w:r>
      <w:r w:rsidRPr="00C7266C">
        <w:rPr>
          <w:rFonts w:ascii="Consolas" w:eastAsia="宋体" w:hAnsi="Consolas" w:cs="宋体"/>
          <w:color w:val="000000"/>
          <w:kern w:val="0"/>
          <w:szCs w:val="21"/>
        </w:rPr>
        <w:t>为四舍五入。</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r += </w:t>
      </w:r>
      <w:proofErr w:type="spellStart"/>
      <w:r w:rsidRPr="00C7266C">
        <w:rPr>
          <w:rFonts w:ascii="Consolas" w:eastAsia="宋体" w:hAnsi="Consolas" w:cs="宋体"/>
          <w:color w:val="000000"/>
          <w:kern w:val="0"/>
          <w:szCs w:val="21"/>
        </w:rPr>
        <w:t>cvRound</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xr</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intvl</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cvRound</w:t>
      </w:r>
      <w:proofErr w:type="spellEnd"/>
      <w:r w:rsidRPr="00C7266C">
        <w:rPr>
          <w:rFonts w:ascii="Consolas" w:eastAsia="宋体" w:hAnsi="Consolas" w:cs="宋体"/>
          <w:color w:val="000000"/>
          <w:kern w:val="0"/>
          <w:szCs w:val="21"/>
        </w:rPr>
        <w:t>(xi);</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if (</w:t>
      </w:r>
      <w:proofErr w:type="spellStart"/>
      <w:r w:rsidRPr="00C7266C">
        <w:rPr>
          <w:rFonts w:ascii="Consolas" w:eastAsia="宋体" w:hAnsi="Consolas" w:cs="宋体"/>
          <w:color w:val="000000"/>
          <w:kern w:val="0"/>
          <w:szCs w:val="21"/>
        </w:rPr>
        <w:t>intvl</w:t>
      </w:r>
      <w:proofErr w:type="spellEnd"/>
      <w:r w:rsidRPr="00C7266C">
        <w:rPr>
          <w:rFonts w:ascii="Consolas" w:eastAsia="宋体" w:hAnsi="Consolas" w:cs="宋体"/>
          <w:color w:val="000000"/>
          <w:kern w:val="0"/>
          <w:szCs w:val="21"/>
        </w:rPr>
        <w:t xml:space="preserve"> &lt; 1 ||//</w:t>
      </w:r>
      <w:r w:rsidRPr="00C7266C">
        <w:rPr>
          <w:rFonts w:ascii="Consolas" w:eastAsia="宋体" w:hAnsi="Consolas" w:cs="宋体"/>
          <w:color w:val="000000"/>
          <w:kern w:val="0"/>
          <w:szCs w:val="21"/>
        </w:rPr>
        <w:t>不在计算的图像层中</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intvl</w:t>
      </w:r>
      <w:proofErr w:type="spellEnd"/>
      <w:r w:rsidRPr="00C7266C">
        <w:rPr>
          <w:rFonts w:ascii="Consolas" w:eastAsia="宋体" w:hAnsi="Consolas" w:cs="宋体"/>
          <w:color w:val="000000"/>
          <w:kern w:val="0"/>
          <w:szCs w:val="21"/>
        </w:rPr>
        <w:t xml:space="preserve"> &gt; </w:t>
      </w:r>
      <w:proofErr w:type="spellStart"/>
      <w:r w:rsidRPr="00C7266C">
        <w:rPr>
          <w:rFonts w:ascii="Consolas" w:eastAsia="宋体" w:hAnsi="Consolas" w:cs="宋体"/>
          <w:color w:val="000000"/>
          <w:kern w:val="0"/>
          <w:szCs w:val="21"/>
        </w:rPr>
        <w:t>intvls</w:t>
      </w:r>
      <w:proofErr w:type="spellEnd"/>
      <w:r w:rsidRPr="00C7266C">
        <w:rPr>
          <w:rFonts w:ascii="Consolas" w:eastAsia="宋体" w:hAnsi="Consolas" w:cs="宋体"/>
          <w:color w:val="000000"/>
          <w:kern w:val="0"/>
          <w:szCs w:val="21"/>
        </w:rPr>
        <w:t xml:space="preserve"> ||//</w:t>
      </w:r>
      <w:r w:rsidRPr="00C7266C">
        <w:rPr>
          <w:rFonts w:ascii="Consolas" w:eastAsia="宋体" w:hAnsi="Consolas" w:cs="宋体"/>
          <w:color w:val="000000"/>
          <w:kern w:val="0"/>
          <w:szCs w:val="21"/>
        </w:rPr>
        <w:t>高斯差分每组的层数为</w:t>
      </w:r>
      <w:proofErr w:type="spellStart"/>
      <w:r w:rsidRPr="00C7266C">
        <w:rPr>
          <w:rFonts w:ascii="Consolas" w:eastAsia="宋体" w:hAnsi="Consolas" w:cs="宋体"/>
          <w:color w:val="000000"/>
          <w:kern w:val="0"/>
          <w:szCs w:val="21"/>
        </w:rPr>
        <w:t>intvls</w:t>
      </w:r>
      <w:proofErr w:type="spellEnd"/>
      <w:r w:rsidRPr="00C7266C">
        <w:rPr>
          <w:rFonts w:ascii="Consolas" w:eastAsia="宋体" w:hAnsi="Consolas" w:cs="宋体"/>
          <w:color w:val="000000"/>
          <w:kern w:val="0"/>
          <w:szCs w:val="21"/>
        </w:rPr>
        <w:t xml:space="preserve"> </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c &lt; SIFT_IMG_BORDER ||//</w:t>
      </w:r>
      <w:r w:rsidRPr="00C7266C">
        <w:rPr>
          <w:rFonts w:ascii="Consolas" w:eastAsia="宋体" w:hAnsi="Consolas" w:cs="宋体"/>
          <w:color w:val="000000"/>
          <w:kern w:val="0"/>
          <w:szCs w:val="21"/>
        </w:rPr>
        <w:t>靠近图像边缘</w:t>
      </w:r>
      <w:r w:rsidRPr="00C7266C">
        <w:rPr>
          <w:rFonts w:ascii="Consolas" w:eastAsia="宋体" w:hAnsi="Consolas" w:cs="宋体"/>
          <w:color w:val="000000"/>
          <w:kern w:val="0"/>
          <w:szCs w:val="21"/>
        </w:rPr>
        <w:t>5</w:t>
      </w:r>
      <w:r w:rsidRPr="00C7266C">
        <w:rPr>
          <w:rFonts w:ascii="Consolas" w:eastAsia="宋体" w:hAnsi="Consolas" w:cs="宋体"/>
          <w:color w:val="000000"/>
          <w:kern w:val="0"/>
          <w:szCs w:val="21"/>
        </w:rPr>
        <w:t>个像素的区域不做检测，</w:t>
      </w:r>
      <w:r w:rsidRPr="00C7266C">
        <w:rPr>
          <w:rFonts w:ascii="Consolas" w:eastAsia="宋体" w:hAnsi="Consolas" w:cs="宋体"/>
          <w:color w:val="000000"/>
          <w:kern w:val="0"/>
          <w:szCs w:val="21"/>
        </w:rPr>
        <w:t>SIFT_IMG_BORDER=5,</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r &lt; SIFT_IMG_BORDER ||</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c &gt;= </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octv</w:t>
      </w:r>
      <w:proofErr w:type="spellEnd"/>
      <w:r w:rsidRPr="00C7266C">
        <w:rPr>
          <w:rFonts w:ascii="Consolas" w:eastAsia="宋体" w:hAnsi="Consolas" w:cs="宋体"/>
          <w:color w:val="000000"/>
          <w:kern w:val="0"/>
          <w:szCs w:val="21"/>
        </w:rPr>
        <w:t>][0]-&gt;width - SIFT_IMG_BORDER ||//</w:t>
      </w:r>
      <w:r w:rsidRPr="00C7266C">
        <w:rPr>
          <w:rFonts w:ascii="Consolas" w:eastAsia="宋体" w:hAnsi="Consolas" w:cs="宋体"/>
          <w:color w:val="000000"/>
          <w:kern w:val="0"/>
          <w:szCs w:val="21"/>
        </w:rPr>
        <w:t>靠近图像边缘</w:t>
      </w:r>
      <w:r w:rsidRPr="00C7266C">
        <w:rPr>
          <w:rFonts w:ascii="Consolas" w:eastAsia="宋体" w:hAnsi="Consolas" w:cs="宋体"/>
          <w:color w:val="000000"/>
          <w:kern w:val="0"/>
          <w:szCs w:val="21"/>
        </w:rPr>
        <w:t>5</w:t>
      </w:r>
      <w:r w:rsidRPr="00C7266C">
        <w:rPr>
          <w:rFonts w:ascii="Consolas" w:eastAsia="宋体" w:hAnsi="Consolas" w:cs="宋体"/>
          <w:color w:val="000000"/>
          <w:kern w:val="0"/>
          <w:szCs w:val="21"/>
        </w:rPr>
        <w:t>个像素的区域不做检测</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r &gt;= </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octv</w:t>
      </w:r>
      <w:proofErr w:type="spellEnd"/>
      <w:r w:rsidRPr="00C7266C">
        <w:rPr>
          <w:rFonts w:ascii="Consolas" w:eastAsia="宋体" w:hAnsi="Consolas" w:cs="宋体"/>
          <w:color w:val="000000"/>
          <w:kern w:val="0"/>
          <w:szCs w:val="21"/>
        </w:rPr>
        <w:t>][0]-&gt;height - SIFT_IMG_BORDER)</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return NULL;</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迭代计数</w:t>
      </w:r>
    </w:p>
    <w:p w:rsidR="00C7266C" w:rsidRPr="00C7266C" w:rsidRDefault="00C7266C" w:rsidP="00C7266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 xml:space="preserve">static void </w:t>
      </w:r>
      <w:proofErr w:type="spellStart"/>
      <w:r w:rsidRPr="00C7266C">
        <w:rPr>
          <w:rFonts w:ascii="Consolas" w:eastAsia="宋体" w:hAnsi="Consolas" w:cs="宋体"/>
          <w:color w:val="000000"/>
          <w:kern w:val="0"/>
          <w:szCs w:val="21"/>
        </w:rPr>
        <w:t>interp_step</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IplImage</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int</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octv</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int</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intvl</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int</w:t>
      </w:r>
      <w:proofErr w:type="spellEnd"/>
      <w:r w:rsidRPr="00C7266C">
        <w:rPr>
          <w:rFonts w:ascii="Consolas" w:eastAsia="宋体" w:hAnsi="Consolas" w:cs="宋体"/>
          <w:color w:val="000000"/>
          <w:kern w:val="0"/>
          <w:szCs w:val="21"/>
        </w:rPr>
        <w:t xml:space="preserve"> r, </w:t>
      </w:r>
      <w:proofErr w:type="spellStart"/>
      <w:r w:rsidRPr="00C7266C">
        <w:rPr>
          <w:rFonts w:ascii="Consolas" w:eastAsia="宋体" w:hAnsi="Consolas" w:cs="宋体"/>
          <w:color w:val="000000"/>
          <w:kern w:val="0"/>
          <w:szCs w:val="21"/>
        </w:rPr>
        <w:t>int</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c,double</w:t>
      </w:r>
      <w:proofErr w:type="spellEnd"/>
      <w:r w:rsidRPr="00C7266C">
        <w:rPr>
          <w:rFonts w:ascii="Consolas" w:eastAsia="宋体" w:hAnsi="Consolas" w:cs="宋体"/>
          <w:color w:val="000000"/>
          <w:kern w:val="0"/>
          <w:szCs w:val="21"/>
        </w:rPr>
        <w:t xml:space="preserve">* xi, double* </w:t>
      </w:r>
      <w:proofErr w:type="spellStart"/>
      <w:r w:rsidRPr="00C7266C">
        <w:rPr>
          <w:rFonts w:ascii="Consolas" w:eastAsia="宋体" w:hAnsi="Consolas" w:cs="宋体"/>
          <w:color w:val="000000"/>
          <w:kern w:val="0"/>
          <w:szCs w:val="21"/>
        </w:rPr>
        <w:t>xr</w:t>
      </w:r>
      <w:proofErr w:type="spellEnd"/>
      <w:r w:rsidRPr="00C7266C">
        <w:rPr>
          <w:rFonts w:ascii="Consolas" w:eastAsia="宋体" w:hAnsi="Consolas" w:cs="宋体"/>
          <w:color w:val="000000"/>
          <w:kern w:val="0"/>
          <w:szCs w:val="21"/>
        </w:rPr>
        <w:t>, double* xc)</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lastRenderedPageBreak/>
        <w:tab/>
        <w:t>{</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CvMat</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dD</w:t>
      </w:r>
      <w:proofErr w:type="spellEnd"/>
      <w:r w:rsidRPr="00C7266C">
        <w:rPr>
          <w:rFonts w:ascii="Consolas" w:eastAsia="宋体" w:hAnsi="Consolas" w:cs="宋体"/>
          <w:color w:val="000000"/>
          <w:kern w:val="0"/>
          <w:szCs w:val="21"/>
        </w:rPr>
        <w:t>, *H, *</w:t>
      </w:r>
      <w:proofErr w:type="spellStart"/>
      <w:r w:rsidRPr="00C7266C">
        <w:rPr>
          <w:rFonts w:ascii="Consolas" w:eastAsia="宋体" w:hAnsi="Consolas" w:cs="宋体"/>
          <w:color w:val="000000"/>
          <w:kern w:val="0"/>
          <w:szCs w:val="21"/>
        </w:rPr>
        <w:t>H_inv</w:t>
      </w:r>
      <w:proofErr w:type="spellEnd"/>
      <w:r w:rsidRPr="00C7266C">
        <w:rPr>
          <w:rFonts w:ascii="Consolas" w:eastAsia="宋体" w:hAnsi="Consolas" w:cs="宋体"/>
          <w:color w:val="000000"/>
          <w:kern w:val="0"/>
          <w:szCs w:val="21"/>
        </w:rPr>
        <w:t>, X;</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double x[3] = { 0 };</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dD</w:t>
      </w:r>
      <w:proofErr w:type="spellEnd"/>
      <w:r w:rsidRPr="00C7266C">
        <w:rPr>
          <w:rFonts w:ascii="Consolas" w:eastAsia="宋体" w:hAnsi="Consolas" w:cs="宋体"/>
          <w:color w:val="000000"/>
          <w:kern w:val="0"/>
          <w:szCs w:val="21"/>
        </w:rPr>
        <w:t xml:space="preserve"> = deriv_3D(</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octv</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intvl</w:t>
      </w:r>
      <w:proofErr w:type="spellEnd"/>
      <w:r w:rsidRPr="00C7266C">
        <w:rPr>
          <w:rFonts w:ascii="Consolas" w:eastAsia="宋体" w:hAnsi="Consolas" w:cs="宋体"/>
          <w:color w:val="000000"/>
          <w:kern w:val="0"/>
          <w:szCs w:val="21"/>
        </w:rPr>
        <w:t>, r, c);//</w:t>
      </w:r>
      <w:r w:rsidRPr="00C7266C">
        <w:rPr>
          <w:rFonts w:ascii="Consolas" w:eastAsia="宋体" w:hAnsi="Consolas" w:cs="宋体"/>
          <w:color w:val="000000"/>
          <w:kern w:val="0"/>
          <w:szCs w:val="21"/>
        </w:rPr>
        <w:t>一阶偏导数</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H = hessian_3D(</w:t>
      </w:r>
      <w:proofErr w:type="spellStart"/>
      <w:r w:rsidRPr="00C7266C">
        <w:rPr>
          <w:rFonts w:ascii="Consolas" w:eastAsia="宋体" w:hAnsi="Consolas" w:cs="宋体"/>
          <w:color w:val="000000"/>
          <w:kern w:val="0"/>
          <w:szCs w:val="21"/>
        </w:rPr>
        <w:t>dog_pyr</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octv</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intvl</w:t>
      </w:r>
      <w:proofErr w:type="spellEnd"/>
      <w:r w:rsidRPr="00C7266C">
        <w:rPr>
          <w:rFonts w:ascii="Consolas" w:eastAsia="宋体" w:hAnsi="Consolas" w:cs="宋体"/>
          <w:color w:val="000000"/>
          <w:kern w:val="0"/>
          <w:szCs w:val="21"/>
        </w:rPr>
        <w:t xml:space="preserve">, r, c);//Hessian </w:t>
      </w:r>
      <w:r w:rsidRPr="00C7266C">
        <w:rPr>
          <w:rFonts w:ascii="Consolas" w:eastAsia="宋体" w:hAnsi="Consolas" w:cs="宋体"/>
          <w:color w:val="000000"/>
          <w:kern w:val="0"/>
          <w:szCs w:val="21"/>
        </w:rPr>
        <w:t>矩阵即二阶导数组成的矩阵</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H_inv</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cvCreateMat</w:t>
      </w:r>
      <w:proofErr w:type="spellEnd"/>
      <w:r w:rsidRPr="00C7266C">
        <w:rPr>
          <w:rFonts w:ascii="Consolas" w:eastAsia="宋体" w:hAnsi="Consolas" w:cs="宋体"/>
          <w:color w:val="000000"/>
          <w:kern w:val="0"/>
          <w:szCs w:val="21"/>
        </w:rPr>
        <w:t>(3, 3, CV_64FC1);</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cvInvert</w:t>
      </w:r>
      <w:proofErr w:type="spellEnd"/>
      <w:r w:rsidRPr="00C7266C">
        <w:rPr>
          <w:rFonts w:ascii="Consolas" w:eastAsia="宋体" w:hAnsi="Consolas" w:cs="宋体"/>
          <w:color w:val="000000"/>
          <w:kern w:val="0"/>
          <w:szCs w:val="21"/>
        </w:rPr>
        <w:t xml:space="preserve">(H, </w:t>
      </w:r>
      <w:proofErr w:type="spellStart"/>
      <w:r w:rsidRPr="00C7266C">
        <w:rPr>
          <w:rFonts w:ascii="Consolas" w:eastAsia="宋体" w:hAnsi="Consolas" w:cs="宋体"/>
          <w:color w:val="000000"/>
          <w:kern w:val="0"/>
          <w:szCs w:val="21"/>
        </w:rPr>
        <w:t>H_inv</w:t>
      </w:r>
      <w:proofErr w:type="spellEnd"/>
      <w:r w:rsidRPr="00C7266C">
        <w:rPr>
          <w:rFonts w:ascii="Consolas" w:eastAsia="宋体" w:hAnsi="Consolas" w:cs="宋体"/>
          <w:color w:val="000000"/>
          <w:kern w:val="0"/>
          <w:szCs w:val="21"/>
        </w:rPr>
        <w:t>, CV_SVD);//</w:t>
      </w:r>
      <w:r w:rsidRPr="00C7266C">
        <w:rPr>
          <w:rFonts w:ascii="Consolas" w:eastAsia="宋体" w:hAnsi="Consolas" w:cs="宋体"/>
          <w:color w:val="000000"/>
          <w:kern w:val="0"/>
          <w:szCs w:val="21"/>
        </w:rPr>
        <w:t>求</w:t>
      </w:r>
      <w:r w:rsidRPr="00C7266C">
        <w:rPr>
          <w:rFonts w:ascii="Consolas" w:eastAsia="宋体" w:hAnsi="Consolas" w:cs="宋体"/>
          <w:color w:val="000000"/>
          <w:kern w:val="0"/>
          <w:szCs w:val="21"/>
        </w:rPr>
        <w:t>Hessian</w:t>
      </w:r>
      <w:r w:rsidRPr="00C7266C">
        <w:rPr>
          <w:rFonts w:ascii="Consolas" w:eastAsia="宋体" w:hAnsi="Consolas" w:cs="宋体"/>
          <w:color w:val="000000"/>
          <w:kern w:val="0"/>
          <w:szCs w:val="21"/>
        </w:rPr>
        <w:t>矩阵的逆矩阵</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cvInitMatHeader</w:t>
      </w:r>
      <w:proofErr w:type="spellEnd"/>
      <w:r w:rsidRPr="00C7266C">
        <w:rPr>
          <w:rFonts w:ascii="Consolas" w:eastAsia="宋体" w:hAnsi="Consolas" w:cs="宋体"/>
          <w:color w:val="000000"/>
          <w:kern w:val="0"/>
          <w:szCs w:val="21"/>
        </w:rPr>
        <w:t>(&amp;X, 3, 1, CV_64FC1, x, CV_AUTOSTEP);</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cvGEMM</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H_inv</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dD</w:t>
      </w:r>
      <w:proofErr w:type="spellEnd"/>
      <w:r w:rsidRPr="00C7266C">
        <w:rPr>
          <w:rFonts w:ascii="Consolas" w:eastAsia="宋体" w:hAnsi="Consolas" w:cs="宋体"/>
          <w:color w:val="000000"/>
          <w:kern w:val="0"/>
          <w:szCs w:val="21"/>
        </w:rPr>
        <w:t>, -1, NULL, 0, &amp;X, 0); //</w:t>
      </w:r>
      <w:proofErr w:type="spellStart"/>
      <w:r w:rsidRPr="00C7266C">
        <w:rPr>
          <w:rFonts w:ascii="Consolas" w:eastAsia="宋体" w:hAnsi="Consolas" w:cs="宋体"/>
          <w:color w:val="000000"/>
          <w:kern w:val="0"/>
          <w:szCs w:val="21"/>
        </w:rPr>
        <w:t>cvGEMM</w:t>
      </w:r>
      <w:proofErr w:type="spellEnd"/>
      <w:r w:rsidRPr="00C7266C">
        <w:rPr>
          <w:rFonts w:ascii="Consolas" w:eastAsia="宋体" w:hAnsi="Consolas" w:cs="宋体"/>
          <w:color w:val="000000"/>
          <w:kern w:val="0"/>
          <w:szCs w:val="21"/>
        </w:rPr>
        <w:t>为矩阵乘法，</w:t>
      </w:r>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第一个矩阵的系数；</w:t>
      </w:r>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H_inv</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dD</w:t>
      </w:r>
      <w:proofErr w:type="spellEnd"/>
      <w:r w:rsidRPr="00C7266C">
        <w:rPr>
          <w:rFonts w:ascii="Consolas" w:eastAsia="宋体" w:hAnsi="Consolas" w:cs="宋体"/>
          <w:color w:val="000000"/>
          <w:kern w:val="0"/>
          <w:szCs w:val="21"/>
        </w:rPr>
        <w:t>第一二个矩阵</w:t>
      </w:r>
      <w:r w:rsidRPr="00C7266C">
        <w:rPr>
          <w:rFonts w:ascii="Consolas" w:eastAsia="宋体" w:hAnsi="Consolas" w:cs="宋体"/>
          <w:color w:val="000000"/>
          <w:kern w:val="0"/>
          <w:szCs w:val="21"/>
        </w:rPr>
        <w:t>//-1</w:t>
      </w:r>
      <w:r w:rsidRPr="00C7266C">
        <w:rPr>
          <w:rFonts w:ascii="Consolas" w:eastAsia="宋体" w:hAnsi="Consolas" w:cs="宋体"/>
          <w:color w:val="000000"/>
          <w:kern w:val="0"/>
          <w:szCs w:val="21"/>
        </w:rPr>
        <w:t>矩阵前的常数</w:t>
      </w:r>
      <w:r w:rsidRPr="00C7266C">
        <w:rPr>
          <w:rFonts w:ascii="Consolas" w:eastAsia="宋体" w:hAnsi="Consolas" w:cs="宋体"/>
          <w:color w:val="000000"/>
          <w:kern w:val="0"/>
          <w:szCs w:val="21"/>
        </w:rPr>
        <w:t>//X</w:t>
      </w:r>
      <w:r w:rsidRPr="00C7266C">
        <w:rPr>
          <w:rFonts w:ascii="Consolas" w:eastAsia="宋体" w:hAnsi="Consolas" w:cs="宋体"/>
          <w:color w:val="000000"/>
          <w:kern w:val="0"/>
          <w:szCs w:val="21"/>
        </w:rPr>
        <w:t>结果矩阵</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cvReleaseMat</w:t>
      </w:r>
      <w:proofErr w:type="spellEnd"/>
      <w:r w:rsidRPr="00C7266C">
        <w:rPr>
          <w:rFonts w:ascii="Consolas" w:eastAsia="宋体" w:hAnsi="Consolas" w:cs="宋体"/>
          <w:color w:val="000000"/>
          <w:kern w:val="0"/>
          <w:szCs w:val="21"/>
        </w:rPr>
        <w:t>(&amp;</w:t>
      </w:r>
      <w:proofErr w:type="spellStart"/>
      <w:r w:rsidRPr="00C7266C">
        <w:rPr>
          <w:rFonts w:ascii="Consolas" w:eastAsia="宋体" w:hAnsi="Consolas" w:cs="宋体"/>
          <w:color w:val="000000"/>
          <w:kern w:val="0"/>
          <w:szCs w:val="21"/>
        </w:rPr>
        <w:t>dD</w:t>
      </w:r>
      <w:proofErr w:type="spellEnd"/>
      <w:r w:rsidRPr="00C7266C">
        <w:rPr>
          <w:rFonts w:ascii="Consolas" w:eastAsia="宋体" w:hAnsi="Consolas" w:cs="宋体"/>
          <w:color w:val="000000"/>
          <w:kern w:val="0"/>
          <w:szCs w:val="21"/>
        </w:rPr>
        <w:t xml:space="preserve">); </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cvReleaseMat</w:t>
      </w:r>
      <w:proofErr w:type="spellEnd"/>
      <w:r w:rsidRPr="00C7266C">
        <w:rPr>
          <w:rFonts w:ascii="Consolas" w:eastAsia="宋体" w:hAnsi="Consolas" w:cs="宋体"/>
          <w:color w:val="000000"/>
          <w:kern w:val="0"/>
          <w:szCs w:val="21"/>
        </w:rPr>
        <w:t xml:space="preserve">(&amp;H); </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cvReleaseMat</w:t>
      </w:r>
      <w:proofErr w:type="spellEnd"/>
      <w:r w:rsidRPr="00C7266C">
        <w:rPr>
          <w:rFonts w:ascii="Consolas" w:eastAsia="宋体" w:hAnsi="Consolas" w:cs="宋体"/>
          <w:color w:val="000000"/>
          <w:kern w:val="0"/>
          <w:szCs w:val="21"/>
        </w:rPr>
        <w:t>(&amp;</w:t>
      </w:r>
      <w:proofErr w:type="spellStart"/>
      <w:r w:rsidRPr="00C7266C">
        <w:rPr>
          <w:rFonts w:ascii="Consolas" w:eastAsia="宋体" w:hAnsi="Consolas" w:cs="宋体"/>
          <w:color w:val="000000"/>
          <w:kern w:val="0"/>
          <w:szCs w:val="21"/>
        </w:rPr>
        <w:t>H_inv</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 xml:space="preserve">*xi = x[2]; </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w:t>
      </w:r>
      <w:proofErr w:type="spellStart"/>
      <w:r w:rsidRPr="00C7266C">
        <w:rPr>
          <w:rFonts w:ascii="Consolas" w:eastAsia="宋体" w:hAnsi="Consolas" w:cs="宋体"/>
          <w:color w:val="000000"/>
          <w:kern w:val="0"/>
          <w:szCs w:val="21"/>
        </w:rPr>
        <w:t>xr</w:t>
      </w:r>
      <w:proofErr w:type="spellEnd"/>
      <w:r w:rsidRPr="00C7266C">
        <w:rPr>
          <w:rFonts w:ascii="Consolas" w:eastAsia="宋体" w:hAnsi="Consolas" w:cs="宋体"/>
          <w:color w:val="000000"/>
          <w:kern w:val="0"/>
          <w:szCs w:val="21"/>
        </w:rPr>
        <w:t xml:space="preserve"> = x[1];</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*xc = x[0];</w:t>
      </w:r>
    </w:p>
    <w:p w:rsidR="00C7266C" w:rsidRPr="00C7266C" w:rsidRDefault="00C7266C" w:rsidP="00C7266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3</w:t>
      </w:r>
      <w:r w:rsidRPr="00C7266C">
        <w:rPr>
          <w:rFonts w:ascii="Arial" w:eastAsia="宋体" w:hAnsi="Arial" w:cs="Arial"/>
          <w:b/>
          <w:bCs/>
          <w:color w:val="4F4F4F"/>
          <w:kern w:val="0"/>
          <w:sz w:val="24"/>
          <w:szCs w:val="24"/>
        </w:rPr>
        <w:t>、关键点方向分配</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为了使描述符具有旋转不变性，需要利用图像的局部特征为给每一个关键</w:t>
      </w:r>
      <w:proofErr w:type="gramStart"/>
      <w:r w:rsidRPr="00C7266C">
        <w:rPr>
          <w:rFonts w:ascii="Arial" w:eastAsia="宋体" w:hAnsi="Arial" w:cs="Arial"/>
          <w:color w:val="4F4F4F"/>
          <w:kern w:val="0"/>
          <w:sz w:val="24"/>
          <w:szCs w:val="24"/>
        </w:rPr>
        <w:t>点分配</w:t>
      </w:r>
      <w:proofErr w:type="gramEnd"/>
      <w:r w:rsidRPr="00C7266C">
        <w:rPr>
          <w:rFonts w:ascii="Arial" w:eastAsia="宋体" w:hAnsi="Arial" w:cs="Arial"/>
          <w:color w:val="4F4F4F"/>
          <w:kern w:val="0"/>
          <w:sz w:val="24"/>
          <w:szCs w:val="24"/>
        </w:rPr>
        <w:t>一个基准方向。使用图像梯度的方法求取局部结构的稳定方向。</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3.1</w:t>
      </w:r>
      <w:r w:rsidRPr="00C7266C">
        <w:rPr>
          <w:rFonts w:ascii="Arial" w:eastAsia="宋体" w:hAnsi="Arial" w:cs="Arial"/>
          <w:b/>
          <w:bCs/>
          <w:color w:val="4F4F4F"/>
          <w:kern w:val="0"/>
          <w:sz w:val="24"/>
          <w:szCs w:val="24"/>
        </w:rPr>
        <w:t>、特征点的梯度</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3.1.1</w:t>
      </w:r>
      <w:r w:rsidRPr="00C7266C">
        <w:rPr>
          <w:rFonts w:ascii="Arial" w:eastAsia="宋体" w:hAnsi="Arial" w:cs="Arial"/>
          <w:b/>
          <w:bCs/>
          <w:color w:val="4F4F4F"/>
          <w:kern w:val="0"/>
          <w:sz w:val="24"/>
          <w:szCs w:val="24"/>
        </w:rPr>
        <w:t>、梯度的计算</w:t>
      </w:r>
    </w:p>
    <w:p w:rsidR="00C7266C" w:rsidRPr="00C7266C" w:rsidRDefault="00C7266C" w:rsidP="00C7266C">
      <w:pPr>
        <w:widowControl/>
        <w:jc w:val="left"/>
        <w:rPr>
          <w:rFonts w:ascii="宋体" w:eastAsia="宋体" w:hAnsi="宋体" w:cs="宋体"/>
          <w:kern w:val="0"/>
          <w:sz w:val="24"/>
          <w:szCs w:val="24"/>
        </w:rPr>
      </w:pPr>
      <w:r w:rsidRPr="00C7266C">
        <w:rPr>
          <w:rFonts w:ascii="Arial" w:eastAsia="宋体" w:hAnsi="Arial" w:cs="Arial"/>
          <w:kern w:val="0"/>
          <w:sz w:val="27"/>
          <w:szCs w:val="27"/>
          <w:shd w:val="clear" w:color="auto" w:fill="FFFFFF"/>
        </w:rPr>
        <w:t>对于在</w:t>
      </w:r>
      <w:r w:rsidRPr="00C7266C">
        <w:rPr>
          <w:rFonts w:ascii="Arial" w:eastAsia="宋体" w:hAnsi="Arial" w:cs="Arial"/>
          <w:kern w:val="0"/>
          <w:sz w:val="27"/>
          <w:szCs w:val="27"/>
          <w:shd w:val="clear" w:color="auto" w:fill="FFFFFF"/>
        </w:rPr>
        <w:t>DOG</w:t>
      </w:r>
      <w:r w:rsidRPr="00C7266C">
        <w:rPr>
          <w:rFonts w:ascii="Arial" w:eastAsia="宋体" w:hAnsi="Arial" w:cs="Arial"/>
          <w:kern w:val="0"/>
          <w:sz w:val="27"/>
          <w:szCs w:val="27"/>
          <w:shd w:val="clear" w:color="auto" w:fill="FFFFFF"/>
        </w:rPr>
        <w:t>金字塔中检测出的关键点点，采集其所在高斯金字塔图像</w:t>
      </w:r>
      <w:r w:rsidRPr="00C7266C">
        <w:rPr>
          <w:rFonts w:ascii="Arial" w:eastAsia="宋体" w:hAnsi="Arial" w:cs="Arial"/>
          <w:kern w:val="0"/>
          <w:sz w:val="27"/>
          <w:szCs w:val="27"/>
          <w:shd w:val="clear" w:color="auto" w:fill="FFFFFF"/>
        </w:rPr>
        <w:t>3σ</w:t>
      </w:r>
      <w:r w:rsidRPr="00C7266C">
        <w:rPr>
          <w:rFonts w:ascii="Arial" w:eastAsia="宋体" w:hAnsi="Arial" w:cs="Arial"/>
          <w:kern w:val="0"/>
          <w:sz w:val="27"/>
          <w:szCs w:val="27"/>
          <w:shd w:val="clear" w:color="auto" w:fill="FFFFFF"/>
        </w:rPr>
        <w:t>领域窗口内像素的梯度和方向分布特征。梯度</w:t>
      </w:r>
      <w:proofErr w:type="gramStart"/>
      <w:r w:rsidRPr="00C7266C">
        <w:rPr>
          <w:rFonts w:ascii="Arial" w:eastAsia="宋体" w:hAnsi="Arial" w:cs="Arial"/>
          <w:kern w:val="0"/>
          <w:sz w:val="27"/>
          <w:szCs w:val="27"/>
          <w:shd w:val="clear" w:color="auto" w:fill="FFFFFF"/>
        </w:rPr>
        <w:t>的模值和</w:t>
      </w:r>
      <w:proofErr w:type="gramEnd"/>
      <w:r w:rsidRPr="00C7266C">
        <w:rPr>
          <w:rFonts w:ascii="Arial" w:eastAsia="宋体" w:hAnsi="Arial" w:cs="Arial"/>
          <w:kern w:val="0"/>
          <w:sz w:val="27"/>
          <w:szCs w:val="27"/>
          <w:shd w:val="clear" w:color="auto" w:fill="FFFFFF"/>
        </w:rPr>
        <w:t>方向如下：</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noProof/>
          <w:color w:val="4F4F4F"/>
          <w:kern w:val="0"/>
          <w:sz w:val="24"/>
          <w:szCs w:val="24"/>
        </w:rPr>
        <w:lastRenderedPageBreak/>
        <w:drawing>
          <wp:inline distT="0" distB="0" distL="0" distR="0" wp14:anchorId="296A5D1D" wp14:editId="5483C4BE">
            <wp:extent cx="5086985" cy="1875155"/>
            <wp:effectExtent l="0" t="0" r="0" b="0"/>
            <wp:docPr id="48" name="图片 48" descr="https://img-blog.csdn.net/20180115145948219?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g-blog.csdn.net/20180115145948219?watermark/2/text/aHR0cDovL2Jsb2cuY3Nkbi5uZXQvbGluZ3l1bnhpYW5oZQ==/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985" cy="1875155"/>
                    </a:xfrm>
                    <a:prstGeom prst="rect">
                      <a:avLst/>
                    </a:prstGeom>
                    <a:noFill/>
                    <a:ln>
                      <a:noFill/>
                    </a:ln>
                  </pic:spPr>
                </pic:pic>
              </a:graphicData>
            </a:graphic>
          </wp:inline>
        </w:drawing>
      </w:r>
      <w:r w:rsidRPr="00C7266C">
        <w:rPr>
          <w:rFonts w:ascii="Arial" w:eastAsia="宋体" w:hAnsi="Arial" w:cs="Arial"/>
          <w:color w:val="4F4F4F"/>
          <w:kern w:val="0"/>
          <w:sz w:val="24"/>
          <w:szCs w:val="24"/>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L</w:t>
      </w:r>
      <w:r w:rsidRPr="00C7266C">
        <w:rPr>
          <w:rFonts w:ascii="Arial" w:eastAsia="宋体" w:hAnsi="Arial" w:cs="Arial"/>
          <w:color w:val="4F4F4F"/>
          <w:kern w:val="0"/>
          <w:sz w:val="24"/>
          <w:szCs w:val="24"/>
        </w:rPr>
        <w:t>为关键点所在的尺度空间值，按</w:t>
      </w:r>
      <w:r w:rsidRPr="00C7266C">
        <w:rPr>
          <w:rFonts w:ascii="Arial" w:eastAsia="宋体" w:hAnsi="Arial" w:cs="Arial"/>
          <w:color w:val="4F4F4F"/>
          <w:kern w:val="0"/>
          <w:sz w:val="24"/>
          <w:szCs w:val="24"/>
        </w:rPr>
        <w:t>Lowe</w:t>
      </w:r>
      <w:r w:rsidRPr="00C7266C">
        <w:rPr>
          <w:rFonts w:ascii="Arial" w:eastAsia="宋体" w:hAnsi="Arial" w:cs="Arial"/>
          <w:color w:val="4F4F4F"/>
          <w:kern w:val="0"/>
          <w:sz w:val="24"/>
          <w:szCs w:val="24"/>
        </w:rPr>
        <w:t>的建议，梯度</w:t>
      </w:r>
      <w:proofErr w:type="gramStart"/>
      <w:r w:rsidRPr="00C7266C">
        <w:rPr>
          <w:rFonts w:ascii="Arial" w:eastAsia="宋体" w:hAnsi="Arial" w:cs="Arial"/>
          <w:color w:val="4F4F4F"/>
          <w:kern w:val="0"/>
          <w:sz w:val="24"/>
          <w:szCs w:val="24"/>
        </w:rPr>
        <w:t>的模值</w:t>
      </w:r>
      <w:proofErr w:type="gramEnd"/>
      <w:r w:rsidRPr="00C7266C">
        <w:rPr>
          <w:rFonts w:ascii="Arial" w:eastAsia="宋体" w:hAnsi="Arial" w:cs="Arial"/>
          <w:color w:val="4F4F4F"/>
          <w:kern w:val="0"/>
          <w:sz w:val="24"/>
          <w:szCs w:val="24"/>
        </w:rPr>
        <w:t>m(</w:t>
      </w:r>
      <w:proofErr w:type="spellStart"/>
      <w:r w:rsidRPr="00C7266C">
        <w:rPr>
          <w:rFonts w:ascii="Arial" w:eastAsia="宋体" w:hAnsi="Arial" w:cs="Arial"/>
          <w:color w:val="4F4F4F"/>
          <w:kern w:val="0"/>
          <w:sz w:val="24"/>
          <w:szCs w:val="24"/>
        </w:rPr>
        <w:t>x,y</w:t>
      </w:r>
      <w:proofErr w:type="spellEnd"/>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按</w:t>
      </w:r>
      <w:r w:rsidRPr="00C7266C">
        <w:rPr>
          <w:rFonts w:ascii="Arial" w:eastAsia="宋体" w:hAnsi="Arial" w:cs="Arial"/>
          <w:color w:val="4F4F4F"/>
          <w:kern w:val="0"/>
          <w:sz w:val="24"/>
          <w:szCs w:val="24"/>
        </w:rPr>
        <w:t xml:space="preserve"> σ=1.5σ_oct </w:t>
      </w:r>
      <w:r w:rsidRPr="00C7266C">
        <w:rPr>
          <w:rFonts w:ascii="Arial" w:eastAsia="宋体" w:hAnsi="Arial" w:cs="Arial"/>
          <w:color w:val="4F4F4F"/>
          <w:kern w:val="0"/>
          <w:sz w:val="24"/>
          <w:szCs w:val="24"/>
        </w:rPr>
        <w:t>的高斯分布加成，按尺度采样的</w:t>
      </w:r>
      <w:r w:rsidRPr="00C7266C">
        <w:rPr>
          <w:rFonts w:ascii="Arial" w:eastAsia="宋体" w:hAnsi="Arial" w:cs="Arial"/>
          <w:color w:val="4F4F4F"/>
          <w:kern w:val="0"/>
          <w:sz w:val="24"/>
          <w:szCs w:val="24"/>
        </w:rPr>
        <w:t>3σ</w:t>
      </w:r>
      <w:r w:rsidRPr="00C7266C">
        <w:rPr>
          <w:rFonts w:ascii="Arial" w:eastAsia="宋体" w:hAnsi="Arial" w:cs="Arial"/>
          <w:color w:val="4F4F4F"/>
          <w:kern w:val="0"/>
          <w:sz w:val="24"/>
          <w:szCs w:val="24"/>
        </w:rPr>
        <w:t>原则，领域窗口半径为</w:t>
      </w:r>
      <w:r w:rsidRPr="00C7266C">
        <w:rPr>
          <w:rFonts w:ascii="Arial" w:eastAsia="宋体" w:hAnsi="Arial" w:cs="Arial"/>
          <w:color w:val="4F4F4F"/>
          <w:kern w:val="0"/>
          <w:sz w:val="24"/>
          <w:szCs w:val="24"/>
        </w:rPr>
        <w:t xml:space="preserve"> 3x1.5σ_oct</w:t>
      </w:r>
      <w:r w:rsidRPr="00C7266C">
        <w:rPr>
          <w:rFonts w:ascii="Arial" w:eastAsia="宋体" w:hAnsi="Arial" w:cs="Arial"/>
          <w:color w:val="4F4F4F"/>
          <w:kern w:val="0"/>
          <w:sz w:val="24"/>
          <w:szCs w:val="24"/>
        </w:rPr>
        <w:t>。</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3.1.1</w:t>
      </w:r>
      <w:r w:rsidRPr="00C7266C">
        <w:rPr>
          <w:rFonts w:ascii="Arial" w:eastAsia="宋体" w:hAnsi="Arial" w:cs="Arial"/>
          <w:b/>
          <w:bCs/>
          <w:color w:val="4F4F4F"/>
          <w:kern w:val="0"/>
          <w:sz w:val="24"/>
          <w:szCs w:val="24"/>
        </w:rPr>
        <w:t>、梯度直方图</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在完成关键点的梯度计算后，使用直方图统计领域内像素的梯度和方向。梯度直方图将</w:t>
      </w:r>
      <w:r w:rsidRPr="00C7266C">
        <w:rPr>
          <w:rFonts w:ascii="Arial" w:eastAsia="宋体" w:hAnsi="Arial" w:cs="Arial"/>
          <w:color w:val="4F4F4F"/>
          <w:kern w:val="0"/>
          <w:sz w:val="24"/>
          <w:szCs w:val="24"/>
        </w:rPr>
        <w:t>0~360</w:t>
      </w:r>
      <w:r w:rsidRPr="00C7266C">
        <w:rPr>
          <w:rFonts w:ascii="Arial" w:eastAsia="宋体" w:hAnsi="Arial" w:cs="Arial"/>
          <w:color w:val="4F4F4F"/>
          <w:kern w:val="0"/>
          <w:sz w:val="24"/>
          <w:szCs w:val="24"/>
        </w:rPr>
        <w:t>度的方向范围分为</w:t>
      </w:r>
      <w:r w:rsidRPr="00C7266C">
        <w:rPr>
          <w:rFonts w:ascii="Arial" w:eastAsia="宋体" w:hAnsi="Arial" w:cs="Arial"/>
          <w:color w:val="4F4F4F"/>
          <w:kern w:val="0"/>
          <w:sz w:val="24"/>
          <w:szCs w:val="24"/>
        </w:rPr>
        <w:t>36</w:t>
      </w:r>
      <w:r w:rsidRPr="00C7266C">
        <w:rPr>
          <w:rFonts w:ascii="Arial" w:eastAsia="宋体" w:hAnsi="Arial" w:cs="Arial"/>
          <w:color w:val="4F4F4F"/>
          <w:kern w:val="0"/>
          <w:sz w:val="24"/>
          <w:szCs w:val="24"/>
        </w:rPr>
        <w:t>个柱</w:t>
      </w:r>
      <w:r w:rsidRPr="00C7266C">
        <w:rPr>
          <w:rFonts w:ascii="Arial" w:eastAsia="宋体" w:hAnsi="Arial" w:cs="Arial"/>
          <w:color w:val="4F4F4F"/>
          <w:kern w:val="0"/>
          <w:sz w:val="24"/>
          <w:szCs w:val="24"/>
        </w:rPr>
        <w:t>(bins)</w:t>
      </w:r>
      <w:r w:rsidRPr="00C7266C">
        <w:rPr>
          <w:rFonts w:ascii="Arial" w:eastAsia="宋体" w:hAnsi="Arial" w:cs="Arial"/>
          <w:color w:val="4F4F4F"/>
          <w:kern w:val="0"/>
          <w:sz w:val="24"/>
          <w:szCs w:val="24"/>
        </w:rPr>
        <w:t>，其中每柱</w:t>
      </w:r>
      <w:r w:rsidRPr="00C7266C">
        <w:rPr>
          <w:rFonts w:ascii="Arial" w:eastAsia="宋体" w:hAnsi="Arial" w:cs="Arial"/>
          <w:color w:val="4F4F4F"/>
          <w:kern w:val="0"/>
          <w:sz w:val="24"/>
          <w:szCs w:val="24"/>
        </w:rPr>
        <w:t>10</w:t>
      </w:r>
      <w:r w:rsidRPr="00C7266C">
        <w:rPr>
          <w:rFonts w:ascii="Arial" w:eastAsia="宋体" w:hAnsi="Arial" w:cs="Arial"/>
          <w:color w:val="4F4F4F"/>
          <w:kern w:val="0"/>
          <w:sz w:val="24"/>
          <w:szCs w:val="24"/>
        </w:rPr>
        <w:t>度。如图</w:t>
      </w:r>
      <w:r w:rsidRPr="00C7266C">
        <w:rPr>
          <w:rFonts w:ascii="Arial" w:eastAsia="宋体" w:hAnsi="Arial" w:cs="Arial"/>
          <w:color w:val="4F4F4F"/>
          <w:kern w:val="0"/>
          <w:sz w:val="24"/>
          <w:szCs w:val="24"/>
        </w:rPr>
        <w:t>5.1</w:t>
      </w:r>
      <w:r w:rsidRPr="00C7266C">
        <w:rPr>
          <w:rFonts w:ascii="Arial" w:eastAsia="宋体" w:hAnsi="Arial" w:cs="Arial"/>
          <w:color w:val="4F4F4F"/>
          <w:kern w:val="0"/>
          <w:sz w:val="24"/>
          <w:szCs w:val="24"/>
        </w:rPr>
        <w:t>所示，直方图的峰值方向代表了关键点的主方向，</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为简化，图中只画了八个方向的直方图</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w:t>
      </w:r>
    </w:p>
    <w:p w:rsidR="00C7266C" w:rsidRPr="00C7266C" w:rsidRDefault="00C7266C" w:rsidP="00C7266C">
      <w:pPr>
        <w:widowControl/>
        <w:jc w:val="left"/>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7082DEE6" wp14:editId="1E265E69">
            <wp:extent cx="6326137" cy="3252486"/>
            <wp:effectExtent l="0" t="0" r="0" b="5080"/>
            <wp:docPr id="49" name="图片 49" descr="https://img-blog.csdn.net/20180115150319021?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blog.csdn.net/20180115150319021?watermark/2/text/aHR0cDovL2Jsb2cuY3Nkbi5uZXQvbGluZ3l1bnhpYW5oZQ==/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5287" cy="3257190"/>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3.2</w:t>
      </w:r>
      <w:r w:rsidRPr="00C7266C">
        <w:rPr>
          <w:rFonts w:ascii="Arial" w:eastAsia="宋体" w:hAnsi="Arial" w:cs="Arial"/>
          <w:b/>
          <w:bCs/>
          <w:color w:val="4F4F4F"/>
          <w:kern w:val="0"/>
          <w:sz w:val="24"/>
          <w:szCs w:val="24"/>
        </w:rPr>
        <w:t>、特征点主方向的确定</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lastRenderedPageBreak/>
        <w:t xml:space="preserve">      </w:t>
      </w:r>
      <w:r w:rsidRPr="00C7266C">
        <w:rPr>
          <w:rFonts w:ascii="Arial" w:eastAsia="宋体" w:hAnsi="Arial" w:cs="Arial"/>
          <w:color w:val="4F4F4F"/>
          <w:kern w:val="0"/>
          <w:sz w:val="24"/>
          <w:szCs w:val="24"/>
        </w:rPr>
        <w:t>方向直方图的峰值则代表了该特征点处邻域梯度的方向，以直方图中最大值作为</w:t>
      </w:r>
      <w:proofErr w:type="gramStart"/>
      <w:r w:rsidRPr="00C7266C">
        <w:rPr>
          <w:rFonts w:ascii="Arial" w:eastAsia="宋体" w:hAnsi="Arial" w:cs="Arial"/>
          <w:color w:val="4F4F4F"/>
          <w:kern w:val="0"/>
          <w:sz w:val="24"/>
          <w:szCs w:val="24"/>
        </w:rPr>
        <w:t>该关键</w:t>
      </w:r>
      <w:proofErr w:type="gramEnd"/>
      <w:r w:rsidRPr="00C7266C">
        <w:rPr>
          <w:rFonts w:ascii="Arial" w:eastAsia="宋体" w:hAnsi="Arial" w:cs="Arial"/>
          <w:color w:val="4F4F4F"/>
          <w:kern w:val="0"/>
          <w:sz w:val="24"/>
          <w:szCs w:val="24"/>
        </w:rPr>
        <w:t>点的主方向。为了增强匹配的鲁棒性，只保留峰值大于主方向峰值</w:t>
      </w:r>
      <w:r w:rsidRPr="00C7266C">
        <w:rPr>
          <w:rFonts w:ascii="Arial" w:eastAsia="宋体" w:hAnsi="Arial" w:cs="Arial"/>
          <w:color w:val="4F4F4F"/>
          <w:kern w:val="0"/>
          <w:sz w:val="24"/>
          <w:szCs w:val="24"/>
        </w:rPr>
        <w:t>80</w:t>
      </w:r>
      <w:r w:rsidRPr="00C7266C">
        <w:rPr>
          <w:rFonts w:ascii="Arial" w:eastAsia="宋体" w:hAnsi="Arial" w:cs="Arial"/>
          <w:color w:val="4F4F4F"/>
          <w:kern w:val="0"/>
          <w:sz w:val="24"/>
          <w:szCs w:val="24"/>
        </w:rPr>
        <w:t>％的方向作为</w:t>
      </w:r>
      <w:proofErr w:type="gramStart"/>
      <w:r w:rsidRPr="00C7266C">
        <w:rPr>
          <w:rFonts w:ascii="Arial" w:eastAsia="宋体" w:hAnsi="Arial" w:cs="Arial"/>
          <w:color w:val="4F4F4F"/>
          <w:kern w:val="0"/>
          <w:sz w:val="24"/>
          <w:szCs w:val="24"/>
        </w:rPr>
        <w:t>该关键</w:t>
      </w:r>
      <w:proofErr w:type="gramEnd"/>
      <w:r w:rsidRPr="00C7266C">
        <w:rPr>
          <w:rFonts w:ascii="Arial" w:eastAsia="宋体" w:hAnsi="Arial" w:cs="Arial"/>
          <w:color w:val="4F4F4F"/>
          <w:kern w:val="0"/>
          <w:sz w:val="24"/>
          <w:szCs w:val="24"/>
        </w:rPr>
        <w:t>点的辅方向。因此，对于同一梯度值的多个峰值的关键点位置，在相同位置和尺度将会有多个关键点被创建但方向不同。仅有</w:t>
      </w:r>
      <w:r w:rsidRPr="00C7266C">
        <w:rPr>
          <w:rFonts w:ascii="Arial" w:eastAsia="宋体" w:hAnsi="Arial" w:cs="Arial"/>
          <w:color w:val="4F4F4F"/>
          <w:kern w:val="0"/>
          <w:sz w:val="24"/>
          <w:szCs w:val="24"/>
        </w:rPr>
        <w:t>15</w:t>
      </w:r>
      <w:r w:rsidRPr="00C7266C">
        <w:rPr>
          <w:rFonts w:ascii="Arial" w:eastAsia="宋体" w:hAnsi="Arial" w:cs="Arial"/>
          <w:color w:val="4F4F4F"/>
          <w:kern w:val="0"/>
          <w:sz w:val="24"/>
          <w:szCs w:val="24"/>
        </w:rPr>
        <w:t>％的关键点被赋予多个方向，但可以明显的提高关键点匹配的稳定性。实际编程实现中，就是把</w:t>
      </w:r>
      <w:proofErr w:type="gramStart"/>
      <w:r w:rsidRPr="00C7266C">
        <w:rPr>
          <w:rFonts w:ascii="Arial" w:eastAsia="宋体" w:hAnsi="Arial" w:cs="Arial"/>
          <w:color w:val="4F4F4F"/>
          <w:kern w:val="0"/>
          <w:sz w:val="24"/>
          <w:szCs w:val="24"/>
        </w:rPr>
        <w:t>该关键</w:t>
      </w:r>
      <w:proofErr w:type="gramEnd"/>
      <w:r w:rsidRPr="00C7266C">
        <w:rPr>
          <w:rFonts w:ascii="Arial" w:eastAsia="宋体" w:hAnsi="Arial" w:cs="Arial"/>
          <w:color w:val="4F4F4F"/>
          <w:kern w:val="0"/>
          <w:sz w:val="24"/>
          <w:szCs w:val="24"/>
        </w:rPr>
        <w:t>点复制成多份关键点，并将方向值分别赋给这些复制后的关键点，并且，离散的梯度方向直方图要进行插值拟合处理，来求得更精确的方向角度值。</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3.2.1</w:t>
      </w:r>
      <w:r w:rsidRPr="00C7266C">
        <w:rPr>
          <w:rFonts w:ascii="Arial" w:eastAsia="宋体" w:hAnsi="Arial" w:cs="Arial"/>
          <w:b/>
          <w:bCs/>
          <w:color w:val="4F4F4F"/>
          <w:kern w:val="0"/>
          <w:sz w:val="24"/>
          <w:szCs w:val="24"/>
        </w:rPr>
        <w:t>、梯度图像的平滑处理</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xml:space="preserve">      </w:t>
      </w:r>
      <w:r w:rsidRPr="00C7266C">
        <w:rPr>
          <w:rFonts w:ascii="Arial" w:eastAsia="宋体" w:hAnsi="Arial" w:cs="Arial"/>
          <w:color w:val="4F4F4F"/>
          <w:kern w:val="0"/>
          <w:sz w:val="24"/>
          <w:szCs w:val="24"/>
        </w:rPr>
        <w:t>为了防止某个梯度方向角度因受到噪声的干扰而突变，我们还需要对梯度方向直方图进行平滑处理。</w:t>
      </w:r>
      <w:proofErr w:type="spellStart"/>
      <w:r w:rsidRPr="00C7266C">
        <w:rPr>
          <w:rFonts w:ascii="Arial" w:eastAsia="宋体" w:hAnsi="Arial" w:cs="Arial"/>
          <w:color w:val="4F4F4F"/>
          <w:kern w:val="0"/>
          <w:sz w:val="24"/>
          <w:szCs w:val="24"/>
        </w:rPr>
        <w:t>Opencv</w:t>
      </w:r>
      <w:proofErr w:type="spellEnd"/>
      <w:r w:rsidRPr="00C7266C">
        <w:rPr>
          <w:rFonts w:ascii="Arial" w:eastAsia="宋体" w:hAnsi="Arial" w:cs="Arial"/>
          <w:color w:val="4F4F4F"/>
          <w:kern w:val="0"/>
          <w:sz w:val="24"/>
          <w:szCs w:val="24"/>
        </w:rPr>
        <w:t xml:space="preserve">  </w:t>
      </w:r>
      <w:r w:rsidRPr="00C7266C">
        <w:rPr>
          <w:rFonts w:ascii="Arial" w:eastAsia="宋体" w:hAnsi="Arial" w:cs="Arial"/>
          <w:color w:val="4F4F4F"/>
          <w:kern w:val="0"/>
          <w:sz w:val="24"/>
          <w:szCs w:val="24"/>
        </w:rPr>
        <w:t>所使用的平滑公式为：</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sidRPr="00C7266C">
        <w:rPr>
          <w:rFonts w:ascii="Arial" w:eastAsia="宋体" w:hAnsi="Arial" w:cs="Arial"/>
          <w:noProof/>
          <w:color w:val="4F4F4F"/>
          <w:kern w:val="0"/>
          <w:sz w:val="24"/>
          <w:szCs w:val="24"/>
        </w:rPr>
        <w:drawing>
          <wp:inline distT="0" distB="0" distL="0" distR="0" wp14:anchorId="67AE14B0" wp14:editId="7A78A76F">
            <wp:extent cx="5266481" cy="559197"/>
            <wp:effectExtent l="0" t="0" r="0" b="0"/>
            <wp:docPr id="50" name="图片 50" descr="https://img-blog.csdn.net/20180115150524405?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g-blog.csdn.net/20180115150524405?watermark/2/text/aHR0cDovL2Jsb2cuY3Nkbi5uZXQvbGluZ3l1bnhpYW5oZQ==/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182" cy="574031"/>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其中</w:t>
      </w:r>
      <w:proofErr w:type="spellStart"/>
      <w:r w:rsidRPr="00C7266C">
        <w:rPr>
          <w:rFonts w:ascii="Arial" w:eastAsia="宋体" w:hAnsi="Arial" w:cs="Arial"/>
          <w:color w:val="4F4F4F"/>
          <w:kern w:val="0"/>
          <w:sz w:val="24"/>
          <w:szCs w:val="24"/>
        </w:rPr>
        <w:t>i</w:t>
      </w:r>
      <w:proofErr w:type="spellEnd"/>
      <w:r w:rsidRPr="00C7266C">
        <w:rPr>
          <w:rFonts w:ascii="微软雅黑" w:eastAsia="微软雅黑" w:hAnsi="微软雅黑" w:cs="微软雅黑" w:hint="eastAsia"/>
          <w:color w:val="4F4F4F"/>
          <w:kern w:val="0"/>
          <w:sz w:val="24"/>
          <w:szCs w:val="24"/>
        </w:rPr>
        <w:t>∈</w:t>
      </w:r>
      <w:r w:rsidRPr="00C7266C">
        <w:rPr>
          <w:rFonts w:ascii="Arial" w:eastAsia="宋体" w:hAnsi="Arial" w:cs="Arial"/>
          <w:color w:val="4F4F4F"/>
          <w:kern w:val="0"/>
          <w:sz w:val="24"/>
          <w:szCs w:val="24"/>
        </w:rPr>
        <w:t>[0,35],</w:t>
      </w:r>
      <w:r w:rsidRPr="00C7266C">
        <w:rPr>
          <w:rFonts w:ascii="Arial" w:eastAsia="宋体" w:hAnsi="Arial" w:cs="Arial"/>
          <w:i/>
          <w:iCs/>
          <w:color w:val="4F4F4F"/>
          <w:kern w:val="0"/>
          <w:sz w:val="24"/>
          <w:szCs w:val="24"/>
        </w:rPr>
        <w:t>h </w:t>
      </w:r>
      <w:r w:rsidRPr="00C7266C">
        <w:rPr>
          <w:rFonts w:ascii="Arial" w:eastAsia="宋体" w:hAnsi="Arial" w:cs="Arial"/>
          <w:color w:val="4F4F4F"/>
          <w:kern w:val="0"/>
          <w:sz w:val="24"/>
          <w:szCs w:val="24"/>
        </w:rPr>
        <w:t>和</w:t>
      </w:r>
      <w:r w:rsidRPr="00C7266C">
        <w:rPr>
          <w:rFonts w:ascii="Arial" w:eastAsia="宋体" w:hAnsi="Arial" w:cs="Arial"/>
          <w:i/>
          <w:iCs/>
          <w:color w:val="4F4F4F"/>
          <w:kern w:val="0"/>
          <w:sz w:val="24"/>
          <w:szCs w:val="24"/>
        </w:rPr>
        <w:t>H </w:t>
      </w:r>
      <w:r w:rsidRPr="00C7266C">
        <w:rPr>
          <w:rFonts w:ascii="Arial" w:eastAsia="宋体" w:hAnsi="Arial" w:cs="Arial"/>
          <w:color w:val="4F4F4F"/>
          <w:kern w:val="0"/>
          <w:sz w:val="24"/>
          <w:szCs w:val="24"/>
        </w:rPr>
        <w:t>分别表示平滑前和平滑后的直方图。由于角度是循环的，即</w:t>
      </w:r>
      <w:r w:rsidRPr="00C7266C">
        <w:rPr>
          <w:rFonts w:ascii="Arial" w:eastAsia="宋体" w:hAnsi="Arial" w:cs="Arial"/>
          <w:color w:val="4F4F4F"/>
          <w:kern w:val="0"/>
          <w:sz w:val="24"/>
          <w:szCs w:val="24"/>
        </w:rPr>
        <w:t>0</w:t>
      </w:r>
      <w:r w:rsidRPr="00C7266C">
        <w:rPr>
          <w:rFonts w:ascii="Arial" w:eastAsia="宋体" w:hAnsi="Arial" w:cs="Arial"/>
          <w:color w:val="4F4F4F"/>
          <w:kern w:val="0"/>
          <w:sz w:val="18"/>
          <w:szCs w:val="18"/>
          <w:vertAlign w:val="superscript"/>
        </w:rPr>
        <w:t>0</w:t>
      </w:r>
      <w:r w:rsidRPr="00C7266C">
        <w:rPr>
          <w:rFonts w:ascii="Arial" w:eastAsia="宋体" w:hAnsi="Arial" w:cs="Arial"/>
          <w:color w:val="4F4F4F"/>
          <w:kern w:val="0"/>
          <w:sz w:val="24"/>
          <w:szCs w:val="24"/>
        </w:rPr>
        <w:t>=360</w:t>
      </w:r>
      <w:r w:rsidRPr="00C7266C">
        <w:rPr>
          <w:rFonts w:ascii="Arial" w:eastAsia="宋体" w:hAnsi="Arial" w:cs="Arial"/>
          <w:color w:val="4F4F4F"/>
          <w:kern w:val="0"/>
          <w:sz w:val="18"/>
          <w:szCs w:val="18"/>
          <w:vertAlign w:val="superscript"/>
        </w:rPr>
        <w:t>0</w:t>
      </w:r>
      <w:r w:rsidRPr="00C7266C">
        <w:rPr>
          <w:rFonts w:ascii="Arial" w:eastAsia="宋体" w:hAnsi="Arial" w:cs="Arial"/>
          <w:color w:val="4F4F4F"/>
          <w:kern w:val="0"/>
          <w:sz w:val="24"/>
          <w:szCs w:val="24"/>
        </w:rPr>
        <w:t>，如果出现</w:t>
      </w:r>
      <w:r w:rsidRPr="00C7266C">
        <w:rPr>
          <w:rFonts w:ascii="Arial" w:eastAsia="宋体" w:hAnsi="Arial" w:cs="Arial"/>
          <w:i/>
          <w:iCs/>
          <w:color w:val="4F4F4F"/>
          <w:kern w:val="0"/>
          <w:sz w:val="24"/>
          <w:szCs w:val="24"/>
        </w:rPr>
        <w:t>h</w:t>
      </w:r>
      <w:r w:rsidRPr="00C7266C">
        <w:rPr>
          <w:rFonts w:ascii="Arial" w:eastAsia="宋体" w:hAnsi="Arial" w:cs="Arial"/>
          <w:color w:val="4F4F4F"/>
          <w:kern w:val="0"/>
          <w:sz w:val="24"/>
          <w:szCs w:val="24"/>
        </w:rPr>
        <w:t>(</w:t>
      </w:r>
      <w:r w:rsidRPr="00C7266C">
        <w:rPr>
          <w:rFonts w:ascii="Arial" w:eastAsia="宋体" w:hAnsi="Arial" w:cs="Arial"/>
          <w:i/>
          <w:iCs/>
          <w:color w:val="4F4F4F"/>
          <w:kern w:val="0"/>
          <w:sz w:val="24"/>
          <w:szCs w:val="24"/>
        </w:rPr>
        <w:t>j</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w:t>
      </w:r>
      <w:r w:rsidRPr="00C7266C">
        <w:rPr>
          <w:rFonts w:ascii="Arial" w:eastAsia="宋体" w:hAnsi="Arial" w:cs="Arial"/>
          <w:i/>
          <w:iCs/>
          <w:color w:val="4F4F4F"/>
          <w:kern w:val="0"/>
          <w:sz w:val="24"/>
          <w:szCs w:val="24"/>
        </w:rPr>
        <w:t>j</w:t>
      </w:r>
      <w:r w:rsidRPr="00C7266C">
        <w:rPr>
          <w:rFonts w:ascii="Arial" w:eastAsia="宋体" w:hAnsi="Arial" w:cs="Arial"/>
          <w:color w:val="4F4F4F"/>
          <w:kern w:val="0"/>
          <w:sz w:val="24"/>
          <w:szCs w:val="24"/>
        </w:rPr>
        <w:t>超出了</w:t>
      </w:r>
      <w:r w:rsidRPr="00C7266C">
        <w:rPr>
          <w:rFonts w:ascii="Arial" w:eastAsia="宋体" w:hAnsi="Arial" w:cs="Arial"/>
          <w:color w:val="4F4F4F"/>
          <w:kern w:val="0"/>
          <w:sz w:val="24"/>
          <w:szCs w:val="24"/>
        </w:rPr>
        <w:t>(0,…,35)</w:t>
      </w:r>
      <w:r w:rsidRPr="00C7266C">
        <w:rPr>
          <w:rFonts w:ascii="Arial" w:eastAsia="宋体" w:hAnsi="Arial" w:cs="Arial"/>
          <w:color w:val="4F4F4F"/>
          <w:kern w:val="0"/>
          <w:sz w:val="24"/>
          <w:szCs w:val="24"/>
        </w:rPr>
        <w:t>的范围，那么可以通过圆周循环的方法找到它所对应的、在</w:t>
      </w:r>
      <w:r w:rsidRPr="00C7266C">
        <w:rPr>
          <w:rFonts w:ascii="Arial" w:eastAsia="宋体" w:hAnsi="Arial" w:cs="Arial"/>
          <w:color w:val="4F4F4F"/>
          <w:kern w:val="0"/>
          <w:sz w:val="24"/>
          <w:szCs w:val="24"/>
        </w:rPr>
        <w:t>0</w:t>
      </w:r>
      <w:r w:rsidRPr="00C7266C">
        <w:rPr>
          <w:rFonts w:ascii="Arial" w:eastAsia="宋体" w:hAnsi="Arial" w:cs="Arial"/>
          <w:color w:val="4F4F4F"/>
          <w:kern w:val="0"/>
          <w:sz w:val="18"/>
          <w:szCs w:val="18"/>
          <w:vertAlign w:val="superscript"/>
        </w:rPr>
        <w:t>0</w:t>
      </w:r>
      <w:r w:rsidRPr="00C7266C">
        <w:rPr>
          <w:rFonts w:ascii="Arial" w:eastAsia="宋体" w:hAnsi="Arial" w:cs="Arial"/>
          <w:color w:val="4F4F4F"/>
          <w:kern w:val="0"/>
          <w:sz w:val="24"/>
          <w:szCs w:val="24"/>
        </w:rPr>
        <w:t>=360</w:t>
      </w:r>
      <w:r w:rsidRPr="00C7266C">
        <w:rPr>
          <w:rFonts w:ascii="Arial" w:eastAsia="宋体" w:hAnsi="Arial" w:cs="Arial"/>
          <w:color w:val="4F4F4F"/>
          <w:kern w:val="0"/>
          <w:sz w:val="18"/>
          <w:szCs w:val="18"/>
          <w:vertAlign w:val="superscript"/>
        </w:rPr>
        <w:t>0</w:t>
      </w:r>
      <w:r w:rsidRPr="00C7266C">
        <w:rPr>
          <w:rFonts w:ascii="Arial" w:eastAsia="宋体" w:hAnsi="Arial" w:cs="Arial"/>
          <w:color w:val="4F4F4F"/>
          <w:kern w:val="0"/>
          <w:sz w:val="24"/>
          <w:szCs w:val="24"/>
        </w:rPr>
        <w:t>之间的值，如</w:t>
      </w:r>
      <w:r w:rsidRPr="00C7266C">
        <w:rPr>
          <w:rFonts w:ascii="Arial" w:eastAsia="宋体" w:hAnsi="Arial" w:cs="Arial"/>
          <w:i/>
          <w:iCs/>
          <w:color w:val="4F4F4F"/>
          <w:kern w:val="0"/>
          <w:sz w:val="24"/>
          <w:szCs w:val="24"/>
        </w:rPr>
        <w:t>h</w:t>
      </w:r>
      <w:r w:rsidRPr="00C7266C">
        <w:rPr>
          <w:rFonts w:ascii="Arial" w:eastAsia="宋体" w:hAnsi="Arial" w:cs="Arial"/>
          <w:color w:val="4F4F4F"/>
          <w:kern w:val="0"/>
          <w:sz w:val="24"/>
          <w:szCs w:val="24"/>
        </w:rPr>
        <w:t>(-1) = </w:t>
      </w:r>
      <w:r w:rsidRPr="00C7266C">
        <w:rPr>
          <w:rFonts w:ascii="Arial" w:eastAsia="宋体" w:hAnsi="Arial" w:cs="Arial"/>
          <w:i/>
          <w:iCs/>
          <w:color w:val="4F4F4F"/>
          <w:kern w:val="0"/>
          <w:sz w:val="24"/>
          <w:szCs w:val="24"/>
        </w:rPr>
        <w:t>h</w:t>
      </w:r>
      <w:r w:rsidRPr="00C7266C">
        <w:rPr>
          <w:rFonts w:ascii="Arial" w:eastAsia="宋体" w:hAnsi="Arial" w:cs="Arial"/>
          <w:color w:val="4F4F4F"/>
          <w:kern w:val="0"/>
          <w:sz w:val="24"/>
          <w:szCs w:val="24"/>
        </w:rPr>
        <w:t>(35)</w:t>
      </w:r>
      <w:r w:rsidRPr="00C7266C">
        <w:rPr>
          <w:rFonts w:ascii="Arial" w:eastAsia="宋体" w:hAnsi="Arial" w:cs="Arial"/>
          <w:color w:val="4F4F4F"/>
          <w:kern w:val="0"/>
          <w:sz w:val="24"/>
          <w:szCs w:val="24"/>
        </w:rPr>
        <w:t>。</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3.2.2</w:t>
      </w:r>
      <w:r w:rsidRPr="00C7266C">
        <w:rPr>
          <w:rFonts w:ascii="Arial" w:eastAsia="宋体" w:hAnsi="Arial" w:cs="Arial"/>
          <w:b/>
          <w:bCs/>
          <w:color w:val="4F4F4F"/>
          <w:kern w:val="0"/>
          <w:sz w:val="24"/>
          <w:szCs w:val="24"/>
        </w:rPr>
        <w:t>、梯度直方图抛物线插值</w:t>
      </w:r>
    </w:p>
    <w:p w:rsidR="00C7266C" w:rsidRPr="00C7266C" w:rsidRDefault="00C7266C" w:rsidP="00C7266C">
      <w:pPr>
        <w:widowControl/>
        <w:jc w:val="left"/>
        <w:rPr>
          <w:rFonts w:ascii="宋体" w:eastAsia="宋体" w:hAnsi="宋体" w:cs="宋体"/>
          <w:kern w:val="0"/>
          <w:sz w:val="24"/>
          <w:szCs w:val="24"/>
        </w:rPr>
      </w:pPr>
      <w:r w:rsidRPr="00C7266C">
        <w:rPr>
          <w:rFonts w:ascii="Arial" w:eastAsia="宋体" w:hAnsi="Arial" w:cs="Arial"/>
          <w:noProof/>
          <w:kern w:val="0"/>
          <w:sz w:val="27"/>
          <w:szCs w:val="27"/>
          <w:shd w:val="clear" w:color="auto" w:fill="FFFFFF"/>
        </w:rPr>
        <w:lastRenderedPageBreak/>
        <w:drawing>
          <wp:inline distT="0" distB="0" distL="0" distR="0" wp14:anchorId="1C5C9CF3" wp14:editId="4F0C9F45">
            <wp:extent cx="6389225" cy="4967280"/>
            <wp:effectExtent l="0" t="0" r="0" b="5080"/>
            <wp:docPr id="51" name="图片 51" descr="https://img-blog.csdn.net/20180115150612151?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blog.csdn.net/20180115150612151?watermark/2/text/aHR0cDovL2Jsb2cuY3Nkbi5uZXQvbGluZ3l1bnhpYW5oZQ==/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7492" cy="4973707"/>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假设我们在第</w:t>
      </w:r>
      <w:proofErr w:type="spellStart"/>
      <w:r w:rsidRPr="00C7266C">
        <w:rPr>
          <w:rFonts w:ascii="Arial" w:eastAsia="宋体" w:hAnsi="Arial" w:cs="Arial"/>
          <w:color w:val="4F4F4F"/>
          <w:kern w:val="0"/>
          <w:sz w:val="24"/>
          <w:szCs w:val="24"/>
        </w:rPr>
        <w:t>i</w:t>
      </w:r>
      <w:proofErr w:type="spellEnd"/>
      <w:proofErr w:type="gramStart"/>
      <w:r w:rsidRPr="00C7266C">
        <w:rPr>
          <w:rFonts w:ascii="Arial" w:eastAsia="宋体" w:hAnsi="Arial" w:cs="Arial"/>
          <w:color w:val="4F4F4F"/>
          <w:kern w:val="0"/>
          <w:sz w:val="24"/>
          <w:szCs w:val="24"/>
        </w:rPr>
        <w:t>个</w:t>
      </w:r>
      <w:proofErr w:type="gramEnd"/>
      <w:r w:rsidRPr="00C7266C">
        <w:rPr>
          <w:rFonts w:ascii="Arial" w:eastAsia="宋体" w:hAnsi="Arial" w:cs="Arial"/>
          <w:color w:val="4F4F4F"/>
          <w:kern w:val="0"/>
          <w:sz w:val="24"/>
          <w:szCs w:val="24"/>
        </w:rPr>
        <w:t>小柱子要找一个精确的方向，那么由上面分析知道：</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设插值抛物线方程为</w:t>
      </w:r>
      <w:r w:rsidRPr="00C7266C">
        <w:rPr>
          <w:rFonts w:ascii="Arial" w:eastAsia="宋体" w:hAnsi="Arial" w:cs="Arial"/>
          <w:b/>
          <w:bCs/>
          <w:color w:val="4F4F4F"/>
          <w:kern w:val="0"/>
          <w:sz w:val="24"/>
          <w:szCs w:val="24"/>
        </w:rPr>
        <w:t>h(t)=at</w:t>
      </w:r>
      <w:r w:rsidRPr="00C7266C">
        <w:rPr>
          <w:rFonts w:ascii="Arial" w:eastAsia="宋体" w:hAnsi="Arial" w:cs="Arial"/>
          <w:b/>
          <w:bCs/>
          <w:color w:val="4F4F4F"/>
          <w:kern w:val="0"/>
          <w:sz w:val="18"/>
          <w:szCs w:val="18"/>
          <w:vertAlign w:val="superscript"/>
        </w:rPr>
        <w:t>2</w:t>
      </w:r>
      <w:r w:rsidRPr="00C7266C">
        <w:rPr>
          <w:rFonts w:ascii="Arial" w:eastAsia="宋体" w:hAnsi="Arial" w:cs="Arial"/>
          <w:b/>
          <w:bCs/>
          <w:color w:val="4F4F4F"/>
          <w:kern w:val="0"/>
          <w:sz w:val="24"/>
          <w:szCs w:val="24"/>
        </w:rPr>
        <w:t>+bt+c,</w:t>
      </w:r>
      <w:r w:rsidRPr="00C7266C">
        <w:rPr>
          <w:rFonts w:ascii="Arial" w:eastAsia="宋体" w:hAnsi="Arial" w:cs="Arial"/>
          <w:color w:val="4F4F4F"/>
          <w:kern w:val="0"/>
          <w:sz w:val="24"/>
          <w:szCs w:val="24"/>
        </w:rPr>
        <w:t>其中</w:t>
      </w:r>
      <w:r w:rsidRPr="00C7266C">
        <w:rPr>
          <w:rFonts w:ascii="Arial" w:eastAsia="宋体" w:hAnsi="Arial" w:cs="Arial"/>
          <w:b/>
          <w:bCs/>
          <w:color w:val="4F4F4F"/>
          <w:kern w:val="0"/>
          <w:sz w:val="24"/>
          <w:szCs w:val="24"/>
        </w:rPr>
        <w:t>a</w:t>
      </w:r>
      <w:r w:rsidRPr="00C7266C">
        <w:rPr>
          <w:rFonts w:ascii="Arial" w:eastAsia="宋体" w:hAnsi="Arial" w:cs="Arial"/>
          <w:b/>
          <w:bCs/>
          <w:color w:val="4F4F4F"/>
          <w:kern w:val="0"/>
          <w:sz w:val="24"/>
          <w:szCs w:val="24"/>
        </w:rPr>
        <w:t>、</w:t>
      </w:r>
      <w:r w:rsidRPr="00C7266C">
        <w:rPr>
          <w:rFonts w:ascii="Arial" w:eastAsia="宋体" w:hAnsi="Arial" w:cs="Arial"/>
          <w:b/>
          <w:bCs/>
          <w:color w:val="4F4F4F"/>
          <w:kern w:val="0"/>
          <w:sz w:val="24"/>
          <w:szCs w:val="24"/>
        </w:rPr>
        <w:t>b</w:t>
      </w:r>
      <w:r w:rsidRPr="00C7266C">
        <w:rPr>
          <w:rFonts w:ascii="Arial" w:eastAsia="宋体" w:hAnsi="Arial" w:cs="Arial"/>
          <w:b/>
          <w:bCs/>
          <w:color w:val="4F4F4F"/>
          <w:kern w:val="0"/>
          <w:sz w:val="24"/>
          <w:szCs w:val="24"/>
        </w:rPr>
        <w:t>、</w:t>
      </w:r>
      <w:r w:rsidRPr="00C7266C">
        <w:rPr>
          <w:rFonts w:ascii="Arial" w:eastAsia="宋体" w:hAnsi="Arial" w:cs="Arial"/>
          <w:b/>
          <w:bCs/>
          <w:color w:val="4F4F4F"/>
          <w:kern w:val="0"/>
          <w:sz w:val="24"/>
          <w:szCs w:val="24"/>
        </w:rPr>
        <w:t>c</w:t>
      </w:r>
      <w:r w:rsidRPr="00C7266C">
        <w:rPr>
          <w:rFonts w:ascii="Arial" w:eastAsia="宋体" w:hAnsi="Arial" w:cs="Arial"/>
          <w:color w:val="4F4F4F"/>
          <w:kern w:val="0"/>
          <w:sz w:val="24"/>
          <w:szCs w:val="24"/>
        </w:rPr>
        <w:t>为抛物线的系数</w:t>
      </w:r>
      <w:r w:rsidRPr="00C7266C">
        <w:rPr>
          <w:rFonts w:ascii="Arial" w:eastAsia="宋体" w:hAnsi="Arial" w:cs="Arial"/>
          <w:b/>
          <w:bCs/>
          <w:color w:val="4F4F4F"/>
          <w:kern w:val="0"/>
          <w:sz w:val="24"/>
          <w:szCs w:val="24"/>
        </w:rPr>
        <w:t>，</w:t>
      </w:r>
      <w:r w:rsidRPr="00C7266C">
        <w:rPr>
          <w:rFonts w:ascii="Arial" w:eastAsia="宋体" w:hAnsi="Arial" w:cs="Arial"/>
          <w:b/>
          <w:bCs/>
          <w:color w:val="4F4F4F"/>
          <w:kern w:val="0"/>
          <w:sz w:val="24"/>
          <w:szCs w:val="24"/>
        </w:rPr>
        <w:t>t</w:t>
      </w:r>
      <w:r w:rsidRPr="00C7266C">
        <w:rPr>
          <w:rFonts w:ascii="Arial" w:eastAsia="宋体" w:hAnsi="Arial" w:cs="Arial"/>
          <w:color w:val="4F4F4F"/>
          <w:kern w:val="0"/>
          <w:sz w:val="24"/>
          <w:szCs w:val="24"/>
        </w:rPr>
        <w:t>为自变量，</w:t>
      </w:r>
      <w:r w:rsidRPr="00C7266C">
        <w:rPr>
          <w:rFonts w:ascii="Arial" w:eastAsia="宋体" w:hAnsi="Arial" w:cs="Arial"/>
          <w:b/>
          <w:bCs/>
          <w:color w:val="4F4F4F"/>
          <w:kern w:val="0"/>
          <w:sz w:val="24"/>
          <w:szCs w:val="24"/>
        </w:rPr>
        <w:t>t</w:t>
      </w:r>
      <w:r w:rsidRPr="00C7266C">
        <w:rPr>
          <w:rFonts w:ascii="微软雅黑" w:eastAsia="微软雅黑" w:hAnsi="微软雅黑" w:cs="微软雅黑" w:hint="eastAsia"/>
          <w:b/>
          <w:bCs/>
          <w:color w:val="4F4F4F"/>
          <w:kern w:val="0"/>
          <w:sz w:val="24"/>
          <w:szCs w:val="24"/>
        </w:rPr>
        <w:t>∈</w:t>
      </w:r>
      <w:r w:rsidRPr="00C7266C">
        <w:rPr>
          <w:rFonts w:ascii="Arial" w:eastAsia="宋体" w:hAnsi="Arial" w:cs="Arial"/>
          <w:b/>
          <w:bCs/>
          <w:color w:val="4F4F4F"/>
          <w:kern w:val="0"/>
          <w:sz w:val="24"/>
          <w:szCs w:val="24"/>
        </w:rPr>
        <w:t>[-1,1],</w:t>
      </w:r>
      <w:r w:rsidRPr="00C7266C">
        <w:rPr>
          <w:rFonts w:ascii="Arial" w:eastAsia="宋体" w:hAnsi="Arial" w:cs="Arial"/>
          <w:color w:val="4F4F4F"/>
          <w:kern w:val="0"/>
          <w:sz w:val="24"/>
          <w:szCs w:val="24"/>
        </w:rPr>
        <w:t>此抛物线求导并令它等于</w:t>
      </w:r>
      <w:r w:rsidRPr="00C7266C">
        <w:rPr>
          <w:rFonts w:ascii="Arial" w:eastAsia="宋体" w:hAnsi="Arial" w:cs="Arial"/>
          <w:color w:val="4F4F4F"/>
          <w:kern w:val="0"/>
          <w:sz w:val="24"/>
          <w:szCs w:val="24"/>
        </w:rPr>
        <w:t>0</w:t>
      </w:r>
      <w:r w:rsidRPr="00C7266C">
        <w:rPr>
          <w:rFonts w:ascii="Arial" w:eastAsia="宋体" w:hAnsi="Arial" w:cs="Arial"/>
          <w:color w:val="4F4F4F"/>
          <w:kern w:val="0"/>
          <w:sz w:val="24"/>
          <w:szCs w:val="24"/>
        </w:rPr>
        <w:t>。</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即</w:t>
      </w:r>
      <w:r w:rsidRPr="00C7266C">
        <w:rPr>
          <w:rFonts w:ascii="Arial" w:eastAsia="宋体" w:hAnsi="Arial" w:cs="Arial"/>
          <w:b/>
          <w:bCs/>
          <w:color w:val="4F4F4F"/>
          <w:kern w:val="0"/>
          <w:sz w:val="24"/>
          <w:szCs w:val="24"/>
        </w:rPr>
        <w:t>h(t)´=0 </w:t>
      </w:r>
      <w:r w:rsidRPr="00C7266C">
        <w:rPr>
          <w:rFonts w:ascii="Arial" w:eastAsia="宋体" w:hAnsi="Arial" w:cs="Arial"/>
          <w:color w:val="4F4F4F"/>
          <w:kern w:val="0"/>
          <w:sz w:val="24"/>
          <w:szCs w:val="24"/>
        </w:rPr>
        <w:t>得</w:t>
      </w:r>
      <w:proofErr w:type="spellStart"/>
      <w:r w:rsidRPr="00C7266C">
        <w:rPr>
          <w:rFonts w:ascii="Arial" w:eastAsia="宋体" w:hAnsi="Arial" w:cs="Arial"/>
          <w:b/>
          <w:bCs/>
          <w:color w:val="4F4F4F"/>
          <w:kern w:val="0"/>
          <w:sz w:val="24"/>
          <w:szCs w:val="24"/>
        </w:rPr>
        <w:t>t</w:t>
      </w:r>
      <w:r w:rsidRPr="00C7266C">
        <w:rPr>
          <w:rFonts w:ascii="Arial" w:eastAsia="宋体" w:hAnsi="Arial" w:cs="Arial"/>
          <w:b/>
          <w:bCs/>
          <w:color w:val="4F4F4F"/>
          <w:kern w:val="0"/>
          <w:sz w:val="18"/>
          <w:szCs w:val="18"/>
          <w:vertAlign w:val="subscript"/>
        </w:rPr>
        <w:t>max</w:t>
      </w:r>
      <w:proofErr w:type="spellEnd"/>
      <w:r w:rsidRPr="00C7266C">
        <w:rPr>
          <w:rFonts w:ascii="Arial" w:eastAsia="宋体" w:hAnsi="Arial" w:cs="Arial"/>
          <w:b/>
          <w:bCs/>
          <w:color w:val="4F4F4F"/>
          <w:kern w:val="0"/>
          <w:sz w:val="24"/>
          <w:szCs w:val="24"/>
        </w:rPr>
        <w:t>=-b/(2a)</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现在把这三个插值点带入方程可得：</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noProof/>
          <w:color w:val="4F4F4F"/>
          <w:kern w:val="0"/>
          <w:sz w:val="24"/>
          <w:szCs w:val="24"/>
        </w:rPr>
        <w:lastRenderedPageBreak/>
        <w:drawing>
          <wp:inline distT="0" distB="0" distL="0" distR="0" wp14:anchorId="27FDD72B" wp14:editId="7639C03E">
            <wp:extent cx="4849495" cy="2656205"/>
            <wp:effectExtent l="0" t="0" r="8255" b="0"/>
            <wp:docPr id="52" name="图片 52" descr="https://img-blog.csdn.net/20180115150811283?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blog.csdn.net/20180115150811283?watermark/2/text/aHR0cDovL2Jsb2cuY3Nkbi5uZXQvbGluZ3l1bnhpYW5oZQ==/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9495" cy="2656205"/>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3.2.3</w:t>
      </w:r>
      <w:r w:rsidRPr="00C7266C">
        <w:rPr>
          <w:rFonts w:ascii="Arial" w:eastAsia="宋体" w:hAnsi="Arial" w:cs="Arial"/>
          <w:b/>
          <w:bCs/>
          <w:color w:val="4F4F4F"/>
          <w:kern w:val="0"/>
          <w:sz w:val="24"/>
          <w:szCs w:val="24"/>
        </w:rPr>
        <w:t>、抛物线插值源码分析</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 xml:space="preserve">#define </w:t>
      </w:r>
      <w:proofErr w:type="spellStart"/>
      <w:r w:rsidRPr="00C7266C">
        <w:rPr>
          <w:rFonts w:ascii="Consolas" w:eastAsia="宋体" w:hAnsi="Consolas" w:cs="宋体"/>
          <w:color w:val="000000"/>
          <w:kern w:val="0"/>
          <w:szCs w:val="21"/>
        </w:rPr>
        <w:t>interp_hist_peak</w:t>
      </w:r>
      <w:proofErr w:type="spellEnd"/>
      <w:r w:rsidRPr="00C7266C">
        <w:rPr>
          <w:rFonts w:ascii="Consolas" w:eastAsia="宋体" w:hAnsi="Consolas" w:cs="宋体"/>
          <w:color w:val="000000"/>
          <w:kern w:val="0"/>
          <w:szCs w:val="21"/>
        </w:rPr>
        <w:t>( l, c, r ) ( 0.5 * ((l)-(r)) / ((l) - 2.0*(c) + (r)) )//</w:t>
      </w:r>
      <w:r w:rsidRPr="00C7266C">
        <w:rPr>
          <w:rFonts w:ascii="Consolas" w:eastAsia="宋体" w:hAnsi="Consolas" w:cs="宋体"/>
          <w:color w:val="000000"/>
          <w:kern w:val="0"/>
          <w:szCs w:val="21"/>
        </w:rPr>
        <w:t>插值计算式，</w:t>
      </w:r>
      <w:r w:rsidRPr="00C7266C">
        <w:rPr>
          <w:rFonts w:ascii="Consolas" w:eastAsia="宋体" w:hAnsi="Consolas" w:cs="宋体"/>
          <w:color w:val="000000"/>
          <w:kern w:val="0"/>
          <w:szCs w:val="21"/>
        </w:rPr>
        <w:t>l</w:t>
      </w:r>
      <w:r w:rsidRPr="00C7266C">
        <w:rPr>
          <w:rFonts w:ascii="Consolas" w:eastAsia="宋体" w:hAnsi="Consolas" w:cs="宋体"/>
          <w:color w:val="000000"/>
          <w:kern w:val="0"/>
          <w:szCs w:val="21"/>
        </w:rPr>
        <w:t>为左侧柱子值，</w:t>
      </w:r>
      <w:r w:rsidRPr="00C7266C">
        <w:rPr>
          <w:rFonts w:ascii="Consolas" w:eastAsia="宋体" w:hAnsi="Consolas" w:cs="宋体"/>
          <w:color w:val="000000"/>
          <w:kern w:val="0"/>
          <w:szCs w:val="21"/>
        </w:rPr>
        <w:t>r</w:t>
      </w:r>
      <w:r w:rsidRPr="00C7266C">
        <w:rPr>
          <w:rFonts w:ascii="Consolas" w:eastAsia="宋体" w:hAnsi="Consolas" w:cs="宋体"/>
          <w:color w:val="000000"/>
          <w:kern w:val="0"/>
          <w:szCs w:val="21"/>
        </w:rPr>
        <w:t>为左侧柱子值</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 xml:space="preserve">static void </w:t>
      </w:r>
      <w:proofErr w:type="spellStart"/>
      <w:r w:rsidRPr="00C7266C">
        <w:rPr>
          <w:rFonts w:ascii="Consolas" w:eastAsia="宋体" w:hAnsi="Consolas" w:cs="宋体"/>
          <w:color w:val="000000"/>
          <w:kern w:val="0"/>
          <w:szCs w:val="21"/>
        </w:rPr>
        <w:t>add_good_ori_features</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CvSeq</w:t>
      </w:r>
      <w:proofErr w:type="spellEnd"/>
      <w:r w:rsidRPr="00C7266C">
        <w:rPr>
          <w:rFonts w:ascii="Consolas" w:eastAsia="宋体" w:hAnsi="Consolas" w:cs="宋体"/>
          <w:color w:val="000000"/>
          <w:kern w:val="0"/>
          <w:szCs w:val="21"/>
        </w:rPr>
        <w:t xml:space="preserve">* features, double*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int</w:t>
      </w:r>
      <w:proofErr w:type="spellEnd"/>
      <w:r w:rsidRPr="00C7266C">
        <w:rPr>
          <w:rFonts w:ascii="Consolas" w:eastAsia="宋体" w:hAnsi="Consolas" w:cs="宋体"/>
          <w:color w:val="000000"/>
          <w:kern w:val="0"/>
          <w:szCs w:val="21"/>
        </w:rPr>
        <w:t xml:space="preserve"> n,</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  double </w:t>
      </w:r>
      <w:proofErr w:type="spellStart"/>
      <w:r w:rsidRPr="00C7266C">
        <w:rPr>
          <w:rFonts w:ascii="Consolas" w:eastAsia="宋体" w:hAnsi="Consolas" w:cs="宋体"/>
          <w:color w:val="000000"/>
          <w:kern w:val="0"/>
          <w:szCs w:val="21"/>
        </w:rPr>
        <w:t>mag_thr</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struct</w:t>
      </w:r>
      <w:proofErr w:type="spellEnd"/>
      <w:r w:rsidRPr="00C7266C">
        <w:rPr>
          <w:rFonts w:ascii="Consolas" w:eastAsia="宋体" w:hAnsi="Consolas" w:cs="宋体"/>
          <w:color w:val="000000"/>
          <w:kern w:val="0"/>
          <w:szCs w:val="21"/>
        </w:rPr>
        <w:t xml:space="preserve"> feature* feat)//</w:t>
      </w:r>
      <w:r w:rsidRPr="00C7266C">
        <w:rPr>
          <w:rFonts w:ascii="Consolas" w:eastAsia="宋体" w:hAnsi="Consolas" w:cs="宋体"/>
          <w:color w:val="000000"/>
          <w:kern w:val="0"/>
          <w:szCs w:val="21"/>
        </w:rPr>
        <w:t>精确主方向及辅方向</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struct</w:t>
      </w:r>
      <w:proofErr w:type="spellEnd"/>
      <w:r w:rsidRPr="00C7266C">
        <w:rPr>
          <w:rFonts w:ascii="Consolas" w:eastAsia="宋体" w:hAnsi="Consolas" w:cs="宋体"/>
          <w:color w:val="000000"/>
          <w:kern w:val="0"/>
          <w:szCs w:val="21"/>
        </w:rPr>
        <w:t xml:space="preserve"> feature* </w:t>
      </w:r>
      <w:proofErr w:type="spellStart"/>
      <w:r w:rsidRPr="00C7266C">
        <w:rPr>
          <w:rFonts w:ascii="Consolas" w:eastAsia="宋体" w:hAnsi="Consolas" w:cs="宋体"/>
          <w:color w:val="000000"/>
          <w:kern w:val="0"/>
          <w:szCs w:val="21"/>
        </w:rPr>
        <w:t>new_feat</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double bin, PI2 = CV_PI * 2.0;//CV_PI=pi</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int</w:t>
      </w:r>
      <w:proofErr w:type="spellEnd"/>
      <w:r w:rsidRPr="00C7266C">
        <w:rPr>
          <w:rFonts w:ascii="Consolas" w:eastAsia="宋体" w:hAnsi="Consolas" w:cs="宋体"/>
          <w:color w:val="000000"/>
          <w:kern w:val="0"/>
          <w:szCs w:val="21"/>
        </w:rPr>
        <w:t xml:space="preserve"> l, r,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t>for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0;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&lt; n;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w:t>
      </w:r>
      <w:r w:rsidRPr="00C7266C">
        <w:rPr>
          <w:rFonts w:ascii="Consolas" w:eastAsia="宋体" w:hAnsi="Consolas" w:cs="宋体"/>
          <w:color w:val="000000"/>
          <w:kern w:val="0"/>
          <w:szCs w:val="21"/>
        </w:rPr>
        <w:t>直方图有</w:t>
      </w:r>
      <w:r w:rsidRPr="00C7266C">
        <w:rPr>
          <w:rFonts w:ascii="Consolas" w:eastAsia="宋体" w:hAnsi="Consolas" w:cs="宋体"/>
          <w:color w:val="000000"/>
          <w:kern w:val="0"/>
          <w:szCs w:val="21"/>
        </w:rPr>
        <w:t>n=36</w:t>
      </w:r>
      <w:r w:rsidRPr="00C7266C">
        <w:rPr>
          <w:rFonts w:ascii="Consolas" w:eastAsia="宋体" w:hAnsi="Consolas" w:cs="宋体"/>
          <w:color w:val="000000"/>
          <w:kern w:val="0"/>
          <w:szCs w:val="21"/>
        </w:rPr>
        <w:t>个小柱子</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l =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0</w:t>
      </w:r>
      <w:proofErr w:type="gramStart"/>
      <w:r w:rsidRPr="00C7266C">
        <w:rPr>
          <w:rFonts w:ascii="Consolas" w:eastAsia="宋体" w:hAnsi="Consolas" w:cs="宋体"/>
          <w:color w:val="000000"/>
          <w:kern w:val="0"/>
          <w:szCs w:val="21"/>
        </w:rPr>
        <w:t>) ?</w:t>
      </w:r>
      <w:proofErr w:type="gramEnd"/>
      <w:r w:rsidRPr="00C7266C">
        <w:rPr>
          <w:rFonts w:ascii="Consolas" w:eastAsia="宋体" w:hAnsi="Consolas" w:cs="宋体"/>
          <w:color w:val="000000"/>
          <w:kern w:val="0"/>
          <w:szCs w:val="21"/>
        </w:rPr>
        <w:t xml:space="preserve"> n - 1 :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- 1;//</w:t>
      </w:r>
      <w:r w:rsidRPr="00C7266C">
        <w:rPr>
          <w:rFonts w:ascii="Consolas" w:eastAsia="宋体" w:hAnsi="Consolas" w:cs="宋体"/>
          <w:color w:val="000000"/>
          <w:kern w:val="0"/>
          <w:szCs w:val="21"/>
        </w:rPr>
        <w:t>把小柱子看成是循环的，角度的取值为</w:t>
      </w:r>
      <w:r w:rsidRPr="00C7266C">
        <w:rPr>
          <w:rFonts w:ascii="Consolas" w:eastAsia="宋体" w:hAnsi="Consolas" w:cs="宋体"/>
          <w:color w:val="000000"/>
          <w:kern w:val="0"/>
          <w:szCs w:val="21"/>
        </w:rPr>
        <w:t>0-360</w:t>
      </w:r>
      <w:r w:rsidRPr="00C7266C">
        <w:rPr>
          <w:rFonts w:ascii="Consolas" w:eastAsia="宋体" w:hAnsi="Consolas" w:cs="宋体"/>
          <w:color w:val="000000"/>
          <w:kern w:val="0"/>
          <w:szCs w:val="21"/>
        </w:rPr>
        <w:t>即一个圆周</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r =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+ 1) % n;</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r w:rsidRPr="00C7266C">
        <w:rPr>
          <w:rFonts w:ascii="Consolas" w:eastAsia="宋体" w:hAnsi="Consolas" w:cs="宋体"/>
          <w:color w:val="000000"/>
          <w:kern w:val="0"/>
          <w:szCs w:val="21"/>
        </w:rPr>
        <w:t>只对小柱子的值大于等于主峰</w:t>
      </w:r>
      <w:r w:rsidRPr="00C7266C">
        <w:rPr>
          <w:rFonts w:ascii="Consolas" w:eastAsia="宋体" w:hAnsi="Consolas" w:cs="宋体"/>
          <w:color w:val="000000"/>
          <w:kern w:val="0"/>
          <w:szCs w:val="21"/>
        </w:rPr>
        <w:t>80%</w:t>
      </w:r>
      <w:r w:rsidRPr="00C7266C">
        <w:rPr>
          <w:rFonts w:ascii="Consolas" w:eastAsia="宋体" w:hAnsi="Consolas" w:cs="宋体"/>
          <w:color w:val="000000"/>
          <w:kern w:val="0"/>
          <w:szCs w:val="21"/>
        </w:rPr>
        <w:t>且此小柱子比左右两边小柱子都高的柱子进行抛物线插值</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if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&gt;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 xml:space="preserve">[l] &amp;&amp;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&gt;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 xml:space="preserve">[r] &amp;&amp;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&gt;= </w:t>
      </w:r>
      <w:proofErr w:type="spellStart"/>
      <w:r w:rsidRPr="00C7266C">
        <w:rPr>
          <w:rFonts w:ascii="Consolas" w:eastAsia="宋体" w:hAnsi="Consolas" w:cs="宋体"/>
          <w:color w:val="000000"/>
          <w:kern w:val="0"/>
          <w:szCs w:val="21"/>
        </w:rPr>
        <w:t>mag_thr</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mag_thr</w:t>
      </w:r>
      <w:proofErr w:type="spellEnd"/>
      <w:r w:rsidRPr="00C7266C">
        <w:rPr>
          <w:rFonts w:ascii="Consolas" w:eastAsia="宋体" w:hAnsi="Consolas" w:cs="宋体"/>
          <w:color w:val="000000"/>
          <w:kern w:val="0"/>
          <w:szCs w:val="21"/>
        </w:rPr>
        <w:t>为</w:t>
      </w:r>
      <w:r w:rsidRPr="00C7266C">
        <w:rPr>
          <w:rFonts w:ascii="Consolas" w:eastAsia="宋体" w:hAnsi="Consolas" w:cs="宋体"/>
          <w:color w:val="000000"/>
          <w:kern w:val="0"/>
          <w:szCs w:val="21"/>
        </w:rPr>
        <w:t>&gt;=80%</w:t>
      </w:r>
      <w:r w:rsidRPr="00C7266C">
        <w:rPr>
          <w:rFonts w:ascii="Consolas" w:eastAsia="宋体" w:hAnsi="Consolas" w:cs="宋体"/>
          <w:color w:val="000000"/>
          <w:kern w:val="0"/>
          <w:szCs w:val="21"/>
        </w:rPr>
        <w:t>的最高峰值</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lastRenderedPageBreak/>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bin = </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interp_hist_peak</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 xml:space="preserve">[l],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i</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[r]);//</w:t>
      </w:r>
      <w:proofErr w:type="spellStart"/>
      <w:r w:rsidRPr="00C7266C">
        <w:rPr>
          <w:rFonts w:ascii="Consolas" w:eastAsia="宋体" w:hAnsi="Consolas" w:cs="宋体"/>
          <w:color w:val="000000"/>
          <w:kern w:val="0"/>
          <w:szCs w:val="21"/>
        </w:rPr>
        <w:t>interp_hist_peak</w:t>
      </w:r>
      <w:proofErr w:type="spellEnd"/>
      <w:r w:rsidRPr="00C7266C">
        <w:rPr>
          <w:rFonts w:ascii="Consolas" w:eastAsia="宋体" w:hAnsi="Consolas" w:cs="宋体"/>
          <w:color w:val="000000"/>
          <w:kern w:val="0"/>
          <w:szCs w:val="21"/>
        </w:rPr>
        <w:t xml:space="preserve"> </w:t>
      </w:r>
      <w:r w:rsidRPr="00C7266C">
        <w:rPr>
          <w:rFonts w:ascii="Consolas" w:eastAsia="宋体" w:hAnsi="Consolas" w:cs="宋体"/>
          <w:color w:val="000000"/>
          <w:kern w:val="0"/>
          <w:szCs w:val="21"/>
        </w:rPr>
        <w:t>插值函数</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gramStart"/>
      <w:r w:rsidRPr="00C7266C">
        <w:rPr>
          <w:rFonts w:ascii="Consolas" w:eastAsia="宋体" w:hAnsi="Consolas" w:cs="宋体"/>
          <w:color w:val="000000"/>
          <w:kern w:val="0"/>
          <w:szCs w:val="21"/>
        </w:rPr>
        <w:t>bin</w:t>
      </w:r>
      <w:proofErr w:type="gramEnd"/>
      <w:r w:rsidRPr="00C7266C">
        <w:rPr>
          <w:rFonts w:ascii="Consolas" w:eastAsia="宋体" w:hAnsi="Consolas" w:cs="宋体"/>
          <w:color w:val="000000"/>
          <w:kern w:val="0"/>
          <w:szCs w:val="21"/>
        </w:rPr>
        <w:t xml:space="preserve"> = (bin &lt; 0) ? n + </w:t>
      </w:r>
      <w:proofErr w:type="gramStart"/>
      <w:r w:rsidRPr="00C7266C">
        <w:rPr>
          <w:rFonts w:ascii="Consolas" w:eastAsia="宋体" w:hAnsi="Consolas" w:cs="宋体"/>
          <w:color w:val="000000"/>
          <w:kern w:val="0"/>
          <w:szCs w:val="21"/>
        </w:rPr>
        <w:t>bin :</w:t>
      </w:r>
      <w:proofErr w:type="gramEnd"/>
      <w:r w:rsidRPr="00C7266C">
        <w:rPr>
          <w:rFonts w:ascii="Consolas" w:eastAsia="宋体" w:hAnsi="Consolas" w:cs="宋体"/>
          <w:color w:val="000000"/>
          <w:kern w:val="0"/>
          <w:szCs w:val="21"/>
        </w:rPr>
        <w:t xml:space="preserve"> (bin &gt;= n) ? bin - n : bin;//</w:t>
      </w:r>
      <w:r w:rsidRPr="00C7266C">
        <w:rPr>
          <w:rFonts w:ascii="Consolas" w:eastAsia="宋体" w:hAnsi="Consolas" w:cs="宋体"/>
          <w:color w:val="000000"/>
          <w:kern w:val="0"/>
          <w:szCs w:val="21"/>
        </w:rPr>
        <w:t>角度取值约束在</w:t>
      </w:r>
      <w:r w:rsidRPr="00C7266C">
        <w:rPr>
          <w:rFonts w:ascii="Consolas" w:eastAsia="宋体" w:hAnsi="Consolas" w:cs="宋体"/>
          <w:color w:val="000000"/>
          <w:kern w:val="0"/>
          <w:szCs w:val="21"/>
        </w:rPr>
        <w:t>0-360</w:t>
      </w:r>
      <w:r w:rsidRPr="00C7266C">
        <w:rPr>
          <w:rFonts w:ascii="Consolas" w:eastAsia="宋体" w:hAnsi="Consolas" w:cs="宋体"/>
          <w:color w:val="000000"/>
          <w:kern w:val="0"/>
          <w:szCs w:val="21"/>
        </w:rPr>
        <w:t>之间，且是连续循环的</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new_feat</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clone_feature</w:t>
      </w:r>
      <w:proofErr w:type="spellEnd"/>
      <w:r w:rsidRPr="00C7266C">
        <w:rPr>
          <w:rFonts w:ascii="Consolas" w:eastAsia="宋体" w:hAnsi="Consolas" w:cs="宋体"/>
          <w:color w:val="000000"/>
          <w:kern w:val="0"/>
          <w:szCs w:val="21"/>
        </w:rPr>
        <w:t>(feat);//</w:t>
      </w:r>
      <w:r w:rsidRPr="00C7266C">
        <w:rPr>
          <w:rFonts w:ascii="Consolas" w:eastAsia="宋体" w:hAnsi="Consolas" w:cs="宋体"/>
          <w:color w:val="000000"/>
          <w:kern w:val="0"/>
          <w:szCs w:val="21"/>
        </w:rPr>
        <w:t>幅值特征点</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new_feat</w:t>
      </w:r>
      <w:proofErr w:type="spellEnd"/>
      <w:r w:rsidRPr="00C7266C">
        <w:rPr>
          <w:rFonts w:ascii="Consolas" w:eastAsia="宋体" w:hAnsi="Consolas" w:cs="宋体"/>
          <w:color w:val="000000"/>
          <w:kern w:val="0"/>
          <w:szCs w:val="21"/>
        </w:rPr>
        <w:t>-&gt;</w:t>
      </w:r>
      <w:proofErr w:type="spellStart"/>
      <w:r w:rsidRPr="00C7266C">
        <w:rPr>
          <w:rFonts w:ascii="Consolas" w:eastAsia="宋体" w:hAnsi="Consolas" w:cs="宋体"/>
          <w:color w:val="000000"/>
          <w:kern w:val="0"/>
          <w:szCs w:val="21"/>
        </w:rPr>
        <w:t>ori</w:t>
      </w:r>
      <w:proofErr w:type="spellEnd"/>
      <w:r w:rsidRPr="00C7266C">
        <w:rPr>
          <w:rFonts w:ascii="Consolas" w:eastAsia="宋体" w:hAnsi="Consolas" w:cs="宋体"/>
          <w:color w:val="000000"/>
          <w:kern w:val="0"/>
          <w:szCs w:val="21"/>
        </w:rPr>
        <w:t xml:space="preserve"> = ((PI2 * bin) / n) - CV_PI;//</w:t>
      </w:r>
      <w:r w:rsidRPr="00C7266C">
        <w:rPr>
          <w:rFonts w:ascii="Consolas" w:eastAsia="宋体" w:hAnsi="Consolas" w:cs="宋体"/>
          <w:color w:val="000000"/>
          <w:kern w:val="0"/>
          <w:szCs w:val="21"/>
        </w:rPr>
        <w:t>？</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cvSeqPush</w:t>
      </w:r>
      <w:proofErr w:type="spellEnd"/>
      <w:r w:rsidRPr="00C7266C">
        <w:rPr>
          <w:rFonts w:ascii="Consolas" w:eastAsia="宋体" w:hAnsi="Consolas" w:cs="宋体"/>
          <w:color w:val="000000"/>
          <w:kern w:val="0"/>
          <w:szCs w:val="21"/>
        </w:rPr>
        <w:t xml:space="preserve">(features, </w:t>
      </w:r>
      <w:proofErr w:type="spellStart"/>
      <w:r w:rsidRPr="00C7266C">
        <w:rPr>
          <w:rFonts w:ascii="Consolas" w:eastAsia="宋体" w:hAnsi="Consolas" w:cs="宋体"/>
          <w:color w:val="000000"/>
          <w:kern w:val="0"/>
          <w:szCs w:val="21"/>
        </w:rPr>
        <w:t>new_feat</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free(</w:t>
      </w:r>
      <w:proofErr w:type="spellStart"/>
      <w:r w:rsidRPr="00C7266C">
        <w:rPr>
          <w:rFonts w:ascii="Consolas" w:eastAsia="宋体" w:hAnsi="Consolas" w:cs="宋体"/>
          <w:color w:val="000000"/>
          <w:kern w:val="0"/>
          <w:szCs w:val="21"/>
        </w:rPr>
        <w:t>new_feat</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 w:val="24"/>
          <w:szCs w:val="24"/>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r w:rsidRPr="00C7266C">
        <w:rPr>
          <w:rFonts w:ascii="Consolas" w:eastAsia="宋体" w:hAnsi="Consolas" w:cs="宋体"/>
          <w:color w:val="000000"/>
          <w:kern w:val="0"/>
          <w:szCs w:val="21"/>
        </w:rPr>
        <w:tab/>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sidRPr="00C7266C">
        <w:rPr>
          <w:rFonts w:ascii="Arial" w:eastAsia="宋体" w:hAnsi="Arial" w:cs="Arial"/>
          <w:color w:val="4F4F4F"/>
          <w:kern w:val="0"/>
          <w:sz w:val="24"/>
          <w:szCs w:val="24"/>
        </w:rPr>
        <w:t>至此，图像的关键点已检测完毕，每个关键点有三个信息：位置、所处尺度、方向。由此可以确定一个</w:t>
      </w:r>
      <w:r w:rsidRPr="00C7266C">
        <w:rPr>
          <w:rFonts w:ascii="Arial" w:eastAsia="宋体" w:hAnsi="Arial" w:cs="Arial"/>
          <w:color w:val="4F4F4F"/>
          <w:kern w:val="0"/>
          <w:sz w:val="24"/>
          <w:szCs w:val="24"/>
        </w:rPr>
        <w:t>SIFT</w:t>
      </w:r>
      <w:r w:rsidRPr="00C7266C">
        <w:rPr>
          <w:rFonts w:ascii="Arial" w:eastAsia="宋体" w:hAnsi="Arial" w:cs="Arial"/>
          <w:color w:val="4F4F4F"/>
          <w:kern w:val="0"/>
          <w:sz w:val="24"/>
          <w:szCs w:val="24"/>
        </w:rPr>
        <w:t>特征区域。</w:t>
      </w:r>
    </w:p>
    <w:p w:rsidR="00C7266C" w:rsidRPr="00C7266C" w:rsidRDefault="00C7266C" w:rsidP="00C7266C">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C7266C">
        <w:rPr>
          <w:rFonts w:ascii="Arial" w:eastAsia="宋体" w:hAnsi="Arial" w:cs="Arial"/>
          <w:b/>
          <w:bCs/>
          <w:color w:val="4F4F4F"/>
          <w:kern w:val="0"/>
          <w:sz w:val="33"/>
          <w:szCs w:val="33"/>
        </w:rPr>
        <w:t>4</w:t>
      </w:r>
      <w:r w:rsidRPr="00C7266C">
        <w:rPr>
          <w:rFonts w:ascii="Arial" w:eastAsia="宋体" w:hAnsi="Arial" w:cs="Arial"/>
          <w:b/>
          <w:bCs/>
          <w:color w:val="4F4F4F"/>
          <w:kern w:val="0"/>
          <w:sz w:val="33"/>
          <w:szCs w:val="33"/>
        </w:rPr>
        <w:t>、特征点描述符</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sidRPr="00C7266C">
        <w:rPr>
          <w:rFonts w:ascii="Arial" w:eastAsia="宋体" w:hAnsi="Arial" w:cs="Arial"/>
          <w:color w:val="4F4F4F"/>
          <w:kern w:val="0"/>
          <w:sz w:val="24"/>
          <w:szCs w:val="24"/>
        </w:rPr>
        <w:t>通过以上步骤，对于每一个关键点，拥有三个信息：位置、尺度以及方向。接下来就是为每个关键点建立一个描述符，使其不随各种变化而改变，比如光照变化、视角变化等等。并且描述符应该有较高的独特性，以便于提高特征</w:t>
      </w:r>
      <w:proofErr w:type="gramStart"/>
      <w:r w:rsidRPr="00C7266C">
        <w:rPr>
          <w:rFonts w:ascii="Arial" w:eastAsia="宋体" w:hAnsi="Arial" w:cs="Arial"/>
          <w:color w:val="4F4F4F"/>
          <w:kern w:val="0"/>
          <w:sz w:val="24"/>
          <w:szCs w:val="24"/>
        </w:rPr>
        <w:t>点正确</w:t>
      </w:r>
      <w:proofErr w:type="gramEnd"/>
      <w:r w:rsidRPr="00C7266C">
        <w:rPr>
          <w:rFonts w:ascii="Arial" w:eastAsia="宋体" w:hAnsi="Arial" w:cs="Arial"/>
          <w:color w:val="4F4F4F"/>
          <w:kern w:val="0"/>
          <w:sz w:val="24"/>
          <w:szCs w:val="24"/>
        </w:rPr>
        <w:t>匹配的概率。</w:t>
      </w:r>
      <w:r w:rsidRPr="00C7266C">
        <w:rPr>
          <w:rFonts w:ascii="Arial" w:eastAsia="宋体" w:hAnsi="Arial" w:cs="Arial"/>
          <w:color w:val="4F4F4F"/>
          <w:kern w:val="0"/>
          <w:sz w:val="24"/>
          <w:szCs w:val="24"/>
        </w:rPr>
        <w:t> </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4.1</w:t>
      </w:r>
      <w:r w:rsidRPr="00C7266C">
        <w:rPr>
          <w:rFonts w:ascii="Arial" w:eastAsia="宋体" w:hAnsi="Arial" w:cs="Arial"/>
          <w:b/>
          <w:bCs/>
          <w:color w:val="4F4F4F"/>
          <w:kern w:val="0"/>
          <w:sz w:val="24"/>
          <w:szCs w:val="24"/>
        </w:rPr>
        <w:t>、特征的生成过程</w:t>
      </w:r>
      <w:r w:rsidRPr="00C7266C">
        <w:rPr>
          <w:rFonts w:ascii="Arial" w:eastAsia="宋体" w:hAnsi="Arial" w:cs="Arial"/>
          <w:color w:val="4F4F4F"/>
          <w:kern w:val="0"/>
          <w:sz w:val="24"/>
          <w:szCs w:val="24"/>
        </w:rPr>
        <w:br/>
      </w:r>
      <w:r w:rsidRPr="00C7266C">
        <w:rPr>
          <w:rFonts w:ascii="Arial" w:eastAsia="宋体" w:hAnsi="Arial" w:cs="Arial"/>
          <w:b/>
          <w:bCs/>
          <w:color w:val="4F4F4F"/>
          <w:kern w:val="0"/>
          <w:sz w:val="24"/>
          <w:szCs w:val="24"/>
        </w:rPr>
        <w:t>4.1.1</w:t>
      </w:r>
      <w:r w:rsidRPr="00C7266C">
        <w:rPr>
          <w:rFonts w:ascii="Arial" w:eastAsia="宋体" w:hAnsi="Arial" w:cs="Arial"/>
          <w:b/>
          <w:bCs/>
          <w:color w:val="4F4F4F"/>
          <w:kern w:val="0"/>
          <w:sz w:val="24"/>
          <w:szCs w:val="24"/>
        </w:rPr>
        <w:t>、确定计算描述子所需的区域</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sidRPr="00C7266C">
        <w:rPr>
          <w:rFonts w:ascii="Arial" w:eastAsia="宋体" w:hAnsi="Arial" w:cs="Arial"/>
          <w:color w:val="4F4F4F"/>
          <w:kern w:val="0"/>
          <w:sz w:val="24"/>
          <w:szCs w:val="24"/>
        </w:rPr>
        <w:t>将关键点附近的区域划分为</w:t>
      </w:r>
      <w:r w:rsidRPr="00C7266C">
        <w:rPr>
          <w:rFonts w:ascii="Arial" w:eastAsia="宋体" w:hAnsi="Arial" w:cs="Arial"/>
          <w:color w:val="4F4F4F"/>
          <w:kern w:val="0"/>
          <w:sz w:val="24"/>
          <w:szCs w:val="24"/>
        </w:rPr>
        <w:t>d*d(Lowe</w:t>
      </w:r>
      <w:r w:rsidRPr="00C7266C">
        <w:rPr>
          <w:rFonts w:ascii="Arial" w:eastAsia="宋体" w:hAnsi="Arial" w:cs="Arial"/>
          <w:color w:val="4F4F4F"/>
          <w:kern w:val="0"/>
          <w:sz w:val="24"/>
          <w:szCs w:val="24"/>
        </w:rPr>
        <w:t>建议</w:t>
      </w:r>
      <w:r w:rsidRPr="00C7266C">
        <w:rPr>
          <w:rFonts w:ascii="Arial" w:eastAsia="宋体" w:hAnsi="Arial" w:cs="Arial"/>
          <w:color w:val="4F4F4F"/>
          <w:kern w:val="0"/>
          <w:sz w:val="24"/>
          <w:szCs w:val="24"/>
        </w:rPr>
        <w:t>d=4)</w:t>
      </w:r>
      <w:r w:rsidRPr="00C7266C">
        <w:rPr>
          <w:rFonts w:ascii="Arial" w:eastAsia="宋体" w:hAnsi="Arial" w:cs="Arial"/>
          <w:color w:val="4F4F4F"/>
          <w:kern w:val="0"/>
          <w:sz w:val="24"/>
          <w:szCs w:val="24"/>
        </w:rPr>
        <w:t>个子区域，每个子区域作为一个种子点，每个种子点有</w:t>
      </w:r>
      <w:r w:rsidRPr="00C7266C">
        <w:rPr>
          <w:rFonts w:ascii="Arial" w:eastAsia="宋体" w:hAnsi="Arial" w:cs="Arial"/>
          <w:color w:val="4F4F4F"/>
          <w:kern w:val="0"/>
          <w:sz w:val="24"/>
          <w:szCs w:val="24"/>
        </w:rPr>
        <w:t>8</w:t>
      </w:r>
      <w:r w:rsidRPr="00C7266C">
        <w:rPr>
          <w:rFonts w:ascii="Arial" w:eastAsia="宋体" w:hAnsi="Arial" w:cs="Arial"/>
          <w:color w:val="4F4F4F"/>
          <w:kern w:val="0"/>
          <w:sz w:val="24"/>
          <w:szCs w:val="24"/>
        </w:rPr>
        <w:t>个方向。考虑到实际计算时，需要采用三线性插值，所需图像窗口边长为</w:t>
      </w:r>
      <w:r w:rsidRPr="00C7266C">
        <w:rPr>
          <w:rFonts w:ascii="Arial" w:eastAsia="宋体" w:hAnsi="Arial" w:cs="Arial"/>
          <w:color w:val="4F4F4F"/>
          <w:kern w:val="0"/>
          <w:sz w:val="24"/>
          <w:szCs w:val="24"/>
        </w:rPr>
        <w:t>3x3xσ_oct x(d+1)  </w:t>
      </w:r>
      <w:r w:rsidRPr="00C7266C">
        <w:rPr>
          <w:rFonts w:ascii="Arial" w:eastAsia="宋体" w:hAnsi="Arial" w:cs="Arial"/>
          <w:color w:val="4F4F4F"/>
          <w:kern w:val="0"/>
          <w:sz w:val="24"/>
          <w:szCs w:val="24"/>
        </w:rPr>
        <w:t>。在考虑到旋转因素</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方便下一步将坐标轴旋转到关键点的方向</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，如下图</w:t>
      </w:r>
      <w:r w:rsidRPr="00C7266C">
        <w:rPr>
          <w:rFonts w:ascii="Arial" w:eastAsia="宋体" w:hAnsi="Arial" w:cs="Arial"/>
          <w:color w:val="4F4F4F"/>
          <w:kern w:val="0"/>
          <w:sz w:val="24"/>
          <w:szCs w:val="24"/>
        </w:rPr>
        <w:t>6.1</w:t>
      </w:r>
      <w:r w:rsidRPr="00C7266C">
        <w:rPr>
          <w:rFonts w:ascii="Arial" w:eastAsia="宋体" w:hAnsi="Arial" w:cs="Arial"/>
          <w:color w:val="4F4F4F"/>
          <w:kern w:val="0"/>
          <w:sz w:val="24"/>
          <w:szCs w:val="24"/>
        </w:rPr>
        <w:t>所示，实际计算所需的图像区域半径为：</w:t>
      </w:r>
    </w:p>
    <w:p w:rsidR="00C7266C" w:rsidRPr="00C7266C" w:rsidRDefault="00C7266C" w:rsidP="00C7266C">
      <w:pPr>
        <w:widowControl/>
        <w:jc w:val="left"/>
        <w:rPr>
          <w:rFonts w:ascii="宋体" w:eastAsia="宋体" w:hAnsi="宋体" w:cs="宋体"/>
          <w:kern w:val="0"/>
          <w:sz w:val="24"/>
          <w:szCs w:val="24"/>
        </w:rPr>
      </w:pPr>
      <w:r w:rsidRPr="00C7266C">
        <w:rPr>
          <w:rFonts w:ascii="宋体" w:eastAsia="宋体" w:hAnsi="宋体" w:cs="宋体"/>
          <w:noProof/>
          <w:kern w:val="0"/>
          <w:sz w:val="24"/>
          <w:szCs w:val="24"/>
        </w:rPr>
        <w:lastRenderedPageBreak/>
        <w:drawing>
          <wp:inline distT="0" distB="0" distL="0" distR="0" wp14:anchorId="50344BA3" wp14:editId="2F28ACBD">
            <wp:extent cx="2077720" cy="503555"/>
            <wp:effectExtent l="0" t="0" r="0" b="0"/>
            <wp:docPr id="53" name="图片 53" descr="https://img-blog.csdn.net/20180115154616830?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g-blog.csdn.net/20180115154616830?watermark/2/text/aHR0cDovL2Jsb2cuY3Nkbi5uZXQvbGluZ3l1bnhpYW5oZQ==/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7720" cy="503555"/>
                    </a:xfrm>
                    <a:prstGeom prst="rect">
                      <a:avLst/>
                    </a:prstGeom>
                    <a:noFill/>
                    <a:ln>
                      <a:noFill/>
                    </a:ln>
                  </pic:spPr>
                </pic:pic>
              </a:graphicData>
            </a:graphic>
          </wp:inline>
        </w:drawing>
      </w:r>
      <w:r w:rsidRPr="00C7266C">
        <w:rPr>
          <w:rFonts w:ascii="Arial" w:eastAsia="宋体" w:hAnsi="Arial" w:cs="Arial"/>
          <w:kern w:val="0"/>
          <w:sz w:val="27"/>
          <w:szCs w:val="27"/>
        </w:rPr>
        <w:br/>
      </w:r>
      <w:r w:rsidRPr="00C7266C">
        <w:rPr>
          <w:rFonts w:ascii="宋体" w:eastAsia="宋体" w:hAnsi="宋体" w:cs="宋体"/>
          <w:noProof/>
          <w:kern w:val="0"/>
          <w:sz w:val="24"/>
          <w:szCs w:val="24"/>
        </w:rPr>
        <w:drawing>
          <wp:inline distT="0" distB="0" distL="0" distR="0" wp14:anchorId="01467CD8" wp14:editId="56B75742">
            <wp:extent cx="2425065" cy="2760345"/>
            <wp:effectExtent l="0" t="0" r="0" b="1905"/>
            <wp:docPr id="54" name="图片 54" descr="https://img-blog.csdn.net/20180115154641705?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g-blog.csdn.net/20180115154641705?watermark/2/text/aHR0cDovL2Jsb2cuY3Nkbi5uZXQvbGluZ3l1bnhpYW5oZQ==/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5065" cy="2760345"/>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4.1.2</w:t>
      </w:r>
      <w:r w:rsidRPr="00C7266C">
        <w:rPr>
          <w:rFonts w:ascii="Arial" w:eastAsia="宋体" w:hAnsi="Arial" w:cs="Arial"/>
          <w:b/>
          <w:bCs/>
          <w:color w:val="4F4F4F"/>
          <w:kern w:val="0"/>
          <w:sz w:val="24"/>
          <w:szCs w:val="24"/>
        </w:rPr>
        <w:t>、坐标轴旋转至主方向</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将坐标轴旋转为关键点的方向，以确保旋转不变性。</w:t>
      </w:r>
    </w:p>
    <w:p w:rsidR="00C7266C" w:rsidRPr="00C7266C" w:rsidRDefault="00C7266C" w:rsidP="00C7266C">
      <w:pPr>
        <w:widowControl/>
        <w:jc w:val="left"/>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083008AB" wp14:editId="1B6A0F97">
            <wp:extent cx="6453943" cy="3981692"/>
            <wp:effectExtent l="0" t="0" r="4445" b="0"/>
            <wp:docPr id="55" name="图片 55" descr="https://img-blog.csdn.net/20180115154954099?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blog.csdn.net/20180115154954099?watermark/2/text/aHR0cDovL2Jsb2cuY3Nkbi5uZXQvbGluZ3l1bnhpYW5oZQ==/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5530" cy="4001179"/>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lastRenderedPageBreak/>
        <w:t>4.1.3</w:t>
      </w:r>
      <w:r w:rsidRPr="00C7266C">
        <w:rPr>
          <w:rFonts w:ascii="Arial" w:eastAsia="宋体" w:hAnsi="Arial" w:cs="Arial"/>
          <w:b/>
          <w:bCs/>
          <w:color w:val="4F4F4F"/>
          <w:kern w:val="0"/>
          <w:sz w:val="24"/>
          <w:szCs w:val="24"/>
        </w:rPr>
        <w:t>、梯度直方图的生成</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      </w:t>
      </w:r>
      <w:r w:rsidRPr="00C7266C">
        <w:rPr>
          <w:rFonts w:ascii="Arial" w:eastAsia="宋体" w:hAnsi="Arial" w:cs="Arial"/>
          <w:b/>
          <w:bCs/>
          <w:color w:val="4F4F4F"/>
          <w:kern w:val="0"/>
          <w:sz w:val="24"/>
          <w:szCs w:val="24"/>
        </w:rPr>
        <w:t>将邻域内的采样点分配到对应的子区域内，将子区域内的梯度值分配到</w:t>
      </w:r>
      <w:r w:rsidRPr="00C7266C">
        <w:rPr>
          <w:rFonts w:ascii="Arial" w:eastAsia="宋体" w:hAnsi="Arial" w:cs="Arial"/>
          <w:b/>
          <w:bCs/>
          <w:color w:val="4F4F4F"/>
          <w:kern w:val="0"/>
          <w:sz w:val="24"/>
          <w:szCs w:val="24"/>
        </w:rPr>
        <w:t>8</w:t>
      </w:r>
      <w:r w:rsidRPr="00C7266C">
        <w:rPr>
          <w:rFonts w:ascii="Arial" w:eastAsia="宋体" w:hAnsi="Arial" w:cs="Arial"/>
          <w:b/>
          <w:bCs/>
          <w:color w:val="4F4F4F"/>
          <w:kern w:val="0"/>
          <w:sz w:val="24"/>
          <w:szCs w:val="24"/>
        </w:rPr>
        <w:t>个方向上，计算其权值。</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旋转后的采样点</w:t>
      </w:r>
      <w:r w:rsidRPr="00C7266C">
        <w:rPr>
          <w:rFonts w:ascii="Arial" w:eastAsia="宋体" w:hAnsi="Arial" w:cs="Arial"/>
          <w:color w:val="4F4F4F"/>
          <w:kern w:val="0"/>
          <w:sz w:val="24"/>
          <w:szCs w:val="24"/>
        </w:rPr>
        <w:t> </w:t>
      </w:r>
      <w:r w:rsidRPr="00C7266C">
        <w:rPr>
          <w:rFonts w:ascii="Arial" w:eastAsia="宋体" w:hAnsi="Arial" w:cs="Arial"/>
          <w:color w:val="4F4F4F"/>
          <w:kern w:val="0"/>
          <w:sz w:val="24"/>
          <w:szCs w:val="24"/>
        </w:rPr>
        <w:t>落在子区域的下标为</w:t>
      </w:r>
    </w:p>
    <w:p w:rsidR="00C7266C" w:rsidRPr="00C7266C" w:rsidRDefault="00C7266C" w:rsidP="00C7266C">
      <w:pPr>
        <w:widowControl/>
        <w:jc w:val="left"/>
        <w:rPr>
          <w:rFonts w:ascii="宋体" w:eastAsia="宋体" w:hAnsi="宋体" w:cs="宋体"/>
          <w:kern w:val="0"/>
          <w:sz w:val="24"/>
          <w:szCs w:val="24"/>
        </w:rPr>
      </w:pPr>
      <w:r w:rsidRPr="00C7266C">
        <w:rPr>
          <w:rFonts w:ascii="宋体" w:eastAsia="宋体" w:hAnsi="宋体" w:cs="宋体"/>
          <w:noProof/>
          <w:kern w:val="0"/>
          <w:sz w:val="24"/>
          <w:szCs w:val="24"/>
        </w:rPr>
        <w:drawing>
          <wp:inline distT="0" distB="0" distL="0" distR="0" wp14:anchorId="35C94351" wp14:editId="1DBB0DCA">
            <wp:extent cx="5984240" cy="2644775"/>
            <wp:effectExtent l="0" t="0" r="0" b="3175"/>
            <wp:docPr id="56" name="图片 56" descr="https://img-blog.csdn.net/20180115155335648?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g-blog.csdn.net/20180115155335648?watermark/2/text/aHR0cDovL2Jsb2cuY3Nkbi5uZXQvbGluZ3l1bnhpYW5oZQ==/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4240" cy="2644775"/>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4.1.4</w:t>
      </w:r>
      <w:r w:rsidRPr="00C7266C">
        <w:rPr>
          <w:rFonts w:ascii="Arial" w:eastAsia="宋体" w:hAnsi="Arial" w:cs="Arial"/>
          <w:b/>
          <w:bCs/>
          <w:color w:val="4F4F4F"/>
          <w:kern w:val="0"/>
          <w:sz w:val="24"/>
          <w:szCs w:val="24"/>
        </w:rPr>
        <w:t>、三线性插值</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    </w:t>
      </w:r>
      <w:r w:rsidRPr="00C7266C">
        <w:rPr>
          <w:rFonts w:ascii="Arial" w:eastAsia="宋体" w:hAnsi="Arial" w:cs="Arial"/>
          <w:b/>
          <w:bCs/>
          <w:color w:val="4F4F4F"/>
          <w:kern w:val="0"/>
          <w:sz w:val="24"/>
          <w:szCs w:val="24"/>
        </w:rPr>
        <w:t>插值计算每个种子点八个方向的梯度。</w:t>
      </w:r>
    </w:p>
    <w:p w:rsidR="00C7266C" w:rsidRPr="00C7266C" w:rsidRDefault="00C7266C" w:rsidP="00C7266C">
      <w:pPr>
        <w:widowControl/>
        <w:jc w:val="left"/>
        <w:rPr>
          <w:rFonts w:ascii="宋体" w:eastAsia="宋体" w:hAnsi="宋体" w:cs="宋体"/>
          <w:kern w:val="0"/>
          <w:sz w:val="24"/>
          <w:szCs w:val="24"/>
        </w:rPr>
      </w:pPr>
      <w:r w:rsidRPr="00C7266C">
        <w:rPr>
          <w:rFonts w:ascii="宋体" w:eastAsia="宋体" w:hAnsi="宋体" w:cs="宋体"/>
          <w:noProof/>
          <w:kern w:val="0"/>
          <w:sz w:val="24"/>
          <w:szCs w:val="24"/>
        </w:rPr>
        <w:lastRenderedPageBreak/>
        <w:drawing>
          <wp:inline distT="0" distB="0" distL="0" distR="0" wp14:anchorId="05284C70" wp14:editId="0EC3769C">
            <wp:extent cx="6507634" cy="6516547"/>
            <wp:effectExtent l="0" t="0" r="7620" b="0"/>
            <wp:docPr id="57" name="图片 57" descr="https://img-blog.csdn.net/20180115155437260?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blog.csdn.net/20180115155437260?watermark/2/text/aHR0cDovL2Jsb2cuY3Nkbi5uZXQvbGluZ3l1bnhpYW5oZQ==/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5083" cy="6524006"/>
                    </a:xfrm>
                    <a:prstGeom prst="rect">
                      <a:avLst/>
                    </a:prstGeom>
                    <a:noFill/>
                    <a:ln>
                      <a:noFill/>
                    </a:ln>
                  </pic:spPr>
                </pic:pic>
              </a:graphicData>
            </a:graphic>
          </wp:inline>
        </w:drawing>
      </w:r>
      <w:r w:rsidRPr="00C7266C">
        <w:rPr>
          <w:rFonts w:ascii="Arial" w:eastAsia="宋体" w:hAnsi="Arial" w:cs="Arial"/>
          <w:kern w:val="0"/>
          <w:sz w:val="27"/>
          <w:szCs w:val="27"/>
        </w:rPr>
        <w:br/>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采样点在子区域中的下标</w:t>
      </w:r>
      <w:r w:rsidRPr="00C7266C">
        <w:rPr>
          <w:rFonts w:ascii="Arial" w:eastAsia="宋体" w:hAnsi="Arial" w:cs="Arial"/>
          <w:color w:val="4F4F4F"/>
          <w:kern w:val="0"/>
          <w:sz w:val="24"/>
          <w:szCs w:val="24"/>
        </w:rPr>
        <w:t>(</w:t>
      </w:r>
      <w:proofErr w:type="spellStart"/>
      <w:r w:rsidRPr="00C7266C">
        <w:rPr>
          <w:rFonts w:ascii="Arial" w:eastAsia="宋体" w:hAnsi="Arial" w:cs="Arial"/>
          <w:color w:val="4F4F4F"/>
          <w:kern w:val="0"/>
          <w:sz w:val="24"/>
          <w:szCs w:val="24"/>
        </w:rPr>
        <w:t>x'',y</w:t>
      </w:r>
      <w:proofErr w:type="spellEnd"/>
      <w:r w:rsidRPr="00C7266C">
        <w:rPr>
          <w:rFonts w:ascii="Arial" w:eastAsia="宋体" w:hAnsi="Arial" w:cs="Arial"/>
          <w:color w:val="4F4F4F"/>
          <w:kern w:val="0"/>
          <w:sz w:val="24"/>
          <w:szCs w:val="24"/>
        </w:rPr>
        <w:t>'')      </w:t>
      </w:r>
      <w:r>
        <w:rPr>
          <w:rFonts w:ascii="Arial" w:eastAsia="宋体" w:hAnsi="Arial" w:cs="Arial"/>
          <w:color w:val="4F4F4F"/>
          <w:kern w:val="0"/>
          <w:sz w:val="24"/>
          <w:szCs w:val="24"/>
        </w:rPr>
        <w:t xml:space="preserve">                 </w:t>
      </w:r>
      <w:r>
        <w:rPr>
          <w:rFonts w:ascii="Arial" w:eastAsia="宋体" w:hAnsi="Arial" w:cs="Arial" w:hint="eastAsia"/>
          <w:color w:val="4F4F4F"/>
          <w:kern w:val="0"/>
          <w:sz w:val="24"/>
          <w:szCs w:val="24"/>
        </w:rPr>
        <w:t xml:space="preserve"> </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图中蓝色窗口内红色点</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线性插值，计算其对每个种子点的贡献。如图中的红色点，落在第</w:t>
      </w:r>
      <w:r w:rsidRPr="00C7266C">
        <w:rPr>
          <w:rFonts w:ascii="Arial" w:eastAsia="宋体" w:hAnsi="Arial" w:cs="Arial"/>
          <w:color w:val="4F4F4F"/>
          <w:kern w:val="0"/>
          <w:sz w:val="24"/>
          <w:szCs w:val="24"/>
        </w:rPr>
        <w:t>0</w:t>
      </w:r>
      <w:r w:rsidRPr="00C7266C">
        <w:rPr>
          <w:rFonts w:ascii="Arial" w:eastAsia="宋体" w:hAnsi="Arial" w:cs="Arial"/>
          <w:color w:val="4F4F4F"/>
          <w:kern w:val="0"/>
          <w:sz w:val="24"/>
          <w:szCs w:val="24"/>
        </w:rPr>
        <w:t>行和第</w:t>
      </w:r>
      <w:r w:rsidRPr="00C7266C">
        <w:rPr>
          <w:rFonts w:ascii="Arial" w:eastAsia="宋体" w:hAnsi="Arial" w:cs="Arial"/>
          <w:color w:val="4F4F4F"/>
          <w:kern w:val="0"/>
          <w:sz w:val="24"/>
          <w:szCs w:val="24"/>
        </w:rPr>
        <w:t>1</w:t>
      </w:r>
      <w:r w:rsidRPr="00C7266C">
        <w:rPr>
          <w:rFonts w:ascii="Arial" w:eastAsia="宋体" w:hAnsi="Arial" w:cs="Arial"/>
          <w:color w:val="4F4F4F"/>
          <w:kern w:val="0"/>
          <w:sz w:val="24"/>
          <w:szCs w:val="24"/>
        </w:rPr>
        <w:t>行之间，对这两行都有贡献。对第</w:t>
      </w:r>
      <w:r w:rsidRPr="00C7266C">
        <w:rPr>
          <w:rFonts w:ascii="Arial" w:eastAsia="宋体" w:hAnsi="Arial" w:cs="Arial"/>
          <w:color w:val="4F4F4F"/>
          <w:kern w:val="0"/>
          <w:sz w:val="24"/>
          <w:szCs w:val="24"/>
        </w:rPr>
        <w:t>0</w:t>
      </w:r>
      <w:r w:rsidRPr="00C7266C">
        <w:rPr>
          <w:rFonts w:ascii="Arial" w:eastAsia="宋体" w:hAnsi="Arial" w:cs="Arial"/>
          <w:color w:val="4F4F4F"/>
          <w:kern w:val="0"/>
          <w:sz w:val="24"/>
          <w:szCs w:val="24"/>
        </w:rPr>
        <w:t>行第</w:t>
      </w:r>
      <w:r w:rsidRPr="00C7266C">
        <w:rPr>
          <w:rFonts w:ascii="Arial" w:eastAsia="宋体" w:hAnsi="Arial" w:cs="Arial"/>
          <w:color w:val="4F4F4F"/>
          <w:kern w:val="0"/>
          <w:sz w:val="24"/>
          <w:szCs w:val="24"/>
        </w:rPr>
        <w:t>3</w:t>
      </w:r>
      <w:r w:rsidRPr="00C7266C">
        <w:rPr>
          <w:rFonts w:ascii="Arial" w:eastAsia="宋体" w:hAnsi="Arial" w:cs="Arial"/>
          <w:color w:val="4F4F4F"/>
          <w:kern w:val="0"/>
          <w:sz w:val="24"/>
          <w:szCs w:val="24"/>
        </w:rPr>
        <w:t>列种子点的贡献因子为</w:t>
      </w:r>
      <w:proofErr w:type="spellStart"/>
      <w:r w:rsidRPr="00C7266C">
        <w:rPr>
          <w:rFonts w:ascii="Arial" w:eastAsia="宋体" w:hAnsi="Arial" w:cs="Arial"/>
          <w:color w:val="4F4F4F"/>
          <w:kern w:val="0"/>
          <w:sz w:val="24"/>
          <w:szCs w:val="24"/>
        </w:rPr>
        <w:t>dr</w:t>
      </w:r>
      <w:proofErr w:type="spellEnd"/>
      <w:r w:rsidRPr="00C7266C">
        <w:rPr>
          <w:rFonts w:ascii="Arial" w:eastAsia="宋体" w:hAnsi="Arial" w:cs="Arial"/>
          <w:color w:val="4F4F4F"/>
          <w:kern w:val="0"/>
          <w:sz w:val="24"/>
          <w:szCs w:val="24"/>
        </w:rPr>
        <w:t>，对第</w:t>
      </w:r>
      <w:r w:rsidRPr="00C7266C">
        <w:rPr>
          <w:rFonts w:ascii="Arial" w:eastAsia="宋体" w:hAnsi="Arial" w:cs="Arial"/>
          <w:color w:val="4F4F4F"/>
          <w:kern w:val="0"/>
          <w:sz w:val="24"/>
          <w:szCs w:val="24"/>
        </w:rPr>
        <w:t>1</w:t>
      </w:r>
      <w:r w:rsidRPr="00C7266C">
        <w:rPr>
          <w:rFonts w:ascii="Arial" w:eastAsia="宋体" w:hAnsi="Arial" w:cs="Arial"/>
          <w:color w:val="4F4F4F"/>
          <w:kern w:val="0"/>
          <w:sz w:val="24"/>
          <w:szCs w:val="24"/>
        </w:rPr>
        <w:t>行第</w:t>
      </w:r>
      <w:r w:rsidRPr="00C7266C">
        <w:rPr>
          <w:rFonts w:ascii="Arial" w:eastAsia="宋体" w:hAnsi="Arial" w:cs="Arial"/>
          <w:color w:val="4F4F4F"/>
          <w:kern w:val="0"/>
          <w:sz w:val="24"/>
          <w:szCs w:val="24"/>
        </w:rPr>
        <w:t>3</w:t>
      </w:r>
      <w:r w:rsidRPr="00C7266C">
        <w:rPr>
          <w:rFonts w:ascii="Arial" w:eastAsia="宋体" w:hAnsi="Arial" w:cs="Arial"/>
          <w:color w:val="4F4F4F"/>
          <w:kern w:val="0"/>
          <w:sz w:val="24"/>
          <w:szCs w:val="24"/>
        </w:rPr>
        <w:t>列的贡献因子为</w:t>
      </w:r>
      <w:r w:rsidRPr="00C7266C">
        <w:rPr>
          <w:rFonts w:ascii="Arial" w:eastAsia="宋体" w:hAnsi="Arial" w:cs="Arial"/>
          <w:color w:val="4F4F4F"/>
          <w:kern w:val="0"/>
          <w:sz w:val="24"/>
          <w:szCs w:val="24"/>
        </w:rPr>
        <w:t>1-dr</w:t>
      </w:r>
      <w:r w:rsidRPr="00C7266C">
        <w:rPr>
          <w:rFonts w:ascii="Arial" w:eastAsia="宋体" w:hAnsi="Arial" w:cs="Arial"/>
          <w:color w:val="4F4F4F"/>
          <w:kern w:val="0"/>
          <w:sz w:val="24"/>
          <w:szCs w:val="24"/>
        </w:rPr>
        <w:t>，同理，对邻近两列的贡献因子为</w:t>
      </w:r>
      <w:r w:rsidRPr="00C7266C">
        <w:rPr>
          <w:rFonts w:ascii="Arial" w:eastAsia="宋体" w:hAnsi="Arial" w:cs="Arial"/>
          <w:color w:val="4F4F4F"/>
          <w:kern w:val="0"/>
          <w:sz w:val="24"/>
          <w:szCs w:val="24"/>
        </w:rPr>
        <w:t>dc</w:t>
      </w:r>
      <w:r w:rsidRPr="00C7266C">
        <w:rPr>
          <w:rFonts w:ascii="Arial" w:eastAsia="宋体" w:hAnsi="Arial" w:cs="Arial"/>
          <w:color w:val="4F4F4F"/>
          <w:kern w:val="0"/>
          <w:sz w:val="24"/>
          <w:szCs w:val="24"/>
        </w:rPr>
        <w:t>和</w:t>
      </w:r>
      <w:r w:rsidRPr="00C7266C">
        <w:rPr>
          <w:rFonts w:ascii="Arial" w:eastAsia="宋体" w:hAnsi="Arial" w:cs="Arial"/>
          <w:color w:val="4F4F4F"/>
          <w:kern w:val="0"/>
          <w:sz w:val="24"/>
          <w:szCs w:val="24"/>
        </w:rPr>
        <w:t>1-dc</w:t>
      </w:r>
      <w:r w:rsidRPr="00C7266C">
        <w:rPr>
          <w:rFonts w:ascii="Arial" w:eastAsia="宋体" w:hAnsi="Arial" w:cs="Arial"/>
          <w:color w:val="4F4F4F"/>
          <w:kern w:val="0"/>
          <w:sz w:val="24"/>
          <w:szCs w:val="24"/>
        </w:rPr>
        <w:t>，对邻近两个方向的贡献因子为</w:t>
      </w:r>
      <w:r w:rsidRPr="00C7266C">
        <w:rPr>
          <w:rFonts w:ascii="Arial" w:eastAsia="宋体" w:hAnsi="Arial" w:cs="Arial"/>
          <w:color w:val="4F4F4F"/>
          <w:kern w:val="0"/>
          <w:sz w:val="24"/>
          <w:szCs w:val="24"/>
        </w:rPr>
        <w:t>do</w:t>
      </w:r>
      <w:r w:rsidRPr="00C7266C">
        <w:rPr>
          <w:rFonts w:ascii="Arial" w:eastAsia="宋体" w:hAnsi="Arial" w:cs="Arial"/>
          <w:color w:val="4F4F4F"/>
          <w:kern w:val="0"/>
          <w:sz w:val="24"/>
          <w:szCs w:val="24"/>
        </w:rPr>
        <w:t>和</w:t>
      </w:r>
      <w:r w:rsidRPr="00C7266C">
        <w:rPr>
          <w:rFonts w:ascii="Arial" w:eastAsia="宋体" w:hAnsi="Arial" w:cs="Arial"/>
          <w:color w:val="4F4F4F"/>
          <w:kern w:val="0"/>
          <w:sz w:val="24"/>
          <w:szCs w:val="24"/>
        </w:rPr>
        <w:t>1-do</w:t>
      </w:r>
      <w:r w:rsidRPr="00C7266C">
        <w:rPr>
          <w:rFonts w:ascii="Arial" w:eastAsia="宋体" w:hAnsi="Arial" w:cs="Arial"/>
          <w:color w:val="4F4F4F"/>
          <w:kern w:val="0"/>
          <w:sz w:val="24"/>
          <w:szCs w:val="24"/>
        </w:rPr>
        <w:t>。则最终累加在每个方向上的梯度大小为：</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noProof/>
          <w:color w:val="4F4F4F"/>
          <w:kern w:val="0"/>
          <w:sz w:val="24"/>
          <w:szCs w:val="24"/>
        </w:rPr>
        <w:drawing>
          <wp:inline distT="0" distB="0" distL="0" distR="0" wp14:anchorId="760923ED" wp14:editId="06CE2EFC">
            <wp:extent cx="4497070" cy="341630"/>
            <wp:effectExtent l="0" t="0" r="0" b="1270"/>
            <wp:docPr id="58" name="图片 58" descr="https://img-blog.csdn.net/20180115155710586?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g-blog.csdn.net/20180115155710586?watermark/2/text/aHR0cDovL2Jsb2cuY3Nkbi5uZXQvbGluZ3l1bnhpYW5oZQ==/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7070" cy="341630"/>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lastRenderedPageBreak/>
        <w:t>其中</w:t>
      </w:r>
      <w:r w:rsidRPr="00C7266C">
        <w:rPr>
          <w:rFonts w:ascii="Arial" w:eastAsia="宋体" w:hAnsi="Arial" w:cs="Arial"/>
          <w:color w:val="4F4F4F"/>
          <w:kern w:val="0"/>
          <w:sz w:val="24"/>
          <w:szCs w:val="24"/>
        </w:rPr>
        <w:t>k</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m</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n</w:t>
      </w:r>
      <w:r w:rsidRPr="00C7266C">
        <w:rPr>
          <w:rFonts w:ascii="Arial" w:eastAsia="宋体" w:hAnsi="Arial" w:cs="Arial"/>
          <w:color w:val="4F4F4F"/>
          <w:kern w:val="0"/>
          <w:sz w:val="24"/>
          <w:szCs w:val="24"/>
        </w:rPr>
        <w:t>为</w:t>
      </w:r>
      <w:r w:rsidRPr="00C7266C">
        <w:rPr>
          <w:rFonts w:ascii="Arial" w:eastAsia="宋体" w:hAnsi="Arial" w:cs="Arial"/>
          <w:color w:val="4F4F4F"/>
          <w:kern w:val="0"/>
          <w:sz w:val="24"/>
          <w:szCs w:val="24"/>
        </w:rPr>
        <w:t>0</w:t>
      </w:r>
      <w:r w:rsidRPr="00C7266C">
        <w:rPr>
          <w:rFonts w:ascii="Arial" w:eastAsia="宋体" w:hAnsi="Arial" w:cs="Arial"/>
          <w:color w:val="4F4F4F"/>
          <w:kern w:val="0"/>
          <w:sz w:val="24"/>
          <w:szCs w:val="24"/>
        </w:rPr>
        <w:t>（像素点超出了对要插值区间的四个邻近子区间所在范围）或为</w:t>
      </w:r>
      <w:r w:rsidRPr="00C7266C">
        <w:rPr>
          <w:rFonts w:ascii="Arial" w:eastAsia="宋体" w:hAnsi="Arial" w:cs="Arial"/>
          <w:color w:val="4F4F4F"/>
          <w:kern w:val="0"/>
          <w:sz w:val="24"/>
          <w:szCs w:val="24"/>
        </w:rPr>
        <w:t>1</w:t>
      </w:r>
      <w:r w:rsidRPr="00C7266C">
        <w:rPr>
          <w:rFonts w:ascii="Arial" w:eastAsia="宋体" w:hAnsi="Arial" w:cs="Arial"/>
          <w:color w:val="4F4F4F"/>
          <w:kern w:val="0"/>
          <w:sz w:val="24"/>
          <w:szCs w:val="24"/>
        </w:rPr>
        <w:t>（像素点处在对要插值区间的四个邻近子区间之一所在范围）。</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4.1.5</w:t>
      </w:r>
      <w:r w:rsidRPr="00C7266C">
        <w:rPr>
          <w:rFonts w:ascii="Arial" w:eastAsia="宋体" w:hAnsi="Arial" w:cs="Arial"/>
          <w:b/>
          <w:bCs/>
          <w:color w:val="4F4F4F"/>
          <w:kern w:val="0"/>
          <w:sz w:val="24"/>
          <w:szCs w:val="24"/>
        </w:rPr>
        <w:t>、特征描述子</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Pr>
          <w:rFonts w:ascii="Arial" w:eastAsia="宋体" w:hAnsi="Arial" w:cs="Arial"/>
          <w:color w:val="4F4F4F"/>
          <w:kern w:val="0"/>
          <w:sz w:val="24"/>
          <w:szCs w:val="24"/>
        </w:rPr>
        <w:tab/>
        <w:t xml:space="preserve"> </w:t>
      </w:r>
      <w:r w:rsidRPr="00C7266C">
        <w:rPr>
          <w:rFonts w:ascii="Arial" w:eastAsia="宋体" w:hAnsi="Arial" w:cs="Arial"/>
          <w:b/>
          <w:bCs/>
          <w:color w:val="4F4F4F"/>
          <w:kern w:val="0"/>
          <w:sz w:val="24"/>
          <w:szCs w:val="24"/>
        </w:rPr>
        <w:t>如上统计的</w:t>
      </w:r>
      <w:r w:rsidRPr="00C7266C">
        <w:rPr>
          <w:rFonts w:ascii="Arial" w:eastAsia="宋体" w:hAnsi="Arial" w:cs="Arial"/>
          <w:b/>
          <w:bCs/>
          <w:color w:val="4F4F4F"/>
          <w:kern w:val="0"/>
          <w:sz w:val="24"/>
          <w:szCs w:val="24"/>
        </w:rPr>
        <w:t>4*4*8=128</w:t>
      </w:r>
      <w:r w:rsidRPr="00C7266C">
        <w:rPr>
          <w:rFonts w:ascii="Arial" w:eastAsia="宋体" w:hAnsi="Arial" w:cs="Arial"/>
          <w:b/>
          <w:bCs/>
          <w:color w:val="4F4F4F"/>
          <w:kern w:val="0"/>
          <w:sz w:val="24"/>
          <w:szCs w:val="24"/>
        </w:rPr>
        <w:t>个梯度信息即为</w:t>
      </w:r>
      <w:proofErr w:type="gramStart"/>
      <w:r w:rsidRPr="00C7266C">
        <w:rPr>
          <w:rFonts w:ascii="Arial" w:eastAsia="宋体" w:hAnsi="Arial" w:cs="Arial"/>
          <w:b/>
          <w:bCs/>
          <w:color w:val="4F4F4F"/>
          <w:kern w:val="0"/>
          <w:sz w:val="24"/>
          <w:szCs w:val="24"/>
        </w:rPr>
        <w:t>该关键</w:t>
      </w:r>
      <w:proofErr w:type="gramEnd"/>
      <w:r w:rsidRPr="00C7266C">
        <w:rPr>
          <w:rFonts w:ascii="Arial" w:eastAsia="宋体" w:hAnsi="Arial" w:cs="Arial"/>
          <w:b/>
          <w:bCs/>
          <w:color w:val="4F4F4F"/>
          <w:kern w:val="0"/>
          <w:sz w:val="24"/>
          <w:szCs w:val="24"/>
        </w:rPr>
        <w:t>点的特征向量。</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      </w:t>
      </w:r>
      <w:r w:rsidRPr="00C7266C">
        <w:rPr>
          <w:rFonts w:ascii="Arial" w:eastAsia="宋体" w:hAnsi="Arial" w:cs="Arial"/>
          <w:color w:val="4F4F4F"/>
          <w:kern w:val="0"/>
          <w:sz w:val="24"/>
          <w:szCs w:val="24"/>
        </w:rPr>
        <w:t>特征向量形成后，为了去除光照变化的影响，需要对它们进行归一化处理，对于图像灰度</w:t>
      </w:r>
      <w:proofErr w:type="gramStart"/>
      <w:r w:rsidRPr="00C7266C">
        <w:rPr>
          <w:rFonts w:ascii="Arial" w:eastAsia="宋体" w:hAnsi="Arial" w:cs="Arial"/>
          <w:color w:val="4F4F4F"/>
          <w:kern w:val="0"/>
          <w:sz w:val="24"/>
          <w:szCs w:val="24"/>
        </w:rPr>
        <w:t>值整体</w:t>
      </w:r>
      <w:proofErr w:type="gramEnd"/>
      <w:r w:rsidRPr="00C7266C">
        <w:rPr>
          <w:rFonts w:ascii="Arial" w:eastAsia="宋体" w:hAnsi="Arial" w:cs="Arial"/>
          <w:color w:val="4F4F4F"/>
          <w:kern w:val="0"/>
          <w:sz w:val="24"/>
          <w:szCs w:val="24"/>
        </w:rPr>
        <w:t>漂移，图像各点的梯度是邻域像素相减得到，所以也能去除。得到的描述子向量为</w:t>
      </w:r>
      <w:r w:rsidRPr="00C7266C">
        <w:rPr>
          <w:rFonts w:ascii="Arial" w:eastAsia="宋体" w:hAnsi="Arial" w:cs="Arial"/>
          <w:color w:val="4F4F4F"/>
          <w:kern w:val="0"/>
          <w:sz w:val="24"/>
          <w:szCs w:val="24"/>
        </w:rPr>
        <w:t>H=(h1,h2,.......,h128)</w:t>
      </w:r>
      <w:r w:rsidRPr="00C7266C">
        <w:rPr>
          <w:rFonts w:ascii="Arial" w:eastAsia="宋体" w:hAnsi="Arial" w:cs="Arial"/>
          <w:color w:val="4F4F4F"/>
          <w:kern w:val="0"/>
          <w:sz w:val="24"/>
          <w:szCs w:val="24"/>
        </w:rPr>
        <w:t>，归一化后的特征向量为</w:t>
      </w:r>
      <w:r w:rsidRPr="00C7266C">
        <w:rPr>
          <w:rFonts w:ascii="Arial" w:eastAsia="宋体" w:hAnsi="Arial" w:cs="Arial"/>
          <w:color w:val="4F4F4F"/>
          <w:kern w:val="0"/>
          <w:sz w:val="24"/>
          <w:szCs w:val="24"/>
        </w:rPr>
        <w:t>L=(L1,L2,......,L128)</w:t>
      </w:r>
      <w:r w:rsidRPr="00C7266C">
        <w:rPr>
          <w:rFonts w:ascii="Arial" w:eastAsia="宋体" w:hAnsi="Arial" w:cs="Arial"/>
          <w:color w:val="4F4F4F"/>
          <w:kern w:val="0"/>
          <w:sz w:val="24"/>
          <w:szCs w:val="24"/>
        </w:rPr>
        <w:t>，则</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w:t>
      </w:r>
      <w:r w:rsidRPr="00C7266C">
        <w:rPr>
          <w:rFonts w:ascii="Arial" w:eastAsia="宋体" w:hAnsi="Arial" w:cs="Arial"/>
          <w:noProof/>
          <w:color w:val="4F4F4F"/>
          <w:kern w:val="0"/>
          <w:sz w:val="24"/>
          <w:szCs w:val="24"/>
        </w:rPr>
        <w:drawing>
          <wp:inline distT="0" distB="0" distL="0" distR="0" wp14:anchorId="57B420A0" wp14:editId="2AB56901">
            <wp:extent cx="2806700" cy="769620"/>
            <wp:effectExtent l="0" t="0" r="0" b="0"/>
            <wp:docPr id="59" name="图片 59" descr="https://img-blog.csdn.net/20180115160129397?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blog.csdn.net/20180115160129397?watermark/2/text/aHR0cDovL2Jsb2cuY3Nkbi5uZXQvbGluZ3l1bnhpYW5oZQ==/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6700" cy="769620"/>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4.1.6</w:t>
      </w:r>
      <w:r w:rsidRPr="00C7266C">
        <w:rPr>
          <w:rFonts w:ascii="Arial" w:eastAsia="宋体" w:hAnsi="Arial" w:cs="Arial"/>
          <w:b/>
          <w:bCs/>
          <w:color w:val="4F4F4F"/>
          <w:kern w:val="0"/>
          <w:sz w:val="24"/>
          <w:szCs w:val="24"/>
        </w:rPr>
        <w:t>、描述子的门限化</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color w:val="4F4F4F"/>
          <w:kern w:val="0"/>
          <w:sz w:val="24"/>
          <w:szCs w:val="24"/>
        </w:rPr>
        <w:t xml:space="preserve">        </w:t>
      </w:r>
      <w:r w:rsidRPr="00C7266C">
        <w:rPr>
          <w:rFonts w:ascii="Arial" w:eastAsia="宋体" w:hAnsi="Arial" w:cs="Arial"/>
          <w:color w:val="4F4F4F"/>
          <w:kern w:val="0"/>
          <w:sz w:val="24"/>
          <w:szCs w:val="24"/>
        </w:rPr>
        <w:t>非线性光照，相机饱和度变化对造成某些方向的梯度值过大，而对方向的影响微弱。因此设置门限值</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向量归一化后，一般取</w:t>
      </w:r>
      <w:r w:rsidRPr="00C7266C">
        <w:rPr>
          <w:rFonts w:ascii="Arial" w:eastAsia="宋体" w:hAnsi="Arial" w:cs="Arial"/>
          <w:color w:val="4F4F4F"/>
          <w:kern w:val="0"/>
          <w:sz w:val="24"/>
          <w:szCs w:val="24"/>
        </w:rPr>
        <w:t>0.2)</w:t>
      </w:r>
      <w:r w:rsidRPr="00C7266C">
        <w:rPr>
          <w:rFonts w:ascii="Arial" w:eastAsia="宋体" w:hAnsi="Arial" w:cs="Arial"/>
          <w:color w:val="4F4F4F"/>
          <w:kern w:val="0"/>
          <w:sz w:val="24"/>
          <w:szCs w:val="24"/>
        </w:rPr>
        <w:t>截断较大的梯度值</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大于</w:t>
      </w:r>
      <w:r w:rsidRPr="00C7266C">
        <w:rPr>
          <w:rFonts w:ascii="Arial" w:eastAsia="宋体" w:hAnsi="Arial" w:cs="Arial"/>
          <w:color w:val="4F4F4F"/>
          <w:kern w:val="0"/>
          <w:sz w:val="24"/>
          <w:szCs w:val="24"/>
        </w:rPr>
        <w:t>0.2</w:t>
      </w:r>
      <w:r w:rsidRPr="00C7266C">
        <w:rPr>
          <w:rFonts w:ascii="Arial" w:eastAsia="宋体" w:hAnsi="Arial" w:cs="Arial"/>
          <w:color w:val="4F4F4F"/>
          <w:kern w:val="0"/>
          <w:sz w:val="24"/>
          <w:szCs w:val="24"/>
        </w:rPr>
        <w:t>的则就令它等于</w:t>
      </w:r>
      <w:r w:rsidRPr="00C7266C">
        <w:rPr>
          <w:rFonts w:ascii="Arial" w:eastAsia="宋体" w:hAnsi="Arial" w:cs="Arial"/>
          <w:color w:val="4F4F4F"/>
          <w:kern w:val="0"/>
          <w:sz w:val="24"/>
          <w:szCs w:val="24"/>
        </w:rPr>
        <w:t>0.2</w:t>
      </w:r>
      <w:r w:rsidRPr="00C7266C">
        <w:rPr>
          <w:rFonts w:ascii="Arial" w:eastAsia="宋体" w:hAnsi="Arial" w:cs="Arial"/>
          <w:color w:val="4F4F4F"/>
          <w:kern w:val="0"/>
          <w:sz w:val="24"/>
          <w:szCs w:val="24"/>
        </w:rPr>
        <w:t>，小于</w:t>
      </w:r>
      <w:r w:rsidRPr="00C7266C">
        <w:rPr>
          <w:rFonts w:ascii="Arial" w:eastAsia="宋体" w:hAnsi="Arial" w:cs="Arial"/>
          <w:color w:val="4F4F4F"/>
          <w:kern w:val="0"/>
          <w:sz w:val="24"/>
          <w:szCs w:val="24"/>
        </w:rPr>
        <w:t>0.2</w:t>
      </w:r>
      <w:r w:rsidRPr="00C7266C">
        <w:rPr>
          <w:rFonts w:ascii="Arial" w:eastAsia="宋体" w:hAnsi="Arial" w:cs="Arial"/>
          <w:color w:val="4F4F4F"/>
          <w:kern w:val="0"/>
          <w:sz w:val="24"/>
          <w:szCs w:val="24"/>
        </w:rPr>
        <w:t>的则保持不变</w:t>
      </w:r>
      <w:r w:rsidRPr="00C7266C">
        <w:rPr>
          <w:rFonts w:ascii="Arial" w:eastAsia="宋体" w:hAnsi="Arial" w:cs="Arial"/>
          <w:color w:val="4F4F4F"/>
          <w:kern w:val="0"/>
          <w:sz w:val="24"/>
          <w:szCs w:val="24"/>
        </w:rPr>
        <w:t>)</w:t>
      </w:r>
      <w:r w:rsidRPr="00C7266C">
        <w:rPr>
          <w:rFonts w:ascii="Arial" w:eastAsia="宋体" w:hAnsi="Arial" w:cs="Arial"/>
          <w:color w:val="4F4F4F"/>
          <w:kern w:val="0"/>
          <w:sz w:val="24"/>
          <w:szCs w:val="24"/>
        </w:rPr>
        <w:t>。然后再进行一次归一化处理，提高特征的鉴别性</w:t>
      </w:r>
      <w:r w:rsidRPr="00C7266C">
        <w:rPr>
          <w:rFonts w:ascii="Arial" w:eastAsia="宋体" w:hAnsi="Arial" w:cs="Arial"/>
          <w:b/>
          <w:bCs/>
          <w:color w:val="4F4F4F"/>
          <w:kern w:val="0"/>
          <w:sz w:val="24"/>
          <w:szCs w:val="24"/>
        </w:rPr>
        <w:t>。</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4.2</w:t>
      </w:r>
      <w:r w:rsidRPr="00C7266C">
        <w:rPr>
          <w:rFonts w:ascii="Arial" w:eastAsia="宋体" w:hAnsi="Arial" w:cs="Arial"/>
          <w:b/>
          <w:bCs/>
          <w:color w:val="4F4F4F"/>
          <w:kern w:val="0"/>
          <w:sz w:val="24"/>
          <w:szCs w:val="24"/>
        </w:rPr>
        <w:t>、描述子相关分析</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     </w:t>
      </w:r>
      <w:r>
        <w:rPr>
          <w:rFonts w:ascii="Arial" w:eastAsia="宋体" w:hAnsi="Arial" w:cs="Arial"/>
          <w:b/>
          <w:bCs/>
          <w:color w:val="4F4F4F"/>
          <w:kern w:val="0"/>
          <w:sz w:val="24"/>
          <w:szCs w:val="24"/>
        </w:rPr>
        <w:tab/>
        <w:t xml:space="preserve">  </w:t>
      </w:r>
      <w:r w:rsidRPr="00C7266C">
        <w:rPr>
          <w:rFonts w:ascii="Arial" w:eastAsia="宋体" w:hAnsi="Arial" w:cs="Arial"/>
          <w:b/>
          <w:bCs/>
          <w:color w:val="4F4F4F"/>
          <w:kern w:val="0"/>
          <w:sz w:val="24"/>
          <w:szCs w:val="24"/>
        </w:rPr>
        <w:t>用一组图来概括描述子的生成过程</w:t>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4.2.1</w:t>
      </w:r>
      <w:r w:rsidRPr="00C7266C">
        <w:rPr>
          <w:rFonts w:ascii="Arial" w:eastAsia="宋体" w:hAnsi="Arial" w:cs="Arial"/>
          <w:b/>
          <w:bCs/>
          <w:color w:val="4F4F4F"/>
          <w:kern w:val="0"/>
          <w:sz w:val="24"/>
          <w:szCs w:val="24"/>
        </w:rPr>
        <w:t>、描述子生成总括</w:t>
      </w:r>
    </w:p>
    <w:p w:rsidR="00C7266C" w:rsidRPr="00C7266C" w:rsidRDefault="00C7266C" w:rsidP="00C7266C">
      <w:pPr>
        <w:widowControl/>
        <w:jc w:val="left"/>
        <w:rPr>
          <w:rFonts w:ascii="宋体" w:eastAsia="宋体" w:hAnsi="宋体" w:cs="宋体"/>
          <w:kern w:val="0"/>
          <w:sz w:val="24"/>
          <w:szCs w:val="24"/>
        </w:rPr>
      </w:pPr>
      <w:r w:rsidRPr="00C7266C">
        <w:rPr>
          <w:rFonts w:ascii="Arial" w:eastAsia="宋体" w:hAnsi="Arial" w:cs="Arial"/>
          <w:kern w:val="0"/>
          <w:sz w:val="27"/>
          <w:szCs w:val="27"/>
          <w:shd w:val="clear" w:color="auto" w:fill="FFFFFF"/>
        </w:rPr>
        <w:lastRenderedPageBreak/>
        <w:t>   </w:t>
      </w:r>
      <w:r w:rsidRPr="00C7266C">
        <w:rPr>
          <w:rFonts w:ascii="宋体" w:eastAsia="宋体" w:hAnsi="宋体" w:cs="宋体"/>
          <w:noProof/>
          <w:kern w:val="0"/>
          <w:sz w:val="24"/>
          <w:szCs w:val="24"/>
        </w:rPr>
        <w:drawing>
          <wp:inline distT="0" distB="0" distL="0" distR="0" wp14:anchorId="345478C3" wp14:editId="685693A7">
            <wp:extent cx="6404612" cy="5155747"/>
            <wp:effectExtent l="0" t="0" r="0" b="6985"/>
            <wp:docPr id="60" name="图片 60" descr="https://img-blog.csdn.net/20180115160243996?watermark/2/text/aHR0cDovL2Jsb2cuY3Nkbi5uZXQvbGluZ3l1bnhpYW5o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blog.csdn.net/20180115160243996?watermark/2/text/aHR0cDovL2Jsb2cuY3Nkbi5uZXQvbGluZ3l1bnhpYW5oZQ==/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6579" cy="5181481"/>
                    </a:xfrm>
                    <a:prstGeom prst="rect">
                      <a:avLst/>
                    </a:prstGeom>
                    <a:noFill/>
                    <a:ln>
                      <a:noFill/>
                    </a:ln>
                  </pic:spPr>
                </pic:pic>
              </a:graphicData>
            </a:graphic>
          </wp:inline>
        </w:drawing>
      </w:r>
    </w:p>
    <w:p w:rsidR="00C7266C" w:rsidRPr="00C7266C" w:rsidRDefault="00C7266C" w:rsidP="00C7266C">
      <w:pPr>
        <w:widowControl/>
        <w:shd w:val="clear" w:color="auto" w:fill="FFFFFF"/>
        <w:spacing w:after="240" w:line="390" w:lineRule="atLeast"/>
        <w:jc w:val="left"/>
        <w:rPr>
          <w:rFonts w:ascii="Arial" w:eastAsia="宋体" w:hAnsi="Arial" w:cs="Arial"/>
          <w:color w:val="4F4F4F"/>
          <w:kern w:val="0"/>
          <w:sz w:val="24"/>
          <w:szCs w:val="24"/>
        </w:rPr>
      </w:pPr>
      <w:r w:rsidRPr="00C7266C">
        <w:rPr>
          <w:rFonts w:ascii="Arial" w:eastAsia="宋体" w:hAnsi="Arial" w:cs="Arial"/>
          <w:b/>
          <w:bCs/>
          <w:color w:val="4F4F4F"/>
          <w:kern w:val="0"/>
          <w:sz w:val="24"/>
          <w:szCs w:val="24"/>
        </w:rPr>
        <w:t>4.2.3</w:t>
      </w:r>
      <w:r w:rsidRPr="00C7266C">
        <w:rPr>
          <w:rFonts w:ascii="Arial" w:eastAsia="宋体" w:hAnsi="Arial" w:cs="Arial"/>
          <w:b/>
          <w:bCs/>
          <w:color w:val="4F4F4F"/>
          <w:kern w:val="0"/>
          <w:sz w:val="24"/>
          <w:szCs w:val="24"/>
        </w:rPr>
        <w:t>、描述子三线性插值源码分析</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 xml:space="preserve">static void </w:t>
      </w:r>
      <w:proofErr w:type="spellStart"/>
      <w:r w:rsidRPr="00C7266C">
        <w:rPr>
          <w:rFonts w:ascii="Consolas" w:eastAsia="宋体" w:hAnsi="Consolas" w:cs="宋体"/>
          <w:color w:val="000000"/>
          <w:kern w:val="0"/>
          <w:szCs w:val="21"/>
        </w:rPr>
        <w:t>interp_hist_entry</w:t>
      </w:r>
      <w:proofErr w:type="spellEnd"/>
      <w:r w:rsidRPr="00C7266C">
        <w:rPr>
          <w:rFonts w:ascii="Consolas" w:eastAsia="宋体" w:hAnsi="Consolas" w:cs="宋体"/>
          <w:color w:val="000000"/>
          <w:kern w:val="0"/>
          <w:szCs w:val="21"/>
        </w:rPr>
        <w:t xml:space="preserve">(double***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 xml:space="preserve">, double </w:t>
      </w:r>
      <w:proofErr w:type="spellStart"/>
      <w:r w:rsidRPr="00C7266C">
        <w:rPr>
          <w:rFonts w:ascii="Consolas" w:eastAsia="宋体" w:hAnsi="Consolas" w:cs="宋体"/>
          <w:color w:val="000000"/>
          <w:kern w:val="0"/>
          <w:szCs w:val="21"/>
        </w:rPr>
        <w:t>rbin</w:t>
      </w:r>
      <w:proofErr w:type="spellEnd"/>
      <w:r w:rsidRPr="00C7266C">
        <w:rPr>
          <w:rFonts w:ascii="Consolas" w:eastAsia="宋体" w:hAnsi="Consolas" w:cs="宋体"/>
          <w:color w:val="000000"/>
          <w:kern w:val="0"/>
          <w:szCs w:val="21"/>
        </w:rPr>
        <w:t xml:space="preserve">, double </w:t>
      </w:r>
      <w:proofErr w:type="spellStart"/>
      <w:r w:rsidRPr="00C7266C">
        <w:rPr>
          <w:rFonts w:ascii="Consolas" w:eastAsia="宋体" w:hAnsi="Consolas" w:cs="宋体"/>
          <w:color w:val="000000"/>
          <w:kern w:val="0"/>
          <w:szCs w:val="21"/>
        </w:rPr>
        <w:t>cbin</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  double </w:t>
      </w:r>
      <w:proofErr w:type="spellStart"/>
      <w:r w:rsidRPr="00C7266C">
        <w:rPr>
          <w:rFonts w:ascii="Consolas" w:eastAsia="宋体" w:hAnsi="Consolas" w:cs="宋体"/>
          <w:color w:val="000000"/>
          <w:kern w:val="0"/>
          <w:szCs w:val="21"/>
        </w:rPr>
        <w:t>obin</w:t>
      </w:r>
      <w:proofErr w:type="spellEnd"/>
      <w:r w:rsidRPr="00C7266C">
        <w:rPr>
          <w:rFonts w:ascii="Consolas" w:eastAsia="宋体" w:hAnsi="Consolas" w:cs="宋体"/>
          <w:color w:val="000000"/>
          <w:kern w:val="0"/>
          <w:szCs w:val="21"/>
        </w:rPr>
        <w:t xml:space="preserve">, double mag, </w:t>
      </w:r>
      <w:proofErr w:type="spellStart"/>
      <w:r w:rsidRPr="00C7266C">
        <w:rPr>
          <w:rFonts w:ascii="Consolas" w:eastAsia="宋体" w:hAnsi="Consolas" w:cs="宋体"/>
          <w:color w:val="000000"/>
          <w:kern w:val="0"/>
          <w:szCs w:val="21"/>
        </w:rPr>
        <w:t>int</w:t>
      </w:r>
      <w:proofErr w:type="spellEnd"/>
      <w:r w:rsidRPr="00C7266C">
        <w:rPr>
          <w:rFonts w:ascii="Consolas" w:eastAsia="宋体" w:hAnsi="Consolas" w:cs="宋体"/>
          <w:color w:val="000000"/>
          <w:kern w:val="0"/>
          <w:szCs w:val="21"/>
        </w:rPr>
        <w:t xml:space="preserve"> d, </w:t>
      </w:r>
      <w:proofErr w:type="spellStart"/>
      <w:r w:rsidRPr="00C7266C">
        <w:rPr>
          <w:rFonts w:ascii="Consolas" w:eastAsia="宋体" w:hAnsi="Consolas" w:cs="宋体"/>
          <w:color w:val="000000"/>
          <w:kern w:val="0"/>
          <w:szCs w:val="21"/>
        </w:rPr>
        <w:t>int</w:t>
      </w:r>
      <w:proofErr w:type="spellEnd"/>
      <w:r w:rsidRPr="00C7266C">
        <w:rPr>
          <w:rFonts w:ascii="Consolas" w:eastAsia="宋体" w:hAnsi="Consolas" w:cs="宋体"/>
          <w:color w:val="000000"/>
          <w:kern w:val="0"/>
          <w:szCs w:val="21"/>
        </w:rPr>
        <w:t xml:space="preserve"> n)</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double </w:t>
      </w:r>
      <w:proofErr w:type="spellStart"/>
      <w:r w:rsidRPr="00C7266C">
        <w:rPr>
          <w:rFonts w:ascii="Consolas" w:eastAsia="宋体" w:hAnsi="Consolas" w:cs="宋体"/>
          <w:color w:val="000000"/>
          <w:kern w:val="0"/>
          <w:szCs w:val="21"/>
        </w:rPr>
        <w:t>d_r</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d_c</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d_o</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v_r</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v_c</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v_o</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double** row, *h;</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int</w:t>
      </w:r>
      <w:proofErr w:type="spellEnd"/>
      <w:r w:rsidRPr="00C7266C">
        <w:rPr>
          <w:rFonts w:ascii="Consolas" w:eastAsia="宋体" w:hAnsi="Consolas" w:cs="宋体"/>
          <w:color w:val="000000"/>
          <w:kern w:val="0"/>
          <w:szCs w:val="21"/>
        </w:rPr>
        <w:t xml:space="preserve"> r0, c0, o0, </w:t>
      </w:r>
      <w:proofErr w:type="spellStart"/>
      <w:r w:rsidRPr="00C7266C">
        <w:rPr>
          <w:rFonts w:ascii="Consolas" w:eastAsia="宋体" w:hAnsi="Consolas" w:cs="宋体"/>
          <w:color w:val="000000"/>
          <w:kern w:val="0"/>
          <w:szCs w:val="21"/>
        </w:rPr>
        <w:t>rb</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cb</w:t>
      </w:r>
      <w:proofErr w:type="spellEnd"/>
      <w:r w:rsidRPr="00C7266C">
        <w:rPr>
          <w:rFonts w:ascii="Consolas" w:eastAsia="宋体" w:hAnsi="Consolas" w:cs="宋体"/>
          <w:color w:val="000000"/>
          <w:kern w:val="0"/>
          <w:szCs w:val="21"/>
        </w:rPr>
        <w:t xml:space="preserve">, </w:t>
      </w:r>
      <w:proofErr w:type="spellStart"/>
      <w:r w:rsidRPr="00C7266C">
        <w:rPr>
          <w:rFonts w:ascii="Consolas" w:eastAsia="宋体" w:hAnsi="Consolas" w:cs="宋体"/>
          <w:color w:val="000000"/>
          <w:kern w:val="0"/>
          <w:szCs w:val="21"/>
        </w:rPr>
        <w:t>ob</w:t>
      </w:r>
      <w:proofErr w:type="spellEnd"/>
      <w:r w:rsidRPr="00C7266C">
        <w:rPr>
          <w:rFonts w:ascii="Consolas" w:eastAsia="宋体" w:hAnsi="Consolas" w:cs="宋体"/>
          <w:color w:val="000000"/>
          <w:kern w:val="0"/>
          <w:szCs w:val="21"/>
        </w:rPr>
        <w:t>, r, c, o;</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r0 = </w:t>
      </w:r>
      <w:proofErr w:type="spellStart"/>
      <w:r w:rsidRPr="00C7266C">
        <w:rPr>
          <w:rFonts w:ascii="Consolas" w:eastAsia="宋体" w:hAnsi="Consolas" w:cs="宋体"/>
          <w:color w:val="000000"/>
          <w:kern w:val="0"/>
          <w:szCs w:val="21"/>
        </w:rPr>
        <w:t>cvFloor</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rbin</w:t>
      </w:r>
      <w:proofErr w:type="spellEnd"/>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向下取整</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c0 = </w:t>
      </w:r>
      <w:proofErr w:type="spellStart"/>
      <w:r w:rsidRPr="00C7266C">
        <w:rPr>
          <w:rFonts w:ascii="Consolas" w:eastAsia="宋体" w:hAnsi="Consolas" w:cs="宋体"/>
          <w:color w:val="000000"/>
          <w:kern w:val="0"/>
          <w:szCs w:val="21"/>
        </w:rPr>
        <w:t>cvFloor</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cbin</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o0 = </w:t>
      </w:r>
      <w:proofErr w:type="spellStart"/>
      <w:r w:rsidRPr="00C7266C">
        <w:rPr>
          <w:rFonts w:ascii="Consolas" w:eastAsia="宋体" w:hAnsi="Consolas" w:cs="宋体"/>
          <w:color w:val="000000"/>
          <w:kern w:val="0"/>
          <w:szCs w:val="21"/>
        </w:rPr>
        <w:t>cvFloor</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obin</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lastRenderedPageBreak/>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d_r</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rbin</w:t>
      </w:r>
      <w:proofErr w:type="spellEnd"/>
      <w:r w:rsidRPr="00C7266C">
        <w:rPr>
          <w:rFonts w:ascii="Consolas" w:eastAsia="宋体" w:hAnsi="Consolas" w:cs="宋体"/>
          <w:color w:val="000000"/>
          <w:kern w:val="0"/>
          <w:szCs w:val="21"/>
        </w:rPr>
        <w:t xml:space="preserve"> - r0;//</w:t>
      </w:r>
      <w:r w:rsidRPr="00C7266C">
        <w:rPr>
          <w:rFonts w:ascii="Consolas" w:eastAsia="宋体" w:hAnsi="Consolas" w:cs="宋体"/>
          <w:color w:val="000000"/>
          <w:kern w:val="0"/>
          <w:szCs w:val="21"/>
        </w:rPr>
        <w:t>小数余项</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d_c</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cbin</w:t>
      </w:r>
      <w:proofErr w:type="spellEnd"/>
      <w:r w:rsidRPr="00C7266C">
        <w:rPr>
          <w:rFonts w:ascii="Consolas" w:eastAsia="宋体" w:hAnsi="Consolas" w:cs="宋体"/>
          <w:color w:val="000000"/>
          <w:kern w:val="0"/>
          <w:szCs w:val="21"/>
        </w:rPr>
        <w:t xml:space="preserve"> - c0;</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d_o</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obin</w:t>
      </w:r>
      <w:proofErr w:type="spellEnd"/>
      <w:r w:rsidRPr="00C7266C">
        <w:rPr>
          <w:rFonts w:ascii="Consolas" w:eastAsia="宋体" w:hAnsi="Consolas" w:cs="宋体"/>
          <w:color w:val="000000"/>
          <w:kern w:val="0"/>
          <w:szCs w:val="21"/>
        </w:rPr>
        <w:t xml:space="preserve"> - o0;</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for (r = 0; r &lt;= 1; r++)//</w:t>
      </w:r>
      <w:r w:rsidRPr="00C7266C">
        <w:rPr>
          <w:rFonts w:ascii="Consolas" w:eastAsia="宋体" w:hAnsi="Consolas" w:cs="宋体"/>
          <w:color w:val="000000"/>
          <w:kern w:val="0"/>
          <w:szCs w:val="21"/>
        </w:rPr>
        <w:t>沿着行方向不超过</w:t>
      </w:r>
      <w:r w:rsidRPr="00C7266C">
        <w:rPr>
          <w:rFonts w:ascii="Consolas" w:eastAsia="宋体" w:hAnsi="Consolas" w:cs="宋体"/>
          <w:color w:val="000000"/>
          <w:kern w:val="0"/>
          <w:szCs w:val="21"/>
        </w:rPr>
        <w:t>1</w:t>
      </w:r>
      <w:r w:rsidRPr="00C7266C">
        <w:rPr>
          <w:rFonts w:ascii="Consolas" w:eastAsia="宋体" w:hAnsi="Consolas" w:cs="宋体"/>
          <w:color w:val="000000"/>
          <w:kern w:val="0"/>
          <w:szCs w:val="21"/>
        </w:rPr>
        <w:t>个单位长度</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rb</w:t>
      </w:r>
      <w:proofErr w:type="spellEnd"/>
      <w:r w:rsidRPr="00C7266C">
        <w:rPr>
          <w:rFonts w:ascii="Consolas" w:eastAsia="宋体" w:hAnsi="Consolas" w:cs="宋体"/>
          <w:color w:val="000000"/>
          <w:kern w:val="0"/>
          <w:szCs w:val="21"/>
        </w:rPr>
        <w:t xml:space="preserve"> = r0 + r;</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if (</w:t>
      </w:r>
      <w:proofErr w:type="spellStart"/>
      <w:r w:rsidRPr="00C7266C">
        <w:rPr>
          <w:rFonts w:ascii="Consolas" w:eastAsia="宋体" w:hAnsi="Consolas" w:cs="宋体"/>
          <w:color w:val="000000"/>
          <w:kern w:val="0"/>
          <w:szCs w:val="21"/>
        </w:rPr>
        <w:t>rb</w:t>
      </w:r>
      <w:proofErr w:type="spellEnd"/>
      <w:r w:rsidRPr="00C7266C">
        <w:rPr>
          <w:rFonts w:ascii="Consolas" w:eastAsia="宋体" w:hAnsi="Consolas" w:cs="宋体"/>
          <w:color w:val="000000"/>
          <w:kern w:val="0"/>
          <w:szCs w:val="21"/>
        </w:rPr>
        <w:t xml:space="preserve"> &gt;= 0 &amp;&amp; </w:t>
      </w:r>
      <w:proofErr w:type="spellStart"/>
      <w:r w:rsidRPr="00C7266C">
        <w:rPr>
          <w:rFonts w:ascii="Consolas" w:eastAsia="宋体" w:hAnsi="Consolas" w:cs="宋体"/>
          <w:color w:val="000000"/>
          <w:kern w:val="0"/>
          <w:szCs w:val="21"/>
        </w:rPr>
        <w:t>rb</w:t>
      </w:r>
      <w:proofErr w:type="spellEnd"/>
      <w:r w:rsidRPr="00C7266C">
        <w:rPr>
          <w:rFonts w:ascii="Consolas" w:eastAsia="宋体" w:hAnsi="Consolas" w:cs="宋体"/>
          <w:color w:val="000000"/>
          <w:kern w:val="0"/>
          <w:szCs w:val="21"/>
        </w:rPr>
        <w:t xml:space="preserve"> &lt; d)//</w:t>
      </w:r>
      <w:r w:rsidRPr="00C7266C">
        <w:rPr>
          <w:rFonts w:ascii="Consolas" w:eastAsia="宋体" w:hAnsi="Consolas" w:cs="宋体"/>
          <w:color w:val="000000"/>
          <w:kern w:val="0"/>
          <w:szCs w:val="21"/>
        </w:rPr>
        <w:t>如果此刻还在真正的描述子区间内</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v_r</w:t>
      </w:r>
      <w:proofErr w:type="spellEnd"/>
      <w:r w:rsidRPr="00C7266C">
        <w:rPr>
          <w:rFonts w:ascii="Consolas" w:eastAsia="宋体" w:hAnsi="Consolas" w:cs="宋体"/>
          <w:color w:val="000000"/>
          <w:kern w:val="0"/>
          <w:szCs w:val="21"/>
        </w:rPr>
        <w:t xml:space="preserve"> = mag * ((r == 0) ? 1.0 - </w:t>
      </w:r>
      <w:proofErr w:type="spellStart"/>
      <w:r w:rsidRPr="00C7266C">
        <w:rPr>
          <w:rFonts w:ascii="Consolas" w:eastAsia="宋体" w:hAnsi="Consolas" w:cs="宋体"/>
          <w:color w:val="000000"/>
          <w:kern w:val="0"/>
          <w:szCs w:val="21"/>
        </w:rPr>
        <w:t>d_r</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d_r</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d_r</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rbin</w:t>
      </w:r>
      <w:proofErr w:type="spellEnd"/>
      <w:r w:rsidRPr="00C7266C">
        <w:rPr>
          <w:rFonts w:ascii="Consolas" w:eastAsia="宋体" w:hAnsi="Consolas" w:cs="宋体"/>
          <w:color w:val="000000"/>
          <w:kern w:val="0"/>
          <w:szCs w:val="21"/>
        </w:rPr>
        <w:t xml:space="preserve"> - r0;</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row = </w:t>
      </w:r>
      <w:proofErr w:type="spellStart"/>
      <w:r w:rsidRPr="00C7266C">
        <w:rPr>
          <w:rFonts w:ascii="Consolas" w:eastAsia="宋体" w:hAnsi="Consolas" w:cs="宋体"/>
          <w:color w:val="000000"/>
          <w:kern w:val="0"/>
          <w:szCs w:val="21"/>
        </w:rPr>
        <w:t>hist</w:t>
      </w:r>
      <w:proofErr w:type="spellEnd"/>
      <w:r w:rsidRPr="00C7266C">
        <w:rPr>
          <w:rFonts w:ascii="Consolas" w:eastAsia="宋体" w:hAnsi="Consolas" w:cs="宋体"/>
          <w:color w:val="000000"/>
          <w:kern w:val="0"/>
          <w:szCs w:val="21"/>
        </w:rPr>
        <w:t>[</w:t>
      </w:r>
      <w:proofErr w:type="spellStart"/>
      <w:r w:rsidRPr="00C7266C">
        <w:rPr>
          <w:rFonts w:ascii="Consolas" w:eastAsia="宋体" w:hAnsi="Consolas" w:cs="宋体"/>
          <w:color w:val="000000"/>
          <w:kern w:val="0"/>
          <w:szCs w:val="21"/>
        </w:rPr>
        <w:t>rb</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for (c = 0; c &lt;= 1; </w:t>
      </w:r>
      <w:proofErr w:type="spellStart"/>
      <w:r w:rsidRPr="00C7266C">
        <w:rPr>
          <w:rFonts w:ascii="Consolas" w:eastAsia="宋体" w:hAnsi="Consolas" w:cs="宋体"/>
          <w:color w:val="000000"/>
          <w:kern w:val="0"/>
          <w:szCs w:val="21"/>
        </w:rPr>
        <w:t>c++</w:t>
      </w:r>
      <w:proofErr w:type="spellEnd"/>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沿着行方向不超过</w:t>
      </w:r>
      <w:r w:rsidRPr="00C7266C">
        <w:rPr>
          <w:rFonts w:ascii="Consolas" w:eastAsia="宋体" w:hAnsi="Consolas" w:cs="宋体"/>
          <w:color w:val="000000"/>
          <w:kern w:val="0"/>
          <w:szCs w:val="21"/>
        </w:rPr>
        <w:t>1</w:t>
      </w:r>
      <w:r w:rsidRPr="00C7266C">
        <w:rPr>
          <w:rFonts w:ascii="Consolas" w:eastAsia="宋体" w:hAnsi="Consolas" w:cs="宋体"/>
          <w:color w:val="000000"/>
          <w:kern w:val="0"/>
          <w:szCs w:val="21"/>
        </w:rPr>
        <w:t>个单位长度</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cb</w:t>
      </w:r>
      <w:proofErr w:type="spellEnd"/>
      <w:r w:rsidRPr="00C7266C">
        <w:rPr>
          <w:rFonts w:ascii="Consolas" w:eastAsia="宋体" w:hAnsi="Consolas" w:cs="宋体"/>
          <w:color w:val="000000"/>
          <w:kern w:val="0"/>
          <w:szCs w:val="21"/>
        </w:rPr>
        <w:t xml:space="preserve"> = c0 + c;</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if (</w:t>
      </w:r>
      <w:proofErr w:type="spellStart"/>
      <w:r w:rsidRPr="00C7266C">
        <w:rPr>
          <w:rFonts w:ascii="Consolas" w:eastAsia="宋体" w:hAnsi="Consolas" w:cs="宋体"/>
          <w:color w:val="000000"/>
          <w:kern w:val="0"/>
          <w:szCs w:val="21"/>
        </w:rPr>
        <w:t>cb</w:t>
      </w:r>
      <w:proofErr w:type="spellEnd"/>
      <w:r w:rsidRPr="00C7266C">
        <w:rPr>
          <w:rFonts w:ascii="Consolas" w:eastAsia="宋体" w:hAnsi="Consolas" w:cs="宋体"/>
          <w:color w:val="000000"/>
          <w:kern w:val="0"/>
          <w:szCs w:val="21"/>
        </w:rPr>
        <w:t xml:space="preserve"> &gt;= 0 &amp;&amp; </w:t>
      </w:r>
      <w:proofErr w:type="spellStart"/>
      <w:r w:rsidRPr="00C7266C">
        <w:rPr>
          <w:rFonts w:ascii="Consolas" w:eastAsia="宋体" w:hAnsi="Consolas" w:cs="宋体"/>
          <w:color w:val="000000"/>
          <w:kern w:val="0"/>
          <w:szCs w:val="21"/>
        </w:rPr>
        <w:t>cb</w:t>
      </w:r>
      <w:proofErr w:type="spellEnd"/>
      <w:r w:rsidRPr="00C7266C">
        <w:rPr>
          <w:rFonts w:ascii="Consolas" w:eastAsia="宋体" w:hAnsi="Consolas" w:cs="宋体"/>
          <w:color w:val="000000"/>
          <w:kern w:val="0"/>
          <w:szCs w:val="21"/>
        </w:rPr>
        <w:t xml:space="preserve"> &lt; d)</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v_c</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v_r</w:t>
      </w:r>
      <w:proofErr w:type="spellEnd"/>
      <w:r w:rsidRPr="00C7266C">
        <w:rPr>
          <w:rFonts w:ascii="Consolas" w:eastAsia="宋体" w:hAnsi="Consolas" w:cs="宋体"/>
          <w:color w:val="000000"/>
          <w:kern w:val="0"/>
          <w:szCs w:val="21"/>
        </w:rPr>
        <w:t xml:space="preserve"> * ((c == 0) ? 1.0 - </w:t>
      </w:r>
      <w:proofErr w:type="spellStart"/>
      <w:r w:rsidRPr="00C7266C">
        <w:rPr>
          <w:rFonts w:ascii="Consolas" w:eastAsia="宋体" w:hAnsi="Consolas" w:cs="宋体"/>
          <w:color w:val="000000"/>
          <w:kern w:val="0"/>
          <w:szCs w:val="21"/>
        </w:rPr>
        <w:t>d_c</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d_c</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h = row[</w:t>
      </w:r>
      <w:proofErr w:type="spellStart"/>
      <w:r w:rsidRPr="00C7266C">
        <w:rPr>
          <w:rFonts w:ascii="Consolas" w:eastAsia="宋体" w:hAnsi="Consolas" w:cs="宋体"/>
          <w:color w:val="000000"/>
          <w:kern w:val="0"/>
          <w:szCs w:val="21"/>
        </w:rPr>
        <w:t>cb</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for (o = 0; o &lt;= 1; o++)//</w:t>
      </w:r>
      <w:r w:rsidRPr="00C7266C">
        <w:rPr>
          <w:rFonts w:ascii="Consolas" w:eastAsia="宋体" w:hAnsi="Consolas" w:cs="宋体"/>
          <w:color w:val="000000"/>
          <w:kern w:val="0"/>
          <w:szCs w:val="21"/>
        </w:rPr>
        <w:t>沿着直方图方向不超过</w:t>
      </w:r>
      <w:r w:rsidRPr="00C7266C">
        <w:rPr>
          <w:rFonts w:ascii="Consolas" w:eastAsia="宋体" w:hAnsi="Consolas" w:cs="宋体"/>
          <w:color w:val="000000"/>
          <w:kern w:val="0"/>
          <w:szCs w:val="21"/>
        </w:rPr>
        <w:t>1</w:t>
      </w:r>
      <w:r w:rsidRPr="00C7266C">
        <w:rPr>
          <w:rFonts w:ascii="Consolas" w:eastAsia="宋体" w:hAnsi="Consolas" w:cs="宋体"/>
          <w:color w:val="000000"/>
          <w:kern w:val="0"/>
          <w:szCs w:val="21"/>
        </w:rPr>
        <w:t>个单位角度</w:t>
      </w:r>
      <w:r w:rsidRPr="00C7266C">
        <w:rPr>
          <w:rFonts w:ascii="Consolas" w:eastAsia="宋体" w:hAnsi="Consolas" w:cs="宋体"/>
          <w:color w:val="000000"/>
          <w:kern w:val="0"/>
          <w:szCs w:val="21"/>
        </w:rPr>
        <w:t xml:space="preserve"> </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 xml:space="preserve">{ </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ob</w:t>
      </w:r>
      <w:proofErr w:type="spellEnd"/>
      <w:r w:rsidRPr="00C7266C">
        <w:rPr>
          <w:rFonts w:ascii="Consolas" w:eastAsia="宋体" w:hAnsi="Consolas" w:cs="宋体"/>
          <w:color w:val="000000"/>
          <w:kern w:val="0"/>
          <w:szCs w:val="21"/>
        </w:rPr>
        <w:t xml:space="preserve"> = (o0 + o) % n</w:t>
      </w:r>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//n=8</w:t>
      </w:r>
      <w:r w:rsidRPr="00C7266C">
        <w:rPr>
          <w:rFonts w:ascii="Consolas" w:eastAsia="宋体" w:hAnsi="Consolas" w:cs="宋体"/>
          <w:color w:val="000000"/>
          <w:kern w:val="0"/>
          <w:szCs w:val="21"/>
        </w:rPr>
        <w:t>，</w:t>
      </w:r>
      <w:r w:rsidRPr="00C7266C">
        <w:rPr>
          <w:rFonts w:ascii="Consolas" w:eastAsia="宋体" w:hAnsi="Consolas" w:cs="宋体"/>
          <w:color w:val="000000"/>
          <w:kern w:val="0"/>
          <w:szCs w:val="21"/>
        </w:rPr>
        <w:t>8</w:t>
      </w:r>
      <w:r w:rsidRPr="00C7266C">
        <w:rPr>
          <w:rFonts w:ascii="Consolas" w:eastAsia="宋体" w:hAnsi="Consolas" w:cs="宋体"/>
          <w:color w:val="000000"/>
          <w:kern w:val="0"/>
          <w:szCs w:val="21"/>
        </w:rPr>
        <w:t>个小柱子</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proofErr w:type="spellStart"/>
      <w:r w:rsidRPr="00C7266C">
        <w:rPr>
          <w:rFonts w:ascii="Consolas" w:eastAsia="宋体" w:hAnsi="Consolas" w:cs="宋体"/>
          <w:color w:val="000000"/>
          <w:kern w:val="0"/>
          <w:szCs w:val="21"/>
        </w:rPr>
        <w:t>v_o</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v_c</w:t>
      </w:r>
      <w:proofErr w:type="spellEnd"/>
      <w:r w:rsidRPr="00C7266C">
        <w:rPr>
          <w:rFonts w:ascii="Consolas" w:eastAsia="宋体" w:hAnsi="Consolas" w:cs="宋体"/>
          <w:color w:val="000000"/>
          <w:kern w:val="0"/>
          <w:szCs w:val="21"/>
        </w:rPr>
        <w:t xml:space="preserve"> * ((o == 0) ? 1.0 - </w:t>
      </w:r>
      <w:proofErr w:type="spellStart"/>
      <w:r w:rsidRPr="00C7266C">
        <w:rPr>
          <w:rFonts w:ascii="Consolas" w:eastAsia="宋体" w:hAnsi="Consolas" w:cs="宋体"/>
          <w:color w:val="000000"/>
          <w:kern w:val="0"/>
          <w:szCs w:val="21"/>
        </w:rPr>
        <w:t>d_o</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d_o</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h[</w:t>
      </w:r>
      <w:proofErr w:type="spellStart"/>
      <w:r w:rsidRPr="00C7266C">
        <w:rPr>
          <w:rFonts w:ascii="Consolas" w:eastAsia="宋体" w:hAnsi="Consolas" w:cs="宋体"/>
          <w:color w:val="000000"/>
          <w:kern w:val="0"/>
          <w:szCs w:val="21"/>
        </w:rPr>
        <w:t>ob</w:t>
      </w:r>
      <w:proofErr w:type="spellEnd"/>
      <w:r w:rsidRPr="00C7266C">
        <w:rPr>
          <w:rFonts w:ascii="Consolas" w:eastAsia="宋体" w:hAnsi="Consolas" w:cs="宋体"/>
          <w:color w:val="000000"/>
          <w:kern w:val="0"/>
          <w:szCs w:val="21"/>
        </w:rPr>
        <w:t xml:space="preserve">] += </w:t>
      </w:r>
      <w:proofErr w:type="spellStart"/>
      <w:r w:rsidRPr="00C7266C">
        <w:rPr>
          <w:rFonts w:ascii="Consolas" w:eastAsia="宋体" w:hAnsi="Consolas" w:cs="宋体"/>
          <w:color w:val="000000"/>
          <w:kern w:val="0"/>
          <w:szCs w:val="21"/>
        </w:rPr>
        <w:t>v_o</w:t>
      </w:r>
      <w:proofErr w:type="spellEnd"/>
      <w:r w:rsidRPr="00C7266C">
        <w:rPr>
          <w:rFonts w:ascii="Consolas" w:eastAsia="宋体" w:hAnsi="Consolas" w:cs="宋体"/>
          <w:color w:val="000000"/>
          <w:kern w:val="0"/>
          <w:szCs w:val="21"/>
        </w:rPr>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C7266C" w:rsidRPr="00C7266C" w:rsidRDefault="00C7266C" w:rsidP="00C7266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p w:rsidR="00814549" w:rsidRPr="0075709E" w:rsidRDefault="00C7266C" w:rsidP="0075709E">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00" w:afterAutospacing="1" w:line="330" w:lineRule="atLeast"/>
        <w:ind w:left="600"/>
        <w:jc w:val="left"/>
        <w:rPr>
          <w:rFonts w:ascii="Consolas" w:eastAsia="宋体" w:hAnsi="Consolas" w:cs="宋体" w:hint="eastAsia"/>
          <w:color w:val="000000"/>
          <w:kern w:val="0"/>
          <w:szCs w:val="21"/>
        </w:rPr>
      </w:pP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r>
      <w:r w:rsidRPr="00C7266C">
        <w:rPr>
          <w:rFonts w:ascii="Consolas" w:eastAsia="宋体" w:hAnsi="Consolas" w:cs="宋体"/>
          <w:color w:val="000000"/>
          <w:kern w:val="0"/>
          <w:szCs w:val="21"/>
        </w:rPr>
        <w:tab/>
        <w:t>}</w:t>
      </w:r>
    </w:p>
    <w:sectPr w:rsidR="00814549" w:rsidRPr="007570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1495E"/>
    <w:multiLevelType w:val="multilevel"/>
    <w:tmpl w:val="AA8E9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C6A27"/>
    <w:multiLevelType w:val="multilevel"/>
    <w:tmpl w:val="733E9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9646A"/>
    <w:multiLevelType w:val="multilevel"/>
    <w:tmpl w:val="281AB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C14BF"/>
    <w:multiLevelType w:val="multilevel"/>
    <w:tmpl w:val="4CF6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BE46AB"/>
    <w:multiLevelType w:val="multilevel"/>
    <w:tmpl w:val="851AC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997A32"/>
    <w:multiLevelType w:val="multilevel"/>
    <w:tmpl w:val="6C348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4719F2"/>
    <w:multiLevelType w:val="multilevel"/>
    <w:tmpl w:val="351CC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66C"/>
    <w:rsid w:val="0075709E"/>
    <w:rsid w:val="00814549"/>
    <w:rsid w:val="00C72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21547"/>
  <w15:chartTrackingRefBased/>
  <w15:docId w15:val="{9ACD1889-1C0E-42F2-8064-1346D6D5A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9728">
      <w:bodyDiv w:val="1"/>
      <w:marLeft w:val="0"/>
      <w:marRight w:val="0"/>
      <w:marTop w:val="0"/>
      <w:marBottom w:val="0"/>
      <w:divBdr>
        <w:top w:val="none" w:sz="0" w:space="0" w:color="auto"/>
        <w:left w:val="none" w:sz="0" w:space="0" w:color="auto"/>
        <w:bottom w:val="none" w:sz="0" w:space="0" w:color="auto"/>
        <w:right w:val="none" w:sz="0" w:space="0" w:color="auto"/>
      </w:divBdr>
      <w:divsChild>
        <w:div w:id="36584817">
          <w:marLeft w:val="0"/>
          <w:marRight w:val="0"/>
          <w:marTop w:val="0"/>
          <w:marBottom w:val="0"/>
          <w:divBdr>
            <w:top w:val="none" w:sz="0" w:space="0" w:color="auto"/>
            <w:left w:val="none" w:sz="0" w:space="0" w:color="auto"/>
            <w:bottom w:val="none" w:sz="0" w:space="0" w:color="auto"/>
            <w:right w:val="none" w:sz="0" w:space="0" w:color="auto"/>
          </w:divBdr>
          <w:divsChild>
            <w:div w:id="245768548">
              <w:marLeft w:val="0"/>
              <w:marRight w:val="0"/>
              <w:marTop w:val="0"/>
              <w:marBottom w:val="0"/>
              <w:divBdr>
                <w:top w:val="none" w:sz="0" w:space="0" w:color="auto"/>
                <w:left w:val="none" w:sz="0" w:space="0" w:color="auto"/>
                <w:bottom w:val="none" w:sz="0" w:space="0" w:color="auto"/>
                <w:right w:val="none" w:sz="0" w:space="0" w:color="auto"/>
              </w:divBdr>
            </w:div>
          </w:divsChild>
        </w:div>
        <w:div w:id="2062971775">
          <w:marLeft w:val="0"/>
          <w:marRight w:val="0"/>
          <w:marTop w:val="0"/>
          <w:marBottom w:val="0"/>
          <w:divBdr>
            <w:top w:val="none" w:sz="0" w:space="0" w:color="auto"/>
            <w:left w:val="none" w:sz="0" w:space="0" w:color="auto"/>
            <w:bottom w:val="none" w:sz="0" w:space="0" w:color="auto"/>
            <w:right w:val="none" w:sz="0" w:space="0" w:color="auto"/>
          </w:divBdr>
          <w:divsChild>
            <w:div w:id="766922984">
              <w:marLeft w:val="0"/>
              <w:marRight w:val="0"/>
              <w:marTop w:val="0"/>
              <w:marBottom w:val="0"/>
              <w:divBdr>
                <w:top w:val="none" w:sz="0" w:space="0" w:color="auto"/>
                <w:left w:val="none" w:sz="0" w:space="0" w:color="auto"/>
                <w:bottom w:val="none" w:sz="0" w:space="0" w:color="auto"/>
                <w:right w:val="none" w:sz="0" w:space="0" w:color="auto"/>
              </w:divBdr>
            </w:div>
          </w:divsChild>
        </w:div>
        <w:div w:id="1725592456">
          <w:marLeft w:val="0"/>
          <w:marRight w:val="0"/>
          <w:marTop w:val="0"/>
          <w:marBottom w:val="0"/>
          <w:divBdr>
            <w:top w:val="none" w:sz="0" w:space="0" w:color="auto"/>
            <w:left w:val="none" w:sz="0" w:space="0" w:color="auto"/>
            <w:bottom w:val="none" w:sz="0" w:space="0" w:color="auto"/>
            <w:right w:val="none" w:sz="0" w:space="0" w:color="auto"/>
          </w:divBdr>
          <w:divsChild>
            <w:div w:id="1846899933">
              <w:marLeft w:val="0"/>
              <w:marRight w:val="0"/>
              <w:marTop w:val="0"/>
              <w:marBottom w:val="0"/>
              <w:divBdr>
                <w:top w:val="none" w:sz="0" w:space="0" w:color="auto"/>
                <w:left w:val="none" w:sz="0" w:space="0" w:color="auto"/>
                <w:bottom w:val="none" w:sz="0" w:space="0" w:color="auto"/>
                <w:right w:val="none" w:sz="0" w:space="0" w:color="auto"/>
              </w:divBdr>
            </w:div>
          </w:divsChild>
        </w:div>
        <w:div w:id="1332291542">
          <w:marLeft w:val="0"/>
          <w:marRight w:val="0"/>
          <w:marTop w:val="0"/>
          <w:marBottom w:val="0"/>
          <w:divBdr>
            <w:top w:val="none" w:sz="0" w:space="0" w:color="auto"/>
            <w:left w:val="none" w:sz="0" w:space="0" w:color="auto"/>
            <w:bottom w:val="none" w:sz="0" w:space="0" w:color="auto"/>
            <w:right w:val="none" w:sz="0" w:space="0" w:color="auto"/>
          </w:divBdr>
          <w:divsChild>
            <w:div w:id="1087309326">
              <w:marLeft w:val="0"/>
              <w:marRight w:val="0"/>
              <w:marTop w:val="0"/>
              <w:marBottom w:val="0"/>
              <w:divBdr>
                <w:top w:val="none" w:sz="0" w:space="0" w:color="auto"/>
                <w:left w:val="none" w:sz="0" w:space="0" w:color="auto"/>
                <w:bottom w:val="none" w:sz="0" w:space="0" w:color="auto"/>
                <w:right w:val="none" w:sz="0" w:space="0" w:color="auto"/>
              </w:divBdr>
            </w:div>
          </w:divsChild>
        </w:div>
        <w:div w:id="136070811">
          <w:marLeft w:val="0"/>
          <w:marRight w:val="0"/>
          <w:marTop w:val="0"/>
          <w:marBottom w:val="0"/>
          <w:divBdr>
            <w:top w:val="none" w:sz="0" w:space="0" w:color="auto"/>
            <w:left w:val="none" w:sz="0" w:space="0" w:color="auto"/>
            <w:bottom w:val="none" w:sz="0" w:space="0" w:color="auto"/>
            <w:right w:val="none" w:sz="0" w:space="0" w:color="auto"/>
          </w:divBdr>
          <w:divsChild>
            <w:div w:id="1360817283">
              <w:marLeft w:val="0"/>
              <w:marRight w:val="0"/>
              <w:marTop w:val="0"/>
              <w:marBottom w:val="0"/>
              <w:divBdr>
                <w:top w:val="none" w:sz="0" w:space="0" w:color="auto"/>
                <w:left w:val="none" w:sz="0" w:space="0" w:color="auto"/>
                <w:bottom w:val="none" w:sz="0" w:space="0" w:color="auto"/>
                <w:right w:val="none" w:sz="0" w:space="0" w:color="auto"/>
              </w:divBdr>
            </w:div>
          </w:divsChild>
        </w:div>
        <w:div w:id="582564543">
          <w:marLeft w:val="0"/>
          <w:marRight w:val="0"/>
          <w:marTop w:val="0"/>
          <w:marBottom w:val="0"/>
          <w:divBdr>
            <w:top w:val="none" w:sz="0" w:space="0" w:color="auto"/>
            <w:left w:val="none" w:sz="0" w:space="0" w:color="auto"/>
            <w:bottom w:val="none" w:sz="0" w:space="0" w:color="auto"/>
            <w:right w:val="none" w:sz="0" w:space="0" w:color="auto"/>
          </w:divBdr>
          <w:divsChild>
            <w:div w:id="1461419298">
              <w:marLeft w:val="0"/>
              <w:marRight w:val="0"/>
              <w:marTop w:val="0"/>
              <w:marBottom w:val="0"/>
              <w:divBdr>
                <w:top w:val="none" w:sz="0" w:space="0" w:color="auto"/>
                <w:left w:val="none" w:sz="0" w:space="0" w:color="auto"/>
                <w:bottom w:val="none" w:sz="0" w:space="0" w:color="auto"/>
                <w:right w:val="none" w:sz="0" w:space="0" w:color="auto"/>
              </w:divBdr>
            </w:div>
          </w:divsChild>
        </w:div>
        <w:div w:id="351735110">
          <w:marLeft w:val="0"/>
          <w:marRight w:val="0"/>
          <w:marTop w:val="0"/>
          <w:marBottom w:val="0"/>
          <w:divBdr>
            <w:top w:val="none" w:sz="0" w:space="0" w:color="auto"/>
            <w:left w:val="none" w:sz="0" w:space="0" w:color="auto"/>
            <w:bottom w:val="none" w:sz="0" w:space="0" w:color="auto"/>
            <w:right w:val="none" w:sz="0" w:space="0" w:color="auto"/>
          </w:divBdr>
          <w:divsChild>
            <w:div w:id="1453283541">
              <w:marLeft w:val="0"/>
              <w:marRight w:val="0"/>
              <w:marTop w:val="0"/>
              <w:marBottom w:val="0"/>
              <w:divBdr>
                <w:top w:val="none" w:sz="0" w:space="0" w:color="auto"/>
                <w:left w:val="none" w:sz="0" w:space="0" w:color="auto"/>
                <w:bottom w:val="none" w:sz="0" w:space="0" w:color="auto"/>
                <w:right w:val="none" w:sz="0" w:space="0" w:color="auto"/>
              </w:divBdr>
            </w:div>
          </w:divsChild>
        </w:div>
        <w:div w:id="1239095124">
          <w:marLeft w:val="0"/>
          <w:marRight w:val="0"/>
          <w:marTop w:val="0"/>
          <w:marBottom w:val="0"/>
          <w:divBdr>
            <w:top w:val="none" w:sz="0" w:space="0" w:color="auto"/>
            <w:left w:val="none" w:sz="0" w:space="0" w:color="auto"/>
            <w:bottom w:val="none" w:sz="0" w:space="0" w:color="auto"/>
            <w:right w:val="none" w:sz="0" w:space="0" w:color="auto"/>
          </w:divBdr>
          <w:divsChild>
            <w:div w:id="1244144754">
              <w:marLeft w:val="0"/>
              <w:marRight w:val="0"/>
              <w:marTop w:val="0"/>
              <w:marBottom w:val="0"/>
              <w:divBdr>
                <w:top w:val="none" w:sz="0" w:space="0" w:color="auto"/>
                <w:left w:val="none" w:sz="0" w:space="0" w:color="auto"/>
                <w:bottom w:val="none" w:sz="0" w:space="0" w:color="auto"/>
                <w:right w:val="none" w:sz="0" w:space="0" w:color="auto"/>
              </w:divBdr>
            </w:div>
          </w:divsChild>
        </w:div>
        <w:div w:id="36589993">
          <w:marLeft w:val="0"/>
          <w:marRight w:val="0"/>
          <w:marTop w:val="0"/>
          <w:marBottom w:val="0"/>
          <w:divBdr>
            <w:top w:val="none" w:sz="0" w:space="0" w:color="auto"/>
            <w:left w:val="none" w:sz="0" w:space="0" w:color="auto"/>
            <w:bottom w:val="none" w:sz="0" w:space="0" w:color="auto"/>
            <w:right w:val="none" w:sz="0" w:space="0" w:color="auto"/>
          </w:divBdr>
          <w:divsChild>
            <w:div w:id="157620132">
              <w:marLeft w:val="0"/>
              <w:marRight w:val="0"/>
              <w:marTop w:val="0"/>
              <w:marBottom w:val="0"/>
              <w:divBdr>
                <w:top w:val="none" w:sz="0" w:space="0" w:color="auto"/>
                <w:left w:val="none" w:sz="0" w:space="0" w:color="auto"/>
                <w:bottom w:val="none" w:sz="0" w:space="0" w:color="auto"/>
                <w:right w:val="none" w:sz="0" w:space="0" w:color="auto"/>
              </w:divBdr>
            </w:div>
          </w:divsChild>
        </w:div>
        <w:div w:id="1230730365">
          <w:marLeft w:val="0"/>
          <w:marRight w:val="0"/>
          <w:marTop w:val="0"/>
          <w:marBottom w:val="0"/>
          <w:divBdr>
            <w:top w:val="none" w:sz="0" w:space="0" w:color="auto"/>
            <w:left w:val="none" w:sz="0" w:space="0" w:color="auto"/>
            <w:bottom w:val="none" w:sz="0" w:space="0" w:color="auto"/>
            <w:right w:val="none" w:sz="0" w:space="0" w:color="auto"/>
          </w:divBdr>
          <w:divsChild>
            <w:div w:id="1782341684">
              <w:marLeft w:val="0"/>
              <w:marRight w:val="0"/>
              <w:marTop w:val="0"/>
              <w:marBottom w:val="0"/>
              <w:divBdr>
                <w:top w:val="none" w:sz="0" w:space="0" w:color="auto"/>
                <w:left w:val="none" w:sz="0" w:space="0" w:color="auto"/>
                <w:bottom w:val="none" w:sz="0" w:space="0" w:color="auto"/>
                <w:right w:val="none" w:sz="0" w:space="0" w:color="auto"/>
              </w:divBdr>
            </w:div>
          </w:divsChild>
        </w:div>
        <w:div w:id="239564087">
          <w:marLeft w:val="0"/>
          <w:marRight w:val="0"/>
          <w:marTop w:val="0"/>
          <w:marBottom w:val="0"/>
          <w:divBdr>
            <w:top w:val="none" w:sz="0" w:space="0" w:color="auto"/>
            <w:left w:val="none" w:sz="0" w:space="0" w:color="auto"/>
            <w:bottom w:val="none" w:sz="0" w:space="0" w:color="auto"/>
            <w:right w:val="none" w:sz="0" w:space="0" w:color="auto"/>
          </w:divBdr>
          <w:divsChild>
            <w:div w:id="467818636">
              <w:marLeft w:val="0"/>
              <w:marRight w:val="0"/>
              <w:marTop w:val="0"/>
              <w:marBottom w:val="0"/>
              <w:divBdr>
                <w:top w:val="none" w:sz="0" w:space="0" w:color="auto"/>
                <w:left w:val="none" w:sz="0" w:space="0" w:color="auto"/>
                <w:bottom w:val="none" w:sz="0" w:space="0" w:color="auto"/>
                <w:right w:val="none" w:sz="0" w:space="0" w:color="auto"/>
              </w:divBdr>
            </w:div>
          </w:divsChild>
        </w:div>
        <w:div w:id="933902086">
          <w:marLeft w:val="0"/>
          <w:marRight w:val="0"/>
          <w:marTop w:val="0"/>
          <w:marBottom w:val="0"/>
          <w:divBdr>
            <w:top w:val="none" w:sz="0" w:space="0" w:color="auto"/>
            <w:left w:val="none" w:sz="0" w:space="0" w:color="auto"/>
            <w:bottom w:val="none" w:sz="0" w:space="0" w:color="auto"/>
            <w:right w:val="none" w:sz="0" w:space="0" w:color="auto"/>
          </w:divBdr>
          <w:divsChild>
            <w:div w:id="2017422842">
              <w:marLeft w:val="0"/>
              <w:marRight w:val="0"/>
              <w:marTop w:val="0"/>
              <w:marBottom w:val="0"/>
              <w:divBdr>
                <w:top w:val="none" w:sz="0" w:space="0" w:color="auto"/>
                <w:left w:val="none" w:sz="0" w:space="0" w:color="auto"/>
                <w:bottom w:val="none" w:sz="0" w:space="0" w:color="auto"/>
                <w:right w:val="none" w:sz="0" w:space="0" w:color="auto"/>
              </w:divBdr>
            </w:div>
          </w:divsChild>
        </w:div>
        <w:div w:id="1795364968">
          <w:marLeft w:val="0"/>
          <w:marRight w:val="0"/>
          <w:marTop w:val="0"/>
          <w:marBottom w:val="0"/>
          <w:divBdr>
            <w:top w:val="none" w:sz="0" w:space="0" w:color="auto"/>
            <w:left w:val="none" w:sz="0" w:space="0" w:color="auto"/>
            <w:bottom w:val="none" w:sz="0" w:space="0" w:color="auto"/>
            <w:right w:val="none" w:sz="0" w:space="0" w:color="auto"/>
          </w:divBdr>
          <w:divsChild>
            <w:div w:id="74593980">
              <w:marLeft w:val="0"/>
              <w:marRight w:val="0"/>
              <w:marTop w:val="0"/>
              <w:marBottom w:val="0"/>
              <w:divBdr>
                <w:top w:val="none" w:sz="0" w:space="0" w:color="auto"/>
                <w:left w:val="none" w:sz="0" w:space="0" w:color="auto"/>
                <w:bottom w:val="none" w:sz="0" w:space="0" w:color="auto"/>
                <w:right w:val="none" w:sz="0" w:space="0" w:color="auto"/>
              </w:divBdr>
            </w:div>
          </w:divsChild>
        </w:div>
        <w:div w:id="1401516746">
          <w:marLeft w:val="0"/>
          <w:marRight w:val="0"/>
          <w:marTop w:val="0"/>
          <w:marBottom w:val="0"/>
          <w:divBdr>
            <w:top w:val="none" w:sz="0" w:space="0" w:color="auto"/>
            <w:left w:val="none" w:sz="0" w:space="0" w:color="auto"/>
            <w:bottom w:val="none" w:sz="0" w:space="0" w:color="auto"/>
            <w:right w:val="none" w:sz="0" w:space="0" w:color="auto"/>
          </w:divBdr>
          <w:divsChild>
            <w:div w:id="1660966203">
              <w:marLeft w:val="0"/>
              <w:marRight w:val="0"/>
              <w:marTop w:val="0"/>
              <w:marBottom w:val="0"/>
              <w:divBdr>
                <w:top w:val="none" w:sz="0" w:space="0" w:color="auto"/>
                <w:left w:val="none" w:sz="0" w:space="0" w:color="auto"/>
                <w:bottom w:val="none" w:sz="0" w:space="0" w:color="auto"/>
                <w:right w:val="none" w:sz="0" w:space="0" w:color="auto"/>
              </w:divBdr>
            </w:div>
          </w:divsChild>
        </w:div>
        <w:div w:id="366570418">
          <w:marLeft w:val="0"/>
          <w:marRight w:val="0"/>
          <w:marTop w:val="0"/>
          <w:marBottom w:val="0"/>
          <w:divBdr>
            <w:top w:val="none" w:sz="0" w:space="0" w:color="auto"/>
            <w:left w:val="none" w:sz="0" w:space="0" w:color="auto"/>
            <w:bottom w:val="none" w:sz="0" w:space="0" w:color="auto"/>
            <w:right w:val="none" w:sz="0" w:space="0" w:color="auto"/>
          </w:divBdr>
          <w:divsChild>
            <w:div w:id="1623073752">
              <w:marLeft w:val="0"/>
              <w:marRight w:val="0"/>
              <w:marTop w:val="0"/>
              <w:marBottom w:val="0"/>
              <w:divBdr>
                <w:top w:val="none" w:sz="0" w:space="0" w:color="auto"/>
                <w:left w:val="none" w:sz="0" w:space="0" w:color="auto"/>
                <w:bottom w:val="none" w:sz="0" w:space="0" w:color="auto"/>
                <w:right w:val="none" w:sz="0" w:space="0" w:color="auto"/>
              </w:divBdr>
            </w:div>
          </w:divsChild>
        </w:div>
        <w:div w:id="2111585163">
          <w:marLeft w:val="0"/>
          <w:marRight w:val="0"/>
          <w:marTop w:val="0"/>
          <w:marBottom w:val="0"/>
          <w:divBdr>
            <w:top w:val="none" w:sz="0" w:space="0" w:color="auto"/>
            <w:left w:val="none" w:sz="0" w:space="0" w:color="auto"/>
            <w:bottom w:val="none" w:sz="0" w:space="0" w:color="auto"/>
            <w:right w:val="none" w:sz="0" w:space="0" w:color="auto"/>
          </w:divBdr>
          <w:divsChild>
            <w:div w:id="2126462597">
              <w:marLeft w:val="0"/>
              <w:marRight w:val="0"/>
              <w:marTop w:val="0"/>
              <w:marBottom w:val="0"/>
              <w:divBdr>
                <w:top w:val="none" w:sz="0" w:space="0" w:color="auto"/>
                <w:left w:val="none" w:sz="0" w:space="0" w:color="auto"/>
                <w:bottom w:val="none" w:sz="0" w:space="0" w:color="auto"/>
                <w:right w:val="none" w:sz="0" w:space="0" w:color="auto"/>
              </w:divBdr>
            </w:div>
          </w:divsChild>
        </w:div>
        <w:div w:id="1534727748">
          <w:marLeft w:val="0"/>
          <w:marRight w:val="0"/>
          <w:marTop w:val="0"/>
          <w:marBottom w:val="0"/>
          <w:divBdr>
            <w:top w:val="none" w:sz="0" w:space="0" w:color="auto"/>
            <w:left w:val="none" w:sz="0" w:space="0" w:color="auto"/>
            <w:bottom w:val="none" w:sz="0" w:space="0" w:color="auto"/>
            <w:right w:val="none" w:sz="0" w:space="0" w:color="auto"/>
          </w:divBdr>
          <w:divsChild>
            <w:div w:id="1369836954">
              <w:marLeft w:val="0"/>
              <w:marRight w:val="0"/>
              <w:marTop w:val="0"/>
              <w:marBottom w:val="0"/>
              <w:divBdr>
                <w:top w:val="none" w:sz="0" w:space="0" w:color="auto"/>
                <w:left w:val="none" w:sz="0" w:space="0" w:color="auto"/>
                <w:bottom w:val="none" w:sz="0" w:space="0" w:color="auto"/>
                <w:right w:val="none" w:sz="0" w:space="0" w:color="auto"/>
              </w:divBdr>
            </w:div>
          </w:divsChild>
        </w:div>
        <w:div w:id="1963074741">
          <w:marLeft w:val="0"/>
          <w:marRight w:val="0"/>
          <w:marTop w:val="0"/>
          <w:marBottom w:val="0"/>
          <w:divBdr>
            <w:top w:val="none" w:sz="0" w:space="0" w:color="auto"/>
            <w:left w:val="none" w:sz="0" w:space="0" w:color="auto"/>
            <w:bottom w:val="none" w:sz="0" w:space="0" w:color="auto"/>
            <w:right w:val="none" w:sz="0" w:space="0" w:color="auto"/>
          </w:divBdr>
          <w:divsChild>
            <w:div w:id="1277833386">
              <w:marLeft w:val="0"/>
              <w:marRight w:val="0"/>
              <w:marTop w:val="0"/>
              <w:marBottom w:val="0"/>
              <w:divBdr>
                <w:top w:val="none" w:sz="0" w:space="0" w:color="auto"/>
                <w:left w:val="none" w:sz="0" w:space="0" w:color="auto"/>
                <w:bottom w:val="none" w:sz="0" w:space="0" w:color="auto"/>
                <w:right w:val="none" w:sz="0" w:space="0" w:color="auto"/>
              </w:divBdr>
            </w:div>
          </w:divsChild>
        </w:div>
        <w:div w:id="955404502">
          <w:marLeft w:val="0"/>
          <w:marRight w:val="0"/>
          <w:marTop w:val="0"/>
          <w:marBottom w:val="0"/>
          <w:divBdr>
            <w:top w:val="none" w:sz="0" w:space="0" w:color="auto"/>
            <w:left w:val="none" w:sz="0" w:space="0" w:color="auto"/>
            <w:bottom w:val="none" w:sz="0" w:space="0" w:color="auto"/>
            <w:right w:val="none" w:sz="0" w:space="0" w:color="auto"/>
          </w:divBdr>
          <w:divsChild>
            <w:div w:id="882983885">
              <w:marLeft w:val="0"/>
              <w:marRight w:val="0"/>
              <w:marTop w:val="0"/>
              <w:marBottom w:val="0"/>
              <w:divBdr>
                <w:top w:val="none" w:sz="0" w:space="0" w:color="auto"/>
                <w:left w:val="none" w:sz="0" w:space="0" w:color="auto"/>
                <w:bottom w:val="none" w:sz="0" w:space="0" w:color="auto"/>
                <w:right w:val="none" w:sz="0" w:space="0" w:color="auto"/>
              </w:divBdr>
            </w:div>
          </w:divsChild>
        </w:div>
        <w:div w:id="384570884">
          <w:marLeft w:val="0"/>
          <w:marRight w:val="0"/>
          <w:marTop w:val="0"/>
          <w:marBottom w:val="0"/>
          <w:divBdr>
            <w:top w:val="none" w:sz="0" w:space="0" w:color="auto"/>
            <w:left w:val="none" w:sz="0" w:space="0" w:color="auto"/>
            <w:bottom w:val="none" w:sz="0" w:space="0" w:color="auto"/>
            <w:right w:val="none" w:sz="0" w:space="0" w:color="auto"/>
          </w:divBdr>
          <w:divsChild>
            <w:div w:id="1228565118">
              <w:marLeft w:val="0"/>
              <w:marRight w:val="0"/>
              <w:marTop w:val="0"/>
              <w:marBottom w:val="0"/>
              <w:divBdr>
                <w:top w:val="none" w:sz="0" w:space="0" w:color="auto"/>
                <w:left w:val="none" w:sz="0" w:space="0" w:color="auto"/>
                <w:bottom w:val="none" w:sz="0" w:space="0" w:color="auto"/>
                <w:right w:val="none" w:sz="0" w:space="0" w:color="auto"/>
              </w:divBdr>
            </w:div>
          </w:divsChild>
        </w:div>
        <w:div w:id="2018145284">
          <w:marLeft w:val="0"/>
          <w:marRight w:val="0"/>
          <w:marTop w:val="0"/>
          <w:marBottom w:val="0"/>
          <w:divBdr>
            <w:top w:val="none" w:sz="0" w:space="0" w:color="auto"/>
            <w:left w:val="none" w:sz="0" w:space="0" w:color="auto"/>
            <w:bottom w:val="none" w:sz="0" w:space="0" w:color="auto"/>
            <w:right w:val="none" w:sz="0" w:space="0" w:color="auto"/>
          </w:divBdr>
          <w:divsChild>
            <w:div w:id="392123434">
              <w:marLeft w:val="0"/>
              <w:marRight w:val="0"/>
              <w:marTop w:val="0"/>
              <w:marBottom w:val="0"/>
              <w:divBdr>
                <w:top w:val="none" w:sz="0" w:space="0" w:color="auto"/>
                <w:left w:val="none" w:sz="0" w:space="0" w:color="auto"/>
                <w:bottom w:val="none" w:sz="0" w:space="0" w:color="auto"/>
                <w:right w:val="none" w:sz="0" w:space="0" w:color="auto"/>
              </w:divBdr>
            </w:div>
          </w:divsChild>
        </w:div>
        <w:div w:id="1040662757">
          <w:marLeft w:val="0"/>
          <w:marRight w:val="0"/>
          <w:marTop w:val="0"/>
          <w:marBottom w:val="0"/>
          <w:divBdr>
            <w:top w:val="none" w:sz="0" w:space="0" w:color="auto"/>
            <w:left w:val="none" w:sz="0" w:space="0" w:color="auto"/>
            <w:bottom w:val="none" w:sz="0" w:space="0" w:color="auto"/>
            <w:right w:val="none" w:sz="0" w:space="0" w:color="auto"/>
          </w:divBdr>
          <w:divsChild>
            <w:div w:id="1891723029">
              <w:marLeft w:val="0"/>
              <w:marRight w:val="0"/>
              <w:marTop w:val="0"/>
              <w:marBottom w:val="0"/>
              <w:divBdr>
                <w:top w:val="none" w:sz="0" w:space="0" w:color="auto"/>
                <w:left w:val="none" w:sz="0" w:space="0" w:color="auto"/>
                <w:bottom w:val="none" w:sz="0" w:space="0" w:color="auto"/>
                <w:right w:val="none" w:sz="0" w:space="0" w:color="auto"/>
              </w:divBdr>
            </w:div>
          </w:divsChild>
        </w:div>
        <w:div w:id="82529259">
          <w:marLeft w:val="0"/>
          <w:marRight w:val="0"/>
          <w:marTop w:val="0"/>
          <w:marBottom w:val="0"/>
          <w:divBdr>
            <w:top w:val="none" w:sz="0" w:space="0" w:color="auto"/>
            <w:left w:val="none" w:sz="0" w:space="0" w:color="auto"/>
            <w:bottom w:val="none" w:sz="0" w:space="0" w:color="auto"/>
            <w:right w:val="none" w:sz="0" w:space="0" w:color="auto"/>
          </w:divBdr>
          <w:divsChild>
            <w:div w:id="577861801">
              <w:marLeft w:val="0"/>
              <w:marRight w:val="0"/>
              <w:marTop w:val="0"/>
              <w:marBottom w:val="0"/>
              <w:divBdr>
                <w:top w:val="none" w:sz="0" w:space="0" w:color="auto"/>
                <w:left w:val="none" w:sz="0" w:space="0" w:color="auto"/>
                <w:bottom w:val="none" w:sz="0" w:space="0" w:color="auto"/>
                <w:right w:val="none" w:sz="0" w:space="0" w:color="auto"/>
              </w:divBdr>
            </w:div>
          </w:divsChild>
        </w:div>
        <w:div w:id="1136218774">
          <w:marLeft w:val="0"/>
          <w:marRight w:val="0"/>
          <w:marTop w:val="0"/>
          <w:marBottom w:val="0"/>
          <w:divBdr>
            <w:top w:val="none" w:sz="0" w:space="0" w:color="auto"/>
            <w:left w:val="none" w:sz="0" w:space="0" w:color="auto"/>
            <w:bottom w:val="none" w:sz="0" w:space="0" w:color="auto"/>
            <w:right w:val="none" w:sz="0" w:space="0" w:color="auto"/>
          </w:divBdr>
          <w:divsChild>
            <w:div w:id="144861827">
              <w:marLeft w:val="0"/>
              <w:marRight w:val="0"/>
              <w:marTop w:val="0"/>
              <w:marBottom w:val="0"/>
              <w:divBdr>
                <w:top w:val="none" w:sz="0" w:space="0" w:color="auto"/>
                <w:left w:val="none" w:sz="0" w:space="0" w:color="auto"/>
                <w:bottom w:val="none" w:sz="0" w:space="0" w:color="auto"/>
                <w:right w:val="none" w:sz="0" w:space="0" w:color="auto"/>
              </w:divBdr>
            </w:div>
          </w:divsChild>
        </w:div>
        <w:div w:id="409159738">
          <w:marLeft w:val="0"/>
          <w:marRight w:val="0"/>
          <w:marTop w:val="0"/>
          <w:marBottom w:val="0"/>
          <w:divBdr>
            <w:top w:val="none" w:sz="0" w:space="0" w:color="auto"/>
            <w:left w:val="none" w:sz="0" w:space="0" w:color="auto"/>
            <w:bottom w:val="none" w:sz="0" w:space="0" w:color="auto"/>
            <w:right w:val="none" w:sz="0" w:space="0" w:color="auto"/>
          </w:divBdr>
          <w:divsChild>
            <w:div w:id="1730685185">
              <w:marLeft w:val="0"/>
              <w:marRight w:val="0"/>
              <w:marTop w:val="0"/>
              <w:marBottom w:val="0"/>
              <w:divBdr>
                <w:top w:val="none" w:sz="0" w:space="0" w:color="auto"/>
                <w:left w:val="none" w:sz="0" w:space="0" w:color="auto"/>
                <w:bottom w:val="none" w:sz="0" w:space="0" w:color="auto"/>
                <w:right w:val="none" w:sz="0" w:space="0" w:color="auto"/>
              </w:divBdr>
            </w:div>
          </w:divsChild>
        </w:div>
        <w:div w:id="1852406333">
          <w:marLeft w:val="0"/>
          <w:marRight w:val="0"/>
          <w:marTop w:val="0"/>
          <w:marBottom w:val="0"/>
          <w:divBdr>
            <w:top w:val="none" w:sz="0" w:space="0" w:color="auto"/>
            <w:left w:val="none" w:sz="0" w:space="0" w:color="auto"/>
            <w:bottom w:val="none" w:sz="0" w:space="0" w:color="auto"/>
            <w:right w:val="none" w:sz="0" w:space="0" w:color="auto"/>
          </w:divBdr>
          <w:divsChild>
            <w:div w:id="1711876702">
              <w:marLeft w:val="0"/>
              <w:marRight w:val="0"/>
              <w:marTop w:val="0"/>
              <w:marBottom w:val="0"/>
              <w:divBdr>
                <w:top w:val="none" w:sz="0" w:space="0" w:color="auto"/>
                <w:left w:val="none" w:sz="0" w:space="0" w:color="auto"/>
                <w:bottom w:val="none" w:sz="0" w:space="0" w:color="auto"/>
                <w:right w:val="none" w:sz="0" w:space="0" w:color="auto"/>
              </w:divBdr>
            </w:div>
          </w:divsChild>
        </w:div>
        <w:div w:id="1447197145">
          <w:marLeft w:val="0"/>
          <w:marRight w:val="0"/>
          <w:marTop w:val="0"/>
          <w:marBottom w:val="0"/>
          <w:divBdr>
            <w:top w:val="none" w:sz="0" w:space="0" w:color="auto"/>
            <w:left w:val="none" w:sz="0" w:space="0" w:color="auto"/>
            <w:bottom w:val="none" w:sz="0" w:space="0" w:color="auto"/>
            <w:right w:val="none" w:sz="0" w:space="0" w:color="auto"/>
          </w:divBdr>
          <w:divsChild>
            <w:div w:id="630794585">
              <w:marLeft w:val="0"/>
              <w:marRight w:val="0"/>
              <w:marTop w:val="0"/>
              <w:marBottom w:val="0"/>
              <w:divBdr>
                <w:top w:val="none" w:sz="0" w:space="0" w:color="auto"/>
                <w:left w:val="none" w:sz="0" w:space="0" w:color="auto"/>
                <w:bottom w:val="none" w:sz="0" w:space="0" w:color="auto"/>
                <w:right w:val="none" w:sz="0" w:space="0" w:color="auto"/>
              </w:divBdr>
            </w:div>
          </w:divsChild>
        </w:div>
        <w:div w:id="2102023951">
          <w:marLeft w:val="0"/>
          <w:marRight w:val="0"/>
          <w:marTop w:val="0"/>
          <w:marBottom w:val="0"/>
          <w:divBdr>
            <w:top w:val="none" w:sz="0" w:space="0" w:color="auto"/>
            <w:left w:val="none" w:sz="0" w:space="0" w:color="auto"/>
            <w:bottom w:val="none" w:sz="0" w:space="0" w:color="auto"/>
            <w:right w:val="none" w:sz="0" w:space="0" w:color="auto"/>
          </w:divBdr>
          <w:divsChild>
            <w:div w:id="822241427">
              <w:marLeft w:val="0"/>
              <w:marRight w:val="0"/>
              <w:marTop w:val="0"/>
              <w:marBottom w:val="0"/>
              <w:divBdr>
                <w:top w:val="none" w:sz="0" w:space="0" w:color="auto"/>
                <w:left w:val="none" w:sz="0" w:space="0" w:color="auto"/>
                <w:bottom w:val="none" w:sz="0" w:space="0" w:color="auto"/>
                <w:right w:val="none" w:sz="0" w:space="0" w:color="auto"/>
              </w:divBdr>
            </w:div>
          </w:divsChild>
        </w:div>
        <w:div w:id="950362023">
          <w:marLeft w:val="0"/>
          <w:marRight w:val="0"/>
          <w:marTop w:val="0"/>
          <w:marBottom w:val="0"/>
          <w:divBdr>
            <w:top w:val="none" w:sz="0" w:space="0" w:color="auto"/>
            <w:left w:val="none" w:sz="0" w:space="0" w:color="auto"/>
            <w:bottom w:val="none" w:sz="0" w:space="0" w:color="auto"/>
            <w:right w:val="none" w:sz="0" w:space="0" w:color="auto"/>
          </w:divBdr>
          <w:divsChild>
            <w:div w:id="6181368">
              <w:marLeft w:val="0"/>
              <w:marRight w:val="0"/>
              <w:marTop w:val="0"/>
              <w:marBottom w:val="0"/>
              <w:divBdr>
                <w:top w:val="none" w:sz="0" w:space="0" w:color="auto"/>
                <w:left w:val="none" w:sz="0" w:space="0" w:color="auto"/>
                <w:bottom w:val="none" w:sz="0" w:space="0" w:color="auto"/>
                <w:right w:val="none" w:sz="0" w:space="0" w:color="auto"/>
              </w:divBdr>
            </w:div>
          </w:divsChild>
        </w:div>
        <w:div w:id="31002891">
          <w:marLeft w:val="0"/>
          <w:marRight w:val="0"/>
          <w:marTop w:val="0"/>
          <w:marBottom w:val="0"/>
          <w:divBdr>
            <w:top w:val="none" w:sz="0" w:space="0" w:color="auto"/>
            <w:left w:val="none" w:sz="0" w:space="0" w:color="auto"/>
            <w:bottom w:val="none" w:sz="0" w:space="0" w:color="auto"/>
            <w:right w:val="none" w:sz="0" w:space="0" w:color="auto"/>
          </w:divBdr>
          <w:divsChild>
            <w:div w:id="508984062">
              <w:marLeft w:val="0"/>
              <w:marRight w:val="0"/>
              <w:marTop w:val="0"/>
              <w:marBottom w:val="0"/>
              <w:divBdr>
                <w:top w:val="none" w:sz="0" w:space="0" w:color="auto"/>
                <w:left w:val="none" w:sz="0" w:space="0" w:color="auto"/>
                <w:bottom w:val="none" w:sz="0" w:space="0" w:color="auto"/>
                <w:right w:val="none" w:sz="0" w:space="0" w:color="auto"/>
              </w:divBdr>
            </w:div>
          </w:divsChild>
        </w:div>
        <w:div w:id="2049837680">
          <w:marLeft w:val="0"/>
          <w:marRight w:val="0"/>
          <w:marTop w:val="0"/>
          <w:marBottom w:val="0"/>
          <w:divBdr>
            <w:top w:val="none" w:sz="0" w:space="0" w:color="auto"/>
            <w:left w:val="none" w:sz="0" w:space="0" w:color="auto"/>
            <w:bottom w:val="none" w:sz="0" w:space="0" w:color="auto"/>
            <w:right w:val="none" w:sz="0" w:space="0" w:color="auto"/>
          </w:divBdr>
          <w:divsChild>
            <w:div w:id="1848518021">
              <w:marLeft w:val="0"/>
              <w:marRight w:val="0"/>
              <w:marTop w:val="0"/>
              <w:marBottom w:val="0"/>
              <w:divBdr>
                <w:top w:val="none" w:sz="0" w:space="0" w:color="auto"/>
                <w:left w:val="none" w:sz="0" w:space="0" w:color="auto"/>
                <w:bottom w:val="none" w:sz="0" w:space="0" w:color="auto"/>
                <w:right w:val="none" w:sz="0" w:space="0" w:color="auto"/>
              </w:divBdr>
            </w:div>
          </w:divsChild>
        </w:div>
        <w:div w:id="718751170">
          <w:marLeft w:val="0"/>
          <w:marRight w:val="0"/>
          <w:marTop w:val="0"/>
          <w:marBottom w:val="0"/>
          <w:divBdr>
            <w:top w:val="none" w:sz="0" w:space="0" w:color="auto"/>
            <w:left w:val="none" w:sz="0" w:space="0" w:color="auto"/>
            <w:bottom w:val="none" w:sz="0" w:space="0" w:color="auto"/>
            <w:right w:val="none" w:sz="0" w:space="0" w:color="auto"/>
          </w:divBdr>
          <w:divsChild>
            <w:div w:id="38827431">
              <w:marLeft w:val="0"/>
              <w:marRight w:val="0"/>
              <w:marTop w:val="0"/>
              <w:marBottom w:val="0"/>
              <w:divBdr>
                <w:top w:val="none" w:sz="0" w:space="0" w:color="auto"/>
                <w:left w:val="none" w:sz="0" w:space="0" w:color="auto"/>
                <w:bottom w:val="none" w:sz="0" w:space="0" w:color="auto"/>
                <w:right w:val="none" w:sz="0" w:space="0" w:color="auto"/>
              </w:divBdr>
            </w:div>
          </w:divsChild>
        </w:div>
        <w:div w:id="1801073145">
          <w:marLeft w:val="0"/>
          <w:marRight w:val="0"/>
          <w:marTop w:val="0"/>
          <w:marBottom w:val="0"/>
          <w:divBdr>
            <w:top w:val="none" w:sz="0" w:space="0" w:color="auto"/>
            <w:left w:val="none" w:sz="0" w:space="0" w:color="auto"/>
            <w:bottom w:val="none" w:sz="0" w:space="0" w:color="auto"/>
            <w:right w:val="none" w:sz="0" w:space="0" w:color="auto"/>
          </w:divBdr>
          <w:divsChild>
            <w:div w:id="1320429043">
              <w:marLeft w:val="0"/>
              <w:marRight w:val="0"/>
              <w:marTop w:val="0"/>
              <w:marBottom w:val="0"/>
              <w:divBdr>
                <w:top w:val="none" w:sz="0" w:space="0" w:color="auto"/>
                <w:left w:val="none" w:sz="0" w:space="0" w:color="auto"/>
                <w:bottom w:val="none" w:sz="0" w:space="0" w:color="auto"/>
                <w:right w:val="none" w:sz="0" w:space="0" w:color="auto"/>
              </w:divBdr>
            </w:div>
          </w:divsChild>
        </w:div>
        <w:div w:id="2036613802">
          <w:marLeft w:val="0"/>
          <w:marRight w:val="0"/>
          <w:marTop w:val="0"/>
          <w:marBottom w:val="0"/>
          <w:divBdr>
            <w:top w:val="none" w:sz="0" w:space="0" w:color="auto"/>
            <w:left w:val="none" w:sz="0" w:space="0" w:color="auto"/>
            <w:bottom w:val="none" w:sz="0" w:space="0" w:color="auto"/>
            <w:right w:val="none" w:sz="0" w:space="0" w:color="auto"/>
          </w:divBdr>
          <w:divsChild>
            <w:div w:id="864371226">
              <w:marLeft w:val="0"/>
              <w:marRight w:val="0"/>
              <w:marTop w:val="0"/>
              <w:marBottom w:val="0"/>
              <w:divBdr>
                <w:top w:val="none" w:sz="0" w:space="0" w:color="auto"/>
                <w:left w:val="none" w:sz="0" w:space="0" w:color="auto"/>
                <w:bottom w:val="none" w:sz="0" w:space="0" w:color="auto"/>
                <w:right w:val="none" w:sz="0" w:space="0" w:color="auto"/>
              </w:divBdr>
            </w:div>
          </w:divsChild>
        </w:div>
        <w:div w:id="716971794">
          <w:marLeft w:val="0"/>
          <w:marRight w:val="0"/>
          <w:marTop w:val="0"/>
          <w:marBottom w:val="0"/>
          <w:divBdr>
            <w:top w:val="none" w:sz="0" w:space="0" w:color="auto"/>
            <w:left w:val="none" w:sz="0" w:space="0" w:color="auto"/>
            <w:bottom w:val="none" w:sz="0" w:space="0" w:color="auto"/>
            <w:right w:val="none" w:sz="0" w:space="0" w:color="auto"/>
          </w:divBdr>
          <w:divsChild>
            <w:div w:id="169414902">
              <w:marLeft w:val="0"/>
              <w:marRight w:val="0"/>
              <w:marTop w:val="0"/>
              <w:marBottom w:val="0"/>
              <w:divBdr>
                <w:top w:val="none" w:sz="0" w:space="0" w:color="auto"/>
                <w:left w:val="none" w:sz="0" w:space="0" w:color="auto"/>
                <w:bottom w:val="none" w:sz="0" w:space="0" w:color="auto"/>
                <w:right w:val="none" w:sz="0" w:space="0" w:color="auto"/>
              </w:divBdr>
            </w:div>
          </w:divsChild>
        </w:div>
        <w:div w:id="306514534">
          <w:marLeft w:val="0"/>
          <w:marRight w:val="0"/>
          <w:marTop w:val="0"/>
          <w:marBottom w:val="0"/>
          <w:divBdr>
            <w:top w:val="none" w:sz="0" w:space="0" w:color="auto"/>
            <w:left w:val="none" w:sz="0" w:space="0" w:color="auto"/>
            <w:bottom w:val="none" w:sz="0" w:space="0" w:color="auto"/>
            <w:right w:val="none" w:sz="0" w:space="0" w:color="auto"/>
          </w:divBdr>
          <w:divsChild>
            <w:div w:id="422453724">
              <w:marLeft w:val="0"/>
              <w:marRight w:val="0"/>
              <w:marTop w:val="0"/>
              <w:marBottom w:val="0"/>
              <w:divBdr>
                <w:top w:val="none" w:sz="0" w:space="0" w:color="auto"/>
                <w:left w:val="none" w:sz="0" w:space="0" w:color="auto"/>
                <w:bottom w:val="none" w:sz="0" w:space="0" w:color="auto"/>
                <w:right w:val="none" w:sz="0" w:space="0" w:color="auto"/>
              </w:divBdr>
            </w:div>
          </w:divsChild>
        </w:div>
        <w:div w:id="328749681">
          <w:marLeft w:val="0"/>
          <w:marRight w:val="0"/>
          <w:marTop w:val="0"/>
          <w:marBottom w:val="0"/>
          <w:divBdr>
            <w:top w:val="none" w:sz="0" w:space="0" w:color="auto"/>
            <w:left w:val="none" w:sz="0" w:space="0" w:color="auto"/>
            <w:bottom w:val="none" w:sz="0" w:space="0" w:color="auto"/>
            <w:right w:val="none" w:sz="0" w:space="0" w:color="auto"/>
          </w:divBdr>
          <w:divsChild>
            <w:div w:id="607078502">
              <w:marLeft w:val="0"/>
              <w:marRight w:val="0"/>
              <w:marTop w:val="0"/>
              <w:marBottom w:val="0"/>
              <w:divBdr>
                <w:top w:val="none" w:sz="0" w:space="0" w:color="auto"/>
                <w:left w:val="none" w:sz="0" w:space="0" w:color="auto"/>
                <w:bottom w:val="none" w:sz="0" w:space="0" w:color="auto"/>
                <w:right w:val="none" w:sz="0" w:space="0" w:color="auto"/>
              </w:divBdr>
            </w:div>
          </w:divsChild>
        </w:div>
        <w:div w:id="462772481">
          <w:marLeft w:val="0"/>
          <w:marRight w:val="0"/>
          <w:marTop w:val="0"/>
          <w:marBottom w:val="0"/>
          <w:divBdr>
            <w:top w:val="none" w:sz="0" w:space="0" w:color="auto"/>
            <w:left w:val="none" w:sz="0" w:space="0" w:color="auto"/>
            <w:bottom w:val="none" w:sz="0" w:space="0" w:color="auto"/>
            <w:right w:val="none" w:sz="0" w:space="0" w:color="auto"/>
          </w:divBdr>
          <w:divsChild>
            <w:div w:id="1309432349">
              <w:marLeft w:val="0"/>
              <w:marRight w:val="0"/>
              <w:marTop w:val="0"/>
              <w:marBottom w:val="0"/>
              <w:divBdr>
                <w:top w:val="none" w:sz="0" w:space="0" w:color="auto"/>
                <w:left w:val="none" w:sz="0" w:space="0" w:color="auto"/>
                <w:bottom w:val="none" w:sz="0" w:space="0" w:color="auto"/>
                <w:right w:val="none" w:sz="0" w:space="0" w:color="auto"/>
              </w:divBdr>
            </w:div>
          </w:divsChild>
        </w:div>
        <w:div w:id="1900162940">
          <w:marLeft w:val="0"/>
          <w:marRight w:val="0"/>
          <w:marTop w:val="0"/>
          <w:marBottom w:val="0"/>
          <w:divBdr>
            <w:top w:val="none" w:sz="0" w:space="0" w:color="auto"/>
            <w:left w:val="none" w:sz="0" w:space="0" w:color="auto"/>
            <w:bottom w:val="none" w:sz="0" w:space="0" w:color="auto"/>
            <w:right w:val="none" w:sz="0" w:space="0" w:color="auto"/>
          </w:divBdr>
          <w:divsChild>
            <w:div w:id="733166809">
              <w:marLeft w:val="0"/>
              <w:marRight w:val="0"/>
              <w:marTop w:val="0"/>
              <w:marBottom w:val="0"/>
              <w:divBdr>
                <w:top w:val="none" w:sz="0" w:space="0" w:color="auto"/>
                <w:left w:val="none" w:sz="0" w:space="0" w:color="auto"/>
                <w:bottom w:val="none" w:sz="0" w:space="0" w:color="auto"/>
                <w:right w:val="none" w:sz="0" w:space="0" w:color="auto"/>
              </w:divBdr>
            </w:div>
          </w:divsChild>
        </w:div>
        <w:div w:id="448553812">
          <w:marLeft w:val="0"/>
          <w:marRight w:val="0"/>
          <w:marTop w:val="0"/>
          <w:marBottom w:val="0"/>
          <w:divBdr>
            <w:top w:val="none" w:sz="0" w:space="0" w:color="auto"/>
            <w:left w:val="none" w:sz="0" w:space="0" w:color="auto"/>
            <w:bottom w:val="none" w:sz="0" w:space="0" w:color="auto"/>
            <w:right w:val="none" w:sz="0" w:space="0" w:color="auto"/>
          </w:divBdr>
          <w:divsChild>
            <w:div w:id="754404021">
              <w:marLeft w:val="0"/>
              <w:marRight w:val="0"/>
              <w:marTop w:val="0"/>
              <w:marBottom w:val="0"/>
              <w:divBdr>
                <w:top w:val="none" w:sz="0" w:space="0" w:color="auto"/>
                <w:left w:val="none" w:sz="0" w:space="0" w:color="auto"/>
                <w:bottom w:val="none" w:sz="0" w:space="0" w:color="auto"/>
                <w:right w:val="none" w:sz="0" w:space="0" w:color="auto"/>
              </w:divBdr>
            </w:div>
          </w:divsChild>
        </w:div>
        <w:div w:id="181944691">
          <w:marLeft w:val="0"/>
          <w:marRight w:val="0"/>
          <w:marTop w:val="0"/>
          <w:marBottom w:val="0"/>
          <w:divBdr>
            <w:top w:val="none" w:sz="0" w:space="0" w:color="auto"/>
            <w:left w:val="none" w:sz="0" w:space="0" w:color="auto"/>
            <w:bottom w:val="none" w:sz="0" w:space="0" w:color="auto"/>
            <w:right w:val="none" w:sz="0" w:space="0" w:color="auto"/>
          </w:divBdr>
          <w:divsChild>
            <w:div w:id="842478646">
              <w:marLeft w:val="0"/>
              <w:marRight w:val="0"/>
              <w:marTop w:val="0"/>
              <w:marBottom w:val="0"/>
              <w:divBdr>
                <w:top w:val="none" w:sz="0" w:space="0" w:color="auto"/>
                <w:left w:val="none" w:sz="0" w:space="0" w:color="auto"/>
                <w:bottom w:val="none" w:sz="0" w:space="0" w:color="auto"/>
                <w:right w:val="none" w:sz="0" w:space="0" w:color="auto"/>
              </w:divBdr>
            </w:div>
          </w:divsChild>
        </w:div>
        <w:div w:id="613902047">
          <w:marLeft w:val="0"/>
          <w:marRight w:val="0"/>
          <w:marTop w:val="0"/>
          <w:marBottom w:val="0"/>
          <w:divBdr>
            <w:top w:val="none" w:sz="0" w:space="0" w:color="auto"/>
            <w:left w:val="none" w:sz="0" w:space="0" w:color="auto"/>
            <w:bottom w:val="none" w:sz="0" w:space="0" w:color="auto"/>
            <w:right w:val="none" w:sz="0" w:space="0" w:color="auto"/>
          </w:divBdr>
          <w:divsChild>
            <w:div w:id="1778600512">
              <w:marLeft w:val="0"/>
              <w:marRight w:val="0"/>
              <w:marTop w:val="0"/>
              <w:marBottom w:val="0"/>
              <w:divBdr>
                <w:top w:val="none" w:sz="0" w:space="0" w:color="auto"/>
                <w:left w:val="none" w:sz="0" w:space="0" w:color="auto"/>
                <w:bottom w:val="none" w:sz="0" w:space="0" w:color="auto"/>
                <w:right w:val="none" w:sz="0" w:space="0" w:color="auto"/>
              </w:divBdr>
            </w:div>
          </w:divsChild>
        </w:div>
        <w:div w:id="83259723">
          <w:marLeft w:val="0"/>
          <w:marRight w:val="0"/>
          <w:marTop w:val="0"/>
          <w:marBottom w:val="0"/>
          <w:divBdr>
            <w:top w:val="none" w:sz="0" w:space="0" w:color="auto"/>
            <w:left w:val="none" w:sz="0" w:space="0" w:color="auto"/>
            <w:bottom w:val="none" w:sz="0" w:space="0" w:color="auto"/>
            <w:right w:val="none" w:sz="0" w:space="0" w:color="auto"/>
          </w:divBdr>
          <w:divsChild>
            <w:div w:id="290987457">
              <w:marLeft w:val="0"/>
              <w:marRight w:val="0"/>
              <w:marTop w:val="0"/>
              <w:marBottom w:val="0"/>
              <w:divBdr>
                <w:top w:val="none" w:sz="0" w:space="0" w:color="auto"/>
                <w:left w:val="none" w:sz="0" w:space="0" w:color="auto"/>
                <w:bottom w:val="none" w:sz="0" w:space="0" w:color="auto"/>
                <w:right w:val="none" w:sz="0" w:space="0" w:color="auto"/>
              </w:divBdr>
            </w:div>
          </w:divsChild>
        </w:div>
        <w:div w:id="584607104">
          <w:marLeft w:val="0"/>
          <w:marRight w:val="0"/>
          <w:marTop w:val="0"/>
          <w:marBottom w:val="0"/>
          <w:divBdr>
            <w:top w:val="none" w:sz="0" w:space="0" w:color="auto"/>
            <w:left w:val="none" w:sz="0" w:space="0" w:color="auto"/>
            <w:bottom w:val="none" w:sz="0" w:space="0" w:color="auto"/>
            <w:right w:val="none" w:sz="0" w:space="0" w:color="auto"/>
          </w:divBdr>
          <w:divsChild>
            <w:div w:id="65609554">
              <w:marLeft w:val="0"/>
              <w:marRight w:val="0"/>
              <w:marTop w:val="0"/>
              <w:marBottom w:val="0"/>
              <w:divBdr>
                <w:top w:val="none" w:sz="0" w:space="0" w:color="auto"/>
                <w:left w:val="none" w:sz="0" w:space="0" w:color="auto"/>
                <w:bottom w:val="none" w:sz="0" w:space="0" w:color="auto"/>
                <w:right w:val="none" w:sz="0" w:space="0" w:color="auto"/>
              </w:divBdr>
            </w:div>
          </w:divsChild>
        </w:div>
        <w:div w:id="2107462523">
          <w:marLeft w:val="0"/>
          <w:marRight w:val="0"/>
          <w:marTop w:val="0"/>
          <w:marBottom w:val="0"/>
          <w:divBdr>
            <w:top w:val="none" w:sz="0" w:space="0" w:color="auto"/>
            <w:left w:val="none" w:sz="0" w:space="0" w:color="auto"/>
            <w:bottom w:val="none" w:sz="0" w:space="0" w:color="auto"/>
            <w:right w:val="none" w:sz="0" w:space="0" w:color="auto"/>
          </w:divBdr>
          <w:divsChild>
            <w:div w:id="215507044">
              <w:marLeft w:val="0"/>
              <w:marRight w:val="0"/>
              <w:marTop w:val="0"/>
              <w:marBottom w:val="0"/>
              <w:divBdr>
                <w:top w:val="none" w:sz="0" w:space="0" w:color="auto"/>
                <w:left w:val="none" w:sz="0" w:space="0" w:color="auto"/>
                <w:bottom w:val="none" w:sz="0" w:space="0" w:color="auto"/>
                <w:right w:val="none" w:sz="0" w:space="0" w:color="auto"/>
              </w:divBdr>
            </w:div>
          </w:divsChild>
        </w:div>
        <w:div w:id="1511799766">
          <w:marLeft w:val="0"/>
          <w:marRight w:val="0"/>
          <w:marTop w:val="0"/>
          <w:marBottom w:val="0"/>
          <w:divBdr>
            <w:top w:val="none" w:sz="0" w:space="0" w:color="auto"/>
            <w:left w:val="none" w:sz="0" w:space="0" w:color="auto"/>
            <w:bottom w:val="none" w:sz="0" w:space="0" w:color="auto"/>
            <w:right w:val="none" w:sz="0" w:space="0" w:color="auto"/>
          </w:divBdr>
          <w:divsChild>
            <w:div w:id="1005669757">
              <w:marLeft w:val="0"/>
              <w:marRight w:val="0"/>
              <w:marTop w:val="0"/>
              <w:marBottom w:val="0"/>
              <w:divBdr>
                <w:top w:val="none" w:sz="0" w:space="0" w:color="auto"/>
                <w:left w:val="none" w:sz="0" w:space="0" w:color="auto"/>
                <w:bottom w:val="none" w:sz="0" w:space="0" w:color="auto"/>
                <w:right w:val="none" w:sz="0" w:space="0" w:color="auto"/>
              </w:divBdr>
            </w:div>
          </w:divsChild>
        </w:div>
        <w:div w:id="1613199668">
          <w:marLeft w:val="0"/>
          <w:marRight w:val="0"/>
          <w:marTop w:val="0"/>
          <w:marBottom w:val="0"/>
          <w:divBdr>
            <w:top w:val="none" w:sz="0" w:space="0" w:color="auto"/>
            <w:left w:val="none" w:sz="0" w:space="0" w:color="auto"/>
            <w:bottom w:val="none" w:sz="0" w:space="0" w:color="auto"/>
            <w:right w:val="none" w:sz="0" w:space="0" w:color="auto"/>
          </w:divBdr>
          <w:divsChild>
            <w:div w:id="352146303">
              <w:marLeft w:val="0"/>
              <w:marRight w:val="0"/>
              <w:marTop w:val="0"/>
              <w:marBottom w:val="0"/>
              <w:divBdr>
                <w:top w:val="none" w:sz="0" w:space="0" w:color="auto"/>
                <w:left w:val="none" w:sz="0" w:space="0" w:color="auto"/>
                <w:bottom w:val="none" w:sz="0" w:space="0" w:color="auto"/>
                <w:right w:val="none" w:sz="0" w:space="0" w:color="auto"/>
              </w:divBdr>
            </w:div>
          </w:divsChild>
        </w:div>
        <w:div w:id="1661541525">
          <w:marLeft w:val="0"/>
          <w:marRight w:val="0"/>
          <w:marTop w:val="0"/>
          <w:marBottom w:val="0"/>
          <w:divBdr>
            <w:top w:val="none" w:sz="0" w:space="0" w:color="auto"/>
            <w:left w:val="none" w:sz="0" w:space="0" w:color="auto"/>
            <w:bottom w:val="none" w:sz="0" w:space="0" w:color="auto"/>
            <w:right w:val="none" w:sz="0" w:space="0" w:color="auto"/>
          </w:divBdr>
          <w:divsChild>
            <w:div w:id="1610813917">
              <w:marLeft w:val="0"/>
              <w:marRight w:val="0"/>
              <w:marTop w:val="0"/>
              <w:marBottom w:val="0"/>
              <w:divBdr>
                <w:top w:val="none" w:sz="0" w:space="0" w:color="auto"/>
                <w:left w:val="none" w:sz="0" w:space="0" w:color="auto"/>
                <w:bottom w:val="none" w:sz="0" w:space="0" w:color="auto"/>
                <w:right w:val="none" w:sz="0" w:space="0" w:color="auto"/>
              </w:divBdr>
            </w:div>
          </w:divsChild>
        </w:div>
        <w:div w:id="538589821">
          <w:marLeft w:val="0"/>
          <w:marRight w:val="0"/>
          <w:marTop w:val="0"/>
          <w:marBottom w:val="0"/>
          <w:divBdr>
            <w:top w:val="none" w:sz="0" w:space="0" w:color="auto"/>
            <w:left w:val="none" w:sz="0" w:space="0" w:color="auto"/>
            <w:bottom w:val="none" w:sz="0" w:space="0" w:color="auto"/>
            <w:right w:val="none" w:sz="0" w:space="0" w:color="auto"/>
          </w:divBdr>
          <w:divsChild>
            <w:div w:id="2112780150">
              <w:marLeft w:val="0"/>
              <w:marRight w:val="0"/>
              <w:marTop w:val="0"/>
              <w:marBottom w:val="0"/>
              <w:divBdr>
                <w:top w:val="none" w:sz="0" w:space="0" w:color="auto"/>
                <w:left w:val="none" w:sz="0" w:space="0" w:color="auto"/>
                <w:bottom w:val="none" w:sz="0" w:space="0" w:color="auto"/>
                <w:right w:val="none" w:sz="0" w:space="0" w:color="auto"/>
              </w:divBdr>
            </w:div>
          </w:divsChild>
        </w:div>
        <w:div w:id="1353411714">
          <w:marLeft w:val="0"/>
          <w:marRight w:val="0"/>
          <w:marTop w:val="0"/>
          <w:marBottom w:val="0"/>
          <w:divBdr>
            <w:top w:val="none" w:sz="0" w:space="0" w:color="auto"/>
            <w:left w:val="none" w:sz="0" w:space="0" w:color="auto"/>
            <w:bottom w:val="none" w:sz="0" w:space="0" w:color="auto"/>
            <w:right w:val="none" w:sz="0" w:space="0" w:color="auto"/>
          </w:divBdr>
          <w:divsChild>
            <w:div w:id="1747605666">
              <w:marLeft w:val="0"/>
              <w:marRight w:val="0"/>
              <w:marTop w:val="0"/>
              <w:marBottom w:val="0"/>
              <w:divBdr>
                <w:top w:val="none" w:sz="0" w:space="0" w:color="auto"/>
                <w:left w:val="none" w:sz="0" w:space="0" w:color="auto"/>
                <w:bottom w:val="none" w:sz="0" w:space="0" w:color="auto"/>
                <w:right w:val="none" w:sz="0" w:space="0" w:color="auto"/>
              </w:divBdr>
            </w:div>
          </w:divsChild>
        </w:div>
        <w:div w:id="930042273">
          <w:marLeft w:val="0"/>
          <w:marRight w:val="0"/>
          <w:marTop w:val="0"/>
          <w:marBottom w:val="0"/>
          <w:divBdr>
            <w:top w:val="none" w:sz="0" w:space="0" w:color="auto"/>
            <w:left w:val="none" w:sz="0" w:space="0" w:color="auto"/>
            <w:bottom w:val="none" w:sz="0" w:space="0" w:color="auto"/>
            <w:right w:val="none" w:sz="0" w:space="0" w:color="auto"/>
          </w:divBdr>
          <w:divsChild>
            <w:div w:id="1374572207">
              <w:marLeft w:val="0"/>
              <w:marRight w:val="0"/>
              <w:marTop w:val="0"/>
              <w:marBottom w:val="0"/>
              <w:divBdr>
                <w:top w:val="none" w:sz="0" w:space="0" w:color="auto"/>
                <w:left w:val="none" w:sz="0" w:space="0" w:color="auto"/>
                <w:bottom w:val="none" w:sz="0" w:space="0" w:color="auto"/>
                <w:right w:val="none" w:sz="0" w:space="0" w:color="auto"/>
              </w:divBdr>
            </w:div>
          </w:divsChild>
        </w:div>
        <w:div w:id="41709036">
          <w:marLeft w:val="0"/>
          <w:marRight w:val="0"/>
          <w:marTop w:val="0"/>
          <w:marBottom w:val="0"/>
          <w:divBdr>
            <w:top w:val="none" w:sz="0" w:space="0" w:color="auto"/>
            <w:left w:val="none" w:sz="0" w:space="0" w:color="auto"/>
            <w:bottom w:val="none" w:sz="0" w:space="0" w:color="auto"/>
            <w:right w:val="none" w:sz="0" w:space="0" w:color="auto"/>
          </w:divBdr>
          <w:divsChild>
            <w:div w:id="720640899">
              <w:marLeft w:val="0"/>
              <w:marRight w:val="0"/>
              <w:marTop w:val="0"/>
              <w:marBottom w:val="0"/>
              <w:divBdr>
                <w:top w:val="none" w:sz="0" w:space="0" w:color="auto"/>
                <w:left w:val="none" w:sz="0" w:space="0" w:color="auto"/>
                <w:bottom w:val="none" w:sz="0" w:space="0" w:color="auto"/>
                <w:right w:val="none" w:sz="0" w:space="0" w:color="auto"/>
              </w:divBdr>
            </w:div>
          </w:divsChild>
        </w:div>
        <w:div w:id="303897686">
          <w:marLeft w:val="0"/>
          <w:marRight w:val="0"/>
          <w:marTop w:val="0"/>
          <w:marBottom w:val="0"/>
          <w:divBdr>
            <w:top w:val="none" w:sz="0" w:space="0" w:color="auto"/>
            <w:left w:val="none" w:sz="0" w:space="0" w:color="auto"/>
            <w:bottom w:val="none" w:sz="0" w:space="0" w:color="auto"/>
            <w:right w:val="none" w:sz="0" w:space="0" w:color="auto"/>
          </w:divBdr>
          <w:divsChild>
            <w:div w:id="812411305">
              <w:marLeft w:val="0"/>
              <w:marRight w:val="0"/>
              <w:marTop w:val="0"/>
              <w:marBottom w:val="0"/>
              <w:divBdr>
                <w:top w:val="none" w:sz="0" w:space="0" w:color="auto"/>
                <w:left w:val="none" w:sz="0" w:space="0" w:color="auto"/>
                <w:bottom w:val="none" w:sz="0" w:space="0" w:color="auto"/>
                <w:right w:val="none" w:sz="0" w:space="0" w:color="auto"/>
              </w:divBdr>
            </w:div>
          </w:divsChild>
        </w:div>
        <w:div w:id="1076123877">
          <w:marLeft w:val="0"/>
          <w:marRight w:val="0"/>
          <w:marTop w:val="0"/>
          <w:marBottom w:val="0"/>
          <w:divBdr>
            <w:top w:val="none" w:sz="0" w:space="0" w:color="auto"/>
            <w:left w:val="none" w:sz="0" w:space="0" w:color="auto"/>
            <w:bottom w:val="none" w:sz="0" w:space="0" w:color="auto"/>
            <w:right w:val="none" w:sz="0" w:space="0" w:color="auto"/>
          </w:divBdr>
          <w:divsChild>
            <w:div w:id="335571900">
              <w:marLeft w:val="0"/>
              <w:marRight w:val="0"/>
              <w:marTop w:val="0"/>
              <w:marBottom w:val="0"/>
              <w:divBdr>
                <w:top w:val="none" w:sz="0" w:space="0" w:color="auto"/>
                <w:left w:val="none" w:sz="0" w:space="0" w:color="auto"/>
                <w:bottom w:val="none" w:sz="0" w:space="0" w:color="auto"/>
                <w:right w:val="none" w:sz="0" w:space="0" w:color="auto"/>
              </w:divBdr>
            </w:div>
          </w:divsChild>
        </w:div>
        <w:div w:id="728383788">
          <w:marLeft w:val="0"/>
          <w:marRight w:val="0"/>
          <w:marTop w:val="0"/>
          <w:marBottom w:val="0"/>
          <w:divBdr>
            <w:top w:val="none" w:sz="0" w:space="0" w:color="auto"/>
            <w:left w:val="none" w:sz="0" w:space="0" w:color="auto"/>
            <w:bottom w:val="none" w:sz="0" w:space="0" w:color="auto"/>
            <w:right w:val="none" w:sz="0" w:space="0" w:color="auto"/>
          </w:divBdr>
          <w:divsChild>
            <w:div w:id="1602682884">
              <w:marLeft w:val="0"/>
              <w:marRight w:val="0"/>
              <w:marTop w:val="0"/>
              <w:marBottom w:val="0"/>
              <w:divBdr>
                <w:top w:val="none" w:sz="0" w:space="0" w:color="auto"/>
                <w:left w:val="none" w:sz="0" w:space="0" w:color="auto"/>
                <w:bottom w:val="none" w:sz="0" w:space="0" w:color="auto"/>
                <w:right w:val="none" w:sz="0" w:space="0" w:color="auto"/>
              </w:divBdr>
            </w:div>
          </w:divsChild>
        </w:div>
        <w:div w:id="289291215">
          <w:marLeft w:val="0"/>
          <w:marRight w:val="0"/>
          <w:marTop w:val="0"/>
          <w:marBottom w:val="0"/>
          <w:divBdr>
            <w:top w:val="none" w:sz="0" w:space="0" w:color="auto"/>
            <w:left w:val="none" w:sz="0" w:space="0" w:color="auto"/>
            <w:bottom w:val="none" w:sz="0" w:space="0" w:color="auto"/>
            <w:right w:val="none" w:sz="0" w:space="0" w:color="auto"/>
          </w:divBdr>
          <w:divsChild>
            <w:div w:id="284849577">
              <w:marLeft w:val="0"/>
              <w:marRight w:val="0"/>
              <w:marTop w:val="0"/>
              <w:marBottom w:val="0"/>
              <w:divBdr>
                <w:top w:val="none" w:sz="0" w:space="0" w:color="auto"/>
                <w:left w:val="none" w:sz="0" w:space="0" w:color="auto"/>
                <w:bottom w:val="none" w:sz="0" w:space="0" w:color="auto"/>
                <w:right w:val="none" w:sz="0" w:space="0" w:color="auto"/>
              </w:divBdr>
            </w:div>
          </w:divsChild>
        </w:div>
        <w:div w:id="2044820182">
          <w:marLeft w:val="0"/>
          <w:marRight w:val="0"/>
          <w:marTop w:val="0"/>
          <w:marBottom w:val="0"/>
          <w:divBdr>
            <w:top w:val="none" w:sz="0" w:space="0" w:color="auto"/>
            <w:left w:val="none" w:sz="0" w:space="0" w:color="auto"/>
            <w:bottom w:val="none" w:sz="0" w:space="0" w:color="auto"/>
            <w:right w:val="none" w:sz="0" w:space="0" w:color="auto"/>
          </w:divBdr>
          <w:divsChild>
            <w:div w:id="543177255">
              <w:marLeft w:val="0"/>
              <w:marRight w:val="0"/>
              <w:marTop w:val="0"/>
              <w:marBottom w:val="0"/>
              <w:divBdr>
                <w:top w:val="none" w:sz="0" w:space="0" w:color="auto"/>
                <w:left w:val="none" w:sz="0" w:space="0" w:color="auto"/>
                <w:bottom w:val="none" w:sz="0" w:space="0" w:color="auto"/>
                <w:right w:val="none" w:sz="0" w:space="0" w:color="auto"/>
              </w:divBdr>
            </w:div>
          </w:divsChild>
        </w:div>
        <w:div w:id="301349299">
          <w:marLeft w:val="0"/>
          <w:marRight w:val="0"/>
          <w:marTop w:val="0"/>
          <w:marBottom w:val="0"/>
          <w:divBdr>
            <w:top w:val="none" w:sz="0" w:space="0" w:color="auto"/>
            <w:left w:val="none" w:sz="0" w:space="0" w:color="auto"/>
            <w:bottom w:val="none" w:sz="0" w:space="0" w:color="auto"/>
            <w:right w:val="none" w:sz="0" w:space="0" w:color="auto"/>
          </w:divBdr>
          <w:divsChild>
            <w:div w:id="465976431">
              <w:marLeft w:val="0"/>
              <w:marRight w:val="0"/>
              <w:marTop w:val="0"/>
              <w:marBottom w:val="0"/>
              <w:divBdr>
                <w:top w:val="none" w:sz="0" w:space="0" w:color="auto"/>
                <w:left w:val="none" w:sz="0" w:space="0" w:color="auto"/>
                <w:bottom w:val="none" w:sz="0" w:space="0" w:color="auto"/>
                <w:right w:val="none" w:sz="0" w:space="0" w:color="auto"/>
              </w:divBdr>
            </w:div>
          </w:divsChild>
        </w:div>
        <w:div w:id="15928062">
          <w:marLeft w:val="0"/>
          <w:marRight w:val="0"/>
          <w:marTop w:val="0"/>
          <w:marBottom w:val="0"/>
          <w:divBdr>
            <w:top w:val="none" w:sz="0" w:space="0" w:color="auto"/>
            <w:left w:val="none" w:sz="0" w:space="0" w:color="auto"/>
            <w:bottom w:val="none" w:sz="0" w:space="0" w:color="auto"/>
            <w:right w:val="none" w:sz="0" w:space="0" w:color="auto"/>
          </w:divBdr>
          <w:divsChild>
            <w:div w:id="323168129">
              <w:marLeft w:val="0"/>
              <w:marRight w:val="0"/>
              <w:marTop w:val="0"/>
              <w:marBottom w:val="0"/>
              <w:divBdr>
                <w:top w:val="none" w:sz="0" w:space="0" w:color="auto"/>
                <w:left w:val="none" w:sz="0" w:space="0" w:color="auto"/>
                <w:bottom w:val="none" w:sz="0" w:space="0" w:color="auto"/>
                <w:right w:val="none" w:sz="0" w:space="0" w:color="auto"/>
              </w:divBdr>
            </w:div>
          </w:divsChild>
        </w:div>
        <w:div w:id="269044119">
          <w:marLeft w:val="0"/>
          <w:marRight w:val="0"/>
          <w:marTop w:val="0"/>
          <w:marBottom w:val="0"/>
          <w:divBdr>
            <w:top w:val="none" w:sz="0" w:space="0" w:color="auto"/>
            <w:left w:val="none" w:sz="0" w:space="0" w:color="auto"/>
            <w:bottom w:val="none" w:sz="0" w:space="0" w:color="auto"/>
            <w:right w:val="none" w:sz="0" w:space="0" w:color="auto"/>
          </w:divBdr>
          <w:divsChild>
            <w:div w:id="765687833">
              <w:marLeft w:val="0"/>
              <w:marRight w:val="0"/>
              <w:marTop w:val="0"/>
              <w:marBottom w:val="0"/>
              <w:divBdr>
                <w:top w:val="none" w:sz="0" w:space="0" w:color="auto"/>
                <w:left w:val="none" w:sz="0" w:space="0" w:color="auto"/>
                <w:bottom w:val="none" w:sz="0" w:space="0" w:color="auto"/>
                <w:right w:val="none" w:sz="0" w:space="0" w:color="auto"/>
              </w:divBdr>
            </w:div>
          </w:divsChild>
        </w:div>
        <w:div w:id="1900286372">
          <w:marLeft w:val="0"/>
          <w:marRight w:val="0"/>
          <w:marTop w:val="0"/>
          <w:marBottom w:val="0"/>
          <w:divBdr>
            <w:top w:val="none" w:sz="0" w:space="0" w:color="auto"/>
            <w:left w:val="none" w:sz="0" w:space="0" w:color="auto"/>
            <w:bottom w:val="none" w:sz="0" w:space="0" w:color="auto"/>
            <w:right w:val="none" w:sz="0" w:space="0" w:color="auto"/>
          </w:divBdr>
          <w:divsChild>
            <w:div w:id="1455250471">
              <w:marLeft w:val="0"/>
              <w:marRight w:val="0"/>
              <w:marTop w:val="0"/>
              <w:marBottom w:val="0"/>
              <w:divBdr>
                <w:top w:val="none" w:sz="0" w:space="0" w:color="auto"/>
                <w:left w:val="none" w:sz="0" w:space="0" w:color="auto"/>
                <w:bottom w:val="none" w:sz="0" w:space="0" w:color="auto"/>
                <w:right w:val="none" w:sz="0" w:space="0" w:color="auto"/>
              </w:divBdr>
            </w:div>
          </w:divsChild>
        </w:div>
        <w:div w:id="695156286">
          <w:marLeft w:val="0"/>
          <w:marRight w:val="0"/>
          <w:marTop w:val="0"/>
          <w:marBottom w:val="0"/>
          <w:divBdr>
            <w:top w:val="none" w:sz="0" w:space="0" w:color="auto"/>
            <w:left w:val="none" w:sz="0" w:space="0" w:color="auto"/>
            <w:bottom w:val="none" w:sz="0" w:space="0" w:color="auto"/>
            <w:right w:val="none" w:sz="0" w:space="0" w:color="auto"/>
          </w:divBdr>
          <w:divsChild>
            <w:div w:id="1106190302">
              <w:marLeft w:val="0"/>
              <w:marRight w:val="0"/>
              <w:marTop w:val="0"/>
              <w:marBottom w:val="0"/>
              <w:divBdr>
                <w:top w:val="none" w:sz="0" w:space="0" w:color="auto"/>
                <w:left w:val="none" w:sz="0" w:space="0" w:color="auto"/>
                <w:bottom w:val="none" w:sz="0" w:space="0" w:color="auto"/>
                <w:right w:val="none" w:sz="0" w:space="0" w:color="auto"/>
              </w:divBdr>
            </w:div>
          </w:divsChild>
        </w:div>
        <w:div w:id="860584025">
          <w:marLeft w:val="0"/>
          <w:marRight w:val="0"/>
          <w:marTop w:val="0"/>
          <w:marBottom w:val="0"/>
          <w:divBdr>
            <w:top w:val="none" w:sz="0" w:space="0" w:color="auto"/>
            <w:left w:val="none" w:sz="0" w:space="0" w:color="auto"/>
            <w:bottom w:val="none" w:sz="0" w:space="0" w:color="auto"/>
            <w:right w:val="none" w:sz="0" w:space="0" w:color="auto"/>
          </w:divBdr>
          <w:divsChild>
            <w:div w:id="1478574816">
              <w:marLeft w:val="0"/>
              <w:marRight w:val="0"/>
              <w:marTop w:val="0"/>
              <w:marBottom w:val="0"/>
              <w:divBdr>
                <w:top w:val="none" w:sz="0" w:space="0" w:color="auto"/>
                <w:left w:val="none" w:sz="0" w:space="0" w:color="auto"/>
                <w:bottom w:val="none" w:sz="0" w:space="0" w:color="auto"/>
                <w:right w:val="none" w:sz="0" w:space="0" w:color="auto"/>
              </w:divBdr>
            </w:div>
          </w:divsChild>
        </w:div>
        <w:div w:id="93793700">
          <w:marLeft w:val="0"/>
          <w:marRight w:val="0"/>
          <w:marTop w:val="0"/>
          <w:marBottom w:val="0"/>
          <w:divBdr>
            <w:top w:val="none" w:sz="0" w:space="0" w:color="auto"/>
            <w:left w:val="none" w:sz="0" w:space="0" w:color="auto"/>
            <w:bottom w:val="none" w:sz="0" w:space="0" w:color="auto"/>
            <w:right w:val="none" w:sz="0" w:space="0" w:color="auto"/>
          </w:divBdr>
          <w:divsChild>
            <w:div w:id="355087210">
              <w:marLeft w:val="0"/>
              <w:marRight w:val="0"/>
              <w:marTop w:val="0"/>
              <w:marBottom w:val="0"/>
              <w:divBdr>
                <w:top w:val="none" w:sz="0" w:space="0" w:color="auto"/>
                <w:left w:val="none" w:sz="0" w:space="0" w:color="auto"/>
                <w:bottom w:val="none" w:sz="0" w:space="0" w:color="auto"/>
                <w:right w:val="none" w:sz="0" w:space="0" w:color="auto"/>
              </w:divBdr>
            </w:div>
          </w:divsChild>
        </w:div>
        <w:div w:id="834807084">
          <w:marLeft w:val="0"/>
          <w:marRight w:val="0"/>
          <w:marTop w:val="0"/>
          <w:marBottom w:val="0"/>
          <w:divBdr>
            <w:top w:val="none" w:sz="0" w:space="0" w:color="auto"/>
            <w:left w:val="none" w:sz="0" w:space="0" w:color="auto"/>
            <w:bottom w:val="none" w:sz="0" w:space="0" w:color="auto"/>
            <w:right w:val="none" w:sz="0" w:space="0" w:color="auto"/>
          </w:divBdr>
          <w:divsChild>
            <w:div w:id="2019504409">
              <w:marLeft w:val="0"/>
              <w:marRight w:val="0"/>
              <w:marTop w:val="0"/>
              <w:marBottom w:val="0"/>
              <w:divBdr>
                <w:top w:val="none" w:sz="0" w:space="0" w:color="auto"/>
                <w:left w:val="none" w:sz="0" w:space="0" w:color="auto"/>
                <w:bottom w:val="none" w:sz="0" w:space="0" w:color="auto"/>
                <w:right w:val="none" w:sz="0" w:space="0" w:color="auto"/>
              </w:divBdr>
            </w:div>
          </w:divsChild>
        </w:div>
        <w:div w:id="1920096104">
          <w:marLeft w:val="0"/>
          <w:marRight w:val="0"/>
          <w:marTop w:val="0"/>
          <w:marBottom w:val="0"/>
          <w:divBdr>
            <w:top w:val="none" w:sz="0" w:space="0" w:color="auto"/>
            <w:left w:val="none" w:sz="0" w:space="0" w:color="auto"/>
            <w:bottom w:val="none" w:sz="0" w:space="0" w:color="auto"/>
            <w:right w:val="none" w:sz="0" w:space="0" w:color="auto"/>
          </w:divBdr>
          <w:divsChild>
            <w:div w:id="274412000">
              <w:marLeft w:val="0"/>
              <w:marRight w:val="0"/>
              <w:marTop w:val="0"/>
              <w:marBottom w:val="0"/>
              <w:divBdr>
                <w:top w:val="none" w:sz="0" w:space="0" w:color="auto"/>
                <w:left w:val="none" w:sz="0" w:space="0" w:color="auto"/>
                <w:bottom w:val="none" w:sz="0" w:space="0" w:color="auto"/>
                <w:right w:val="none" w:sz="0" w:space="0" w:color="auto"/>
              </w:divBdr>
            </w:div>
          </w:divsChild>
        </w:div>
        <w:div w:id="1326516499">
          <w:marLeft w:val="0"/>
          <w:marRight w:val="0"/>
          <w:marTop w:val="0"/>
          <w:marBottom w:val="0"/>
          <w:divBdr>
            <w:top w:val="none" w:sz="0" w:space="0" w:color="auto"/>
            <w:left w:val="none" w:sz="0" w:space="0" w:color="auto"/>
            <w:bottom w:val="none" w:sz="0" w:space="0" w:color="auto"/>
            <w:right w:val="none" w:sz="0" w:space="0" w:color="auto"/>
          </w:divBdr>
          <w:divsChild>
            <w:div w:id="1416786370">
              <w:marLeft w:val="0"/>
              <w:marRight w:val="0"/>
              <w:marTop w:val="0"/>
              <w:marBottom w:val="0"/>
              <w:divBdr>
                <w:top w:val="none" w:sz="0" w:space="0" w:color="auto"/>
                <w:left w:val="none" w:sz="0" w:space="0" w:color="auto"/>
                <w:bottom w:val="none" w:sz="0" w:space="0" w:color="auto"/>
                <w:right w:val="none" w:sz="0" w:space="0" w:color="auto"/>
              </w:divBdr>
            </w:div>
          </w:divsChild>
        </w:div>
        <w:div w:id="67502193">
          <w:marLeft w:val="0"/>
          <w:marRight w:val="0"/>
          <w:marTop w:val="0"/>
          <w:marBottom w:val="0"/>
          <w:divBdr>
            <w:top w:val="none" w:sz="0" w:space="0" w:color="auto"/>
            <w:left w:val="none" w:sz="0" w:space="0" w:color="auto"/>
            <w:bottom w:val="none" w:sz="0" w:space="0" w:color="auto"/>
            <w:right w:val="none" w:sz="0" w:space="0" w:color="auto"/>
          </w:divBdr>
          <w:divsChild>
            <w:div w:id="615790656">
              <w:marLeft w:val="0"/>
              <w:marRight w:val="0"/>
              <w:marTop w:val="0"/>
              <w:marBottom w:val="0"/>
              <w:divBdr>
                <w:top w:val="none" w:sz="0" w:space="0" w:color="auto"/>
                <w:left w:val="none" w:sz="0" w:space="0" w:color="auto"/>
                <w:bottom w:val="none" w:sz="0" w:space="0" w:color="auto"/>
                <w:right w:val="none" w:sz="0" w:space="0" w:color="auto"/>
              </w:divBdr>
            </w:div>
          </w:divsChild>
        </w:div>
        <w:div w:id="1228607617">
          <w:marLeft w:val="0"/>
          <w:marRight w:val="0"/>
          <w:marTop w:val="0"/>
          <w:marBottom w:val="0"/>
          <w:divBdr>
            <w:top w:val="none" w:sz="0" w:space="0" w:color="auto"/>
            <w:left w:val="none" w:sz="0" w:space="0" w:color="auto"/>
            <w:bottom w:val="none" w:sz="0" w:space="0" w:color="auto"/>
            <w:right w:val="none" w:sz="0" w:space="0" w:color="auto"/>
          </w:divBdr>
          <w:divsChild>
            <w:div w:id="110246404">
              <w:marLeft w:val="0"/>
              <w:marRight w:val="0"/>
              <w:marTop w:val="0"/>
              <w:marBottom w:val="0"/>
              <w:divBdr>
                <w:top w:val="none" w:sz="0" w:space="0" w:color="auto"/>
                <w:left w:val="none" w:sz="0" w:space="0" w:color="auto"/>
                <w:bottom w:val="none" w:sz="0" w:space="0" w:color="auto"/>
                <w:right w:val="none" w:sz="0" w:space="0" w:color="auto"/>
              </w:divBdr>
            </w:div>
          </w:divsChild>
        </w:div>
        <w:div w:id="1510293516">
          <w:marLeft w:val="0"/>
          <w:marRight w:val="0"/>
          <w:marTop w:val="0"/>
          <w:marBottom w:val="0"/>
          <w:divBdr>
            <w:top w:val="none" w:sz="0" w:space="0" w:color="auto"/>
            <w:left w:val="none" w:sz="0" w:space="0" w:color="auto"/>
            <w:bottom w:val="none" w:sz="0" w:space="0" w:color="auto"/>
            <w:right w:val="none" w:sz="0" w:space="0" w:color="auto"/>
          </w:divBdr>
          <w:divsChild>
            <w:div w:id="750808838">
              <w:marLeft w:val="0"/>
              <w:marRight w:val="0"/>
              <w:marTop w:val="0"/>
              <w:marBottom w:val="0"/>
              <w:divBdr>
                <w:top w:val="none" w:sz="0" w:space="0" w:color="auto"/>
                <w:left w:val="none" w:sz="0" w:space="0" w:color="auto"/>
                <w:bottom w:val="none" w:sz="0" w:space="0" w:color="auto"/>
                <w:right w:val="none" w:sz="0" w:space="0" w:color="auto"/>
              </w:divBdr>
            </w:div>
          </w:divsChild>
        </w:div>
        <w:div w:id="1608540550">
          <w:marLeft w:val="0"/>
          <w:marRight w:val="0"/>
          <w:marTop w:val="0"/>
          <w:marBottom w:val="0"/>
          <w:divBdr>
            <w:top w:val="none" w:sz="0" w:space="0" w:color="auto"/>
            <w:left w:val="none" w:sz="0" w:space="0" w:color="auto"/>
            <w:bottom w:val="none" w:sz="0" w:space="0" w:color="auto"/>
            <w:right w:val="none" w:sz="0" w:space="0" w:color="auto"/>
          </w:divBdr>
          <w:divsChild>
            <w:div w:id="506867004">
              <w:marLeft w:val="0"/>
              <w:marRight w:val="0"/>
              <w:marTop w:val="0"/>
              <w:marBottom w:val="0"/>
              <w:divBdr>
                <w:top w:val="none" w:sz="0" w:space="0" w:color="auto"/>
                <w:left w:val="none" w:sz="0" w:space="0" w:color="auto"/>
                <w:bottom w:val="none" w:sz="0" w:space="0" w:color="auto"/>
                <w:right w:val="none" w:sz="0" w:space="0" w:color="auto"/>
              </w:divBdr>
            </w:div>
          </w:divsChild>
        </w:div>
        <w:div w:id="1625886308">
          <w:marLeft w:val="0"/>
          <w:marRight w:val="0"/>
          <w:marTop w:val="0"/>
          <w:marBottom w:val="0"/>
          <w:divBdr>
            <w:top w:val="none" w:sz="0" w:space="0" w:color="auto"/>
            <w:left w:val="none" w:sz="0" w:space="0" w:color="auto"/>
            <w:bottom w:val="none" w:sz="0" w:space="0" w:color="auto"/>
            <w:right w:val="none" w:sz="0" w:space="0" w:color="auto"/>
          </w:divBdr>
          <w:divsChild>
            <w:div w:id="23142335">
              <w:marLeft w:val="0"/>
              <w:marRight w:val="0"/>
              <w:marTop w:val="0"/>
              <w:marBottom w:val="0"/>
              <w:divBdr>
                <w:top w:val="none" w:sz="0" w:space="0" w:color="auto"/>
                <w:left w:val="none" w:sz="0" w:space="0" w:color="auto"/>
                <w:bottom w:val="none" w:sz="0" w:space="0" w:color="auto"/>
                <w:right w:val="none" w:sz="0" w:space="0" w:color="auto"/>
              </w:divBdr>
            </w:div>
          </w:divsChild>
        </w:div>
        <w:div w:id="1034624091">
          <w:marLeft w:val="0"/>
          <w:marRight w:val="0"/>
          <w:marTop w:val="0"/>
          <w:marBottom w:val="0"/>
          <w:divBdr>
            <w:top w:val="none" w:sz="0" w:space="0" w:color="auto"/>
            <w:left w:val="none" w:sz="0" w:space="0" w:color="auto"/>
            <w:bottom w:val="none" w:sz="0" w:space="0" w:color="auto"/>
            <w:right w:val="none" w:sz="0" w:space="0" w:color="auto"/>
          </w:divBdr>
          <w:divsChild>
            <w:div w:id="515921230">
              <w:marLeft w:val="0"/>
              <w:marRight w:val="0"/>
              <w:marTop w:val="0"/>
              <w:marBottom w:val="0"/>
              <w:divBdr>
                <w:top w:val="none" w:sz="0" w:space="0" w:color="auto"/>
                <w:left w:val="none" w:sz="0" w:space="0" w:color="auto"/>
                <w:bottom w:val="none" w:sz="0" w:space="0" w:color="auto"/>
                <w:right w:val="none" w:sz="0" w:space="0" w:color="auto"/>
              </w:divBdr>
            </w:div>
          </w:divsChild>
        </w:div>
        <w:div w:id="1793399827">
          <w:marLeft w:val="0"/>
          <w:marRight w:val="0"/>
          <w:marTop w:val="0"/>
          <w:marBottom w:val="0"/>
          <w:divBdr>
            <w:top w:val="none" w:sz="0" w:space="0" w:color="auto"/>
            <w:left w:val="none" w:sz="0" w:space="0" w:color="auto"/>
            <w:bottom w:val="none" w:sz="0" w:space="0" w:color="auto"/>
            <w:right w:val="none" w:sz="0" w:space="0" w:color="auto"/>
          </w:divBdr>
          <w:divsChild>
            <w:div w:id="1881089066">
              <w:marLeft w:val="0"/>
              <w:marRight w:val="0"/>
              <w:marTop w:val="0"/>
              <w:marBottom w:val="0"/>
              <w:divBdr>
                <w:top w:val="none" w:sz="0" w:space="0" w:color="auto"/>
                <w:left w:val="none" w:sz="0" w:space="0" w:color="auto"/>
                <w:bottom w:val="none" w:sz="0" w:space="0" w:color="auto"/>
                <w:right w:val="none" w:sz="0" w:space="0" w:color="auto"/>
              </w:divBdr>
            </w:div>
          </w:divsChild>
        </w:div>
        <w:div w:id="1533037831">
          <w:marLeft w:val="0"/>
          <w:marRight w:val="0"/>
          <w:marTop w:val="0"/>
          <w:marBottom w:val="0"/>
          <w:divBdr>
            <w:top w:val="none" w:sz="0" w:space="0" w:color="auto"/>
            <w:left w:val="none" w:sz="0" w:space="0" w:color="auto"/>
            <w:bottom w:val="none" w:sz="0" w:space="0" w:color="auto"/>
            <w:right w:val="none" w:sz="0" w:space="0" w:color="auto"/>
          </w:divBdr>
          <w:divsChild>
            <w:div w:id="264702725">
              <w:marLeft w:val="0"/>
              <w:marRight w:val="0"/>
              <w:marTop w:val="0"/>
              <w:marBottom w:val="0"/>
              <w:divBdr>
                <w:top w:val="none" w:sz="0" w:space="0" w:color="auto"/>
                <w:left w:val="none" w:sz="0" w:space="0" w:color="auto"/>
                <w:bottom w:val="none" w:sz="0" w:space="0" w:color="auto"/>
                <w:right w:val="none" w:sz="0" w:space="0" w:color="auto"/>
              </w:divBdr>
            </w:div>
          </w:divsChild>
        </w:div>
        <w:div w:id="1260142498">
          <w:marLeft w:val="0"/>
          <w:marRight w:val="0"/>
          <w:marTop w:val="0"/>
          <w:marBottom w:val="0"/>
          <w:divBdr>
            <w:top w:val="none" w:sz="0" w:space="0" w:color="auto"/>
            <w:left w:val="none" w:sz="0" w:space="0" w:color="auto"/>
            <w:bottom w:val="none" w:sz="0" w:space="0" w:color="auto"/>
            <w:right w:val="none" w:sz="0" w:space="0" w:color="auto"/>
          </w:divBdr>
          <w:divsChild>
            <w:div w:id="704257168">
              <w:marLeft w:val="0"/>
              <w:marRight w:val="0"/>
              <w:marTop w:val="0"/>
              <w:marBottom w:val="0"/>
              <w:divBdr>
                <w:top w:val="none" w:sz="0" w:space="0" w:color="auto"/>
                <w:left w:val="none" w:sz="0" w:space="0" w:color="auto"/>
                <w:bottom w:val="none" w:sz="0" w:space="0" w:color="auto"/>
                <w:right w:val="none" w:sz="0" w:space="0" w:color="auto"/>
              </w:divBdr>
            </w:div>
          </w:divsChild>
        </w:div>
        <w:div w:id="1383284673">
          <w:marLeft w:val="0"/>
          <w:marRight w:val="0"/>
          <w:marTop w:val="0"/>
          <w:marBottom w:val="0"/>
          <w:divBdr>
            <w:top w:val="none" w:sz="0" w:space="0" w:color="auto"/>
            <w:left w:val="none" w:sz="0" w:space="0" w:color="auto"/>
            <w:bottom w:val="none" w:sz="0" w:space="0" w:color="auto"/>
            <w:right w:val="none" w:sz="0" w:space="0" w:color="auto"/>
          </w:divBdr>
          <w:divsChild>
            <w:div w:id="1423912528">
              <w:marLeft w:val="0"/>
              <w:marRight w:val="0"/>
              <w:marTop w:val="0"/>
              <w:marBottom w:val="0"/>
              <w:divBdr>
                <w:top w:val="none" w:sz="0" w:space="0" w:color="auto"/>
                <w:left w:val="none" w:sz="0" w:space="0" w:color="auto"/>
                <w:bottom w:val="none" w:sz="0" w:space="0" w:color="auto"/>
                <w:right w:val="none" w:sz="0" w:space="0" w:color="auto"/>
              </w:divBdr>
            </w:div>
          </w:divsChild>
        </w:div>
        <w:div w:id="1473253760">
          <w:marLeft w:val="0"/>
          <w:marRight w:val="0"/>
          <w:marTop w:val="0"/>
          <w:marBottom w:val="0"/>
          <w:divBdr>
            <w:top w:val="none" w:sz="0" w:space="0" w:color="auto"/>
            <w:left w:val="none" w:sz="0" w:space="0" w:color="auto"/>
            <w:bottom w:val="none" w:sz="0" w:space="0" w:color="auto"/>
            <w:right w:val="none" w:sz="0" w:space="0" w:color="auto"/>
          </w:divBdr>
          <w:divsChild>
            <w:div w:id="1856186306">
              <w:marLeft w:val="0"/>
              <w:marRight w:val="0"/>
              <w:marTop w:val="0"/>
              <w:marBottom w:val="0"/>
              <w:divBdr>
                <w:top w:val="none" w:sz="0" w:space="0" w:color="auto"/>
                <w:left w:val="none" w:sz="0" w:space="0" w:color="auto"/>
                <w:bottom w:val="none" w:sz="0" w:space="0" w:color="auto"/>
                <w:right w:val="none" w:sz="0" w:space="0" w:color="auto"/>
              </w:divBdr>
            </w:div>
          </w:divsChild>
        </w:div>
        <w:div w:id="292444095">
          <w:marLeft w:val="0"/>
          <w:marRight w:val="0"/>
          <w:marTop w:val="0"/>
          <w:marBottom w:val="0"/>
          <w:divBdr>
            <w:top w:val="none" w:sz="0" w:space="0" w:color="auto"/>
            <w:left w:val="none" w:sz="0" w:space="0" w:color="auto"/>
            <w:bottom w:val="none" w:sz="0" w:space="0" w:color="auto"/>
            <w:right w:val="none" w:sz="0" w:space="0" w:color="auto"/>
          </w:divBdr>
          <w:divsChild>
            <w:div w:id="1548450722">
              <w:marLeft w:val="0"/>
              <w:marRight w:val="0"/>
              <w:marTop w:val="0"/>
              <w:marBottom w:val="0"/>
              <w:divBdr>
                <w:top w:val="none" w:sz="0" w:space="0" w:color="auto"/>
                <w:left w:val="none" w:sz="0" w:space="0" w:color="auto"/>
                <w:bottom w:val="none" w:sz="0" w:space="0" w:color="auto"/>
                <w:right w:val="none" w:sz="0" w:space="0" w:color="auto"/>
              </w:divBdr>
            </w:div>
          </w:divsChild>
        </w:div>
        <w:div w:id="668211452">
          <w:marLeft w:val="0"/>
          <w:marRight w:val="0"/>
          <w:marTop w:val="0"/>
          <w:marBottom w:val="0"/>
          <w:divBdr>
            <w:top w:val="none" w:sz="0" w:space="0" w:color="auto"/>
            <w:left w:val="none" w:sz="0" w:space="0" w:color="auto"/>
            <w:bottom w:val="none" w:sz="0" w:space="0" w:color="auto"/>
            <w:right w:val="none" w:sz="0" w:space="0" w:color="auto"/>
          </w:divBdr>
          <w:divsChild>
            <w:div w:id="1572276873">
              <w:marLeft w:val="0"/>
              <w:marRight w:val="0"/>
              <w:marTop w:val="0"/>
              <w:marBottom w:val="0"/>
              <w:divBdr>
                <w:top w:val="none" w:sz="0" w:space="0" w:color="auto"/>
                <w:left w:val="none" w:sz="0" w:space="0" w:color="auto"/>
                <w:bottom w:val="none" w:sz="0" w:space="0" w:color="auto"/>
                <w:right w:val="none" w:sz="0" w:space="0" w:color="auto"/>
              </w:divBdr>
            </w:div>
          </w:divsChild>
        </w:div>
        <w:div w:id="1296595918">
          <w:marLeft w:val="0"/>
          <w:marRight w:val="0"/>
          <w:marTop w:val="0"/>
          <w:marBottom w:val="0"/>
          <w:divBdr>
            <w:top w:val="none" w:sz="0" w:space="0" w:color="auto"/>
            <w:left w:val="none" w:sz="0" w:space="0" w:color="auto"/>
            <w:bottom w:val="none" w:sz="0" w:space="0" w:color="auto"/>
            <w:right w:val="none" w:sz="0" w:space="0" w:color="auto"/>
          </w:divBdr>
          <w:divsChild>
            <w:div w:id="185338205">
              <w:marLeft w:val="0"/>
              <w:marRight w:val="0"/>
              <w:marTop w:val="0"/>
              <w:marBottom w:val="0"/>
              <w:divBdr>
                <w:top w:val="none" w:sz="0" w:space="0" w:color="auto"/>
                <w:left w:val="none" w:sz="0" w:space="0" w:color="auto"/>
                <w:bottom w:val="none" w:sz="0" w:space="0" w:color="auto"/>
                <w:right w:val="none" w:sz="0" w:space="0" w:color="auto"/>
              </w:divBdr>
            </w:div>
          </w:divsChild>
        </w:div>
        <w:div w:id="518351373">
          <w:marLeft w:val="0"/>
          <w:marRight w:val="0"/>
          <w:marTop w:val="0"/>
          <w:marBottom w:val="0"/>
          <w:divBdr>
            <w:top w:val="none" w:sz="0" w:space="0" w:color="auto"/>
            <w:left w:val="none" w:sz="0" w:space="0" w:color="auto"/>
            <w:bottom w:val="none" w:sz="0" w:space="0" w:color="auto"/>
            <w:right w:val="none" w:sz="0" w:space="0" w:color="auto"/>
          </w:divBdr>
          <w:divsChild>
            <w:div w:id="1301883808">
              <w:marLeft w:val="0"/>
              <w:marRight w:val="0"/>
              <w:marTop w:val="0"/>
              <w:marBottom w:val="0"/>
              <w:divBdr>
                <w:top w:val="none" w:sz="0" w:space="0" w:color="auto"/>
                <w:left w:val="none" w:sz="0" w:space="0" w:color="auto"/>
                <w:bottom w:val="none" w:sz="0" w:space="0" w:color="auto"/>
                <w:right w:val="none" w:sz="0" w:space="0" w:color="auto"/>
              </w:divBdr>
            </w:div>
          </w:divsChild>
        </w:div>
        <w:div w:id="462038503">
          <w:marLeft w:val="0"/>
          <w:marRight w:val="0"/>
          <w:marTop w:val="0"/>
          <w:marBottom w:val="0"/>
          <w:divBdr>
            <w:top w:val="none" w:sz="0" w:space="0" w:color="auto"/>
            <w:left w:val="none" w:sz="0" w:space="0" w:color="auto"/>
            <w:bottom w:val="none" w:sz="0" w:space="0" w:color="auto"/>
            <w:right w:val="none" w:sz="0" w:space="0" w:color="auto"/>
          </w:divBdr>
          <w:divsChild>
            <w:div w:id="193344269">
              <w:marLeft w:val="0"/>
              <w:marRight w:val="0"/>
              <w:marTop w:val="0"/>
              <w:marBottom w:val="0"/>
              <w:divBdr>
                <w:top w:val="none" w:sz="0" w:space="0" w:color="auto"/>
                <w:left w:val="none" w:sz="0" w:space="0" w:color="auto"/>
                <w:bottom w:val="none" w:sz="0" w:space="0" w:color="auto"/>
                <w:right w:val="none" w:sz="0" w:space="0" w:color="auto"/>
              </w:divBdr>
            </w:div>
          </w:divsChild>
        </w:div>
        <w:div w:id="220020485">
          <w:marLeft w:val="0"/>
          <w:marRight w:val="0"/>
          <w:marTop w:val="0"/>
          <w:marBottom w:val="0"/>
          <w:divBdr>
            <w:top w:val="none" w:sz="0" w:space="0" w:color="auto"/>
            <w:left w:val="none" w:sz="0" w:space="0" w:color="auto"/>
            <w:bottom w:val="none" w:sz="0" w:space="0" w:color="auto"/>
            <w:right w:val="none" w:sz="0" w:space="0" w:color="auto"/>
          </w:divBdr>
          <w:divsChild>
            <w:div w:id="830684308">
              <w:marLeft w:val="0"/>
              <w:marRight w:val="0"/>
              <w:marTop w:val="0"/>
              <w:marBottom w:val="0"/>
              <w:divBdr>
                <w:top w:val="none" w:sz="0" w:space="0" w:color="auto"/>
                <w:left w:val="none" w:sz="0" w:space="0" w:color="auto"/>
                <w:bottom w:val="none" w:sz="0" w:space="0" w:color="auto"/>
                <w:right w:val="none" w:sz="0" w:space="0" w:color="auto"/>
              </w:divBdr>
            </w:div>
          </w:divsChild>
        </w:div>
        <w:div w:id="418404256">
          <w:marLeft w:val="0"/>
          <w:marRight w:val="0"/>
          <w:marTop w:val="0"/>
          <w:marBottom w:val="0"/>
          <w:divBdr>
            <w:top w:val="none" w:sz="0" w:space="0" w:color="auto"/>
            <w:left w:val="none" w:sz="0" w:space="0" w:color="auto"/>
            <w:bottom w:val="none" w:sz="0" w:space="0" w:color="auto"/>
            <w:right w:val="none" w:sz="0" w:space="0" w:color="auto"/>
          </w:divBdr>
          <w:divsChild>
            <w:div w:id="762067836">
              <w:marLeft w:val="0"/>
              <w:marRight w:val="0"/>
              <w:marTop w:val="0"/>
              <w:marBottom w:val="0"/>
              <w:divBdr>
                <w:top w:val="none" w:sz="0" w:space="0" w:color="auto"/>
                <w:left w:val="none" w:sz="0" w:space="0" w:color="auto"/>
                <w:bottom w:val="none" w:sz="0" w:space="0" w:color="auto"/>
                <w:right w:val="none" w:sz="0" w:space="0" w:color="auto"/>
              </w:divBdr>
            </w:div>
          </w:divsChild>
        </w:div>
        <w:div w:id="935361746">
          <w:marLeft w:val="0"/>
          <w:marRight w:val="0"/>
          <w:marTop w:val="0"/>
          <w:marBottom w:val="0"/>
          <w:divBdr>
            <w:top w:val="none" w:sz="0" w:space="0" w:color="auto"/>
            <w:left w:val="none" w:sz="0" w:space="0" w:color="auto"/>
            <w:bottom w:val="none" w:sz="0" w:space="0" w:color="auto"/>
            <w:right w:val="none" w:sz="0" w:space="0" w:color="auto"/>
          </w:divBdr>
          <w:divsChild>
            <w:div w:id="1149370973">
              <w:marLeft w:val="0"/>
              <w:marRight w:val="0"/>
              <w:marTop w:val="0"/>
              <w:marBottom w:val="0"/>
              <w:divBdr>
                <w:top w:val="none" w:sz="0" w:space="0" w:color="auto"/>
                <w:left w:val="none" w:sz="0" w:space="0" w:color="auto"/>
                <w:bottom w:val="none" w:sz="0" w:space="0" w:color="auto"/>
                <w:right w:val="none" w:sz="0" w:space="0" w:color="auto"/>
              </w:divBdr>
            </w:div>
          </w:divsChild>
        </w:div>
        <w:div w:id="1807432137">
          <w:marLeft w:val="0"/>
          <w:marRight w:val="0"/>
          <w:marTop w:val="0"/>
          <w:marBottom w:val="0"/>
          <w:divBdr>
            <w:top w:val="none" w:sz="0" w:space="0" w:color="auto"/>
            <w:left w:val="none" w:sz="0" w:space="0" w:color="auto"/>
            <w:bottom w:val="none" w:sz="0" w:space="0" w:color="auto"/>
            <w:right w:val="none" w:sz="0" w:space="0" w:color="auto"/>
          </w:divBdr>
          <w:divsChild>
            <w:div w:id="742408900">
              <w:marLeft w:val="0"/>
              <w:marRight w:val="0"/>
              <w:marTop w:val="0"/>
              <w:marBottom w:val="0"/>
              <w:divBdr>
                <w:top w:val="none" w:sz="0" w:space="0" w:color="auto"/>
                <w:left w:val="none" w:sz="0" w:space="0" w:color="auto"/>
                <w:bottom w:val="none" w:sz="0" w:space="0" w:color="auto"/>
                <w:right w:val="none" w:sz="0" w:space="0" w:color="auto"/>
              </w:divBdr>
            </w:div>
          </w:divsChild>
        </w:div>
        <w:div w:id="1372651596">
          <w:marLeft w:val="0"/>
          <w:marRight w:val="0"/>
          <w:marTop w:val="0"/>
          <w:marBottom w:val="0"/>
          <w:divBdr>
            <w:top w:val="none" w:sz="0" w:space="0" w:color="auto"/>
            <w:left w:val="none" w:sz="0" w:space="0" w:color="auto"/>
            <w:bottom w:val="none" w:sz="0" w:space="0" w:color="auto"/>
            <w:right w:val="none" w:sz="0" w:space="0" w:color="auto"/>
          </w:divBdr>
          <w:divsChild>
            <w:div w:id="1708408858">
              <w:marLeft w:val="0"/>
              <w:marRight w:val="0"/>
              <w:marTop w:val="0"/>
              <w:marBottom w:val="0"/>
              <w:divBdr>
                <w:top w:val="none" w:sz="0" w:space="0" w:color="auto"/>
                <w:left w:val="none" w:sz="0" w:space="0" w:color="auto"/>
                <w:bottom w:val="none" w:sz="0" w:space="0" w:color="auto"/>
                <w:right w:val="none" w:sz="0" w:space="0" w:color="auto"/>
              </w:divBdr>
            </w:div>
          </w:divsChild>
        </w:div>
        <w:div w:id="103766143">
          <w:marLeft w:val="0"/>
          <w:marRight w:val="0"/>
          <w:marTop w:val="0"/>
          <w:marBottom w:val="0"/>
          <w:divBdr>
            <w:top w:val="none" w:sz="0" w:space="0" w:color="auto"/>
            <w:left w:val="none" w:sz="0" w:space="0" w:color="auto"/>
            <w:bottom w:val="none" w:sz="0" w:space="0" w:color="auto"/>
            <w:right w:val="none" w:sz="0" w:space="0" w:color="auto"/>
          </w:divBdr>
          <w:divsChild>
            <w:div w:id="2012681287">
              <w:marLeft w:val="0"/>
              <w:marRight w:val="0"/>
              <w:marTop w:val="0"/>
              <w:marBottom w:val="0"/>
              <w:divBdr>
                <w:top w:val="none" w:sz="0" w:space="0" w:color="auto"/>
                <w:left w:val="none" w:sz="0" w:space="0" w:color="auto"/>
                <w:bottom w:val="none" w:sz="0" w:space="0" w:color="auto"/>
                <w:right w:val="none" w:sz="0" w:space="0" w:color="auto"/>
              </w:divBdr>
            </w:div>
          </w:divsChild>
        </w:div>
        <w:div w:id="668606599">
          <w:marLeft w:val="0"/>
          <w:marRight w:val="0"/>
          <w:marTop w:val="0"/>
          <w:marBottom w:val="0"/>
          <w:divBdr>
            <w:top w:val="none" w:sz="0" w:space="0" w:color="auto"/>
            <w:left w:val="none" w:sz="0" w:space="0" w:color="auto"/>
            <w:bottom w:val="none" w:sz="0" w:space="0" w:color="auto"/>
            <w:right w:val="none" w:sz="0" w:space="0" w:color="auto"/>
          </w:divBdr>
          <w:divsChild>
            <w:div w:id="578489062">
              <w:marLeft w:val="0"/>
              <w:marRight w:val="0"/>
              <w:marTop w:val="0"/>
              <w:marBottom w:val="0"/>
              <w:divBdr>
                <w:top w:val="none" w:sz="0" w:space="0" w:color="auto"/>
                <w:left w:val="none" w:sz="0" w:space="0" w:color="auto"/>
                <w:bottom w:val="none" w:sz="0" w:space="0" w:color="auto"/>
                <w:right w:val="none" w:sz="0" w:space="0" w:color="auto"/>
              </w:divBdr>
            </w:div>
          </w:divsChild>
        </w:div>
        <w:div w:id="1363633869">
          <w:marLeft w:val="0"/>
          <w:marRight w:val="0"/>
          <w:marTop w:val="0"/>
          <w:marBottom w:val="0"/>
          <w:divBdr>
            <w:top w:val="none" w:sz="0" w:space="0" w:color="auto"/>
            <w:left w:val="none" w:sz="0" w:space="0" w:color="auto"/>
            <w:bottom w:val="none" w:sz="0" w:space="0" w:color="auto"/>
            <w:right w:val="none" w:sz="0" w:space="0" w:color="auto"/>
          </w:divBdr>
          <w:divsChild>
            <w:div w:id="1891376876">
              <w:marLeft w:val="0"/>
              <w:marRight w:val="0"/>
              <w:marTop w:val="0"/>
              <w:marBottom w:val="0"/>
              <w:divBdr>
                <w:top w:val="none" w:sz="0" w:space="0" w:color="auto"/>
                <w:left w:val="none" w:sz="0" w:space="0" w:color="auto"/>
                <w:bottom w:val="none" w:sz="0" w:space="0" w:color="auto"/>
                <w:right w:val="none" w:sz="0" w:space="0" w:color="auto"/>
              </w:divBdr>
            </w:div>
          </w:divsChild>
        </w:div>
        <w:div w:id="298192474">
          <w:marLeft w:val="0"/>
          <w:marRight w:val="0"/>
          <w:marTop w:val="0"/>
          <w:marBottom w:val="0"/>
          <w:divBdr>
            <w:top w:val="none" w:sz="0" w:space="0" w:color="auto"/>
            <w:left w:val="none" w:sz="0" w:space="0" w:color="auto"/>
            <w:bottom w:val="none" w:sz="0" w:space="0" w:color="auto"/>
            <w:right w:val="none" w:sz="0" w:space="0" w:color="auto"/>
          </w:divBdr>
          <w:divsChild>
            <w:div w:id="1605307470">
              <w:marLeft w:val="0"/>
              <w:marRight w:val="0"/>
              <w:marTop w:val="0"/>
              <w:marBottom w:val="0"/>
              <w:divBdr>
                <w:top w:val="none" w:sz="0" w:space="0" w:color="auto"/>
                <w:left w:val="none" w:sz="0" w:space="0" w:color="auto"/>
                <w:bottom w:val="none" w:sz="0" w:space="0" w:color="auto"/>
                <w:right w:val="none" w:sz="0" w:space="0" w:color="auto"/>
              </w:divBdr>
            </w:div>
          </w:divsChild>
        </w:div>
        <w:div w:id="211890907">
          <w:marLeft w:val="0"/>
          <w:marRight w:val="0"/>
          <w:marTop w:val="0"/>
          <w:marBottom w:val="0"/>
          <w:divBdr>
            <w:top w:val="none" w:sz="0" w:space="0" w:color="auto"/>
            <w:left w:val="none" w:sz="0" w:space="0" w:color="auto"/>
            <w:bottom w:val="none" w:sz="0" w:space="0" w:color="auto"/>
            <w:right w:val="none" w:sz="0" w:space="0" w:color="auto"/>
          </w:divBdr>
          <w:divsChild>
            <w:div w:id="354625255">
              <w:marLeft w:val="0"/>
              <w:marRight w:val="0"/>
              <w:marTop w:val="0"/>
              <w:marBottom w:val="0"/>
              <w:divBdr>
                <w:top w:val="none" w:sz="0" w:space="0" w:color="auto"/>
                <w:left w:val="none" w:sz="0" w:space="0" w:color="auto"/>
                <w:bottom w:val="none" w:sz="0" w:space="0" w:color="auto"/>
                <w:right w:val="none" w:sz="0" w:space="0" w:color="auto"/>
              </w:divBdr>
            </w:div>
          </w:divsChild>
        </w:div>
        <w:div w:id="343899392">
          <w:marLeft w:val="0"/>
          <w:marRight w:val="0"/>
          <w:marTop w:val="0"/>
          <w:marBottom w:val="0"/>
          <w:divBdr>
            <w:top w:val="none" w:sz="0" w:space="0" w:color="auto"/>
            <w:left w:val="none" w:sz="0" w:space="0" w:color="auto"/>
            <w:bottom w:val="none" w:sz="0" w:space="0" w:color="auto"/>
            <w:right w:val="none" w:sz="0" w:space="0" w:color="auto"/>
          </w:divBdr>
          <w:divsChild>
            <w:div w:id="1133670221">
              <w:marLeft w:val="0"/>
              <w:marRight w:val="0"/>
              <w:marTop w:val="0"/>
              <w:marBottom w:val="0"/>
              <w:divBdr>
                <w:top w:val="none" w:sz="0" w:space="0" w:color="auto"/>
                <w:left w:val="none" w:sz="0" w:space="0" w:color="auto"/>
                <w:bottom w:val="none" w:sz="0" w:space="0" w:color="auto"/>
                <w:right w:val="none" w:sz="0" w:space="0" w:color="auto"/>
              </w:divBdr>
            </w:div>
          </w:divsChild>
        </w:div>
        <w:div w:id="1677030662">
          <w:marLeft w:val="0"/>
          <w:marRight w:val="0"/>
          <w:marTop w:val="0"/>
          <w:marBottom w:val="0"/>
          <w:divBdr>
            <w:top w:val="none" w:sz="0" w:space="0" w:color="auto"/>
            <w:left w:val="none" w:sz="0" w:space="0" w:color="auto"/>
            <w:bottom w:val="none" w:sz="0" w:space="0" w:color="auto"/>
            <w:right w:val="none" w:sz="0" w:space="0" w:color="auto"/>
          </w:divBdr>
          <w:divsChild>
            <w:div w:id="294415130">
              <w:marLeft w:val="0"/>
              <w:marRight w:val="0"/>
              <w:marTop w:val="0"/>
              <w:marBottom w:val="0"/>
              <w:divBdr>
                <w:top w:val="none" w:sz="0" w:space="0" w:color="auto"/>
                <w:left w:val="none" w:sz="0" w:space="0" w:color="auto"/>
                <w:bottom w:val="none" w:sz="0" w:space="0" w:color="auto"/>
                <w:right w:val="none" w:sz="0" w:space="0" w:color="auto"/>
              </w:divBdr>
            </w:div>
          </w:divsChild>
        </w:div>
        <w:div w:id="1487739998">
          <w:marLeft w:val="0"/>
          <w:marRight w:val="0"/>
          <w:marTop w:val="0"/>
          <w:marBottom w:val="0"/>
          <w:divBdr>
            <w:top w:val="none" w:sz="0" w:space="0" w:color="auto"/>
            <w:left w:val="none" w:sz="0" w:space="0" w:color="auto"/>
            <w:bottom w:val="none" w:sz="0" w:space="0" w:color="auto"/>
            <w:right w:val="none" w:sz="0" w:space="0" w:color="auto"/>
          </w:divBdr>
          <w:divsChild>
            <w:div w:id="470903821">
              <w:marLeft w:val="0"/>
              <w:marRight w:val="0"/>
              <w:marTop w:val="0"/>
              <w:marBottom w:val="0"/>
              <w:divBdr>
                <w:top w:val="none" w:sz="0" w:space="0" w:color="auto"/>
                <w:left w:val="none" w:sz="0" w:space="0" w:color="auto"/>
                <w:bottom w:val="none" w:sz="0" w:space="0" w:color="auto"/>
                <w:right w:val="none" w:sz="0" w:space="0" w:color="auto"/>
              </w:divBdr>
            </w:div>
          </w:divsChild>
        </w:div>
        <w:div w:id="674116351">
          <w:marLeft w:val="0"/>
          <w:marRight w:val="0"/>
          <w:marTop w:val="0"/>
          <w:marBottom w:val="0"/>
          <w:divBdr>
            <w:top w:val="none" w:sz="0" w:space="0" w:color="auto"/>
            <w:left w:val="none" w:sz="0" w:space="0" w:color="auto"/>
            <w:bottom w:val="none" w:sz="0" w:space="0" w:color="auto"/>
            <w:right w:val="none" w:sz="0" w:space="0" w:color="auto"/>
          </w:divBdr>
          <w:divsChild>
            <w:div w:id="1425566922">
              <w:marLeft w:val="0"/>
              <w:marRight w:val="0"/>
              <w:marTop w:val="0"/>
              <w:marBottom w:val="0"/>
              <w:divBdr>
                <w:top w:val="none" w:sz="0" w:space="0" w:color="auto"/>
                <w:left w:val="none" w:sz="0" w:space="0" w:color="auto"/>
                <w:bottom w:val="none" w:sz="0" w:space="0" w:color="auto"/>
                <w:right w:val="none" w:sz="0" w:space="0" w:color="auto"/>
              </w:divBdr>
            </w:div>
          </w:divsChild>
        </w:div>
        <w:div w:id="327296874">
          <w:marLeft w:val="0"/>
          <w:marRight w:val="0"/>
          <w:marTop w:val="0"/>
          <w:marBottom w:val="0"/>
          <w:divBdr>
            <w:top w:val="none" w:sz="0" w:space="0" w:color="auto"/>
            <w:left w:val="none" w:sz="0" w:space="0" w:color="auto"/>
            <w:bottom w:val="none" w:sz="0" w:space="0" w:color="auto"/>
            <w:right w:val="none" w:sz="0" w:space="0" w:color="auto"/>
          </w:divBdr>
          <w:divsChild>
            <w:div w:id="2058821665">
              <w:marLeft w:val="0"/>
              <w:marRight w:val="0"/>
              <w:marTop w:val="0"/>
              <w:marBottom w:val="0"/>
              <w:divBdr>
                <w:top w:val="none" w:sz="0" w:space="0" w:color="auto"/>
                <w:left w:val="none" w:sz="0" w:space="0" w:color="auto"/>
                <w:bottom w:val="none" w:sz="0" w:space="0" w:color="auto"/>
                <w:right w:val="none" w:sz="0" w:space="0" w:color="auto"/>
              </w:divBdr>
            </w:div>
          </w:divsChild>
        </w:div>
        <w:div w:id="373776190">
          <w:marLeft w:val="0"/>
          <w:marRight w:val="0"/>
          <w:marTop w:val="0"/>
          <w:marBottom w:val="0"/>
          <w:divBdr>
            <w:top w:val="none" w:sz="0" w:space="0" w:color="auto"/>
            <w:left w:val="none" w:sz="0" w:space="0" w:color="auto"/>
            <w:bottom w:val="none" w:sz="0" w:space="0" w:color="auto"/>
            <w:right w:val="none" w:sz="0" w:space="0" w:color="auto"/>
          </w:divBdr>
          <w:divsChild>
            <w:div w:id="405342166">
              <w:marLeft w:val="0"/>
              <w:marRight w:val="0"/>
              <w:marTop w:val="0"/>
              <w:marBottom w:val="0"/>
              <w:divBdr>
                <w:top w:val="none" w:sz="0" w:space="0" w:color="auto"/>
                <w:left w:val="none" w:sz="0" w:space="0" w:color="auto"/>
                <w:bottom w:val="none" w:sz="0" w:space="0" w:color="auto"/>
                <w:right w:val="none" w:sz="0" w:space="0" w:color="auto"/>
              </w:divBdr>
            </w:div>
          </w:divsChild>
        </w:div>
        <w:div w:id="1666129541">
          <w:marLeft w:val="0"/>
          <w:marRight w:val="0"/>
          <w:marTop w:val="0"/>
          <w:marBottom w:val="0"/>
          <w:divBdr>
            <w:top w:val="none" w:sz="0" w:space="0" w:color="auto"/>
            <w:left w:val="none" w:sz="0" w:space="0" w:color="auto"/>
            <w:bottom w:val="none" w:sz="0" w:space="0" w:color="auto"/>
            <w:right w:val="none" w:sz="0" w:space="0" w:color="auto"/>
          </w:divBdr>
          <w:divsChild>
            <w:div w:id="1982885381">
              <w:marLeft w:val="0"/>
              <w:marRight w:val="0"/>
              <w:marTop w:val="0"/>
              <w:marBottom w:val="0"/>
              <w:divBdr>
                <w:top w:val="none" w:sz="0" w:space="0" w:color="auto"/>
                <w:left w:val="none" w:sz="0" w:space="0" w:color="auto"/>
                <w:bottom w:val="none" w:sz="0" w:space="0" w:color="auto"/>
                <w:right w:val="none" w:sz="0" w:space="0" w:color="auto"/>
              </w:divBdr>
            </w:div>
          </w:divsChild>
        </w:div>
        <w:div w:id="1131748637">
          <w:marLeft w:val="0"/>
          <w:marRight w:val="0"/>
          <w:marTop w:val="0"/>
          <w:marBottom w:val="0"/>
          <w:divBdr>
            <w:top w:val="none" w:sz="0" w:space="0" w:color="auto"/>
            <w:left w:val="none" w:sz="0" w:space="0" w:color="auto"/>
            <w:bottom w:val="none" w:sz="0" w:space="0" w:color="auto"/>
            <w:right w:val="none" w:sz="0" w:space="0" w:color="auto"/>
          </w:divBdr>
          <w:divsChild>
            <w:div w:id="1398674315">
              <w:marLeft w:val="0"/>
              <w:marRight w:val="0"/>
              <w:marTop w:val="0"/>
              <w:marBottom w:val="0"/>
              <w:divBdr>
                <w:top w:val="none" w:sz="0" w:space="0" w:color="auto"/>
                <w:left w:val="none" w:sz="0" w:space="0" w:color="auto"/>
                <w:bottom w:val="none" w:sz="0" w:space="0" w:color="auto"/>
                <w:right w:val="none" w:sz="0" w:space="0" w:color="auto"/>
              </w:divBdr>
            </w:div>
          </w:divsChild>
        </w:div>
        <w:div w:id="903100740">
          <w:marLeft w:val="0"/>
          <w:marRight w:val="0"/>
          <w:marTop w:val="0"/>
          <w:marBottom w:val="0"/>
          <w:divBdr>
            <w:top w:val="none" w:sz="0" w:space="0" w:color="auto"/>
            <w:left w:val="none" w:sz="0" w:space="0" w:color="auto"/>
            <w:bottom w:val="none" w:sz="0" w:space="0" w:color="auto"/>
            <w:right w:val="none" w:sz="0" w:space="0" w:color="auto"/>
          </w:divBdr>
          <w:divsChild>
            <w:div w:id="1686130695">
              <w:marLeft w:val="0"/>
              <w:marRight w:val="0"/>
              <w:marTop w:val="0"/>
              <w:marBottom w:val="0"/>
              <w:divBdr>
                <w:top w:val="none" w:sz="0" w:space="0" w:color="auto"/>
                <w:left w:val="none" w:sz="0" w:space="0" w:color="auto"/>
                <w:bottom w:val="none" w:sz="0" w:space="0" w:color="auto"/>
                <w:right w:val="none" w:sz="0" w:space="0" w:color="auto"/>
              </w:divBdr>
            </w:div>
          </w:divsChild>
        </w:div>
        <w:div w:id="833911653">
          <w:marLeft w:val="0"/>
          <w:marRight w:val="0"/>
          <w:marTop w:val="0"/>
          <w:marBottom w:val="0"/>
          <w:divBdr>
            <w:top w:val="none" w:sz="0" w:space="0" w:color="auto"/>
            <w:left w:val="none" w:sz="0" w:space="0" w:color="auto"/>
            <w:bottom w:val="none" w:sz="0" w:space="0" w:color="auto"/>
            <w:right w:val="none" w:sz="0" w:space="0" w:color="auto"/>
          </w:divBdr>
          <w:divsChild>
            <w:div w:id="1869836494">
              <w:marLeft w:val="0"/>
              <w:marRight w:val="0"/>
              <w:marTop w:val="0"/>
              <w:marBottom w:val="0"/>
              <w:divBdr>
                <w:top w:val="none" w:sz="0" w:space="0" w:color="auto"/>
                <w:left w:val="none" w:sz="0" w:space="0" w:color="auto"/>
                <w:bottom w:val="none" w:sz="0" w:space="0" w:color="auto"/>
                <w:right w:val="none" w:sz="0" w:space="0" w:color="auto"/>
              </w:divBdr>
            </w:div>
          </w:divsChild>
        </w:div>
        <w:div w:id="1658192169">
          <w:marLeft w:val="0"/>
          <w:marRight w:val="0"/>
          <w:marTop w:val="0"/>
          <w:marBottom w:val="0"/>
          <w:divBdr>
            <w:top w:val="none" w:sz="0" w:space="0" w:color="auto"/>
            <w:left w:val="none" w:sz="0" w:space="0" w:color="auto"/>
            <w:bottom w:val="none" w:sz="0" w:space="0" w:color="auto"/>
            <w:right w:val="none" w:sz="0" w:space="0" w:color="auto"/>
          </w:divBdr>
          <w:divsChild>
            <w:div w:id="1810777732">
              <w:marLeft w:val="0"/>
              <w:marRight w:val="0"/>
              <w:marTop w:val="0"/>
              <w:marBottom w:val="0"/>
              <w:divBdr>
                <w:top w:val="none" w:sz="0" w:space="0" w:color="auto"/>
                <w:left w:val="none" w:sz="0" w:space="0" w:color="auto"/>
                <w:bottom w:val="none" w:sz="0" w:space="0" w:color="auto"/>
                <w:right w:val="none" w:sz="0" w:space="0" w:color="auto"/>
              </w:divBdr>
            </w:div>
          </w:divsChild>
        </w:div>
        <w:div w:id="84428044">
          <w:marLeft w:val="0"/>
          <w:marRight w:val="0"/>
          <w:marTop w:val="0"/>
          <w:marBottom w:val="0"/>
          <w:divBdr>
            <w:top w:val="none" w:sz="0" w:space="0" w:color="auto"/>
            <w:left w:val="none" w:sz="0" w:space="0" w:color="auto"/>
            <w:bottom w:val="none" w:sz="0" w:space="0" w:color="auto"/>
            <w:right w:val="none" w:sz="0" w:space="0" w:color="auto"/>
          </w:divBdr>
          <w:divsChild>
            <w:div w:id="368650366">
              <w:marLeft w:val="0"/>
              <w:marRight w:val="0"/>
              <w:marTop w:val="0"/>
              <w:marBottom w:val="0"/>
              <w:divBdr>
                <w:top w:val="none" w:sz="0" w:space="0" w:color="auto"/>
                <w:left w:val="none" w:sz="0" w:space="0" w:color="auto"/>
                <w:bottom w:val="none" w:sz="0" w:space="0" w:color="auto"/>
                <w:right w:val="none" w:sz="0" w:space="0" w:color="auto"/>
              </w:divBdr>
            </w:div>
          </w:divsChild>
        </w:div>
        <w:div w:id="852769593">
          <w:marLeft w:val="0"/>
          <w:marRight w:val="0"/>
          <w:marTop w:val="0"/>
          <w:marBottom w:val="0"/>
          <w:divBdr>
            <w:top w:val="none" w:sz="0" w:space="0" w:color="auto"/>
            <w:left w:val="none" w:sz="0" w:space="0" w:color="auto"/>
            <w:bottom w:val="none" w:sz="0" w:space="0" w:color="auto"/>
            <w:right w:val="none" w:sz="0" w:space="0" w:color="auto"/>
          </w:divBdr>
          <w:divsChild>
            <w:div w:id="23212020">
              <w:marLeft w:val="0"/>
              <w:marRight w:val="0"/>
              <w:marTop w:val="0"/>
              <w:marBottom w:val="0"/>
              <w:divBdr>
                <w:top w:val="none" w:sz="0" w:space="0" w:color="auto"/>
                <w:left w:val="none" w:sz="0" w:space="0" w:color="auto"/>
                <w:bottom w:val="none" w:sz="0" w:space="0" w:color="auto"/>
                <w:right w:val="none" w:sz="0" w:space="0" w:color="auto"/>
              </w:divBdr>
            </w:div>
          </w:divsChild>
        </w:div>
        <w:div w:id="1006787729">
          <w:marLeft w:val="0"/>
          <w:marRight w:val="0"/>
          <w:marTop w:val="0"/>
          <w:marBottom w:val="0"/>
          <w:divBdr>
            <w:top w:val="none" w:sz="0" w:space="0" w:color="auto"/>
            <w:left w:val="none" w:sz="0" w:space="0" w:color="auto"/>
            <w:bottom w:val="none" w:sz="0" w:space="0" w:color="auto"/>
            <w:right w:val="none" w:sz="0" w:space="0" w:color="auto"/>
          </w:divBdr>
          <w:divsChild>
            <w:div w:id="537401561">
              <w:marLeft w:val="0"/>
              <w:marRight w:val="0"/>
              <w:marTop w:val="0"/>
              <w:marBottom w:val="0"/>
              <w:divBdr>
                <w:top w:val="none" w:sz="0" w:space="0" w:color="auto"/>
                <w:left w:val="none" w:sz="0" w:space="0" w:color="auto"/>
                <w:bottom w:val="none" w:sz="0" w:space="0" w:color="auto"/>
                <w:right w:val="none" w:sz="0" w:space="0" w:color="auto"/>
              </w:divBdr>
            </w:div>
          </w:divsChild>
        </w:div>
        <w:div w:id="1400979331">
          <w:marLeft w:val="0"/>
          <w:marRight w:val="0"/>
          <w:marTop w:val="0"/>
          <w:marBottom w:val="0"/>
          <w:divBdr>
            <w:top w:val="none" w:sz="0" w:space="0" w:color="auto"/>
            <w:left w:val="none" w:sz="0" w:space="0" w:color="auto"/>
            <w:bottom w:val="none" w:sz="0" w:space="0" w:color="auto"/>
            <w:right w:val="none" w:sz="0" w:space="0" w:color="auto"/>
          </w:divBdr>
          <w:divsChild>
            <w:div w:id="1250887596">
              <w:marLeft w:val="0"/>
              <w:marRight w:val="0"/>
              <w:marTop w:val="0"/>
              <w:marBottom w:val="0"/>
              <w:divBdr>
                <w:top w:val="none" w:sz="0" w:space="0" w:color="auto"/>
                <w:left w:val="none" w:sz="0" w:space="0" w:color="auto"/>
                <w:bottom w:val="none" w:sz="0" w:space="0" w:color="auto"/>
                <w:right w:val="none" w:sz="0" w:space="0" w:color="auto"/>
              </w:divBdr>
            </w:div>
          </w:divsChild>
        </w:div>
        <w:div w:id="355351102">
          <w:marLeft w:val="0"/>
          <w:marRight w:val="0"/>
          <w:marTop w:val="0"/>
          <w:marBottom w:val="0"/>
          <w:divBdr>
            <w:top w:val="none" w:sz="0" w:space="0" w:color="auto"/>
            <w:left w:val="none" w:sz="0" w:space="0" w:color="auto"/>
            <w:bottom w:val="none" w:sz="0" w:space="0" w:color="auto"/>
            <w:right w:val="none" w:sz="0" w:space="0" w:color="auto"/>
          </w:divBdr>
          <w:divsChild>
            <w:div w:id="668753543">
              <w:marLeft w:val="0"/>
              <w:marRight w:val="0"/>
              <w:marTop w:val="0"/>
              <w:marBottom w:val="0"/>
              <w:divBdr>
                <w:top w:val="none" w:sz="0" w:space="0" w:color="auto"/>
                <w:left w:val="none" w:sz="0" w:space="0" w:color="auto"/>
                <w:bottom w:val="none" w:sz="0" w:space="0" w:color="auto"/>
                <w:right w:val="none" w:sz="0" w:space="0" w:color="auto"/>
              </w:divBdr>
            </w:div>
          </w:divsChild>
        </w:div>
        <w:div w:id="295180352">
          <w:marLeft w:val="0"/>
          <w:marRight w:val="0"/>
          <w:marTop w:val="0"/>
          <w:marBottom w:val="0"/>
          <w:divBdr>
            <w:top w:val="none" w:sz="0" w:space="0" w:color="auto"/>
            <w:left w:val="none" w:sz="0" w:space="0" w:color="auto"/>
            <w:bottom w:val="none" w:sz="0" w:space="0" w:color="auto"/>
            <w:right w:val="none" w:sz="0" w:space="0" w:color="auto"/>
          </w:divBdr>
          <w:divsChild>
            <w:div w:id="1925337724">
              <w:marLeft w:val="0"/>
              <w:marRight w:val="0"/>
              <w:marTop w:val="0"/>
              <w:marBottom w:val="0"/>
              <w:divBdr>
                <w:top w:val="none" w:sz="0" w:space="0" w:color="auto"/>
                <w:left w:val="none" w:sz="0" w:space="0" w:color="auto"/>
                <w:bottom w:val="none" w:sz="0" w:space="0" w:color="auto"/>
                <w:right w:val="none" w:sz="0" w:space="0" w:color="auto"/>
              </w:divBdr>
            </w:div>
          </w:divsChild>
        </w:div>
        <w:div w:id="1553273512">
          <w:marLeft w:val="0"/>
          <w:marRight w:val="0"/>
          <w:marTop w:val="0"/>
          <w:marBottom w:val="0"/>
          <w:divBdr>
            <w:top w:val="none" w:sz="0" w:space="0" w:color="auto"/>
            <w:left w:val="none" w:sz="0" w:space="0" w:color="auto"/>
            <w:bottom w:val="none" w:sz="0" w:space="0" w:color="auto"/>
            <w:right w:val="none" w:sz="0" w:space="0" w:color="auto"/>
          </w:divBdr>
          <w:divsChild>
            <w:div w:id="1363169595">
              <w:marLeft w:val="0"/>
              <w:marRight w:val="0"/>
              <w:marTop w:val="0"/>
              <w:marBottom w:val="0"/>
              <w:divBdr>
                <w:top w:val="none" w:sz="0" w:space="0" w:color="auto"/>
                <w:left w:val="none" w:sz="0" w:space="0" w:color="auto"/>
                <w:bottom w:val="none" w:sz="0" w:space="0" w:color="auto"/>
                <w:right w:val="none" w:sz="0" w:space="0" w:color="auto"/>
              </w:divBdr>
            </w:div>
          </w:divsChild>
        </w:div>
        <w:div w:id="1099982954">
          <w:marLeft w:val="0"/>
          <w:marRight w:val="0"/>
          <w:marTop w:val="0"/>
          <w:marBottom w:val="0"/>
          <w:divBdr>
            <w:top w:val="none" w:sz="0" w:space="0" w:color="auto"/>
            <w:left w:val="none" w:sz="0" w:space="0" w:color="auto"/>
            <w:bottom w:val="none" w:sz="0" w:space="0" w:color="auto"/>
            <w:right w:val="none" w:sz="0" w:space="0" w:color="auto"/>
          </w:divBdr>
          <w:divsChild>
            <w:div w:id="1397316786">
              <w:marLeft w:val="0"/>
              <w:marRight w:val="0"/>
              <w:marTop w:val="0"/>
              <w:marBottom w:val="0"/>
              <w:divBdr>
                <w:top w:val="none" w:sz="0" w:space="0" w:color="auto"/>
                <w:left w:val="none" w:sz="0" w:space="0" w:color="auto"/>
                <w:bottom w:val="none" w:sz="0" w:space="0" w:color="auto"/>
                <w:right w:val="none" w:sz="0" w:space="0" w:color="auto"/>
              </w:divBdr>
            </w:div>
          </w:divsChild>
        </w:div>
        <w:div w:id="1985036769">
          <w:marLeft w:val="0"/>
          <w:marRight w:val="0"/>
          <w:marTop w:val="0"/>
          <w:marBottom w:val="0"/>
          <w:divBdr>
            <w:top w:val="none" w:sz="0" w:space="0" w:color="auto"/>
            <w:left w:val="none" w:sz="0" w:space="0" w:color="auto"/>
            <w:bottom w:val="none" w:sz="0" w:space="0" w:color="auto"/>
            <w:right w:val="none" w:sz="0" w:space="0" w:color="auto"/>
          </w:divBdr>
          <w:divsChild>
            <w:div w:id="1615751972">
              <w:marLeft w:val="0"/>
              <w:marRight w:val="0"/>
              <w:marTop w:val="0"/>
              <w:marBottom w:val="0"/>
              <w:divBdr>
                <w:top w:val="none" w:sz="0" w:space="0" w:color="auto"/>
                <w:left w:val="none" w:sz="0" w:space="0" w:color="auto"/>
                <w:bottom w:val="none" w:sz="0" w:space="0" w:color="auto"/>
                <w:right w:val="none" w:sz="0" w:space="0" w:color="auto"/>
              </w:divBdr>
            </w:div>
          </w:divsChild>
        </w:div>
        <w:div w:id="310521298">
          <w:marLeft w:val="0"/>
          <w:marRight w:val="0"/>
          <w:marTop w:val="0"/>
          <w:marBottom w:val="0"/>
          <w:divBdr>
            <w:top w:val="none" w:sz="0" w:space="0" w:color="auto"/>
            <w:left w:val="none" w:sz="0" w:space="0" w:color="auto"/>
            <w:bottom w:val="none" w:sz="0" w:space="0" w:color="auto"/>
            <w:right w:val="none" w:sz="0" w:space="0" w:color="auto"/>
          </w:divBdr>
          <w:divsChild>
            <w:div w:id="1825391364">
              <w:marLeft w:val="0"/>
              <w:marRight w:val="0"/>
              <w:marTop w:val="0"/>
              <w:marBottom w:val="0"/>
              <w:divBdr>
                <w:top w:val="none" w:sz="0" w:space="0" w:color="auto"/>
                <w:left w:val="none" w:sz="0" w:space="0" w:color="auto"/>
                <w:bottom w:val="none" w:sz="0" w:space="0" w:color="auto"/>
                <w:right w:val="none" w:sz="0" w:space="0" w:color="auto"/>
              </w:divBdr>
            </w:div>
          </w:divsChild>
        </w:div>
        <w:div w:id="2076202003">
          <w:marLeft w:val="0"/>
          <w:marRight w:val="0"/>
          <w:marTop w:val="0"/>
          <w:marBottom w:val="0"/>
          <w:divBdr>
            <w:top w:val="none" w:sz="0" w:space="0" w:color="auto"/>
            <w:left w:val="none" w:sz="0" w:space="0" w:color="auto"/>
            <w:bottom w:val="none" w:sz="0" w:space="0" w:color="auto"/>
            <w:right w:val="none" w:sz="0" w:space="0" w:color="auto"/>
          </w:divBdr>
          <w:divsChild>
            <w:div w:id="2006743071">
              <w:marLeft w:val="0"/>
              <w:marRight w:val="0"/>
              <w:marTop w:val="0"/>
              <w:marBottom w:val="0"/>
              <w:divBdr>
                <w:top w:val="none" w:sz="0" w:space="0" w:color="auto"/>
                <w:left w:val="none" w:sz="0" w:space="0" w:color="auto"/>
                <w:bottom w:val="none" w:sz="0" w:space="0" w:color="auto"/>
                <w:right w:val="none" w:sz="0" w:space="0" w:color="auto"/>
              </w:divBdr>
            </w:div>
          </w:divsChild>
        </w:div>
        <w:div w:id="495196471">
          <w:marLeft w:val="0"/>
          <w:marRight w:val="0"/>
          <w:marTop w:val="0"/>
          <w:marBottom w:val="0"/>
          <w:divBdr>
            <w:top w:val="none" w:sz="0" w:space="0" w:color="auto"/>
            <w:left w:val="none" w:sz="0" w:space="0" w:color="auto"/>
            <w:bottom w:val="none" w:sz="0" w:space="0" w:color="auto"/>
            <w:right w:val="none" w:sz="0" w:space="0" w:color="auto"/>
          </w:divBdr>
          <w:divsChild>
            <w:div w:id="1891451839">
              <w:marLeft w:val="0"/>
              <w:marRight w:val="0"/>
              <w:marTop w:val="0"/>
              <w:marBottom w:val="0"/>
              <w:divBdr>
                <w:top w:val="none" w:sz="0" w:space="0" w:color="auto"/>
                <w:left w:val="none" w:sz="0" w:space="0" w:color="auto"/>
                <w:bottom w:val="none" w:sz="0" w:space="0" w:color="auto"/>
                <w:right w:val="none" w:sz="0" w:space="0" w:color="auto"/>
              </w:divBdr>
            </w:div>
          </w:divsChild>
        </w:div>
        <w:div w:id="1311128256">
          <w:marLeft w:val="0"/>
          <w:marRight w:val="0"/>
          <w:marTop w:val="0"/>
          <w:marBottom w:val="0"/>
          <w:divBdr>
            <w:top w:val="none" w:sz="0" w:space="0" w:color="auto"/>
            <w:left w:val="none" w:sz="0" w:space="0" w:color="auto"/>
            <w:bottom w:val="none" w:sz="0" w:space="0" w:color="auto"/>
            <w:right w:val="none" w:sz="0" w:space="0" w:color="auto"/>
          </w:divBdr>
          <w:divsChild>
            <w:div w:id="1718116808">
              <w:marLeft w:val="0"/>
              <w:marRight w:val="0"/>
              <w:marTop w:val="0"/>
              <w:marBottom w:val="0"/>
              <w:divBdr>
                <w:top w:val="none" w:sz="0" w:space="0" w:color="auto"/>
                <w:left w:val="none" w:sz="0" w:space="0" w:color="auto"/>
                <w:bottom w:val="none" w:sz="0" w:space="0" w:color="auto"/>
                <w:right w:val="none" w:sz="0" w:space="0" w:color="auto"/>
              </w:divBdr>
            </w:div>
          </w:divsChild>
        </w:div>
        <w:div w:id="1843861524">
          <w:marLeft w:val="0"/>
          <w:marRight w:val="0"/>
          <w:marTop w:val="0"/>
          <w:marBottom w:val="0"/>
          <w:divBdr>
            <w:top w:val="none" w:sz="0" w:space="0" w:color="auto"/>
            <w:left w:val="none" w:sz="0" w:space="0" w:color="auto"/>
            <w:bottom w:val="none" w:sz="0" w:space="0" w:color="auto"/>
            <w:right w:val="none" w:sz="0" w:space="0" w:color="auto"/>
          </w:divBdr>
          <w:divsChild>
            <w:div w:id="1645893361">
              <w:marLeft w:val="0"/>
              <w:marRight w:val="0"/>
              <w:marTop w:val="0"/>
              <w:marBottom w:val="0"/>
              <w:divBdr>
                <w:top w:val="none" w:sz="0" w:space="0" w:color="auto"/>
                <w:left w:val="none" w:sz="0" w:space="0" w:color="auto"/>
                <w:bottom w:val="none" w:sz="0" w:space="0" w:color="auto"/>
                <w:right w:val="none" w:sz="0" w:space="0" w:color="auto"/>
              </w:divBdr>
            </w:div>
          </w:divsChild>
        </w:div>
        <w:div w:id="322585155">
          <w:marLeft w:val="0"/>
          <w:marRight w:val="0"/>
          <w:marTop w:val="0"/>
          <w:marBottom w:val="0"/>
          <w:divBdr>
            <w:top w:val="none" w:sz="0" w:space="0" w:color="auto"/>
            <w:left w:val="none" w:sz="0" w:space="0" w:color="auto"/>
            <w:bottom w:val="none" w:sz="0" w:space="0" w:color="auto"/>
            <w:right w:val="none" w:sz="0" w:space="0" w:color="auto"/>
          </w:divBdr>
          <w:divsChild>
            <w:div w:id="898445766">
              <w:marLeft w:val="0"/>
              <w:marRight w:val="0"/>
              <w:marTop w:val="0"/>
              <w:marBottom w:val="0"/>
              <w:divBdr>
                <w:top w:val="none" w:sz="0" w:space="0" w:color="auto"/>
                <w:left w:val="none" w:sz="0" w:space="0" w:color="auto"/>
                <w:bottom w:val="none" w:sz="0" w:space="0" w:color="auto"/>
                <w:right w:val="none" w:sz="0" w:space="0" w:color="auto"/>
              </w:divBdr>
            </w:div>
          </w:divsChild>
        </w:div>
        <w:div w:id="688219499">
          <w:marLeft w:val="0"/>
          <w:marRight w:val="0"/>
          <w:marTop w:val="0"/>
          <w:marBottom w:val="0"/>
          <w:divBdr>
            <w:top w:val="none" w:sz="0" w:space="0" w:color="auto"/>
            <w:left w:val="none" w:sz="0" w:space="0" w:color="auto"/>
            <w:bottom w:val="none" w:sz="0" w:space="0" w:color="auto"/>
            <w:right w:val="none" w:sz="0" w:space="0" w:color="auto"/>
          </w:divBdr>
          <w:divsChild>
            <w:div w:id="718866637">
              <w:marLeft w:val="0"/>
              <w:marRight w:val="0"/>
              <w:marTop w:val="0"/>
              <w:marBottom w:val="0"/>
              <w:divBdr>
                <w:top w:val="none" w:sz="0" w:space="0" w:color="auto"/>
                <w:left w:val="none" w:sz="0" w:space="0" w:color="auto"/>
                <w:bottom w:val="none" w:sz="0" w:space="0" w:color="auto"/>
                <w:right w:val="none" w:sz="0" w:space="0" w:color="auto"/>
              </w:divBdr>
            </w:div>
          </w:divsChild>
        </w:div>
        <w:div w:id="1746685396">
          <w:marLeft w:val="0"/>
          <w:marRight w:val="0"/>
          <w:marTop w:val="0"/>
          <w:marBottom w:val="0"/>
          <w:divBdr>
            <w:top w:val="none" w:sz="0" w:space="0" w:color="auto"/>
            <w:left w:val="none" w:sz="0" w:space="0" w:color="auto"/>
            <w:bottom w:val="none" w:sz="0" w:space="0" w:color="auto"/>
            <w:right w:val="none" w:sz="0" w:space="0" w:color="auto"/>
          </w:divBdr>
          <w:divsChild>
            <w:div w:id="1883638824">
              <w:marLeft w:val="0"/>
              <w:marRight w:val="0"/>
              <w:marTop w:val="0"/>
              <w:marBottom w:val="0"/>
              <w:divBdr>
                <w:top w:val="none" w:sz="0" w:space="0" w:color="auto"/>
                <w:left w:val="none" w:sz="0" w:space="0" w:color="auto"/>
                <w:bottom w:val="none" w:sz="0" w:space="0" w:color="auto"/>
                <w:right w:val="none" w:sz="0" w:space="0" w:color="auto"/>
              </w:divBdr>
            </w:div>
          </w:divsChild>
        </w:div>
        <w:div w:id="2116944044">
          <w:marLeft w:val="0"/>
          <w:marRight w:val="0"/>
          <w:marTop w:val="0"/>
          <w:marBottom w:val="0"/>
          <w:divBdr>
            <w:top w:val="none" w:sz="0" w:space="0" w:color="auto"/>
            <w:left w:val="none" w:sz="0" w:space="0" w:color="auto"/>
            <w:bottom w:val="none" w:sz="0" w:space="0" w:color="auto"/>
            <w:right w:val="none" w:sz="0" w:space="0" w:color="auto"/>
          </w:divBdr>
          <w:divsChild>
            <w:div w:id="1509708345">
              <w:marLeft w:val="0"/>
              <w:marRight w:val="0"/>
              <w:marTop w:val="0"/>
              <w:marBottom w:val="0"/>
              <w:divBdr>
                <w:top w:val="none" w:sz="0" w:space="0" w:color="auto"/>
                <w:left w:val="none" w:sz="0" w:space="0" w:color="auto"/>
                <w:bottom w:val="none" w:sz="0" w:space="0" w:color="auto"/>
                <w:right w:val="none" w:sz="0" w:space="0" w:color="auto"/>
              </w:divBdr>
            </w:div>
          </w:divsChild>
        </w:div>
        <w:div w:id="1239436821">
          <w:marLeft w:val="0"/>
          <w:marRight w:val="0"/>
          <w:marTop w:val="0"/>
          <w:marBottom w:val="0"/>
          <w:divBdr>
            <w:top w:val="none" w:sz="0" w:space="0" w:color="auto"/>
            <w:left w:val="none" w:sz="0" w:space="0" w:color="auto"/>
            <w:bottom w:val="none" w:sz="0" w:space="0" w:color="auto"/>
            <w:right w:val="none" w:sz="0" w:space="0" w:color="auto"/>
          </w:divBdr>
          <w:divsChild>
            <w:div w:id="1049299890">
              <w:marLeft w:val="0"/>
              <w:marRight w:val="0"/>
              <w:marTop w:val="0"/>
              <w:marBottom w:val="0"/>
              <w:divBdr>
                <w:top w:val="none" w:sz="0" w:space="0" w:color="auto"/>
                <w:left w:val="none" w:sz="0" w:space="0" w:color="auto"/>
                <w:bottom w:val="none" w:sz="0" w:space="0" w:color="auto"/>
                <w:right w:val="none" w:sz="0" w:space="0" w:color="auto"/>
              </w:divBdr>
            </w:div>
          </w:divsChild>
        </w:div>
        <w:div w:id="183129478">
          <w:marLeft w:val="0"/>
          <w:marRight w:val="0"/>
          <w:marTop w:val="0"/>
          <w:marBottom w:val="0"/>
          <w:divBdr>
            <w:top w:val="none" w:sz="0" w:space="0" w:color="auto"/>
            <w:left w:val="none" w:sz="0" w:space="0" w:color="auto"/>
            <w:bottom w:val="none" w:sz="0" w:space="0" w:color="auto"/>
            <w:right w:val="none" w:sz="0" w:space="0" w:color="auto"/>
          </w:divBdr>
          <w:divsChild>
            <w:div w:id="134950308">
              <w:marLeft w:val="0"/>
              <w:marRight w:val="0"/>
              <w:marTop w:val="0"/>
              <w:marBottom w:val="0"/>
              <w:divBdr>
                <w:top w:val="none" w:sz="0" w:space="0" w:color="auto"/>
                <w:left w:val="none" w:sz="0" w:space="0" w:color="auto"/>
                <w:bottom w:val="none" w:sz="0" w:space="0" w:color="auto"/>
                <w:right w:val="none" w:sz="0" w:space="0" w:color="auto"/>
              </w:divBdr>
            </w:div>
          </w:divsChild>
        </w:div>
        <w:div w:id="428543377">
          <w:marLeft w:val="0"/>
          <w:marRight w:val="0"/>
          <w:marTop w:val="0"/>
          <w:marBottom w:val="0"/>
          <w:divBdr>
            <w:top w:val="none" w:sz="0" w:space="0" w:color="auto"/>
            <w:left w:val="none" w:sz="0" w:space="0" w:color="auto"/>
            <w:bottom w:val="none" w:sz="0" w:space="0" w:color="auto"/>
            <w:right w:val="none" w:sz="0" w:space="0" w:color="auto"/>
          </w:divBdr>
          <w:divsChild>
            <w:div w:id="177699619">
              <w:marLeft w:val="0"/>
              <w:marRight w:val="0"/>
              <w:marTop w:val="0"/>
              <w:marBottom w:val="0"/>
              <w:divBdr>
                <w:top w:val="none" w:sz="0" w:space="0" w:color="auto"/>
                <w:left w:val="none" w:sz="0" w:space="0" w:color="auto"/>
                <w:bottom w:val="none" w:sz="0" w:space="0" w:color="auto"/>
                <w:right w:val="none" w:sz="0" w:space="0" w:color="auto"/>
              </w:divBdr>
            </w:div>
          </w:divsChild>
        </w:div>
        <w:div w:id="280769356">
          <w:marLeft w:val="0"/>
          <w:marRight w:val="0"/>
          <w:marTop w:val="0"/>
          <w:marBottom w:val="0"/>
          <w:divBdr>
            <w:top w:val="none" w:sz="0" w:space="0" w:color="auto"/>
            <w:left w:val="none" w:sz="0" w:space="0" w:color="auto"/>
            <w:bottom w:val="none" w:sz="0" w:space="0" w:color="auto"/>
            <w:right w:val="none" w:sz="0" w:space="0" w:color="auto"/>
          </w:divBdr>
          <w:divsChild>
            <w:div w:id="42946543">
              <w:marLeft w:val="0"/>
              <w:marRight w:val="0"/>
              <w:marTop w:val="0"/>
              <w:marBottom w:val="0"/>
              <w:divBdr>
                <w:top w:val="none" w:sz="0" w:space="0" w:color="auto"/>
                <w:left w:val="none" w:sz="0" w:space="0" w:color="auto"/>
                <w:bottom w:val="none" w:sz="0" w:space="0" w:color="auto"/>
                <w:right w:val="none" w:sz="0" w:space="0" w:color="auto"/>
              </w:divBdr>
            </w:div>
          </w:divsChild>
        </w:div>
        <w:div w:id="1261644643">
          <w:marLeft w:val="0"/>
          <w:marRight w:val="0"/>
          <w:marTop w:val="0"/>
          <w:marBottom w:val="0"/>
          <w:divBdr>
            <w:top w:val="none" w:sz="0" w:space="0" w:color="auto"/>
            <w:left w:val="none" w:sz="0" w:space="0" w:color="auto"/>
            <w:bottom w:val="none" w:sz="0" w:space="0" w:color="auto"/>
            <w:right w:val="none" w:sz="0" w:space="0" w:color="auto"/>
          </w:divBdr>
          <w:divsChild>
            <w:div w:id="1871263856">
              <w:marLeft w:val="0"/>
              <w:marRight w:val="0"/>
              <w:marTop w:val="0"/>
              <w:marBottom w:val="0"/>
              <w:divBdr>
                <w:top w:val="none" w:sz="0" w:space="0" w:color="auto"/>
                <w:left w:val="none" w:sz="0" w:space="0" w:color="auto"/>
                <w:bottom w:val="none" w:sz="0" w:space="0" w:color="auto"/>
                <w:right w:val="none" w:sz="0" w:space="0" w:color="auto"/>
              </w:divBdr>
            </w:div>
          </w:divsChild>
        </w:div>
        <w:div w:id="1102796189">
          <w:marLeft w:val="0"/>
          <w:marRight w:val="0"/>
          <w:marTop w:val="0"/>
          <w:marBottom w:val="0"/>
          <w:divBdr>
            <w:top w:val="none" w:sz="0" w:space="0" w:color="auto"/>
            <w:left w:val="none" w:sz="0" w:space="0" w:color="auto"/>
            <w:bottom w:val="none" w:sz="0" w:space="0" w:color="auto"/>
            <w:right w:val="none" w:sz="0" w:space="0" w:color="auto"/>
          </w:divBdr>
          <w:divsChild>
            <w:div w:id="160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24</Pages>
  <Words>1437</Words>
  <Characters>8194</Characters>
  <Application>Microsoft Office Word</Application>
  <DocSecurity>0</DocSecurity>
  <Lines>68</Lines>
  <Paragraphs>19</Paragraphs>
  <ScaleCrop>false</ScaleCrop>
  <Company/>
  <LinksUpToDate>false</LinksUpToDate>
  <CharactersWithSpaces>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全世界最帅的人</dc:creator>
  <cp:keywords/>
  <dc:description/>
  <cp:lastModifiedBy>全世界最帅的人</cp:lastModifiedBy>
  <cp:revision>1</cp:revision>
  <dcterms:created xsi:type="dcterms:W3CDTF">2019-01-28T13:02:00Z</dcterms:created>
  <dcterms:modified xsi:type="dcterms:W3CDTF">2019-01-28T13:19:00Z</dcterms:modified>
</cp:coreProperties>
</file>