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F9048" w14:textId="72E59068" w:rsidR="00316243" w:rsidRPr="00402FC5" w:rsidRDefault="001308F9" w:rsidP="00402FC5">
      <w:pPr>
        <w:jc w:val="center"/>
        <w:rPr>
          <w:sz w:val="36"/>
          <w:szCs w:val="36"/>
        </w:rPr>
      </w:pPr>
      <w:r>
        <w:rPr>
          <w:sz w:val="36"/>
          <w:szCs w:val="36"/>
        </w:rPr>
        <w:t>INFO8003</w:t>
      </w:r>
    </w:p>
    <w:p w14:paraId="15C9FCF2" w14:textId="221FAE2F" w:rsidR="00402FC5" w:rsidRPr="00402FC5" w:rsidRDefault="00402FC5" w:rsidP="00402FC5">
      <w:pPr>
        <w:jc w:val="center"/>
        <w:rPr>
          <w:sz w:val="36"/>
          <w:szCs w:val="36"/>
        </w:rPr>
      </w:pPr>
      <w:r w:rsidRPr="00402FC5">
        <w:rPr>
          <w:sz w:val="36"/>
          <w:szCs w:val="36"/>
        </w:rPr>
        <w:t>Judging Criteria</w:t>
      </w:r>
    </w:p>
    <w:p w14:paraId="2011BF7F" w14:textId="77777777" w:rsidR="00E46C8A" w:rsidRDefault="00E46C8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37"/>
        <w:gridCol w:w="5458"/>
        <w:gridCol w:w="1800"/>
      </w:tblGrid>
      <w:tr w:rsidR="00A94574" w14:paraId="6BB18B1D" w14:textId="77777777" w:rsidTr="00A94574">
        <w:tc>
          <w:tcPr>
            <w:tcW w:w="1737" w:type="dxa"/>
          </w:tcPr>
          <w:p w14:paraId="6A1C8ACD" w14:textId="2C67A24D" w:rsidR="00A94574" w:rsidRDefault="00A94574">
            <w:r>
              <w:t>Criterion Name</w:t>
            </w:r>
          </w:p>
        </w:tc>
        <w:tc>
          <w:tcPr>
            <w:tcW w:w="5458" w:type="dxa"/>
          </w:tcPr>
          <w:p w14:paraId="69687512" w14:textId="172C365D" w:rsidR="00A94574" w:rsidRDefault="00A94574">
            <w:r>
              <w:t>Criterion Description</w:t>
            </w:r>
          </w:p>
        </w:tc>
        <w:tc>
          <w:tcPr>
            <w:tcW w:w="1800" w:type="dxa"/>
          </w:tcPr>
          <w:p w14:paraId="67601279" w14:textId="3BFBC5B5" w:rsidR="00A94574" w:rsidRDefault="00A94574">
            <w:r>
              <w:t>Weighting Factor</w:t>
            </w:r>
          </w:p>
        </w:tc>
      </w:tr>
      <w:tr w:rsidR="00A94574" w14:paraId="56F67416" w14:textId="77777777" w:rsidTr="00A94574">
        <w:tc>
          <w:tcPr>
            <w:tcW w:w="1737" w:type="dxa"/>
          </w:tcPr>
          <w:p w14:paraId="6B1EC940" w14:textId="77777777" w:rsidR="00A94574" w:rsidRDefault="00A94574"/>
        </w:tc>
        <w:tc>
          <w:tcPr>
            <w:tcW w:w="5458" w:type="dxa"/>
          </w:tcPr>
          <w:p w14:paraId="03C41C6A" w14:textId="77777777" w:rsidR="00A94574" w:rsidRDefault="00A94574"/>
        </w:tc>
        <w:tc>
          <w:tcPr>
            <w:tcW w:w="1800" w:type="dxa"/>
          </w:tcPr>
          <w:p w14:paraId="1582D372" w14:textId="77777777" w:rsidR="00A94574" w:rsidRDefault="00A94574"/>
        </w:tc>
      </w:tr>
      <w:tr w:rsidR="00A94574" w14:paraId="267604DE" w14:textId="77777777" w:rsidTr="00A94574">
        <w:tc>
          <w:tcPr>
            <w:tcW w:w="1737" w:type="dxa"/>
          </w:tcPr>
          <w:p w14:paraId="23290A14" w14:textId="26A877B6" w:rsidR="00A94574" w:rsidRDefault="00A94574">
            <w:r>
              <w:t>Quality of the concept</w:t>
            </w:r>
          </w:p>
        </w:tc>
        <w:tc>
          <w:tcPr>
            <w:tcW w:w="5458" w:type="dxa"/>
          </w:tcPr>
          <w:p w14:paraId="3E64E80F" w14:textId="4E03D32F" w:rsidR="00A94574" w:rsidRDefault="00A94574">
            <w:r>
              <w:t>Concept is very original, practical, viable and addresses the theme</w:t>
            </w:r>
          </w:p>
          <w:p w14:paraId="3DE650B2" w14:textId="34021527" w:rsidR="00A94574" w:rsidRDefault="00A94574"/>
        </w:tc>
        <w:tc>
          <w:tcPr>
            <w:tcW w:w="1800" w:type="dxa"/>
          </w:tcPr>
          <w:p w14:paraId="47B283C5" w14:textId="16954C26" w:rsidR="00A94574" w:rsidRDefault="00A94574">
            <w:r>
              <w:t>20 %</w:t>
            </w:r>
          </w:p>
        </w:tc>
      </w:tr>
      <w:tr w:rsidR="00A94574" w14:paraId="5B78DA18" w14:textId="77777777" w:rsidTr="00A94574">
        <w:tc>
          <w:tcPr>
            <w:tcW w:w="1737" w:type="dxa"/>
          </w:tcPr>
          <w:p w14:paraId="18A58C7F" w14:textId="77777777" w:rsidR="00A94574" w:rsidRDefault="00A94574"/>
        </w:tc>
        <w:tc>
          <w:tcPr>
            <w:tcW w:w="5458" w:type="dxa"/>
          </w:tcPr>
          <w:p w14:paraId="114DE43B" w14:textId="4C7828CE" w:rsidR="00A94574" w:rsidRDefault="00A94574"/>
        </w:tc>
        <w:tc>
          <w:tcPr>
            <w:tcW w:w="1800" w:type="dxa"/>
          </w:tcPr>
          <w:p w14:paraId="74397636" w14:textId="19F6263F" w:rsidR="00A94574" w:rsidRDefault="00A94574"/>
        </w:tc>
      </w:tr>
      <w:tr w:rsidR="00A94574" w14:paraId="3824F83D" w14:textId="77777777" w:rsidTr="00A94574">
        <w:tc>
          <w:tcPr>
            <w:tcW w:w="1737" w:type="dxa"/>
          </w:tcPr>
          <w:p w14:paraId="4653BAE3" w14:textId="26EAB6E8" w:rsidR="00A94574" w:rsidRDefault="00A94574">
            <w:r>
              <w:t>Research to support the concept</w:t>
            </w:r>
          </w:p>
        </w:tc>
        <w:tc>
          <w:tcPr>
            <w:tcW w:w="5458" w:type="dxa"/>
          </w:tcPr>
          <w:p w14:paraId="2A6DE468" w14:textId="56D6A006" w:rsidR="00A94574" w:rsidRDefault="00A94574">
            <w:r>
              <w:t>Research (web research, or other kinds) has been done to support originality, need and viability and is well documented</w:t>
            </w:r>
          </w:p>
        </w:tc>
        <w:tc>
          <w:tcPr>
            <w:tcW w:w="1800" w:type="dxa"/>
          </w:tcPr>
          <w:p w14:paraId="54E03382" w14:textId="456F62C1" w:rsidR="00A94574" w:rsidRDefault="00A94574">
            <w:r>
              <w:t>20 %</w:t>
            </w:r>
          </w:p>
        </w:tc>
      </w:tr>
      <w:tr w:rsidR="00A94574" w14:paraId="5C064C41" w14:textId="77777777" w:rsidTr="00A94574">
        <w:tc>
          <w:tcPr>
            <w:tcW w:w="1737" w:type="dxa"/>
          </w:tcPr>
          <w:p w14:paraId="7D541938" w14:textId="77777777" w:rsidR="00A94574" w:rsidRDefault="00A94574" w:rsidP="00E46C8A"/>
        </w:tc>
        <w:tc>
          <w:tcPr>
            <w:tcW w:w="5458" w:type="dxa"/>
          </w:tcPr>
          <w:p w14:paraId="121EDB75" w14:textId="0FB398F6" w:rsidR="00A94574" w:rsidRDefault="00A94574" w:rsidP="00E46C8A"/>
        </w:tc>
        <w:tc>
          <w:tcPr>
            <w:tcW w:w="1800" w:type="dxa"/>
          </w:tcPr>
          <w:p w14:paraId="44D5E02F" w14:textId="0014C2D0" w:rsidR="00A94574" w:rsidRDefault="00A94574" w:rsidP="00E46C8A"/>
        </w:tc>
      </w:tr>
      <w:tr w:rsidR="00A94574" w14:paraId="0AA564A4" w14:textId="77777777" w:rsidTr="00A94574">
        <w:tc>
          <w:tcPr>
            <w:tcW w:w="1737" w:type="dxa"/>
          </w:tcPr>
          <w:p w14:paraId="78A84A01" w14:textId="34C7D0BC" w:rsidR="00A94574" w:rsidRDefault="00A94574" w:rsidP="00E46C8A">
            <w:r>
              <w:t>Business / Sustainability Model</w:t>
            </w:r>
          </w:p>
        </w:tc>
        <w:tc>
          <w:tcPr>
            <w:tcW w:w="5458" w:type="dxa"/>
          </w:tcPr>
          <w:p w14:paraId="1040803C" w14:textId="7B983B09" w:rsidR="00A94574" w:rsidRDefault="00A94574" w:rsidP="00E46C8A">
            <w:r>
              <w:t>The application can support an activity or enterprise successfully and can sustain itself financially (in terms of development and maintenance) in some way</w:t>
            </w:r>
          </w:p>
        </w:tc>
        <w:tc>
          <w:tcPr>
            <w:tcW w:w="1800" w:type="dxa"/>
          </w:tcPr>
          <w:p w14:paraId="15842C55" w14:textId="0FF507F9" w:rsidR="00A94574" w:rsidRDefault="00A94574" w:rsidP="00E46C8A">
            <w:r>
              <w:t>20 %</w:t>
            </w:r>
          </w:p>
        </w:tc>
      </w:tr>
      <w:tr w:rsidR="00A94574" w14:paraId="532672A9" w14:textId="77777777" w:rsidTr="00A94574">
        <w:tc>
          <w:tcPr>
            <w:tcW w:w="1737" w:type="dxa"/>
          </w:tcPr>
          <w:p w14:paraId="06129E0E" w14:textId="77777777" w:rsidR="00A94574" w:rsidRDefault="00A94574" w:rsidP="00E46C8A"/>
        </w:tc>
        <w:tc>
          <w:tcPr>
            <w:tcW w:w="5458" w:type="dxa"/>
          </w:tcPr>
          <w:p w14:paraId="53C92DE3" w14:textId="2CE81FB3" w:rsidR="00A94574" w:rsidRDefault="00A94574" w:rsidP="00E46C8A"/>
        </w:tc>
        <w:tc>
          <w:tcPr>
            <w:tcW w:w="1800" w:type="dxa"/>
          </w:tcPr>
          <w:p w14:paraId="67F23D4C" w14:textId="498508AE" w:rsidR="00A94574" w:rsidRDefault="00A94574" w:rsidP="00E46C8A"/>
        </w:tc>
      </w:tr>
      <w:tr w:rsidR="00A94574" w14:paraId="75320C3F" w14:textId="77777777" w:rsidTr="00A94574">
        <w:tc>
          <w:tcPr>
            <w:tcW w:w="1737" w:type="dxa"/>
          </w:tcPr>
          <w:p w14:paraId="0509A65F" w14:textId="06909D6D" w:rsidR="00A94574" w:rsidRDefault="00A94574" w:rsidP="00E46C8A">
            <w:r>
              <w:t>Implementation</w:t>
            </w:r>
            <w:r w:rsidR="00F14725">
              <w:t xml:space="preserve"> - prototype</w:t>
            </w:r>
          </w:p>
        </w:tc>
        <w:tc>
          <w:tcPr>
            <w:tcW w:w="5458" w:type="dxa"/>
          </w:tcPr>
          <w:p w14:paraId="796BDB37" w14:textId="77552587" w:rsidR="00A94574" w:rsidRDefault="00A94574" w:rsidP="00E46C8A">
            <w:r>
              <w:t>The design is strong, the features support the concept, choice of technologies is appropriate and the prototype</w:t>
            </w:r>
            <w:r w:rsidR="008C05F0">
              <w:t xml:space="preserve"> gives a strong sense of the look and feel, the navigation and the branding of the application.</w:t>
            </w:r>
          </w:p>
        </w:tc>
        <w:tc>
          <w:tcPr>
            <w:tcW w:w="1800" w:type="dxa"/>
          </w:tcPr>
          <w:p w14:paraId="39C5D2BA" w14:textId="58109DD4" w:rsidR="00A94574" w:rsidRDefault="00A94574" w:rsidP="00E46C8A">
            <w:r>
              <w:t>30 %</w:t>
            </w:r>
          </w:p>
        </w:tc>
      </w:tr>
      <w:tr w:rsidR="00A94574" w14:paraId="731ADAC7" w14:textId="77777777" w:rsidTr="00A94574">
        <w:tc>
          <w:tcPr>
            <w:tcW w:w="1737" w:type="dxa"/>
          </w:tcPr>
          <w:p w14:paraId="1C0CD58F" w14:textId="77777777" w:rsidR="00A94574" w:rsidRDefault="00A94574" w:rsidP="00E46C8A"/>
        </w:tc>
        <w:tc>
          <w:tcPr>
            <w:tcW w:w="5458" w:type="dxa"/>
          </w:tcPr>
          <w:p w14:paraId="70AB103E" w14:textId="1C76FE04" w:rsidR="00A94574" w:rsidRDefault="00A94574" w:rsidP="00E46C8A"/>
        </w:tc>
        <w:tc>
          <w:tcPr>
            <w:tcW w:w="1800" w:type="dxa"/>
          </w:tcPr>
          <w:p w14:paraId="6D9B1FAB" w14:textId="19D4513D" w:rsidR="00A94574" w:rsidRDefault="00A94574" w:rsidP="00E46C8A"/>
        </w:tc>
      </w:tr>
      <w:tr w:rsidR="00A94574" w14:paraId="706B4FF2" w14:textId="77777777" w:rsidTr="00A94574">
        <w:tc>
          <w:tcPr>
            <w:tcW w:w="1737" w:type="dxa"/>
          </w:tcPr>
          <w:p w14:paraId="68552072" w14:textId="4CA5348C" w:rsidR="00A94574" w:rsidRDefault="00A94574" w:rsidP="00E46C8A">
            <w:r>
              <w:t>Presentation</w:t>
            </w:r>
          </w:p>
        </w:tc>
        <w:tc>
          <w:tcPr>
            <w:tcW w:w="5458" w:type="dxa"/>
          </w:tcPr>
          <w:p w14:paraId="0EDB61B7" w14:textId="4B238353" w:rsidR="00A94574" w:rsidRDefault="00A94574" w:rsidP="00E46C8A">
            <w:r>
              <w:t xml:space="preserve">Concise, clear and addresses all criterion – follows principles of good presentation </w:t>
            </w:r>
            <w:r w:rsidR="00FD252A">
              <w:t xml:space="preserve">(introduction, body, conclusions) </w:t>
            </w:r>
            <w:r>
              <w:t>– good participation among members</w:t>
            </w:r>
            <w:r w:rsidR="00FD252A">
              <w:t>. Body language, eye contact is professional.</w:t>
            </w:r>
          </w:p>
        </w:tc>
        <w:tc>
          <w:tcPr>
            <w:tcW w:w="1800" w:type="dxa"/>
          </w:tcPr>
          <w:p w14:paraId="1140723D" w14:textId="17954765" w:rsidR="00A94574" w:rsidRDefault="00A94574" w:rsidP="00E46C8A">
            <w:r>
              <w:t>10 %</w:t>
            </w:r>
          </w:p>
        </w:tc>
      </w:tr>
      <w:tr w:rsidR="00A94574" w14:paraId="472259BB" w14:textId="77777777" w:rsidTr="00A94574">
        <w:tc>
          <w:tcPr>
            <w:tcW w:w="1737" w:type="dxa"/>
          </w:tcPr>
          <w:p w14:paraId="6556E61E" w14:textId="77777777" w:rsidR="00A94574" w:rsidRDefault="00A94574" w:rsidP="00E46C8A"/>
        </w:tc>
        <w:tc>
          <w:tcPr>
            <w:tcW w:w="5458" w:type="dxa"/>
          </w:tcPr>
          <w:p w14:paraId="5EA49BB0" w14:textId="77777777" w:rsidR="00A94574" w:rsidRDefault="00A94574" w:rsidP="00E46C8A"/>
        </w:tc>
        <w:tc>
          <w:tcPr>
            <w:tcW w:w="1800" w:type="dxa"/>
          </w:tcPr>
          <w:p w14:paraId="6BF59357" w14:textId="77777777" w:rsidR="00A94574" w:rsidRDefault="00A94574" w:rsidP="00E46C8A"/>
        </w:tc>
      </w:tr>
      <w:tr w:rsidR="00A94574" w14:paraId="2CC3B293" w14:textId="77777777" w:rsidTr="00A94574">
        <w:tc>
          <w:tcPr>
            <w:tcW w:w="1737" w:type="dxa"/>
          </w:tcPr>
          <w:p w14:paraId="0B4C1A3B" w14:textId="77777777" w:rsidR="00A94574" w:rsidRDefault="00A94574" w:rsidP="00E46C8A"/>
        </w:tc>
        <w:tc>
          <w:tcPr>
            <w:tcW w:w="5458" w:type="dxa"/>
          </w:tcPr>
          <w:p w14:paraId="78386356" w14:textId="51E5175D" w:rsidR="00A94574" w:rsidRDefault="00A94574" w:rsidP="00E46C8A">
            <w:r>
              <w:t>Total</w:t>
            </w:r>
          </w:p>
        </w:tc>
        <w:tc>
          <w:tcPr>
            <w:tcW w:w="1800" w:type="dxa"/>
          </w:tcPr>
          <w:p w14:paraId="2647D504" w14:textId="4936D4F1" w:rsidR="00A94574" w:rsidRDefault="00A94574" w:rsidP="00E46C8A">
            <w:r>
              <w:t>100 %</w:t>
            </w:r>
          </w:p>
        </w:tc>
      </w:tr>
    </w:tbl>
    <w:p w14:paraId="79898337" w14:textId="77777777" w:rsidR="00E46C8A" w:rsidRDefault="00E46C8A"/>
    <w:sectPr w:rsidR="00E4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8A"/>
    <w:rsid w:val="000447B8"/>
    <w:rsid w:val="001308F9"/>
    <w:rsid w:val="00157918"/>
    <w:rsid w:val="00284E71"/>
    <w:rsid w:val="00316243"/>
    <w:rsid w:val="00402FC5"/>
    <w:rsid w:val="004C625A"/>
    <w:rsid w:val="0052572F"/>
    <w:rsid w:val="00622896"/>
    <w:rsid w:val="006876BF"/>
    <w:rsid w:val="00775958"/>
    <w:rsid w:val="00890E95"/>
    <w:rsid w:val="008C05F0"/>
    <w:rsid w:val="00992E73"/>
    <w:rsid w:val="00A94574"/>
    <w:rsid w:val="00B759ED"/>
    <w:rsid w:val="00C12D3F"/>
    <w:rsid w:val="00E11AB2"/>
    <w:rsid w:val="00E1708D"/>
    <w:rsid w:val="00E46C8A"/>
    <w:rsid w:val="00F05921"/>
    <w:rsid w:val="00F14725"/>
    <w:rsid w:val="00F70B23"/>
    <w:rsid w:val="00F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E6A1"/>
  <w15:chartTrackingRefBased/>
  <w15:docId w15:val="{265A0D80-CD2C-48CC-981C-3CFEB05D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C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Kozak</dc:creator>
  <cp:keywords/>
  <dc:description/>
  <cp:lastModifiedBy>Randall Kozak</cp:lastModifiedBy>
  <cp:revision>2</cp:revision>
  <dcterms:created xsi:type="dcterms:W3CDTF">2024-11-28T15:40:00Z</dcterms:created>
  <dcterms:modified xsi:type="dcterms:W3CDTF">2024-11-28T15:40:00Z</dcterms:modified>
</cp:coreProperties>
</file>