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340"/>
      </w:tblGrid>
      <w:tr w:rsidR="00F5685B" w:rsidRPr="00230D1C" w14:paraId="24753449" w14:textId="77777777" w:rsidTr="00A1433D">
        <w:tc>
          <w:tcPr>
            <w:tcW w:w="918" w:type="dxa"/>
            <w:shd w:val="clear" w:color="auto" w:fill="auto"/>
          </w:tcPr>
          <w:p w14:paraId="6B523F3A" w14:textId="77777777" w:rsidR="00F5685B" w:rsidRPr="00230D1C" w:rsidRDefault="00F5685B" w:rsidP="00230D1C">
            <w:pPr>
              <w:jc w:val="both"/>
              <w:rPr>
                <w:rFonts w:ascii="Calibri" w:hAnsi="Calibri" w:cs="Calibri"/>
                <w:b/>
                <w:bCs/>
                <w:sz w:val="22"/>
                <w:szCs w:val="22"/>
              </w:rPr>
            </w:pPr>
            <w:r w:rsidRPr="00230D1C">
              <w:rPr>
                <w:rFonts w:ascii="Calibri" w:hAnsi="Calibri" w:cs="Calibri"/>
                <w:b/>
                <w:bCs/>
                <w:sz w:val="22"/>
                <w:szCs w:val="22"/>
              </w:rPr>
              <w:t>IRB#</w:t>
            </w:r>
          </w:p>
        </w:tc>
        <w:tc>
          <w:tcPr>
            <w:tcW w:w="2340" w:type="dxa"/>
            <w:shd w:val="clear" w:color="auto" w:fill="auto"/>
          </w:tcPr>
          <w:p w14:paraId="4D508117" w14:textId="5E0E3D89" w:rsidR="00F5685B" w:rsidRPr="00230D1C" w:rsidRDefault="00C6292E" w:rsidP="00230D1C">
            <w:pPr>
              <w:jc w:val="both"/>
              <w:rPr>
                <w:rFonts w:ascii="Calibri" w:hAnsi="Calibri" w:cs="Calibri"/>
                <w:b/>
                <w:bCs/>
                <w:sz w:val="22"/>
                <w:szCs w:val="22"/>
              </w:rPr>
            </w:pPr>
            <w:r>
              <w:rPr>
                <w:rFonts w:ascii="Calibri" w:hAnsi="Calibri" w:cs="Calibri"/>
                <w:b/>
                <w:bCs/>
                <w:sz w:val="22"/>
                <w:szCs w:val="22"/>
              </w:rPr>
              <w:t>STUDY000</w:t>
            </w:r>
            <w:r w:rsidR="00BD5EBB">
              <w:rPr>
                <w:rFonts w:ascii="Calibri" w:hAnsi="Calibri" w:cs="Calibri"/>
                <w:b/>
                <w:bCs/>
                <w:sz w:val="22"/>
                <w:szCs w:val="22"/>
              </w:rPr>
              <w:t>21455</w:t>
            </w:r>
          </w:p>
        </w:tc>
      </w:tr>
      <w:tr w:rsidR="00F5685B" w:rsidRPr="00230D1C" w14:paraId="48FA7796" w14:textId="77777777" w:rsidTr="00A1433D">
        <w:tc>
          <w:tcPr>
            <w:tcW w:w="918" w:type="dxa"/>
            <w:shd w:val="clear" w:color="auto" w:fill="auto"/>
          </w:tcPr>
          <w:p w14:paraId="3F63A1B2" w14:textId="77777777" w:rsidR="00F5685B" w:rsidRPr="00230D1C" w:rsidRDefault="00F5685B" w:rsidP="00230D1C">
            <w:pPr>
              <w:jc w:val="both"/>
              <w:rPr>
                <w:rFonts w:ascii="Calibri" w:hAnsi="Calibri" w:cs="Calibri"/>
                <w:b/>
                <w:bCs/>
                <w:sz w:val="22"/>
                <w:szCs w:val="22"/>
              </w:rPr>
            </w:pPr>
            <w:r w:rsidRPr="00230D1C">
              <w:rPr>
                <w:rFonts w:ascii="Calibri" w:hAnsi="Calibri" w:cs="Calibri"/>
                <w:b/>
                <w:bCs/>
                <w:sz w:val="22"/>
                <w:szCs w:val="22"/>
              </w:rPr>
              <w:t>Date</w:t>
            </w:r>
          </w:p>
        </w:tc>
        <w:tc>
          <w:tcPr>
            <w:tcW w:w="2340" w:type="dxa"/>
            <w:shd w:val="clear" w:color="auto" w:fill="auto"/>
          </w:tcPr>
          <w:p w14:paraId="6C3F06F3" w14:textId="4B34DB71" w:rsidR="00F5685B" w:rsidRPr="00230D1C" w:rsidRDefault="00BD5EBB" w:rsidP="00230D1C">
            <w:pPr>
              <w:jc w:val="both"/>
              <w:rPr>
                <w:rFonts w:ascii="Calibri" w:hAnsi="Calibri" w:cs="Calibri"/>
                <w:b/>
                <w:bCs/>
                <w:sz w:val="22"/>
                <w:szCs w:val="22"/>
              </w:rPr>
            </w:pPr>
            <w:r>
              <w:rPr>
                <w:rFonts w:ascii="Calibri" w:hAnsi="Calibri" w:cs="Calibri"/>
                <w:b/>
                <w:bCs/>
                <w:sz w:val="22"/>
                <w:szCs w:val="22"/>
              </w:rPr>
              <w:t>11/14/2022</w:t>
            </w:r>
          </w:p>
        </w:tc>
      </w:tr>
    </w:tbl>
    <w:p w14:paraId="4BCA9121" w14:textId="77777777" w:rsidR="00D0371A" w:rsidRPr="00230D1C" w:rsidRDefault="00D0371A" w:rsidP="00230D1C">
      <w:pPr>
        <w:jc w:val="both"/>
        <w:rPr>
          <w:rFonts w:ascii="Calibri" w:hAnsi="Calibri" w:cs="Calibri"/>
          <w:b/>
          <w:bCs/>
          <w:sz w:val="22"/>
          <w:szCs w:val="22"/>
        </w:rPr>
      </w:pPr>
    </w:p>
    <w:p w14:paraId="352E7E73" w14:textId="001A44FF" w:rsidR="0058079F" w:rsidRPr="00230D1C" w:rsidRDefault="0058079F" w:rsidP="00230D1C">
      <w:pPr>
        <w:jc w:val="both"/>
        <w:rPr>
          <w:rFonts w:ascii="Calibri" w:hAnsi="Calibri" w:cs="Calibri"/>
          <w:bCs/>
          <w:sz w:val="22"/>
          <w:szCs w:val="22"/>
        </w:rPr>
      </w:pPr>
      <w:r w:rsidRPr="00230D1C">
        <w:rPr>
          <w:rFonts w:ascii="Calibri" w:hAnsi="Calibri" w:cs="Calibri"/>
          <w:bCs/>
          <w:sz w:val="22"/>
          <w:szCs w:val="22"/>
        </w:rPr>
        <w:t>Dear</w:t>
      </w:r>
      <w:r w:rsidR="00A51216" w:rsidRPr="00230D1C">
        <w:rPr>
          <w:rFonts w:ascii="Calibri" w:hAnsi="Calibri" w:cs="Calibri"/>
          <w:bCs/>
          <w:sz w:val="22"/>
          <w:szCs w:val="22"/>
        </w:rPr>
        <w:t xml:space="preserve"> </w:t>
      </w:r>
      <w:r w:rsidR="00BD5EBB">
        <w:rPr>
          <w:rFonts w:ascii="Calibri" w:hAnsi="Calibri" w:cs="Calibri"/>
          <w:bCs/>
          <w:sz w:val="22"/>
          <w:szCs w:val="22"/>
        </w:rPr>
        <w:t>Rick:</w:t>
      </w:r>
    </w:p>
    <w:p w14:paraId="53B5C4FD" w14:textId="77777777" w:rsidR="0058079F" w:rsidRPr="00230D1C" w:rsidRDefault="0058079F" w:rsidP="00230D1C">
      <w:pPr>
        <w:jc w:val="both"/>
        <w:rPr>
          <w:rFonts w:ascii="Calibri" w:hAnsi="Calibri" w:cs="Calibri"/>
          <w:bCs/>
          <w:sz w:val="22"/>
          <w:szCs w:val="22"/>
        </w:rPr>
      </w:pPr>
    </w:p>
    <w:p w14:paraId="7F52F520" w14:textId="2ED73D3E" w:rsidR="0058079F" w:rsidRPr="00230D1C" w:rsidRDefault="0058079F" w:rsidP="00230D1C">
      <w:pPr>
        <w:jc w:val="both"/>
        <w:rPr>
          <w:rFonts w:ascii="Calibri" w:hAnsi="Calibri" w:cs="Calibri"/>
          <w:b/>
          <w:sz w:val="22"/>
          <w:szCs w:val="22"/>
        </w:rPr>
      </w:pPr>
      <w:r w:rsidRPr="00230D1C">
        <w:rPr>
          <w:rFonts w:ascii="Calibri" w:hAnsi="Calibri" w:cs="Calibri"/>
          <w:sz w:val="22"/>
          <w:szCs w:val="22"/>
        </w:rPr>
        <w:t xml:space="preserve">The Institutional Review Board (IRB) has reviewed the application, protocol, and supporting materials. It has been determined that clarifications and/or revisions are needed. Please access your </w:t>
      </w:r>
      <w:r w:rsidR="004F610C" w:rsidRPr="00230D1C">
        <w:rPr>
          <w:rFonts w:ascii="Calibri" w:hAnsi="Calibri" w:cs="Calibri"/>
          <w:sz w:val="22"/>
          <w:szCs w:val="22"/>
        </w:rPr>
        <w:t>study documents</w:t>
      </w:r>
      <w:r w:rsidRPr="00230D1C">
        <w:rPr>
          <w:rFonts w:ascii="Calibri" w:hAnsi="Calibri" w:cs="Calibri"/>
          <w:sz w:val="22"/>
          <w:szCs w:val="22"/>
        </w:rPr>
        <w:t xml:space="preserve"> in CATS to make the changes that are outlined below.</w:t>
      </w:r>
    </w:p>
    <w:p w14:paraId="2C92B6F3" w14:textId="77777777" w:rsidR="002F5AA5" w:rsidRPr="00230D1C" w:rsidRDefault="002F5AA5" w:rsidP="00230D1C">
      <w:pPr>
        <w:jc w:val="both"/>
        <w:rPr>
          <w:rFonts w:ascii="Calibri" w:hAnsi="Calibri" w:cs="Calibri"/>
          <w:sz w:val="22"/>
          <w:szCs w:val="22"/>
        </w:rPr>
      </w:pPr>
    </w:p>
    <w:p w14:paraId="13815887" w14:textId="76814792" w:rsidR="0058079F" w:rsidRPr="00230D1C" w:rsidRDefault="0058079F" w:rsidP="00230D1C">
      <w:pPr>
        <w:jc w:val="both"/>
        <w:rPr>
          <w:rFonts w:ascii="Calibri" w:hAnsi="Calibri" w:cs="Calibri"/>
          <w:b/>
          <w:color w:val="FF0000"/>
          <w:sz w:val="22"/>
          <w:szCs w:val="22"/>
        </w:rPr>
      </w:pPr>
      <w:r w:rsidRPr="00230D1C">
        <w:rPr>
          <w:rFonts w:ascii="Calibri" w:hAnsi="Calibri" w:cs="Calibri"/>
          <w:b/>
          <w:color w:val="FF0000"/>
          <w:sz w:val="22"/>
          <w:szCs w:val="22"/>
        </w:rPr>
        <w:t xml:space="preserve">Please see the </w:t>
      </w:r>
      <w:r w:rsidR="00AD0032" w:rsidRPr="00230D1C">
        <w:rPr>
          <w:rFonts w:ascii="Calibri" w:hAnsi="Calibri" w:cs="Calibri"/>
          <w:b/>
          <w:color w:val="FF0000"/>
          <w:sz w:val="22"/>
          <w:szCs w:val="22"/>
          <w:u w:val="single"/>
        </w:rPr>
        <w:t xml:space="preserve">IRB </w:t>
      </w:r>
      <w:r w:rsidRPr="00230D1C">
        <w:rPr>
          <w:rFonts w:ascii="Calibri" w:hAnsi="Calibri" w:cs="Calibri"/>
          <w:b/>
          <w:color w:val="FF0000"/>
          <w:sz w:val="22"/>
          <w:szCs w:val="22"/>
          <w:u w:val="single"/>
        </w:rPr>
        <w:t>Study Submission Guide</w:t>
      </w:r>
      <w:r w:rsidRPr="00230D1C">
        <w:rPr>
          <w:rFonts w:ascii="Calibri" w:hAnsi="Calibri" w:cs="Calibri"/>
          <w:b/>
          <w:color w:val="FF0000"/>
          <w:sz w:val="22"/>
          <w:szCs w:val="22"/>
        </w:rPr>
        <w:t xml:space="preserve"> </w:t>
      </w:r>
      <w:r w:rsidR="00AD0032" w:rsidRPr="00230D1C">
        <w:rPr>
          <w:rFonts w:ascii="Calibri" w:hAnsi="Calibri" w:cs="Calibri"/>
          <w:b/>
          <w:color w:val="FF0000"/>
          <w:sz w:val="22"/>
          <w:szCs w:val="22"/>
        </w:rPr>
        <w:t xml:space="preserve">located </w:t>
      </w:r>
      <w:r w:rsidRPr="00230D1C">
        <w:rPr>
          <w:rFonts w:ascii="Calibri" w:hAnsi="Calibri" w:cs="Calibri"/>
          <w:b/>
          <w:color w:val="FF0000"/>
          <w:sz w:val="22"/>
          <w:szCs w:val="22"/>
        </w:rPr>
        <w:t xml:space="preserve">in </w:t>
      </w:r>
      <w:r w:rsidR="00AD0032" w:rsidRPr="00230D1C">
        <w:rPr>
          <w:rFonts w:ascii="Calibri" w:hAnsi="Calibri" w:cs="Calibri"/>
          <w:b/>
          <w:color w:val="FF0000"/>
          <w:sz w:val="22"/>
          <w:szCs w:val="22"/>
        </w:rPr>
        <w:t xml:space="preserve">the </w:t>
      </w:r>
      <w:r w:rsidRPr="00230D1C">
        <w:rPr>
          <w:rFonts w:ascii="Calibri" w:hAnsi="Calibri" w:cs="Calibri"/>
          <w:b/>
          <w:color w:val="FF0000"/>
          <w:sz w:val="22"/>
          <w:szCs w:val="22"/>
        </w:rPr>
        <w:t xml:space="preserve">CATS </w:t>
      </w:r>
      <w:r w:rsidR="00AD0032" w:rsidRPr="00230D1C">
        <w:rPr>
          <w:rFonts w:ascii="Calibri" w:hAnsi="Calibri" w:cs="Calibri"/>
          <w:b/>
          <w:color w:val="FF0000"/>
          <w:sz w:val="22"/>
          <w:szCs w:val="22"/>
        </w:rPr>
        <w:t xml:space="preserve">Help Center (‘Guides’ tab) </w:t>
      </w:r>
      <w:r w:rsidRPr="00230D1C">
        <w:rPr>
          <w:rFonts w:ascii="Calibri" w:hAnsi="Calibri" w:cs="Calibri"/>
          <w:b/>
          <w:color w:val="FF0000"/>
          <w:sz w:val="22"/>
          <w:szCs w:val="22"/>
        </w:rPr>
        <w:t xml:space="preserve">for instructions on </w:t>
      </w:r>
      <w:r w:rsidRPr="00230D1C">
        <w:rPr>
          <w:rFonts w:ascii="Calibri" w:hAnsi="Calibri" w:cs="Calibri"/>
          <w:b/>
          <w:color w:val="FF0000"/>
          <w:sz w:val="22"/>
          <w:szCs w:val="22"/>
          <w:highlight w:val="yellow"/>
        </w:rPr>
        <w:t>using track changes</w:t>
      </w:r>
      <w:r w:rsidRPr="00230D1C">
        <w:rPr>
          <w:rFonts w:ascii="Calibri" w:hAnsi="Calibri" w:cs="Calibri"/>
          <w:b/>
          <w:color w:val="FF0000"/>
          <w:sz w:val="22"/>
          <w:szCs w:val="22"/>
        </w:rPr>
        <w:t xml:space="preserve"> to </w:t>
      </w:r>
      <w:r w:rsidR="00C23272" w:rsidRPr="00230D1C">
        <w:rPr>
          <w:rFonts w:ascii="Calibri" w:hAnsi="Calibri" w:cs="Calibri"/>
          <w:b/>
          <w:color w:val="FF0000"/>
          <w:sz w:val="22"/>
          <w:szCs w:val="22"/>
        </w:rPr>
        <w:t>revise</w:t>
      </w:r>
      <w:r w:rsidRPr="00230D1C">
        <w:rPr>
          <w:rFonts w:ascii="Calibri" w:hAnsi="Calibri" w:cs="Calibri"/>
          <w:b/>
          <w:color w:val="FF0000"/>
          <w:sz w:val="22"/>
          <w:szCs w:val="22"/>
        </w:rPr>
        <w:t xml:space="preserve"> applicable documents and how to upload revised documents in CATS. </w:t>
      </w:r>
    </w:p>
    <w:p w14:paraId="642DFB1F" w14:textId="77777777" w:rsidR="0058079F" w:rsidRPr="00230D1C" w:rsidRDefault="0058079F" w:rsidP="00230D1C">
      <w:pPr>
        <w:jc w:val="both"/>
        <w:rPr>
          <w:rFonts w:ascii="Calibri" w:hAnsi="Calibri" w:cs="Calibri"/>
          <w:bCs/>
          <w:sz w:val="22"/>
          <w:szCs w:val="22"/>
        </w:rPr>
      </w:pPr>
    </w:p>
    <w:p w14:paraId="5307CA6C" w14:textId="53121D1B" w:rsidR="00E12D23" w:rsidRPr="00230D1C" w:rsidRDefault="00E12D23" w:rsidP="00230D1C">
      <w:pPr>
        <w:pBdr>
          <w:top w:val="single" w:sz="4" w:space="1" w:color="auto"/>
          <w:left w:val="single" w:sz="4" w:space="4" w:color="auto"/>
          <w:bottom w:val="single" w:sz="4" w:space="1" w:color="auto"/>
          <w:right w:val="single" w:sz="4" w:space="4" w:color="auto"/>
        </w:pBdr>
        <w:shd w:val="clear" w:color="auto" w:fill="D9D9D9"/>
        <w:rPr>
          <w:rFonts w:ascii="Calibri" w:hAnsi="Calibri" w:cs="Calibri"/>
          <w:sz w:val="22"/>
          <w:szCs w:val="22"/>
        </w:rPr>
      </w:pPr>
      <w:bookmarkStart w:id="0" w:name="_Hlk99385650"/>
      <w:r w:rsidRPr="00230D1C">
        <w:rPr>
          <w:rFonts w:ascii="Calibri" w:hAnsi="Calibri" w:cs="Calibri"/>
          <w:b/>
          <w:sz w:val="22"/>
          <w:szCs w:val="22"/>
        </w:rPr>
        <w:t>NOTE:</w:t>
      </w:r>
      <w:r w:rsidRPr="00230D1C">
        <w:rPr>
          <w:rFonts w:ascii="Calibri" w:hAnsi="Calibri" w:cs="Calibri"/>
          <w:sz w:val="22"/>
          <w:szCs w:val="22"/>
        </w:rPr>
        <w:t xml:space="preserve"> Please </w:t>
      </w:r>
      <w:r w:rsidR="001B5B9A" w:rsidRPr="00230D1C">
        <w:rPr>
          <w:rFonts w:ascii="Calibri" w:hAnsi="Calibri" w:cs="Calibri"/>
          <w:sz w:val="22"/>
          <w:szCs w:val="22"/>
        </w:rPr>
        <w:t>en</w:t>
      </w:r>
      <w:r w:rsidRPr="00230D1C">
        <w:rPr>
          <w:rFonts w:ascii="Calibri" w:hAnsi="Calibri" w:cs="Calibri"/>
          <w:sz w:val="22"/>
          <w:szCs w:val="22"/>
        </w:rPr>
        <w:t xml:space="preserve">sure REVISED documents are uploaded as a replacement to the previous document </w:t>
      </w:r>
      <w:r w:rsidRPr="00230D1C">
        <w:rPr>
          <w:rFonts w:ascii="Calibri" w:hAnsi="Calibri" w:cs="Calibri"/>
          <w:b/>
          <w:bCs/>
          <w:color w:val="0070C0"/>
          <w:sz w:val="22"/>
          <w:szCs w:val="22"/>
        </w:rPr>
        <w:t>OR</w:t>
      </w:r>
      <w:r w:rsidRPr="00230D1C">
        <w:rPr>
          <w:rFonts w:ascii="Calibri" w:hAnsi="Calibri" w:cs="Calibri"/>
          <w:sz w:val="22"/>
          <w:szCs w:val="22"/>
        </w:rPr>
        <w:t xml:space="preserve"> there will be two of the same document in the CATS. This can be accomplished by clicking the “Update” button beside the name of the document [or the “Upload Revision” button on the “Study Team Member” page]. </w:t>
      </w:r>
      <w:r w:rsidRPr="00230D1C">
        <w:rPr>
          <w:rFonts w:ascii="Calibri" w:hAnsi="Calibri" w:cs="Calibri"/>
          <w:b/>
          <w:bCs/>
          <w:sz w:val="22"/>
          <w:szCs w:val="22"/>
        </w:rPr>
        <w:t>DO NOT DELETE THE PREVIOUS DOCUMENT.</w:t>
      </w:r>
      <w:r w:rsidRPr="00230D1C">
        <w:rPr>
          <w:rFonts w:ascii="Calibri" w:hAnsi="Calibri" w:cs="Calibri"/>
          <w:sz w:val="22"/>
          <w:szCs w:val="22"/>
        </w:rPr>
        <w:t xml:space="preserve"> The s</w:t>
      </w:r>
      <w:r w:rsidR="00CC1D41">
        <w:rPr>
          <w:rFonts w:ascii="Calibri" w:hAnsi="Calibri" w:cs="Calibri"/>
          <w:sz w:val="22"/>
          <w:szCs w:val="22"/>
        </w:rPr>
        <w:t>ubmission</w:t>
      </w:r>
      <w:r w:rsidRPr="00230D1C">
        <w:rPr>
          <w:rFonts w:ascii="Calibri" w:hAnsi="Calibri" w:cs="Calibri"/>
          <w:sz w:val="22"/>
          <w:szCs w:val="22"/>
        </w:rPr>
        <w:t xml:space="preserve"> w</w:t>
      </w:r>
      <w:r w:rsidR="001B5B9A" w:rsidRPr="00230D1C">
        <w:rPr>
          <w:rFonts w:ascii="Calibri" w:hAnsi="Calibri" w:cs="Calibri"/>
          <w:sz w:val="22"/>
          <w:szCs w:val="22"/>
        </w:rPr>
        <w:t>ill</w:t>
      </w:r>
      <w:r w:rsidRPr="00230D1C">
        <w:rPr>
          <w:rFonts w:ascii="Calibri" w:hAnsi="Calibri" w:cs="Calibri"/>
          <w:sz w:val="22"/>
          <w:szCs w:val="22"/>
        </w:rPr>
        <w:t xml:space="preserve"> be returned to fix duplicate documents in CATS. The </w:t>
      </w:r>
      <w:r w:rsidR="00AD0032" w:rsidRPr="00230D1C">
        <w:rPr>
          <w:rFonts w:ascii="Calibri" w:hAnsi="Calibri" w:cs="Calibri"/>
          <w:sz w:val="22"/>
          <w:szCs w:val="22"/>
        </w:rPr>
        <w:t>Human Research Protection Program (HRPP)</w:t>
      </w:r>
      <w:r w:rsidRPr="00230D1C">
        <w:rPr>
          <w:rFonts w:ascii="Calibri" w:hAnsi="Calibri" w:cs="Calibri"/>
          <w:sz w:val="22"/>
          <w:szCs w:val="22"/>
        </w:rPr>
        <w:t xml:space="preserve"> does not have the ability to make changes to and re-upload documents in CATS.</w:t>
      </w:r>
    </w:p>
    <w:bookmarkEnd w:id="0"/>
    <w:p w14:paraId="6CED7C3B" w14:textId="77777777" w:rsidR="001B5B9A" w:rsidRPr="00230D1C" w:rsidRDefault="001B5B9A" w:rsidP="00230D1C">
      <w:pPr>
        <w:pStyle w:val="ListParagraph"/>
        <w:spacing w:after="0" w:line="240" w:lineRule="auto"/>
        <w:ind w:left="0"/>
        <w:rPr>
          <w:rFonts w:cs="Calibri"/>
          <w:b/>
          <w:bCs/>
          <w:color w:val="000000"/>
        </w:rPr>
      </w:pPr>
    </w:p>
    <w:p w14:paraId="6DC3CBF5" w14:textId="77777777" w:rsidR="001B5B9A" w:rsidRPr="007B725D" w:rsidRDefault="0046338F" w:rsidP="00230D1C">
      <w:pPr>
        <w:pStyle w:val="ListParagraph"/>
        <w:numPr>
          <w:ilvl w:val="0"/>
          <w:numId w:val="13"/>
        </w:numPr>
        <w:spacing w:after="0" w:line="240" w:lineRule="auto"/>
        <w:rPr>
          <w:rFonts w:cs="Calibri"/>
        </w:rPr>
      </w:pPr>
      <w:r w:rsidRPr="007B725D">
        <w:rPr>
          <w:rFonts w:cs="Calibri"/>
          <w:b/>
          <w:bCs/>
        </w:rPr>
        <w:t>Training Requirements for Researchers:</w:t>
      </w:r>
    </w:p>
    <w:p w14:paraId="24474F79" w14:textId="7AAAA111" w:rsidR="001B5B9A" w:rsidRPr="007B725D" w:rsidRDefault="00FB2594" w:rsidP="00230D1C">
      <w:pPr>
        <w:pStyle w:val="ListParagraph"/>
        <w:numPr>
          <w:ilvl w:val="1"/>
          <w:numId w:val="13"/>
        </w:numPr>
        <w:spacing w:after="0" w:line="240" w:lineRule="auto"/>
        <w:rPr>
          <w:rFonts w:cs="Calibri"/>
        </w:rPr>
      </w:pPr>
      <w:r w:rsidRPr="007B725D">
        <w:rPr>
          <w:rFonts w:cs="Calibri"/>
          <w:b/>
          <w:bCs/>
        </w:rPr>
        <w:t>Human Subject Training:</w:t>
      </w:r>
      <w:r w:rsidRPr="007B725D">
        <w:rPr>
          <w:rFonts w:cs="Calibri"/>
        </w:rPr>
        <w:t xml:space="preserve"> </w:t>
      </w:r>
      <w:r w:rsidR="0046338F" w:rsidRPr="007B725D">
        <w:rPr>
          <w:rFonts w:cs="Calibri"/>
        </w:rPr>
        <w:t>All personnel listed on your IRB submission must complete the required Human Subjects Research training before the proposal can be approved by the Institutional Review Board (IRB).  Information on training requirements is located in the Investigator Manual (HRP-103) in CATS IRB</w:t>
      </w:r>
      <w:r w:rsidR="00AD0032" w:rsidRPr="007B725D">
        <w:rPr>
          <w:rFonts w:cs="Calibri"/>
        </w:rPr>
        <w:t xml:space="preserve"> Help Center</w:t>
      </w:r>
      <w:r w:rsidR="0046338F" w:rsidRPr="007B725D">
        <w:rPr>
          <w:rFonts w:cs="Calibri"/>
        </w:rPr>
        <w:t xml:space="preserve">. For instructions on how to access the CITI </w:t>
      </w:r>
      <w:r w:rsidR="009178A2" w:rsidRPr="007B725D">
        <w:rPr>
          <w:rFonts w:cs="Calibri"/>
        </w:rPr>
        <w:t>p</w:t>
      </w:r>
      <w:r w:rsidR="0046338F" w:rsidRPr="007B725D">
        <w:rPr>
          <w:rFonts w:cs="Calibri"/>
        </w:rPr>
        <w:t xml:space="preserve">rogram training please visit </w:t>
      </w:r>
      <w:hyperlink r:id="rId9" w:history="1">
        <w:r w:rsidR="009178A2" w:rsidRPr="007B725D">
          <w:rPr>
            <w:rStyle w:val="Hyperlink"/>
            <w:rFonts w:cs="Calibri"/>
            <w:color w:val="auto"/>
          </w:rPr>
          <w:t>https://www.research.psu.edu/education/citi</w:t>
        </w:r>
      </w:hyperlink>
      <w:r w:rsidR="0046338F" w:rsidRPr="007B725D">
        <w:rPr>
          <w:rFonts w:cs="Calibri"/>
        </w:rPr>
        <w:t>.</w:t>
      </w:r>
      <w:r w:rsidR="009178A2" w:rsidRPr="007B725D">
        <w:rPr>
          <w:rFonts w:cs="Calibri"/>
        </w:rPr>
        <w:t xml:space="preserve"> </w:t>
      </w:r>
      <w:r w:rsidR="0046338F" w:rsidRPr="007B725D">
        <w:rPr>
          <w:rFonts w:cs="Calibri"/>
        </w:rPr>
        <w:t>The following individuals need to complete the Human Subjects Research training:</w:t>
      </w:r>
    </w:p>
    <w:p w14:paraId="034A6FC3" w14:textId="7BDC2010" w:rsidR="001B5B9A" w:rsidRPr="0053661B" w:rsidRDefault="0053661B" w:rsidP="0053661B">
      <w:pPr>
        <w:pStyle w:val="ListParagraph"/>
        <w:numPr>
          <w:ilvl w:val="0"/>
          <w:numId w:val="14"/>
        </w:numPr>
        <w:spacing w:after="0" w:line="240" w:lineRule="auto"/>
        <w:rPr>
          <w:rFonts w:cs="Calibri"/>
          <w:b/>
          <w:bCs/>
        </w:rPr>
      </w:pPr>
      <w:r w:rsidRPr="0053661B">
        <w:rPr>
          <w:rFonts w:cs="Calibri"/>
          <w:b/>
          <w:bCs/>
        </w:rPr>
        <w:t xml:space="preserve">Briana </w:t>
      </w:r>
      <w:proofErr w:type="spellStart"/>
      <w:r w:rsidRPr="0053661B">
        <w:rPr>
          <w:rFonts w:cs="Calibri"/>
          <w:b/>
          <w:bCs/>
        </w:rPr>
        <w:t>Ezray</w:t>
      </w:r>
      <w:proofErr w:type="spellEnd"/>
      <w:r w:rsidRPr="0053661B">
        <w:rPr>
          <w:rFonts w:cs="Calibri"/>
          <w:b/>
          <w:bCs/>
        </w:rPr>
        <w:t xml:space="preserve"> (Expired 09/25/2022)</w:t>
      </w:r>
    </w:p>
    <w:p w14:paraId="59AE3606" w14:textId="77777777" w:rsidR="001B5B9A" w:rsidRPr="007B725D" w:rsidRDefault="001B5B9A" w:rsidP="00230D1C">
      <w:pPr>
        <w:pStyle w:val="ListParagraph"/>
        <w:spacing w:after="0" w:line="240" w:lineRule="auto"/>
        <w:ind w:left="360"/>
        <w:rPr>
          <w:rFonts w:cs="Calibri"/>
        </w:rPr>
      </w:pPr>
    </w:p>
    <w:p w14:paraId="0B5B6824" w14:textId="77777777" w:rsidR="001B5B9A" w:rsidRPr="007B725D" w:rsidRDefault="007A3C18" w:rsidP="00230D1C">
      <w:pPr>
        <w:pStyle w:val="ListParagraph"/>
        <w:numPr>
          <w:ilvl w:val="0"/>
          <w:numId w:val="13"/>
        </w:numPr>
        <w:spacing w:after="0" w:line="240" w:lineRule="auto"/>
        <w:rPr>
          <w:rFonts w:cs="Calibri"/>
        </w:rPr>
      </w:pPr>
      <w:r w:rsidRPr="007B725D">
        <w:rPr>
          <w:rFonts w:cs="Calibri"/>
          <w:b/>
          <w:bCs/>
        </w:rPr>
        <w:t>P</w:t>
      </w:r>
      <w:r w:rsidR="0058079F" w:rsidRPr="007B725D">
        <w:rPr>
          <w:rFonts w:cs="Calibri"/>
          <w:b/>
          <w:bCs/>
        </w:rPr>
        <w:t>lease make the following changes to your CATS submission:</w:t>
      </w:r>
    </w:p>
    <w:p w14:paraId="4CB6DD08" w14:textId="710C14B3" w:rsidR="001B5B9A" w:rsidRPr="007B725D" w:rsidRDefault="00CA1990" w:rsidP="00230D1C">
      <w:pPr>
        <w:pStyle w:val="ListParagraph"/>
        <w:numPr>
          <w:ilvl w:val="1"/>
          <w:numId w:val="13"/>
        </w:numPr>
        <w:spacing w:after="0" w:line="240" w:lineRule="auto"/>
        <w:rPr>
          <w:rFonts w:cs="Calibri"/>
        </w:rPr>
      </w:pPr>
      <w:r w:rsidRPr="007B725D">
        <w:rPr>
          <w:rFonts w:cs="Calibri"/>
          <w:bCs/>
        </w:rPr>
        <w:t>Basic Information:</w:t>
      </w:r>
    </w:p>
    <w:p w14:paraId="77830CE3" w14:textId="371A36A4" w:rsidR="009178A2" w:rsidRPr="007B725D" w:rsidRDefault="009178A2" w:rsidP="00230D1C">
      <w:pPr>
        <w:pStyle w:val="ListParagraph"/>
        <w:numPr>
          <w:ilvl w:val="2"/>
          <w:numId w:val="13"/>
        </w:numPr>
        <w:spacing w:after="0" w:line="240" w:lineRule="auto"/>
        <w:rPr>
          <w:rFonts w:cs="Calibri"/>
        </w:rPr>
      </w:pPr>
      <w:r w:rsidRPr="007B725D">
        <w:rPr>
          <w:rFonts w:cs="Calibri"/>
          <w:bCs/>
        </w:rPr>
        <w:t>Question #</w:t>
      </w:r>
      <w:r w:rsidR="0051778D">
        <w:rPr>
          <w:rFonts w:cs="Calibri"/>
          <w:bCs/>
        </w:rPr>
        <w:t>8</w:t>
      </w:r>
      <w:r w:rsidRPr="007B725D">
        <w:rPr>
          <w:rFonts w:cs="Calibri"/>
          <w:bCs/>
        </w:rPr>
        <w:t xml:space="preserve">: Please see the requested revisions to the protocol outlined below. </w:t>
      </w:r>
    </w:p>
    <w:p w14:paraId="303A1919" w14:textId="77777777" w:rsidR="00664FEC" w:rsidRPr="0051778D" w:rsidRDefault="00664FEC" w:rsidP="0051778D">
      <w:pPr>
        <w:rPr>
          <w:rFonts w:cs="Calibri"/>
        </w:rPr>
      </w:pPr>
    </w:p>
    <w:p w14:paraId="7CF541AD" w14:textId="3B2B3606" w:rsidR="001B5B9A" w:rsidRPr="007B725D" w:rsidRDefault="007177B9" w:rsidP="00230D1C">
      <w:pPr>
        <w:pStyle w:val="ListParagraph"/>
        <w:numPr>
          <w:ilvl w:val="1"/>
          <w:numId w:val="13"/>
        </w:numPr>
        <w:spacing w:after="0" w:line="240" w:lineRule="auto"/>
        <w:rPr>
          <w:rFonts w:cs="Calibri"/>
        </w:rPr>
      </w:pPr>
      <w:r w:rsidRPr="007B725D">
        <w:rPr>
          <w:rFonts w:cs="Calibri"/>
          <w:bCs/>
        </w:rPr>
        <w:t>Local Site Documents</w:t>
      </w:r>
      <w:r w:rsidR="001A0FDD" w:rsidRPr="007B725D">
        <w:rPr>
          <w:rFonts w:cs="Calibri"/>
          <w:bCs/>
        </w:rPr>
        <w:t>:</w:t>
      </w:r>
    </w:p>
    <w:p w14:paraId="67E5942A" w14:textId="5CD8C356" w:rsidR="001A0FDD" w:rsidRPr="007B725D" w:rsidRDefault="001A0FDD" w:rsidP="00230D1C">
      <w:pPr>
        <w:pStyle w:val="ListParagraph"/>
        <w:numPr>
          <w:ilvl w:val="2"/>
          <w:numId w:val="13"/>
        </w:numPr>
        <w:spacing w:after="0" w:line="240" w:lineRule="auto"/>
        <w:rPr>
          <w:rFonts w:cs="Calibri"/>
        </w:rPr>
      </w:pPr>
      <w:r w:rsidRPr="007B725D">
        <w:rPr>
          <w:rFonts w:cs="Calibri"/>
          <w:bCs/>
        </w:rPr>
        <w:t xml:space="preserve">Question #1: </w:t>
      </w:r>
      <w:r w:rsidR="001E37FF">
        <w:rPr>
          <w:rFonts w:cs="Calibri"/>
          <w:bCs/>
        </w:rPr>
        <w:t xml:space="preserve">FYI: </w:t>
      </w:r>
      <w:r w:rsidR="00A40B00" w:rsidRPr="00A40B00">
        <w:rPr>
          <w:rFonts w:cs="Calibri"/>
          <w:bCs/>
        </w:rPr>
        <w:t>This study qualifies for review at the exempt level, which means that the informed consent form and/or recruitment materials that were uploaded for review will not be finalized or approved.</w:t>
      </w:r>
      <w:r w:rsidR="00D44639" w:rsidRPr="00D44639">
        <w:t xml:space="preserve"> </w:t>
      </w:r>
      <w:r w:rsidR="00D44639">
        <w:t xml:space="preserve">To ensure that you have all the required elements of consent in your consent form, </w:t>
      </w:r>
      <w:r w:rsidR="00D44639">
        <w:rPr>
          <w:rFonts w:cs="Calibri"/>
          <w:bCs/>
        </w:rPr>
        <w:t>y</w:t>
      </w:r>
      <w:r w:rsidR="00D44639" w:rsidRPr="00D44639">
        <w:rPr>
          <w:rFonts w:cs="Calibri"/>
          <w:bCs/>
        </w:rPr>
        <w:t>ou may wish to utilize “HRP-584 - HRPP Consent Guidance for Exempt Research” for this study. This form may be found in the Library under the “Templates” tab in CATS and does NOT need to be uploaded for review.</w:t>
      </w:r>
    </w:p>
    <w:p w14:paraId="1F81BAAE" w14:textId="77777777" w:rsidR="00664FEC" w:rsidRPr="00965419" w:rsidRDefault="00664FEC" w:rsidP="00965419">
      <w:pPr>
        <w:rPr>
          <w:rFonts w:cs="Calibri"/>
        </w:rPr>
      </w:pPr>
    </w:p>
    <w:p w14:paraId="57D019ED" w14:textId="04F21AEC" w:rsidR="001A0FDD" w:rsidRPr="007B725D" w:rsidRDefault="001A0FDD" w:rsidP="00230D1C">
      <w:pPr>
        <w:pStyle w:val="ListParagraph"/>
        <w:numPr>
          <w:ilvl w:val="2"/>
          <w:numId w:val="13"/>
        </w:numPr>
        <w:spacing w:after="0" w:line="240" w:lineRule="auto"/>
        <w:rPr>
          <w:rFonts w:cs="Calibri"/>
        </w:rPr>
      </w:pPr>
      <w:r w:rsidRPr="007B725D">
        <w:rPr>
          <w:rFonts w:cs="Calibri"/>
        </w:rPr>
        <w:t>Question #3: Please</w:t>
      </w:r>
      <w:r w:rsidR="00AF54E9">
        <w:rPr>
          <w:rFonts w:cs="Calibri"/>
        </w:rPr>
        <w:t xml:space="preserve"> upload the survey document to this section of the submission as a data collection tool</w:t>
      </w:r>
      <w:r w:rsidRPr="007B725D">
        <w:rPr>
          <w:rFonts w:cs="Calibri"/>
        </w:rPr>
        <w:t>.</w:t>
      </w:r>
      <w:r w:rsidR="00156734" w:rsidRPr="007B725D">
        <w:rPr>
          <w:rFonts w:cs="Calibri"/>
        </w:rPr>
        <w:t xml:space="preserve"> </w:t>
      </w:r>
    </w:p>
    <w:p w14:paraId="698DE323" w14:textId="77777777" w:rsidR="001B5B9A" w:rsidRPr="00E3446F" w:rsidRDefault="001B5B9A" w:rsidP="00E3446F">
      <w:pPr>
        <w:rPr>
          <w:rFonts w:cs="Calibri"/>
        </w:rPr>
      </w:pPr>
    </w:p>
    <w:p w14:paraId="034F9CF8" w14:textId="2A11FDD1" w:rsidR="001B5B9A" w:rsidRPr="007B725D" w:rsidRDefault="0058079F" w:rsidP="00230D1C">
      <w:pPr>
        <w:pStyle w:val="ListParagraph"/>
        <w:numPr>
          <w:ilvl w:val="0"/>
          <w:numId w:val="13"/>
        </w:numPr>
        <w:spacing w:after="0" w:line="240" w:lineRule="auto"/>
        <w:rPr>
          <w:rFonts w:cs="Calibri"/>
        </w:rPr>
      </w:pPr>
      <w:r w:rsidRPr="007B725D">
        <w:rPr>
          <w:rFonts w:cs="Calibri"/>
          <w:b/>
        </w:rPr>
        <w:t>Please revise the protocol document</w:t>
      </w:r>
      <w:r w:rsidR="00D80E36" w:rsidRPr="007B725D">
        <w:rPr>
          <w:rFonts w:cs="Calibri"/>
          <w:b/>
        </w:rPr>
        <w:t xml:space="preserve"> [</w:t>
      </w:r>
      <w:r w:rsidR="00700ADE" w:rsidRPr="00700ADE">
        <w:rPr>
          <w:rFonts w:cs="Calibri"/>
          <w:b/>
        </w:rPr>
        <w:t>HRP-591 - Protocol for Human Subject Research.docx(20221111)</w:t>
      </w:r>
      <w:r w:rsidR="00D80E36" w:rsidRPr="007B725D">
        <w:rPr>
          <w:rFonts w:cs="Calibri"/>
          <w:b/>
        </w:rPr>
        <w:t>] as follows</w:t>
      </w:r>
      <w:r w:rsidRPr="007B725D">
        <w:rPr>
          <w:rFonts w:cs="Calibri"/>
          <w:b/>
        </w:rPr>
        <w:t>:</w:t>
      </w:r>
    </w:p>
    <w:p w14:paraId="2045951C" w14:textId="1445130E" w:rsidR="001B5B9A" w:rsidRPr="007B725D" w:rsidRDefault="009178A2" w:rsidP="00230D1C">
      <w:pPr>
        <w:pStyle w:val="ListParagraph"/>
        <w:numPr>
          <w:ilvl w:val="1"/>
          <w:numId w:val="13"/>
        </w:numPr>
        <w:spacing w:after="0" w:line="240" w:lineRule="auto"/>
        <w:rPr>
          <w:rFonts w:cs="Calibri"/>
        </w:rPr>
      </w:pPr>
      <w:r w:rsidRPr="007B725D">
        <w:rPr>
          <w:rFonts w:cs="Calibri"/>
          <w:b/>
          <w:bCs/>
        </w:rPr>
        <w:t>Please ensure ‘tracked changes’ is enabled PRIOR to making any revisions to the document.</w:t>
      </w:r>
    </w:p>
    <w:p w14:paraId="287623CC" w14:textId="77777777" w:rsidR="001B5B9A" w:rsidRPr="007B725D" w:rsidRDefault="001B5B9A" w:rsidP="00230D1C">
      <w:pPr>
        <w:pStyle w:val="ListParagraph"/>
        <w:spacing w:after="0" w:line="240" w:lineRule="auto"/>
        <w:ind w:left="1080"/>
        <w:rPr>
          <w:rFonts w:cs="Calibri"/>
        </w:rPr>
      </w:pPr>
    </w:p>
    <w:p w14:paraId="0B0DF285" w14:textId="77777777" w:rsidR="00EE4584" w:rsidRPr="007B725D" w:rsidRDefault="00EE4584" w:rsidP="00230D1C">
      <w:pPr>
        <w:numPr>
          <w:ilvl w:val="1"/>
          <w:numId w:val="13"/>
        </w:numPr>
        <w:jc w:val="both"/>
        <w:rPr>
          <w:rFonts w:ascii="Calibri" w:hAnsi="Calibri" w:cs="Calibri"/>
          <w:b/>
          <w:bCs/>
          <w:sz w:val="22"/>
          <w:szCs w:val="22"/>
        </w:rPr>
      </w:pPr>
      <w:r w:rsidRPr="007B725D">
        <w:rPr>
          <w:rFonts w:ascii="Calibri" w:hAnsi="Calibri" w:cs="Calibri"/>
          <w:b/>
          <w:bCs/>
          <w:sz w:val="22"/>
          <w:szCs w:val="22"/>
        </w:rPr>
        <w:t xml:space="preserve">Before making any additional changes to the protocol, please accept all of the previous changes made to the document. </w:t>
      </w:r>
    </w:p>
    <w:p w14:paraId="56E954EA" w14:textId="77777777" w:rsidR="00EE4584" w:rsidRPr="007B725D" w:rsidRDefault="00EE4584" w:rsidP="00230D1C">
      <w:pPr>
        <w:pStyle w:val="ListParagraph"/>
        <w:spacing w:after="0" w:line="240" w:lineRule="auto"/>
        <w:rPr>
          <w:rFonts w:cs="Calibri"/>
        </w:rPr>
      </w:pPr>
    </w:p>
    <w:p w14:paraId="574824AC" w14:textId="19B0C195" w:rsidR="0058079F" w:rsidRPr="007B725D" w:rsidRDefault="009178A2" w:rsidP="00230D1C">
      <w:pPr>
        <w:pStyle w:val="ListParagraph"/>
        <w:numPr>
          <w:ilvl w:val="1"/>
          <w:numId w:val="13"/>
        </w:numPr>
        <w:spacing w:after="0" w:line="240" w:lineRule="auto"/>
        <w:rPr>
          <w:rFonts w:cs="Calibri"/>
        </w:rPr>
      </w:pPr>
      <w:r w:rsidRPr="007B725D">
        <w:rPr>
          <w:rFonts w:cs="Calibri"/>
        </w:rPr>
        <w:t xml:space="preserve">Page 1 – </w:t>
      </w:r>
      <w:r w:rsidR="0058079F" w:rsidRPr="007B725D">
        <w:rPr>
          <w:rFonts w:cs="Calibri"/>
        </w:rPr>
        <w:t xml:space="preserve">Please update the </w:t>
      </w:r>
      <w:r w:rsidRPr="007B725D">
        <w:rPr>
          <w:rFonts w:cs="Calibri"/>
        </w:rPr>
        <w:t>“V</w:t>
      </w:r>
      <w:r w:rsidR="0058079F" w:rsidRPr="007B725D">
        <w:rPr>
          <w:rFonts w:cs="Calibri"/>
        </w:rPr>
        <w:t xml:space="preserve">ersion </w:t>
      </w:r>
      <w:r w:rsidRPr="007B725D">
        <w:rPr>
          <w:rFonts w:cs="Calibri"/>
        </w:rPr>
        <w:t>D</w:t>
      </w:r>
      <w:r w:rsidR="0058079F" w:rsidRPr="007B725D">
        <w:rPr>
          <w:rFonts w:cs="Calibri"/>
        </w:rPr>
        <w:t>ate</w:t>
      </w:r>
      <w:r w:rsidRPr="007B725D">
        <w:rPr>
          <w:rFonts w:cs="Calibri"/>
        </w:rPr>
        <w:t>”</w:t>
      </w:r>
      <w:r w:rsidR="0058079F" w:rsidRPr="007B725D">
        <w:rPr>
          <w:rFonts w:cs="Calibri"/>
        </w:rPr>
        <w:t xml:space="preserve"> to reflect the date of resubmission.</w:t>
      </w:r>
    </w:p>
    <w:p w14:paraId="3316105B" w14:textId="77777777" w:rsidR="009178A2" w:rsidRPr="007B725D" w:rsidRDefault="009178A2" w:rsidP="00230D1C">
      <w:pPr>
        <w:pStyle w:val="ListParagraph"/>
        <w:spacing w:after="0" w:line="240" w:lineRule="auto"/>
        <w:rPr>
          <w:rFonts w:cs="Calibri"/>
        </w:rPr>
      </w:pPr>
    </w:p>
    <w:p w14:paraId="2F0871E4" w14:textId="13BE4A78" w:rsidR="00DE6B8B" w:rsidRDefault="00B40170" w:rsidP="00230D1C">
      <w:pPr>
        <w:pStyle w:val="ListParagraph"/>
        <w:numPr>
          <w:ilvl w:val="1"/>
          <w:numId w:val="13"/>
        </w:numPr>
        <w:spacing w:after="0" w:line="240" w:lineRule="auto"/>
        <w:rPr>
          <w:rFonts w:cs="Calibri"/>
        </w:rPr>
      </w:pPr>
      <w:bookmarkStart w:id="1" w:name="_Hlk16668498"/>
      <w:r>
        <w:rPr>
          <w:rFonts w:cs="Calibri"/>
        </w:rPr>
        <w:t xml:space="preserve">Item #2.2: Were these projects reviewed and approved by the IRB? If they were reviewed and approved by the PSU IRB, please provide the CATS Study ID. </w:t>
      </w:r>
    </w:p>
    <w:p w14:paraId="063B8B27" w14:textId="77777777" w:rsidR="00B40170" w:rsidRDefault="00B40170" w:rsidP="00B40170">
      <w:pPr>
        <w:pStyle w:val="ListParagraph"/>
        <w:spacing w:after="0" w:line="240" w:lineRule="auto"/>
        <w:ind w:left="1080"/>
        <w:rPr>
          <w:rFonts w:cs="Calibri"/>
        </w:rPr>
      </w:pPr>
    </w:p>
    <w:p w14:paraId="5160B91F" w14:textId="1A302D85" w:rsidR="00B40170" w:rsidRDefault="006F7C3F" w:rsidP="00230D1C">
      <w:pPr>
        <w:pStyle w:val="ListParagraph"/>
        <w:numPr>
          <w:ilvl w:val="1"/>
          <w:numId w:val="13"/>
        </w:numPr>
        <w:spacing w:after="0" w:line="240" w:lineRule="auto"/>
        <w:rPr>
          <w:rFonts w:cs="Calibri"/>
        </w:rPr>
      </w:pPr>
      <w:r>
        <w:rPr>
          <w:rFonts w:cs="Calibri"/>
        </w:rPr>
        <w:lastRenderedPageBreak/>
        <w:t xml:space="preserve">Item #4.1: Please provide a response to this item. </w:t>
      </w:r>
    </w:p>
    <w:p w14:paraId="454F1A30" w14:textId="77777777" w:rsidR="006F7C3F" w:rsidRDefault="006F7C3F" w:rsidP="006F7C3F">
      <w:pPr>
        <w:pStyle w:val="ListParagraph"/>
        <w:spacing w:after="0" w:line="240" w:lineRule="auto"/>
        <w:ind w:left="1080"/>
        <w:rPr>
          <w:rFonts w:cs="Calibri"/>
        </w:rPr>
      </w:pPr>
    </w:p>
    <w:p w14:paraId="54995A75" w14:textId="56F0290A" w:rsidR="006F7C3F" w:rsidRDefault="00DC3CA3" w:rsidP="00230D1C">
      <w:pPr>
        <w:pStyle w:val="ListParagraph"/>
        <w:numPr>
          <w:ilvl w:val="1"/>
          <w:numId w:val="13"/>
        </w:numPr>
        <w:spacing w:after="0" w:line="240" w:lineRule="auto"/>
        <w:rPr>
          <w:rFonts w:cs="Calibri"/>
        </w:rPr>
      </w:pPr>
      <w:r>
        <w:rPr>
          <w:rFonts w:cs="Calibri"/>
        </w:rPr>
        <w:t xml:space="preserve">Item #4.2: Please remove the information provided underneath the gray box, as the template says not to type/write directly underneath the gray instruction box. </w:t>
      </w:r>
    </w:p>
    <w:p w14:paraId="56634C42" w14:textId="77777777" w:rsidR="00DC3CA3" w:rsidRDefault="00DC3CA3" w:rsidP="00DC3CA3">
      <w:pPr>
        <w:pStyle w:val="ListParagraph"/>
        <w:spacing w:after="0" w:line="240" w:lineRule="auto"/>
        <w:ind w:left="1080"/>
        <w:rPr>
          <w:rFonts w:cs="Calibri"/>
        </w:rPr>
      </w:pPr>
    </w:p>
    <w:p w14:paraId="45AB04DC" w14:textId="4CE63F18" w:rsidR="007A3CFB" w:rsidRDefault="007A3CFB" w:rsidP="00230D1C">
      <w:pPr>
        <w:pStyle w:val="ListParagraph"/>
        <w:numPr>
          <w:ilvl w:val="1"/>
          <w:numId w:val="13"/>
        </w:numPr>
        <w:spacing w:after="0" w:line="240" w:lineRule="auto"/>
        <w:rPr>
          <w:rFonts w:cs="Calibri"/>
        </w:rPr>
      </w:pPr>
      <w:r>
        <w:rPr>
          <w:rFonts w:cs="Calibri"/>
        </w:rPr>
        <w:t>Item #5.2.1: How will subjects indicate their consent to participation?</w:t>
      </w:r>
    </w:p>
    <w:p w14:paraId="380F5E07" w14:textId="77777777" w:rsidR="007A3CFB" w:rsidRDefault="007A3CFB" w:rsidP="007A3CFB">
      <w:pPr>
        <w:pStyle w:val="ListParagraph"/>
        <w:spacing w:after="0" w:line="240" w:lineRule="auto"/>
        <w:ind w:left="1080"/>
        <w:rPr>
          <w:rFonts w:cs="Calibri"/>
        </w:rPr>
      </w:pPr>
    </w:p>
    <w:p w14:paraId="5BE3FBC1" w14:textId="543E1026" w:rsidR="00273F42" w:rsidRDefault="00273F42" w:rsidP="00230D1C">
      <w:pPr>
        <w:pStyle w:val="ListParagraph"/>
        <w:numPr>
          <w:ilvl w:val="1"/>
          <w:numId w:val="13"/>
        </w:numPr>
        <w:spacing w:after="0" w:line="240" w:lineRule="auto"/>
        <w:rPr>
          <w:rFonts w:cs="Calibri"/>
        </w:rPr>
      </w:pPr>
      <w:r>
        <w:rPr>
          <w:rFonts w:cs="Calibri"/>
        </w:rPr>
        <w:t xml:space="preserve">Item #6.2.1.1: Per the instructions in the gray box, if the section is not applicable, remove the statement in italics and indicate as not applicable. </w:t>
      </w:r>
    </w:p>
    <w:p w14:paraId="6BFE775D" w14:textId="77777777" w:rsidR="00273F42" w:rsidRDefault="00273F42" w:rsidP="00273F42">
      <w:pPr>
        <w:pStyle w:val="ListParagraph"/>
        <w:spacing w:after="0" w:line="240" w:lineRule="auto"/>
        <w:ind w:left="1080"/>
        <w:rPr>
          <w:rFonts w:cs="Calibri"/>
        </w:rPr>
      </w:pPr>
    </w:p>
    <w:p w14:paraId="6FBD9453" w14:textId="3A855C35" w:rsidR="00DC3CA3" w:rsidRDefault="00273F42" w:rsidP="00230D1C">
      <w:pPr>
        <w:pStyle w:val="ListParagraph"/>
        <w:numPr>
          <w:ilvl w:val="1"/>
          <w:numId w:val="13"/>
        </w:numPr>
        <w:spacing w:after="0" w:line="240" w:lineRule="auto"/>
        <w:rPr>
          <w:rFonts w:cs="Calibri"/>
        </w:rPr>
      </w:pPr>
      <w:r>
        <w:rPr>
          <w:rFonts w:cs="Calibri"/>
        </w:rPr>
        <w:t xml:space="preserve">Item #6.3: </w:t>
      </w:r>
      <w:r w:rsidR="007A3CFB">
        <w:rPr>
          <w:rFonts w:cs="Calibri"/>
        </w:rPr>
        <w:t xml:space="preserve"> </w:t>
      </w:r>
      <w:r w:rsidRPr="00273F42">
        <w:rPr>
          <w:rFonts w:cs="Calibri"/>
        </w:rPr>
        <w:t>Per the instructions in the gray box, if the section is not applicable, remove the statement in italics and indicate as not applicable.</w:t>
      </w:r>
    </w:p>
    <w:p w14:paraId="292F41F6" w14:textId="77777777" w:rsidR="00273F42" w:rsidRDefault="00273F42" w:rsidP="00273F42">
      <w:pPr>
        <w:pStyle w:val="ListParagraph"/>
        <w:spacing w:after="0" w:line="240" w:lineRule="auto"/>
        <w:ind w:left="1080"/>
        <w:rPr>
          <w:rFonts w:cs="Calibri"/>
        </w:rPr>
      </w:pPr>
    </w:p>
    <w:p w14:paraId="191AF713" w14:textId="22956B2D" w:rsidR="00273F42" w:rsidRDefault="00004EFC" w:rsidP="00230D1C">
      <w:pPr>
        <w:pStyle w:val="ListParagraph"/>
        <w:numPr>
          <w:ilvl w:val="1"/>
          <w:numId w:val="13"/>
        </w:numPr>
        <w:spacing w:after="0" w:line="240" w:lineRule="auto"/>
        <w:rPr>
          <w:rFonts w:cs="Calibri"/>
        </w:rPr>
      </w:pPr>
      <w:r>
        <w:rPr>
          <w:rFonts w:cs="Calibri"/>
        </w:rPr>
        <w:t>Item #7.2: Please provide a response to this item.</w:t>
      </w:r>
    </w:p>
    <w:p w14:paraId="593D6DF8" w14:textId="77777777" w:rsidR="00004EFC" w:rsidRDefault="00004EFC" w:rsidP="00004EFC">
      <w:pPr>
        <w:pStyle w:val="ListParagraph"/>
        <w:spacing w:after="0" w:line="240" w:lineRule="auto"/>
        <w:ind w:left="1080"/>
        <w:rPr>
          <w:rFonts w:cs="Calibri"/>
        </w:rPr>
      </w:pPr>
    </w:p>
    <w:p w14:paraId="0F5BBD2D" w14:textId="42668FD5" w:rsidR="00004EFC" w:rsidRDefault="00893569" w:rsidP="00230D1C">
      <w:pPr>
        <w:pStyle w:val="ListParagraph"/>
        <w:numPr>
          <w:ilvl w:val="1"/>
          <w:numId w:val="13"/>
        </w:numPr>
        <w:spacing w:after="0" w:line="240" w:lineRule="auto"/>
        <w:rPr>
          <w:rFonts w:cs="Calibri"/>
        </w:rPr>
      </w:pPr>
      <w:r>
        <w:rPr>
          <w:rFonts w:cs="Calibri"/>
        </w:rPr>
        <w:t xml:space="preserve">Item #8.1: What is the maximum number of subjects to be enrolled? </w:t>
      </w:r>
    </w:p>
    <w:p w14:paraId="73A8B704" w14:textId="77777777" w:rsidR="00893569" w:rsidRDefault="00893569" w:rsidP="00893569">
      <w:pPr>
        <w:pStyle w:val="ListParagraph"/>
        <w:spacing w:after="0" w:line="240" w:lineRule="auto"/>
        <w:ind w:left="1080"/>
        <w:rPr>
          <w:rFonts w:cs="Calibri"/>
        </w:rPr>
      </w:pPr>
    </w:p>
    <w:p w14:paraId="09AA4664" w14:textId="77777777" w:rsidR="00C42F5A" w:rsidRDefault="00C42F5A" w:rsidP="00230D1C">
      <w:pPr>
        <w:pStyle w:val="ListParagraph"/>
        <w:numPr>
          <w:ilvl w:val="1"/>
          <w:numId w:val="13"/>
        </w:numPr>
        <w:spacing w:after="0" w:line="240" w:lineRule="auto"/>
        <w:rPr>
          <w:rFonts w:cs="Calibri"/>
        </w:rPr>
      </w:pPr>
      <w:r>
        <w:rPr>
          <w:rFonts w:cs="Calibri"/>
        </w:rPr>
        <w:t>Item #22.1: Because it was indicated in 22.4 that there will be a study code with linking list, check the box for “Study code number with linking list”.</w:t>
      </w:r>
    </w:p>
    <w:p w14:paraId="1B340EB5" w14:textId="4DB090A7" w:rsidR="00C42F5A" w:rsidRDefault="00C42F5A" w:rsidP="00C42F5A">
      <w:pPr>
        <w:pStyle w:val="ListParagraph"/>
        <w:spacing w:after="0" w:line="240" w:lineRule="auto"/>
        <w:ind w:left="1080"/>
        <w:rPr>
          <w:rFonts w:cs="Calibri"/>
        </w:rPr>
      </w:pPr>
      <w:r>
        <w:rPr>
          <w:rFonts w:cs="Calibri"/>
        </w:rPr>
        <w:t xml:space="preserve"> </w:t>
      </w:r>
    </w:p>
    <w:p w14:paraId="4506B499" w14:textId="329E23F2" w:rsidR="006835C4" w:rsidRPr="001821F5" w:rsidRDefault="006835C4" w:rsidP="001821F5">
      <w:pPr>
        <w:pStyle w:val="ListParagraph"/>
        <w:numPr>
          <w:ilvl w:val="1"/>
          <w:numId w:val="13"/>
        </w:numPr>
        <w:spacing w:after="0" w:line="240" w:lineRule="auto"/>
        <w:rPr>
          <w:rFonts w:cs="Calibri"/>
        </w:rPr>
      </w:pPr>
      <w:r>
        <w:rPr>
          <w:rFonts w:cs="Calibri"/>
        </w:rPr>
        <w:t>Section 22.2: Please provide a response to subparts 22.2.1, 22.2.2, and 22.2.3 or indicate as not applicable.</w:t>
      </w:r>
    </w:p>
    <w:p w14:paraId="7205FBC9" w14:textId="77777777" w:rsidR="00DE6B8B" w:rsidRPr="007B725D" w:rsidRDefault="00DE6B8B" w:rsidP="00230D1C">
      <w:pPr>
        <w:rPr>
          <w:rFonts w:ascii="Calibri" w:hAnsi="Calibri" w:cs="Calibri"/>
          <w:sz w:val="22"/>
          <w:szCs w:val="22"/>
        </w:rPr>
      </w:pPr>
    </w:p>
    <w:p w14:paraId="33307170" w14:textId="097D829D" w:rsidR="00EE4584" w:rsidRPr="007B725D" w:rsidRDefault="00DE6B8B" w:rsidP="00230D1C">
      <w:pPr>
        <w:pStyle w:val="ListParagraph"/>
        <w:numPr>
          <w:ilvl w:val="1"/>
          <w:numId w:val="13"/>
        </w:numPr>
        <w:spacing w:after="0" w:line="240" w:lineRule="auto"/>
        <w:rPr>
          <w:rFonts w:cs="Calibri"/>
        </w:rPr>
      </w:pPr>
      <w:r w:rsidRPr="007B725D">
        <w:rPr>
          <w:rFonts w:cs="Calibri"/>
        </w:rPr>
        <w:t>Please upload the revised protocol for review on the “Basic Information” page.</w:t>
      </w:r>
    </w:p>
    <w:p w14:paraId="647CB36C" w14:textId="77777777" w:rsidR="00EE4584" w:rsidRPr="007B725D" w:rsidRDefault="00EE4584" w:rsidP="00230D1C">
      <w:pPr>
        <w:pStyle w:val="ListParagraph"/>
        <w:spacing w:after="0" w:line="240" w:lineRule="auto"/>
        <w:rPr>
          <w:rFonts w:cs="Calibri"/>
          <w:b/>
          <w:bCs/>
        </w:rPr>
      </w:pPr>
    </w:p>
    <w:p w14:paraId="02638A33" w14:textId="77777777" w:rsidR="00EE4584" w:rsidRPr="007B725D" w:rsidRDefault="00EE4584" w:rsidP="00230D1C">
      <w:pPr>
        <w:pStyle w:val="ListParagraph"/>
        <w:numPr>
          <w:ilvl w:val="0"/>
          <w:numId w:val="5"/>
        </w:numPr>
        <w:spacing w:after="0" w:line="240" w:lineRule="auto"/>
        <w:jc w:val="both"/>
        <w:rPr>
          <w:rFonts w:eastAsia="Times New Roman" w:cs="Calibri"/>
          <w:b/>
          <w:bCs/>
          <w:vanish/>
        </w:rPr>
      </w:pPr>
    </w:p>
    <w:p w14:paraId="4890354A" w14:textId="77777777" w:rsidR="00EE4584" w:rsidRPr="007B725D" w:rsidRDefault="00EE4584" w:rsidP="00230D1C">
      <w:pPr>
        <w:pStyle w:val="ListParagraph"/>
        <w:numPr>
          <w:ilvl w:val="0"/>
          <w:numId w:val="5"/>
        </w:numPr>
        <w:spacing w:after="0" w:line="240" w:lineRule="auto"/>
        <w:jc w:val="both"/>
        <w:rPr>
          <w:rFonts w:eastAsia="Times New Roman" w:cs="Calibri"/>
          <w:b/>
          <w:bCs/>
          <w:vanish/>
        </w:rPr>
      </w:pPr>
    </w:p>
    <w:p w14:paraId="7B739C46" w14:textId="77777777" w:rsidR="00EE4584" w:rsidRPr="007B725D" w:rsidRDefault="00EE4584" w:rsidP="00230D1C">
      <w:pPr>
        <w:pStyle w:val="ListParagraph"/>
        <w:numPr>
          <w:ilvl w:val="0"/>
          <w:numId w:val="5"/>
        </w:numPr>
        <w:spacing w:after="0" w:line="240" w:lineRule="auto"/>
        <w:jc w:val="both"/>
        <w:rPr>
          <w:rFonts w:eastAsia="Times New Roman" w:cs="Calibri"/>
          <w:b/>
          <w:bCs/>
          <w:vanish/>
        </w:rPr>
      </w:pPr>
    </w:p>
    <w:bookmarkEnd w:id="1"/>
    <w:p w14:paraId="1596E7AE" w14:textId="717BBCDB" w:rsidR="007E2134" w:rsidRPr="00230D1C" w:rsidRDefault="007E2134" w:rsidP="007E2134">
      <w:pPr>
        <w:jc w:val="both"/>
        <w:rPr>
          <w:rFonts w:ascii="Calibri" w:hAnsi="Calibri" w:cs="Calibri"/>
          <w:color w:val="000000"/>
          <w:sz w:val="22"/>
          <w:szCs w:val="22"/>
        </w:rPr>
      </w:pPr>
      <w:r w:rsidRPr="00230D1C">
        <w:rPr>
          <w:rFonts w:ascii="Calibri" w:hAnsi="Calibri" w:cs="Calibri"/>
          <w:b/>
          <w:bCs/>
          <w:color w:val="FF0000"/>
          <w:sz w:val="22"/>
          <w:szCs w:val="22"/>
        </w:rPr>
        <w:t xml:space="preserve">In order to facilitate the review process, please complete these requested revisions </w:t>
      </w:r>
      <w:r w:rsidRPr="00230D1C">
        <w:rPr>
          <w:rFonts w:ascii="Calibri" w:hAnsi="Calibri" w:cs="Calibri"/>
          <w:b/>
          <w:bCs/>
          <w:sz w:val="22"/>
          <w:szCs w:val="22"/>
          <w:highlight w:val="yellow"/>
        </w:rPr>
        <w:t xml:space="preserve">by </w:t>
      </w:r>
      <w:r w:rsidR="00E3446F">
        <w:rPr>
          <w:rFonts w:ascii="Calibri" w:hAnsi="Calibri" w:cs="Calibri"/>
          <w:b/>
          <w:bCs/>
          <w:sz w:val="22"/>
          <w:szCs w:val="22"/>
          <w:highlight w:val="yellow"/>
        </w:rPr>
        <w:t>December 14,</w:t>
      </w:r>
      <w:r w:rsidRPr="00230D1C">
        <w:rPr>
          <w:rFonts w:ascii="Calibri" w:hAnsi="Calibri" w:cs="Calibri"/>
          <w:b/>
          <w:bCs/>
          <w:sz w:val="22"/>
          <w:szCs w:val="22"/>
          <w:highlight w:val="yellow"/>
        </w:rPr>
        <w:t xml:space="preserve"> 2022</w:t>
      </w:r>
      <w:r w:rsidRPr="00230D1C">
        <w:rPr>
          <w:rFonts w:ascii="Calibri" w:hAnsi="Calibri" w:cs="Calibri"/>
          <w:b/>
          <w:bCs/>
          <w:color w:val="FF0000"/>
          <w:sz w:val="22"/>
          <w:szCs w:val="22"/>
          <w:highlight w:val="yellow"/>
        </w:rPr>
        <w:t>.</w:t>
      </w:r>
      <w:r w:rsidRPr="00230D1C">
        <w:rPr>
          <w:rFonts w:ascii="Calibri" w:hAnsi="Calibri" w:cs="Calibri"/>
          <w:b/>
          <w:bCs/>
          <w:color w:val="FF0000"/>
          <w:sz w:val="22"/>
          <w:szCs w:val="22"/>
        </w:rPr>
        <w:t xml:space="preserve"> </w:t>
      </w:r>
      <w:r w:rsidRPr="00A07FF2">
        <w:rPr>
          <w:rFonts w:ascii="Calibri" w:hAnsi="Calibri" w:cs="Calibri"/>
          <w:sz w:val="22"/>
          <w:szCs w:val="22"/>
        </w:rPr>
        <w:t xml:space="preserve">Please note that </w:t>
      </w:r>
      <w:r w:rsidR="00AF5D85" w:rsidRPr="007E2134">
        <w:rPr>
          <w:rFonts w:ascii="Calibri" w:hAnsi="Calibri" w:cs="Calibri"/>
          <w:b/>
          <w:bCs/>
          <w:sz w:val="22"/>
          <w:szCs w:val="22"/>
        </w:rPr>
        <w:t>every 15 days</w:t>
      </w:r>
      <w:r w:rsidR="00AF5D85" w:rsidRPr="00A07FF2">
        <w:rPr>
          <w:rFonts w:ascii="Calibri" w:hAnsi="Calibri" w:cs="Calibri"/>
          <w:sz w:val="22"/>
          <w:szCs w:val="22"/>
        </w:rPr>
        <w:t xml:space="preserve"> </w:t>
      </w:r>
      <w:r w:rsidRPr="00A07FF2">
        <w:rPr>
          <w:rFonts w:ascii="Calibri" w:hAnsi="Calibri" w:cs="Calibri"/>
          <w:sz w:val="22"/>
          <w:szCs w:val="22"/>
        </w:rPr>
        <w:t>the CATS IRB system will automatically send an e-mail notification for a submission when clarifications have been requested.</w:t>
      </w:r>
      <w:r w:rsidRPr="00CC1D41">
        <w:rPr>
          <w:rFonts w:ascii="Calibri" w:hAnsi="Calibri" w:cs="Calibri"/>
          <w:b/>
          <w:bCs/>
          <w:sz w:val="22"/>
          <w:szCs w:val="22"/>
        </w:rPr>
        <w:t xml:space="preserve"> </w:t>
      </w:r>
      <w:r w:rsidRPr="00230D1C">
        <w:rPr>
          <w:rFonts w:ascii="Calibri" w:hAnsi="Calibri" w:cs="Calibri"/>
          <w:b/>
          <w:bCs/>
          <w:color w:val="FF0000"/>
          <w:sz w:val="22"/>
          <w:szCs w:val="22"/>
          <w:u w:val="single"/>
        </w:rPr>
        <w:t xml:space="preserve">If no response or follow-up has been received by this </w:t>
      </w:r>
      <w:r>
        <w:rPr>
          <w:rFonts w:ascii="Calibri" w:hAnsi="Calibri" w:cs="Calibri"/>
          <w:b/>
          <w:bCs/>
          <w:color w:val="FF0000"/>
          <w:sz w:val="22"/>
          <w:szCs w:val="22"/>
          <w:u w:val="single"/>
        </w:rPr>
        <w:t xml:space="preserve">30-day </w:t>
      </w:r>
      <w:r w:rsidRPr="00230D1C">
        <w:rPr>
          <w:rFonts w:ascii="Calibri" w:hAnsi="Calibri" w:cs="Calibri"/>
          <w:b/>
          <w:bCs/>
          <w:color w:val="FF0000"/>
          <w:sz w:val="22"/>
          <w:szCs w:val="22"/>
          <w:u w:val="single"/>
        </w:rPr>
        <w:t>deadline, your submission will be considered inactive.</w:t>
      </w:r>
      <w:r w:rsidRPr="00230D1C">
        <w:rPr>
          <w:rFonts w:ascii="Calibri" w:hAnsi="Calibri" w:cs="Calibri"/>
          <w:b/>
          <w:bCs/>
          <w:color w:val="FF0000"/>
          <w:sz w:val="22"/>
          <w:szCs w:val="22"/>
        </w:rPr>
        <w:t xml:space="preserve"> </w:t>
      </w:r>
      <w:r w:rsidRPr="00CC1D41">
        <w:rPr>
          <w:rFonts w:ascii="Calibri" w:hAnsi="Calibri" w:cs="Calibri"/>
          <w:sz w:val="22"/>
          <w:szCs w:val="22"/>
        </w:rPr>
        <w:t>While the Human Research Protection Program (HRPP) may grant requests for extensions to your revisions, it is ultimately your responsibility to contact us if additional time is needed to complete your changes.</w:t>
      </w:r>
      <w:r w:rsidRPr="00230D1C">
        <w:rPr>
          <w:rFonts w:ascii="Calibri" w:hAnsi="Calibri" w:cs="Calibri"/>
          <w:b/>
          <w:color w:val="548DD4"/>
          <w:sz w:val="22"/>
          <w:szCs w:val="22"/>
        </w:rPr>
        <w:t xml:space="preserve"> </w:t>
      </w:r>
    </w:p>
    <w:p w14:paraId="6407F702" w14:textId="77777777" w:rsidR="00D05193" w:rsidRPr="00230D1C" w:rsidRDefault="00D05193" w:rsidP="00230D1C">
      <w:pPr>
        <w:jc w:val="both"/>
        <w:rPr>
          <w:rFonts w:ascii="Calibri" w:hAnsi="Calibri" w:cs="Calibri"/>
          <w:sz w:val="22"/>
          <w:szCs w:val="22"/>
        </w:rPr>
      </w:pPr>
    </w:p>
    <w:p w14:paraId="1A28C6D2" w14:textId="29E7B3D6" w:rsidR="00721A86" w:rsidRPr="00982C9D" w:rsidRDefault="00982C9D" w:rsidP="00982C9D">
      <w:pPr>
        <w:jc w:val="both"/>
        <w:rPr>
          <w:rFonts w:asciiTheme="majorHAnsi" w:hAnsiTheme="majorHAnsi" w:cstheme="majorHAnsi"/>
          <w:sz w:val="22"/>
          <w:szCs w:val="22"/>
        </w:rPr>
      </w:pPr>
      <w:r w:rsidRPr="00982C9D">
        <w:rPr>
          <w:rFonts w:asciiTheme="majorHAnsi" w:hAnsiTheme="majorHAnsi" w:cstheme="majorHAnsi"/>
          <w:sz w:val="22"/>
          <w:szCs w:val="22"/>
        </w:rPr>
        <w:t>Please do not hesitate to contact me if you have questions</w:t>
      </w:r>
      <w:r>
        <w:rPr>
          <w:rFonts w:asciiTheme="majorHAnsi" w:hAnsiTheme="majorHAnsi" w:cstheme="majorHAnsi"/>
          <w:sz w:val="22"/>
          <w:szCs w:val="22"/>
        </w:rPr>
        <w:t xml:space="preserve"> via</w:t>
      </w:r>
      <w:r w:rsidRPr="00982C9D">
        <w:rPr>
          <w:rFonts w:asciiTheme="majorHAnsi" w:hAnsiTheme="majorHAnsi" w:cstheme="majorHAnsi"/>
          <w:sz w:val="22"/>
          <w:szCs w:val="22"/>
        </w:rPr>
        <w:t xml:space="preserve"> one of the following:</w:t>
      </w:r>
    </w:p>
    <w:p w14:paraId="1AF0359D" w14:textId="360D58E8" w:rsidR="006A6E2B" w:rsidRDefault="009F3B23" w:rsidP="006A6E2B">
      <w:pPr>
        <w:pStyle w:val="ListParagraph"/>
        <w:numPr>
          <w:ilvl w:val="0"/>
          <w:numId w:val="17"/>
        </w:numPr>
        <w:spacing w:after="0" w:line="240" w:lineRule="auto"/>
        <w:jc w:val="both"/>
        <w:rPr>
          <w:rFonts w:cs="Calibri"/>
        </w:rPr>
      </w:pPr>
      <w:r>
        <w:rPr>
          <w:rFonts w:cs="Calibri"/>
        </w:rPr>
        <w:t>“Add Comment” function in the CATS submission</w:t>
      </w:r>
    </w:p>
    <w:p w14:paraId="47FDA560" w14:textId="47DFC062" w:rsidR="00982C9D" w:rsidRDefault="00982C9D" w:rsidP="006A6E2B">
      <w:pPr>
        <w:pStyle w:val="ListParagraph"/>
        <w:numPr>
          <w:ilvl w:val="0"/>
          <w:numId w:val="17"/>
        </w:numPr>
        <w:spacing w:after="0" w:line="240" w:lineRule="auto"/>
        <w:jc w:val="both"/>
        <w:rPr>
          <w:rFonts w:cs="Calibri"/>
        </w:rPr>
      </w:pPr>
      <w:r>
        <w:rPr>
          <w:rFonts w:cs="Calibri"/>
        </w:rPr>
        <w:t>Email</w:t>
      </w:r>
      <w:r w:rsidR="006A6E2B">
        <w:rPr>
          <w:rFonts w:cs="Calibri"/>
        </w:rPr>
        <w:t xml:space="preserve"> or phone</w:t>
      </w:r>
    </w:p>
    <w:p w14:paraId="17070A34" w14:textId="2DD981CF" w:rsidR="00982C9D" w:rsidRPr="00982C9D" w:rsidRDefault="00982C9D" w:rsidP="00982C9D">
      <w:pPr>
        <w:pStyle w:val="ListParagraph"/>
        <w:numPr>
          <w:ilvl w:val="0"/>
          <w:numId w:val="17"/>
        </w:numPr>
        <w:spacing w:after="0" w:line="240" w:lineRule="auto"/>
        <w:jc w:val="both"/>
        <w:rPr>
          <w:rFonts w:cs="Calibri"/>
        </w:rPr>
      </w:pPr>
      <w:r>
        <w:rPr>
          <w:rFonts w:cs="Calibri"/>
        </w:rPr>
        <w:t xml:space="preserve">Schedule a meeting </w:t>
      </w:r>
      <w:r w:rsidR="001040F5">
        <w:rPr>
          <w:rFonts w:cs="Calibri"/>
        </w:rPr>
        <w:t>via</w:t>
      </w:r>
      <w:r>
        <w:rPr>
          <w:rFonts w:cs="Calibri"/>
        </w:rPr>
        <w:t xml:space="preserve"> </w:t>
      </w:r>
      <w:hyperlink r:id="rId10" w:history="1">
        <w:r w:rsidRPr="002C6328">
          <w:rPr>
            <w:rStyle w:val="Hyperlink"/>
            <w:rFonts w:cs="Calibri"/>
          </w:rPr>
          <w:t>Bookings</w:t>
        </w:r>
      </w:hyperlink>
    </w:p>
    <w:p w14:paraId="29602588" w14:textId="77777777" w:rsidR="00721A86" w:rsidRPr="00230D1C" w:rsidRDefault="00721A86" w:rsidP="00230D1C">
      <w:pPr>
        <w:jc w:val="both"/>
        <w:rPr>
          <w:rFonts w:ascii="Calibri" w:hAnsi="Calibri" w:cs="Calibri"/>
          <w:sz w:val="22"/>
          <w:szCs w:val="22"/>
        </w:rPr>
      </w:pPr>
    </w:p>
    <w:p w14:paraId="688C9192" w14:textId="77777777" w:rsidR="00D05193" w:rsidRPr="00230D1C" w:rsidRDefault="00D05193" w:rsidP="00230D1C">
      <w:pPr>
        <w:jc w:val="both"/>
        <w:rPr>
          <w:rFonts w:ascii="Calibri" w:hAnsi="Calibri" w:cs="Calibri"/>
          <w:sz w:val="22"/>
          <w:szCs w:val="22"/>
        </w:rPr>
      </w:pPr>
      <w:r w:rsidRPr="00230D1C">
        <w:rPr>
          <w:rFonts w:ascii="Calibri" w:hAnsi="Calibri" w:cs="Calibri"/>
          <w:sz w:val="22"/>
          <w:szCs w:val="22"/>
        </w:rPr>
        <w:t>Thank you,</w:t>
      </w:r>
    </w:p>
    <w:p w14:paraId="63E98916" w14:textId="77777777" w:rsidR="00B472C2" w:rsidRPr="00230D1C" w:rsidRDefault="00B472C2" w:rsidP="00230D1C">
      <w:pPr>
        <w:jc w:val="both"/>
        <w:rPr>
          <w:rFonts w:ascii="Calibri" w:eastAsia="Calibri" w:hAnsi="Calibri" w:cs="Calibri"/>
          <w:sz w:val="22"/>
          <w:szCs w:val="22"/>
        </w:rPr>
      </w:pPr>
    </w:p>
    <w:p w14:paraId="679B486D" w14:textId="77777777" w:rsidR="00315FE8" w:rsidRDefault="00315FE8" w:rsidP="00315FE8">
      <w:pPr>
        <w:rPr>
          <w:rFonts w:ascii="Calibri" w:hAnsi="Calibri" w:cs="Calibri"/>
          <w:sz w:val="22"/>
          <w:szCs w:val="22"/>
        </w:rPr>
      </w:pPr>
      <w:r>
        <w:rPr>
          <w:rFonts w:ascii="Calibri" w:hAnsi="Calibri" w:cs="Calibri"/>
          <w:sz w:val="22"/>
          <w:szCs w:val="22"/>
        </w:rPr>
        <w:t>Brittany Wickham, MS | IRB Analyst IV</w:t>
      </w:r>
    </w:p>
    <w:p w14:paraId="4B366A8B" w14:textId="77777777" w:rsidR="00315FE8" w:rsidRDefault="00315FE8" w:rsidP="00315FE8">
      <w:pPr>
        <w:rPr>
          <w:rFonts w:ascii="Calibri" w:hAnsi="Calibri" w:cs="Calibri"/>
          <w:sz w:val="22"/>
          <w:szCs w:val="22"/>
        </w:rPr>
      </w:pPr>
      <w:r>
        <w:rPr>
          <w:rFonts w:ascii="Calibri" w:hAnsi="Calibri" w:cs="Calibri"/>
          <w:sz w:val="22"/>
          <w:szCs w:val="22"/>
        </w:rPr>
        <w:t>Human Research Protection Program (HRPP) | The Pennsylvania State University</w:t>
      </w:r>
    </w:p>
    <w:p w14:paraId="01A23463" w14:textId="77777777" w:rsidR="00315FE8" w:rsidRDefault="00315FE8" w:rsidP="00315FE8">
      <w:pPr>
        <w:rPr>
          <w:rFonts w:ascii="Calibri" w:hAnsi="Calibri" w:cs="Calibri"/>
          <w:sz w:val="22"/>
          <w:szCs w:val="22"/>
        </w:rPr>
      </w:pPr>
      <w:r>
        <w:rPr>
          <w:rFonts w:ascii="Calibri" w:hAnsi="Calibri" w:cs="Calibri"/>
          <w:sz w:val="22"/>
          <w:szCs w:val="22"/>
        </w:rPr>
        <w:t xml:space="preserve">Email: </w:t>
      </w:r>
      <w:hyperlink r:id="rId11" w:history="1">
        <w:r>
          <w:rPr>
            <w:rStyle w:val="Hyperlink"/>
            <w:rFonts w:ascii="Calibri" w:hAnsi="Calibri" w:cs="Calibri"/>
            <w:sz w:val="22"/>
            <w:szCs w:val="22"/>
          </w:rPr>
          <w:t>bmw71@psu.edu</w:t>
        </w:r>
      </w:hyperlink>
      <w:r>
        <w:rPr>
          <w:rFonts w:ascii="Calibri" w:hAnsi="Calibri" w:cs="Calibri"/>
          <w:sz w:val="22"/>
          <w:szCs w:val="22"/>
        </w:rPr>
        <w:t xml:space="preserve"> </w:t>
      </w:r>
    </w:p>
    <w:p w14:paraId="46C05DEE" w14:textId="77777777" w:rsidR="00315FE8" w:rsidRDefault="00315FE8" w:rsidP="00315FE8">
      <w:pPr>
        <w:jc w:val="both"/>
        <w:rPr>
          <w:rFonts w:ascii="Calibri" w:hAnsi="Calibri" w:cs="Calibri"/>
          <w:color w:val="0000FF"/>
          <w:sz w:val="22"/>
          <w:szCs w:val="22"/>
          <w:u w:val="single"/>
        </w:rPr>
      </w:pPr>
      <w:r>
        <w:rPr>
          <w:rFonts w:ascii="Calibri" w:hAnsi="Calibri" w:cs="Calibri"/>
          <w:sz w:val="22"/>
          <w:szCs w:val="22"/>
        </w:rPr>
        <w:t>Direct Line: (814) 863-3547</w:t>
      </w:r>
      <w:r>
        <w:rPr>
          <w:rFonts w:ascii="Calibri" w:eastAsia="Calibri" w:hAnsi="Calibri" w:cs="Calibri"/>
          <w:sz w:val="22"/>
          <w:szCs w:val="22"/>
        </w:rPr>
        <w:t xml:space="preserve"> | Main Line: (814) 865-1775 | </w:t>
      </w:r>
      <w:hyperlink r:id="rId12" w:history="1">
        <w:r>
          <w:rPr>
            <w:rStyle w:val="Hyperlink"/>
            <w:rFonts w:ascii="Calibri" w:hAnsi="Calibri" w:cs="Calibri"/>
            <w:sz w:val="22"/>
            <w:szCs w:val="22"/>
          </w:rPr>
          <w:t>https://www.research.psu.edu/irb</w:t>
        </w:r>
      </w:hyperlink>
    </w:p>
    <w:p w14:paraId="5E41FCE4" w14:textId="0D3FE75B" w:rsidR="301E6D35" w:rsidRPr="00E82BA9" w:rsidRDefault="301E6D35" w:rsidP="00315FE8">
      <w:pPr>
        <w:rPr>
          <w:rFonts w:ascii="Calibri" w:hAnsi="Calibri" w:cs="Calibri"/>
          <w:color w:val="0000FF"/>
          <w:sz w:val="22"/>
          <w:szCs w:val="22"/>
          <w:u w:val="single"/>
        </w:rPr>
      </w:pPr>
    </w:p>
    <w:sectPr w:rsidR="301E6D35" w:rsidRPr="00E82BA9" w:rsidSect="00F564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FB6F080"/>
    <w:lvl w:ilvl="0">
      <w:numFmt w:val="bullet"/>
      <w:lvlText w:val="*"/>
      <w:lvlJc w:val="left"/>
    </w:lvl>
  </w:abstractNum>
  <w:abstractNum w:abstractNumId="1" w15:restartNumberingAfterBreak="0">
    <w:nsid w:val="186633A3"/>
    <w:multiLevelType w:val="hybridMultilevel"/>
    <w:tmpl w:val="630670A0"/>
    <w:lvl w:ilvl="0" w:tplc="4A504CA4">
      <w:start w:val="1"/>
      <w:numFmt w:val="decimal"/>
      <w:lvlText w:val="%1."/>
      <w:lvlJc w:val="left"/>
      <w:pPr>
        <w:ind w:left="360" w:hanging="360"/>
      </w:pPr>
      <w:rPr>
        <w:rFonts w:hint="default"/>
        <w:b/>
      </w:rPr>
    </w:lvl>
    <w:lvl w:ilvl="1" w:tplc="05468B3C">
      <w:start w:val="1"/>
      <w:numFmt w:val="lowerLetter"/>
      <w:lvlText w:val="%2."/>
      <w:lvlJc w:val="left"/>
      <w:pPr>
        <w:ind w:left="1080" w:hanging="360"/>
      </w:pPr>
      <w:rPr>
        <w:b w:val="0"/>
      </w:rPr>
    </w:lvl>
    <w:lvl w:ilvl="2" w:tplc="0409001B">
      <w:start w:val="1"/>
      <w:numFmt w:val="lowerRoman"/>
      <w:lvlText w:val="%3."/>
      <w:lvlJc w:val="right"/>
      <w:pPr>
        <w:ind w:left="1800" w:hanging="180"/>
      </w:pPr>
    </w:lvl>
    <w:lvl w:ilvl="3" w:tplc="0409000F">
      <w:start w:val="1"/>
      <w:numFmt w:val="decimal"/>
      <w:lvlText w:val="%4."/>
      <w:lvlJc w:val="left"/>
      <w:pPr>
        <w:ind w:left="144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110D8B"/>
    <w:multiLevelType w:val="hybridMultilevel"/>
    <w:tmpl w:val="6EB45A34"/>
    <w:lvl w:ilvl="0" w:tplc="3B7685C0">
      <w:start w:val="1"/>
      <w:numFmt w:val="lowerLetter"/>
      <w:lvlText w:val="%1."/>
      <w:lvlJc w:val="left"/>
      <w:pPr>
        <w:tabs>
          <w:tab w:val="num" w:pos="72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B157E81"/>
    <w:multiLevelType w:val="hybridMultilevel"/>
    <w:tmpl w:val="44721A9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C3E7E86"/>
    <w:multiLevelType w:val="hybridMultilevel"/>
    <w:tmpl w:val="4C92E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887FD6"/>
    <w:multiLevelType w:val="hybridMultilevel"/>
    <w:tmpl w:val="5DDE6A78"/>
    <w:lvl w:ilvl="0" w:tplc="D7EAD658">
      <w:start w:val="1"/>
      <w:numFmt w:val="decimal"/>
      <w:lvlText w:val="%1."/>
      <w:lvlJc w:val="left"/>
      <w:pPr>
        <w:tabs>
          <w:tab w:val="num" w:pos="360"/>
        </w:tabs>
        <w:ind w:left="360" w:hanging="360"/>
      </w:pPr>
      <w:rPr>
        <w:b w:val="0"/>
      </w:rPr>
    </w:lvl>
    <w:lvl w:ilvl="1" w:tplc="35546544">
      <w:start w:val="1"/>
      <w:numFmt w:val="lowerLetter"/>
      <w:lvlText w:val="%2."/>
      <w:lvlJc w:val="left"/>
      <w:pPr>
        <w:tabs>
          <w:tab w:val="num" w:pos="1080"/>
        </w:tabs>
        <w:ind w:left="1080" w:hanging="360"/>
      </w:pPr>
      <w:rPr>
        <w:b w:val="0"/>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330165D9"/>
    <w:multiLevelType w:val="hybridMultilevel"/>
    <w:tmpl w:val="166EB8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8CD5A1F"/>
    <w:multiLevelType w:val="hybridMultilevel"/>
    <w:tmpl w:val="442EE6FC"/>
    <w:lvl w:ilvl="0" w:tplc="43AA1CC0">
      <w:start w:val="1"/>
      <w:numFmt w:val="lowerRoman"/>
      <w:lvlText w:val="%1."/>
      <w:lvlJc w:val="righ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A211D5"/>
    <w:multiLevelType w:val="hybridMultilevel"/>
    <w:tmpl w:val="8752D2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0F4823"/>
    <w:multiLevelType w:val="hybridMultilevel"/>
    <w:tmpl w:val="AEFA5C0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4201442"/>
    <w:multiLevelType w:val="hybridMultilevel"/>
    <w:tmpl w:val="92CE4D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77D7226"/>
    <w:multiLevelType w:val="hybridMultilevel"/>
    <w:tmpl w:val="C99284E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6C122B86"/>
    <w:multiLevelType w:val="hybridMultilevel"/>
    <w:tmpl w:val="D4F422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F4B6E04"/>
    <w:multiLevelType w:val="hybridMultilevel"/>
    <w:tmpl w:val="A1863C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F733C3E"/>
    <w:multiLevelType w:val="hybridMultilevel"/>
    <w:tmpl w:val="2FB0CBD6"/>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num w:numId="1" w16cid:durableId="588735331">
    <w:abstractNumId w:val="5"/>
  </w:num>
  <w:num w:numId="2" w16cid:durableId="396559565">
    <w:abstractNumId w:val="3"/>
  </w:num>
  <w:num w:numId="3" w16cid:durableId="202843663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13631728">
    <w:abstractNumId w:val="0"/>
    <w:lvlOverride w:ilvl="0">
      <w:lvl w:ilvl="0">
        <w:numFmt w:val="bullet"/>
        <w:lvlText w:val=""/>
        <w:legacy w:legacy="1" w:legacySpace="0" w:legacyIndent="0"/>
        <w:lvlJc w:val="left"/>
        <w:rPr>
          <w:rFonts w:ascii="Symbol" w:hAnsi="Symbol" w:hint="default"/>
        </w:rPr>
      </w:lvl>
    </w:lvlOverride>
  </w:num>
  <w:num w:numId="5" w16cid:durableId="32852109">
    <w:abstractNumId w:val="1"/>
  </w:num>
  <w:num w:numId="6" w16cid:durableId="2016616456">
    <w:abstractNumId w:val="8"/>
  </w:num>
  <w:num w:numId="7" w16cid:durableId="1534228821">
    <w:abstractNumId w:val="12"/>
  </w:num>
  <w:num w:numId="8" w16cid:durableId="1663464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06480485">
    <w:abstractNumId w:val="2"/>
  </w:num>
  <w:num w:numId="10" w16cid:durableId="1883587956">
    <w:abstractNumId w:val="6"/>
  </w:num>
  <w:num w:numId="11" w16cid:durableId="434986873">
    <w:abstractNumId w:val="10"/>
  </w:num>
  <w:num w:numId="12" w16cid:durableId="12601415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00195407">
    <w:abstractNumId w:val="13"/>
  </w:num>
  <w:num w:numId="14" w16cid:durableId="1930846370">
    <w:abstractNumId w:val="9"/>
  </w:num>
  <w:num w:numId="15" w16cid:durableId="1745562961">
    <w:abstractNumId w:val="7"/>
  </w:num>
  <w:num w:numId="16" w16cid:durableId="1425876666">
    <w:abstractNumId w:val="14"/>
  </w:num>
  <w:num w:numId="17" w16cid:durableId="13002588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D99"/>
    <w:rsid w:val="00004EFC"/>
    <w:rsid w:val="00012239"/>
    <w:rsid w:val="000122B7"/>
    <w:rsid w:val="00014EBE"/>
    <w:rsid w:val="00015AAD"/>
    <w:rsid w:val="00036A11"/>
    <w:rsid w:val="000452BE"/>
    <w:rsid w:val="000508D9"/>
    <w:rsid w:val="00081B86"/>
    <w:rsid w:val="00087BB7"/>
    <w:rsid w:val="000A1E16"/>
    <w:rsid w:val="000A3E09"/>
    <w:rsid w:val="000A4FC8"/>
    <w:rsid w:val="000C3C38"/>
    <w:rsid w:val="000D43E7"/>
    <w:rsid w:val="000D7A1C"/>
    <w:rsid w:val="000F0637"/>
    <w:rsid w:val="000F3D09"/>
    <w:rsid w:val="001040F5"/>
    <w:rsid w:val="001120B0"/>
    <w:rsid w:val="00131BF4"/>
    <w:rsid w:val="00155C4B"/>
    <w:rsid w:val="00156734"/>
    <w:rsid w:val="0017331C"/>
    <w:rsid w:val="00176860"/>
    <w:rsid w:val="001821F5"/>
    <w:rsid w:val="0018259D"/>
    <w:rsid w:val="0018486A"/>
    <w:rsid w:val="00185F5B"/>
    <w:rsid w:val="001864F6"/>
    <w:rsid w:val="001951DA"/>
    <w:rsid w:val="001A0FDD"/>
    <w:rsid w:val="001A5966"/>
    <w:rsid w:val="001A5EEE"/>
    <w:rsid w:val="001B5B9A"/>
    <w:rsid w:val="001C0F4C"/>
    <w:rsid w:val="001C3FB2"/>
    <w:rsid w:val="001C58FF"/>
    <w:rsid w:val="001C717E"/>
    <w:rsid w:val="001C71AE"/>
    <w:rsid w:val="001E37FF"/>
    <w:rsid w:val="001F462B"/>
    <w:rsid w:val="00206975"/>
    <w:rsid w:val="00230D1C"/>
    <w:rsid w:val="00252A8A"/>
    <w:rsid w:val="00255548"/>
    <w:rsid w:val="00256D49"/>
    <w:rsid w:val="00261D4B"/>
    <w:rsid w:val="00271021"/>
    <w:rsid w:val="00273F42"/>
    <w:rsid w:val="00291FB4"/>
    <w:rsid w:val="002A23CE"/>
    <w:rsid w:val="002A3491"/>
    <w:rsid w:val="002B3BD0"/>
    <w:rsid w:val="002C33B9"/>
    <w:rsid w:val="002C6328"/>
    <w:rsid w:val="002D2301"/>
    <w:rsid w:val="002D243C"/>
    <w:rsid w:val="002D253B"/>
    <w:rsid w:val="002D5472"/>
    <w:rsid w:val="002D6861"/>
    <w:rsid w:val="002E5B27"/>
    <w:rsid w:val="002F0E55"/>
    <w:rsid w:val="002F3C93"/>
    <w:rsid w:val="002F5AA5"/>
    <w:rsid w:val="00305F36"/>
    <w:rsid w:val="00306A09"/>
    <w:rsid w:val="00315FE8"/>
    <w:rsid w:val="003757EA"/>
    <w:rsid w:val="003975B6"/>
    <w:rsid w:val="003A298C"/>
    <w:rsid w:val="003A7084"/>
    <w:rsid w:val="003B2EDC"/>
    <w:rsid w:val="003B6F08"/>
    <w:rsid w:val="003C4D5A"/>
    <w:rsid w:val="003C722B"/>
    <w:rsid w:val="003F0668"/>
    <w:rsid w:val="00413F19"/>
    <w:rsid w:val="00427BF6"/>
    <w:rsid w:val="0046338F"/>
    <w:rsid w:val="0046478C"/>
    <w:rsid w:val="00482074"/>
    <w:rsid w:val="004869D7"/>
    <w:rsid w:val="004930D4"/>
    <w:rsid w:val="004A2CCE"/>
    <w:rsid w:val="004A4507"/>
    <w:rsid w:val="004C28FA"/>
    <w:rsid w:val="004D0318"/>
    <w:rsid w:val="004F2DBD"/>
    <w:rsid w:val="004F610C"/>
    <w:rsid w:val="005013DD"/>
    <w:rsid w:val="005052B9"/>
    <w:rsid w:val="00515E5D"/>
    <w:rsid w:val="0051778D"/>
    <w:rsid w:val="00525781"/>
    <w:rsid w:val="0053661B"/>
    <w:rsid w:val="00536BBE"/>
    <w:rsid w:val="005508E5"/>
    <w:rsid w:val="00551858"/>
    <w:rsid w:val="005627BE"/>
    <w:rsid w:val="005633C5"/>
    <w:rsid w:val="0058079F"/>
    <w:rsid w:val="00583ED6"/>
    <w:rsid w:val="005B3A0D"/>
    <w:rsid w:val="005B443A"/>
    <w:rsid w:val="005C5B00"/>
    <w:rsid w:val="005E14E2"/>
    <w:rsid w:val="005E1CA6"/>
    <w:rsid w:val="005F7D05"/>
    <w:rsid w:val="00600AD1"/>
    <w:rsid w:val="006326DC"/>
    <w:rsid w:val="0064350B"/>
    <w:rsid w:val="00664FEC"/>
    <w:rsid w:val="00674558"/>
    <w:rsid w:val="00676373"/>
    <w:rsid w:val="0068194E"/>
    <w:rsid w:val="006835C4"/>
    <w:rsid w:val="00690422"/>
    <w:rsid w:val="006A2EED"/>
    <w:rsid w:val="006A5B1E"/>
    <w:rsid w:val="006A6E2B"/>
    <w:rsid w:val="006B5A10"/>
    <w:rsid w:val="006C2917"/>
    <w:rsid w:val="006C596E"/>
    <w:rsid w:val="006C618D"/>
    <w:rsid w:val="006E139E"/>
    <w:rsid w:val="006E7473"/>
    <w:rsid w:val="006F7C3F"/>
    <w:rsid w:val="006F7EEE"/>
    <w:rsid w:val="00700ADE"/>
    <w:rsid w:val="00715FC0"/>
    <w:rsid w:val="007175CF"/>
    <w:rsid w:val="007177B9"/>
    <w:rsid w:val="00721A86"/>
    <w:rsid w:val="00722586"/>
    <w:rsid w:val="0072369C"/>
    <w:rsid w:val="00723A5D"/>
    <w:rsid w:val="007356CE"/>
    <w:rsid w:val="00745635"/>
    <w:rsid w:val="00765A18"/>
    <w:rsid w:val="00767977"/>
    <w:rsid w:val="00780A9C"/>
    <w:rsid w:val="0078329E"/>
    <w:rsid w:val="00786B30"/>
    <w:rsid w:val="00797B74"/>
    <w:rsid w:val="007A0C95"/>
    <w:rsid w:val="007A3C18"/>
    <w:rsid w:val="007A3CFB"/>
    <w:rsid w:val="007B725D"/>
    <w:rsid w:val="007C7909"/>
    <w:rsid w:val="007D25F0"/>
    <w:rsid w:val="007D7459"/>
    <w:rsid w:val="007E2134"/>
    <w:rsid w:val="007E2B3B"/>
    <w:rsid w:val="007E61F1"/>
    <w:rsid w:val="007F336B"/>
    <w:rsid w:val="007F7770"/>
    <w:rsid w:val="00800853"/>
    <w:rsid w:val="00802FB7"/>
    <w:rsid w:val="008063CB"/>
    <w:rsid w:val="0080716C"/>
    <w:rsid w:val="00823F77"/>
    <w:rsid w:val="0083658D"/>
    <w:rsid w:val="00842392"/>
    <w:rsid w:val="00846641"/>
    <w:rsid w:val="0086633C"/>
    <w:rsid w:val="00867E25"/>
    <w:rsid w:val="00871B5D"/>
    <w:rsid w:val="0087779D"/>
    <w:rsid w:val="00893569"/>
    <w:rsid w:val="00897951"/>
    <w:rsid w:val="008A1642"/>
    <w:rsid w:val="008A3DC1"/>
    <w:rsid w:val="008B2D99"/>
    <w:rsid w:val="008B58EC"/>
    <w:rsid w:val="008B7B57"/>
    <w:rsid w:val="008C2B04"/>
    <w:rsid w:val="008C7791"/>
    <w:rsid w:val="008F3AF0"/>
    <w:rsid w:val="0090411A"/>
    <w:rsid w:val="00905394"/>
    <w:rsid w:val="0091519F"/>
    <w:rsid w:val="009178A2"/>
    <w:rsid w:val="00917A9D"/>
    <w:rsid w:val="00935BDE"/>
    <w:rsid w:val="0096100F"/>
    <w:rsid w:val="00965419"/>
    <w:rsid w:val="00972B29"/>
    <w:rsid w:val="00980513"/>
    <w:rsid w:val="00982C9D"/>
    <w:rsid w:val="0098487A"/>
    <w:rsid w:val="0099045E"/>
    <w:rsid w:val="009970BD"/>
    <w:rsid w:val="009A1F6A"/>
    <w:rsid w:val="009B65B4"/>
    <w:rsid w:val="009C3621"/>
    <w:rsid w:val="009C55C1"/>
    <w:rsid w:val="009D2EF7"/>
    <w:rsid w:val="009D3D5C"/>
    <w:rsid w:val="009D422B"/>
    <w:rsid w:val="009D4DD9"/>
    <w:rsid w:val="009F3B23"/>
    <w:rsid w:val="00A031F0"/>
    <w:rsid w:val="00A06342"/>
    <w:rsid w:val="00A124DA"/>
    <w:rsid w:val="00A1433D"/>
    <w:rsid w:val="00A27D05"/>
    <w:rsid w:val="00A35D7D"/>
    <w:rsid w:val="00A40B00"/>
    <w:rsid w:val="00A433DB"/>
    <w:rsid w:val="00A51216"/>
    <w:rsid w:val="00A56031"/>
    <w:rsid w:val="00A60422"/>
    <w:rsid w:val="00A75246"/>
    <w:rsid w:val="00A75F1C"/>
    <w:rsid w:val="00A971DD"/>
    <w:rsid w:val="00AB016C"/>
    <w:rsid w:val="00AB68D3"/>
    <w:rsid w:val="00AC760F"/>
    <w:rsid w:val="00AD0032"/>
    <w:rsid w:val="00AD7CBD"/>
    <w:rsid w:val="00AF3F43"/>
    <w:rsid w:val="00AF54E9"/>
    <w:rsid w:val="00AF5D85"/>
    <w:rsid w:val="00B05AEE"/>
    <w:rsid w:val="00B05D69"/>
    <w:rsid w:val="00B266B9"/>
    <w:rsid w:val="00B31FFD"/>
    <w:rsid w:val="00B336FD"/>
    <w:rsid w:val="00B40170"/>
    <w:rsid w:val="00B43FDF"/>
    <w:rsid w:val="00B472C2"/>
    <w:rsid w:val="00B5758E"/>
    <w:rsid w:val="00B81746"/>
    <w:rsid w:val="00BC7880"/>
    <w:rsid w:val="00BD5EBB"/>
    <w:rsid w:val="00C06E2B"/>
    <w:rsid w:val="00C11601"/>
    <w:rsid w:val="00C15A4F"/>
    <w:rsid w:val="00C23272"/>
    <w:rsid w:val="00C24E2E"/>
    <w:rsid w:val="00C25F27"/>
    <w:rsid w:val="00C27BCA"/>
    <w:rsid w:val="00C305D3"/>
    <w:rsid w:val="00C342A8"/>
    <w:rsid w:val="00C41D5E"/>
    <w:rsid w:val="00C42F5A"/>
    <w:rsid w:val="00C62080"/>
    <w:rsid w:val="00C6292E"/>
    <w:rsid w:val="00C67DB0"/>
    <w:rsid w:val="00C930DD"/>
    <w:rsid w:val="00C95CA7"/>
    <w:rsid w:val="00CA1990"/>
    <w:rsid w:val="00CA54DF"/>
    <w:rsid w:val="00CB6DCA"/>
    <w:rsid w:val="00CC04F7"/>
    <w:rsid w:val="00CC1D41"/>
    <w:rsid w:val="00CC2D61"/>
    <w:rsid w:val="00CE0F24"/>
    <w:rsid w:val="00CE1AA1"/>
    <w:rsid w:val="00CE459E"/>
    <w:rsid w:val="00D000F5"/>
    <w:rsid w:val="00D01CE6"/>
    <w:rsid w:val="00D0371A"/>
    <w:rsid w:val="00D05193"/>
    <w:rsid w:val="00D307A9"/>
    <w:rsid w:val="00D44639"/>
    <w:rsid w:val="00D45778"/>
    <w:rsid w:val="00D4662F"/>
    <w:rsid w:val="00D534E3"/>
    <w:rsid w:val="00D67767"/>
    <w:rsid w:val="00D72984"/>
    <w:rsid w:val="00D80E36"/>
    <w:rsid w:val="00D80F62"/>
    <w:rsid w:val="00D978DF"/>
    <w:rsid w:val="00DA517E"/>
    <w:rsid w:val="00DA5FC6"/>
    <w:rsid w:val="00DC3CA3"/>
    <w:rsid w:val="00DD5C77"/>
    <w:rsid w:val="00DD77EB"/>
    <w:rsid w:val="00DE2EBC"/>
    <w:rsid w:val="00DE6B8B"/>
    <w:rsid w:val="00DF7451"/>
    <w:rsid w:val="00E01284"/>
    <w:rsid w:val="00E028C2"/>
    <w:rsid w:val="00E034F5"/>
    <w:rsid w:val="00E0695E"/>
    <w:rsid w:val="00E070EE"/>
    <w:rsid w:val="00E12D23"/>
    <w:rsid w:val="00E25D6B"/>
    <w:rsid w:val="00E3446F"/>
    <w:rsid w:val="00E3542E"/>
    <w:rsid w:val="00E64896"/>
    <w:rsid w:val="00E73B7E"/>
    <w:rsid w:val="00E74292"/>
    <w:rsid w:val="00E74AB0"/>
    <w:rsid w:val="00E82BA9"/>
    <w:rsid w:val="00EB0220"/>
    <w:rsid w:val="00EB479E"/>
    <w:rsid w:val="00EC3FBA"/>
    <w:rsid w:val="00EC4E4A"/>
    <w:rsid w:val="00EC7601"/>
    <w:rsid w:val="00ED34ED"/>
    <w:rsid w:val="00EE002C"/>
    <w:rsid w:val="00EE2C4F"/>
    <w:rsid w:val="00EE2EFF"/>
    <w:rsid w:val="00EE4584"/>
    <w:rsid w:val="00EF04DC"/>
    <w:rsid w:val="00EF3422"/>
    <w:rsid w:val="00F2766B"/>
    <w:rsid w:val="00F42570"/>
    <w:rsid w:val="00F526B4"/>
    <w:rsid w:val="00F54207"/>
    <w:rsid w:val="00F56495"/>
    <w:rsid w:val="00F5685B"/>
    <w:rsid w:val="00F81BFB"/>
    <w:rsid w:val="00F91175"/>
    <w:rsid w:val="00F918EC"/>
    <w:rsid w:val="00F93DC5"/>
    <w:rsid w:val="00FA57D7"/>
    <w:rsid w:val="00FB2594"/>
    <w:rsid w:val="00FC2312"/>
    <w:rsid w:val="00FE07B9"/>
    <w:rsid w:val="00FE7D05"/>
    <w:rsid w:val="00FF6BD6"/>
    <w:rsid w:val="301E6D35"/>
    <w:rsid w:val="7B742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870D78"/>
  <w15:chartTrackingRefBased/>
  <w15:docId w15:val="{4E0CC828-B558-40CB-9142-D55048B2D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Monotype Corsiva" w:hAnsi="Monotype Corsiv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BodyText">
    <w:name w:val="Body Text"/>
    <w:basedOn w:val="Normal"/>
    <w:pPr>
      <w:jc w:val="both"/>
    </w:pPr>
    <w:rPr>
      <w:rFonts w:ascii="Arial" w:hAnsi="Arial"/>
      <w:sz w:val="20"/>
      <w:szCs w:val="20"/>
    </w:rPr>
  </w:style>
  <w:style w:type="character" w:customStyle="1" w:styleId="ORProtections">
    <w:name w:val="ORProtections"/>
    <w:semiHidden/>
    <w:rsid w:val="009C55C1"/>
    <w:rPr>
      <w:rFonts w:ascii="Trebuchet MS" w:hAnsi="Trebuchet MS"/>
      <w:b w:val="0"/>
      <w:bCs w:val="0"/>
      <w:i w:val="0"/>
      <w:iCs w:val="0"/>
      <w:strike w:val="0"/>
      <w:color w:val="auto"/>
      <w:sz w:val="20"/>
      <w:szCs w:val="20"/>
      <w:u w:val="none"/>
    </w:rPr>
  </w:style>
  <w:style w:type="character" w:customStyle="1" w:styleId="value">
    <w:name w:val="value"/>
    <w:basedOn w:val="DefaultParagraphFont"/>
    <w:rsid w:val="00D000F5"/>
  </w:style>
  <w:style w:type="paragraph" w:customStyle="1" w:styleId="times">
    <w:name w:val="times"/>
    <w:basedOn w:val="Normal"/>
    <w:link w:val="timesChar"/>
    <w:qFormat/>
    <w:rsid w:val="00917A9D"/>
    <w:pPr>
      <w:spacing w:after="200" w:line="276" w:lineRule="auto"/>
      <w:jc w:val="both"/>
    </w:pPr>
    <w:rPr>
      <w:rFonts w:eastAsia="Calibri"/>
      <w:sz w:val="22"/>
      <w:szCs w:val="22"/>
    </w:rPr>
  </w:style>
  <w:style w:type="character" w:customStyle="1" w:styleId="timesChar">
    <w:name w:val="times Char"/>
    <w:link w:val="times"/>
    <w:rsid w:val="00917A9D"/>
    <w:rPr>
      <w:rFonts w:eastAsia="Calibri"/>
      <w:sz w:val="22"/>
      <w:szCs w:val="22"/>
    </w:rPr>
  </w:style>
  <w:style w:type="paragraph" w:styleId="ListParagraph">
    <w:name w:val="List Paragraph"/>
    <w:basedOn w:val="Normal"/>
    <w:uiPriority w:val="34"/>
    <w:qFormat/>
    <w:rsid w:val="00D0371A"/>
    <w:pPr>
      <w:spacing w:after="200" w:line="276" w:lineRule="auto"/>
      <w:ind w:left="720"/>
    </w:pPr>
    <w:rPr>
      <w:rFonts w:ascii="Calibri" w:eastAsia="Calibri" w:hAnsi="Calibri"/>
      <w:sz w:val="22"/>
      <w:szCs w:val="22"/>
    </w:rPr>
  </w:style>
  <w:style w:type="character" w:styleId="UnresolvedMention">
    <w:name w:val="Unresolved Mention"/>
    <w:uiPriority w:val="99"/>
    <w:semiHidden/>
    <w:unhideWhenUsed/>
    <w:rsid w:val="00036A11"/>
    <w:rPr>
      <w:color w:val="605E5C"/>
      <w:shd w:val="clear" w:color="auto" w:fill="E1DFDD"/>
    </w:rPr>
  </w:style>
  <w:style w:type="table" w:styleId="TableGrid">
    <w:name w:val="Table Grid"/>
    <w:basedOn w:val="TableNormal"/>
    <w:rsid w:val="00F568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74558"/>
    <w:rPr>
      <w:rFonts w:ascii="Segoe UI" w:hAnsi="Segoe UI" w:cs="Segoe UI"/>
      <w:sz w:val="18"/>
      <w:szCs w:val="18"/>
    </w:rPr>
  </w:style>
  <w:style w:type="character" w:customStyle="1" w:styleId="BalloonTextChar">
    <w:name w:val="Balloon Text Char"/>
    <w:link w:val="BalloonText"/>
    <w:rsid w:val="00674558"/>
    <w:rPr>
      <w:rFonts w:ascii="Segoe UI" w:hAnsi="Segoe UI" w:cs="Segoe UI"/>
      <w:sz w:val="18"/>
      <w:szCs w:val="18"/>
    </w:rPr>
  </w:style>
  <w:style w:type="character" w:customStyle="1" w:styleId="normaltextrun">
    <w:name w:val="normaltextrun"/>
    <w:basedOn w:val="DefaultParagraphFont"/>
    <w:rsid w:val="00B472C2"/>
  </w:style>
  <w:style w:type="character" w:styleId="CommentReference">
    <w:name w:val="annotation reference"/>
    <w:basedOn w:val="DefaultParagraphFont"/>
    <w:rsid w:val="00B05D69"/>
    <w:rPr>
      <w:sz w:val="16"/>
      <w:szCs w:val="16"/>
    </w:rPr>
  </w:style>
  <w:style w:type="paragraph" w:styleId="CommentText">
    <w:name w:val="annotation text"/>
    <w:basedOn w:val="Normal"/>
    <w:link w:val="CommentTextChar"/>
    <w:rsid w:val="00B05D69"/>
    <w:rPr>
      <w:sz w:val="20"/>
      <w:szCs w:val="20"/>
    </w:rPr>
  </w:style>
  <w:style w:type="character" w:customStyle="1" w:styleId="CommentTextChar">
    <w:name w:val="Comment Text Char"/>
    <w:basedOn w:val="DefaultParagraphFont"/>
    <w:link w:val="CommentText"/>
    <w:rsid w:val="00B05D69"/>
  </w:style>
  <w:style w:type="paragraph" w:styleId="CommentSubject">
    <w:name w:val="annotation subject"/>
    <w:basedOn w:val="CommentText"/>
    <w:next w:val="CommentText"/>
    <w:link w:val="CommentSubjectChar"/>
    <w:rsid w:val="00B05D69"/>
    <w:rPr>
      <w:b/>
      <w:bCs/>
    </w:rPr>
  </w:style>
  <w:style w:type="character" w:customStyle="1" w:styleId="CommentSubjectChar">
    <w:name w:val="Comment Subject Char"/>
    <w:basedOn w:val="CommentTextChar"/>
    <w:link w:val="CommentSubject"/>
    <w:rsid w:val="00B05D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99904">
      <w:bodyDiv w:val="1"/>
      <w:marLeft w:val="0"/>
      <w:marRight w:val="0"/>
      <w:marTop w:val="0"/>
      <w:marBottom w:val="0"/>
      <w:divBdr>
        <w:top w:val="none" w:sz="0" w:space="0" w:color="auto"/>
        <w:left w:val="none" w:sz="0" w:space="0" w:color="auto"/>
        <w:bottom w:val="none" w:sz="0" w:space="0" w:color="auto"/>
        <w:right w:val="none" w:sz="0" w:space="0" w:color="auto"/>
      </w:divBdr>
    </w:div>
    <w:div w:id="124541839">
      <w:bodyDiv w:val="1"/>
      <w:marLeft w:val="0"/>
      <w:marRight w:val="0"/>
      <w:marTop w:val="0"/>
      <w:marBottom w:val="0"/>
      <w:divBdr>
        <w:top w:val="none" w:sz="0" w:space="0" w:color="auto"/>
        <w:left w:val="none" w:sz="0" w:space="0" w:color="auto"/>
        <w:bottom w:val="none" w:sz="0" w:space="0" w:color="auto"/>
        <w:right w:val="none" w:sz="0" w:space="0" w:color="auto"/>
      </w:divBdr>
    </w:div>
    <w:div w:id="499077406">
      <w:bodyDiv w:val="1"/>
      <w:marLeft w:val="0"/>
      <w:marRight w:val="0"/>
      <w:marTop w:val="0"/>
      <w:marBottom w:val="0"/>
      <w:divBdr>
        <w:top w:val="none" w:sz="0" w:space="0" w:color="auto"/>
        <w:left w:val="none" w:sz="0" w:space="0" w:color="auto"/>
        <w:bottom w:val="none" w:sz="0" w:space="0" w:color="auto"/>
        <w:right w:val="none" w:sz="0" w:space="0" w:color="auto"/>
      </w:divBdr>
    </w:div>
    <w:div w:id="511261149">
      <w:bodyDiv w:val="1"/>
      <w:marLeft w:val="0"/>
      <w:marRight w:val="0"/>
      <w:marTop w:val="0"/>
      <w:marBottom w:val="0"/>
      <w:divBdr>
        <w:top w:val="none" w:sz="0" w:space="0" w:color="auto"/>
        <w:left w:val="none" w:sz="0" w:space="0" w:color="auto"/>
        <w:bottom w:val="none" w:sz="0" w:space="0" w:color="auto"/>
        <w:right w:val="none" w:sz="0" w:space="0" w:color="auto"/>
      </w:divBdr>
    </w:div>
    <w:div w:id="791676122">
      <w:bodyDiv w:val="1"/>
      <w:marLeft w:val="0"/>
      <w:marRight w:val="0"/>
      <w:marTop w:val="0"/>
      <w:marBottom w:val="0"/>
      <w:divBdr>
        <w:top w:val="none" w:sz="0" w:space="0" w:color="auto"/>
        <w:left w:val="none" w:sz="0" w:space="0" w:color="auto"/>
        <w:bottom w:val="none" w:sz="0" w:space="0" w:color="auto"/>
        <w:right w:val="none" w:sz="0" w:space="0" w:color="auto"/>
      </w:divBdr>
    </w:div>
    <w:div w:id="833839894">
      <w:bodyDiv w:val="1"/>
      <w:marLeft w:val="0"/>
      <w:marRight w:val="0"/>
      <w:marTop w:val="0"/>
      <w:marBottom w:val="0"/>
      <w:divBdr>
        <w:top w:val="none" w:sz="0" w:space="0" w:color="auto"/>
        <w:left w:val="none" w:sz="0" w:space="0" w:color="auto"/>
        <w:bottom w:val="none" w:sz="0" w:space="0" w:color="auto"/>
        <w:right w:val="none" w:sz="0" w:space="0" w:color="auto"/>
      </w:divBdr>
    </w:div>
    <w:div w:id="934821118">
      <w:bodyDiv w:val="1"/>
      <w:marLeft w:val="0"/>
      <w:marRight w:val="0"/>
      <w:marTop w:val="0"/>
      <w:marBottom w:val="0"/>
      <w:divBdr>
        <w:top w:val="none" w:sz="0" w:space="0" w:color="auto"/>
        <w:left w:val="none" w:sz="0" w:space="0" w:color="auto"/>
        <w:bottom w:val="none" w:sz="0" w:space="0" w:color="auto"/>
        <w:right w:val="none" w:sz="0" w:space="0" w:color="auto"/>
      </w:divBdr>
    </w:div>
    <w:div w:id="957644078">
      <w:bodyDiv w:val="1"/>
      <w:marLeft w:val="0"/>
      <w:marRight w:val="0"/>
      <w:marTop w:val="0"/>
      <w:marBottom w:val="0"/>
      <w:divBdr>
        <w:top w:val="none" w:sz="0" w:space="0" w:color="auto"/>
        <w:left w:val="none" w:sz="0" w:space="0" w:color="auto"/>
        <w:bottom w:val="none" w:sz="0" w:space="0" w:color="auto"/>
        <w:right w:val="none" w:sz="0" w:space="0" w:color="auto"/>
      </w:divBdr>
    </w:div>
    <w:div w:id="1186165575">
      <w:bodyDiv w:val="1"/>
      <w:marLeft w:val="0"/>
      <w:marRight w:val="0"/>
      <w:marTop w:val="0"/>
      <w:marBottom w:val="0"/>
      <w:divBdr>
        <w:top w:val="none" w:sz="0" w:space="0" w:color="auto"/>
        <w:left w:val="none" w:sz="0" w:space="0" w:color="auto"/>
        <w:bottom w:val="none" w:sz="0" w:space="0" w:color="auto"/>
        <w:right w:val="none" w:sz="0" w:space="0" w:color="auto"/>
      </w:divBdr>
    </w:div>
    <w:div w:id="1223176637">
      <w:bodyDiv w:val="1"/>
      <w:marLeft w:val="0"/>
      <w:marRight w:val="0"/>
      <w:marTop w:val="0"/>
      <w:marBottom w:val="0"/>
      <w:divBdr>
        <w:top w:val="none" w:sz="0" w:space="0" w:color="auto"/>
        <w:left w:val="none" w:sz="0" w:space="0" w:color="auto"/>
        <w:bottom w:val="none" w:sz="0" w:space="0" w:color="auto"/>
        <w:right w:val="none" w:sz="0" w:space="0" w:color="auto"/>
      </w:divBdr>
    </w:div>
    <w:div w:id="1279295441">
      <w:bodyDiv w:val="1"/>
      <w:marLeft w:val="0"/>
      <w:marRight w:val="0"/>
      <w:marTop w:val="0"/>
      <w:marBottom w:val="0"/>
      <w:divBdr>
        <w:top w:val="none" w:sz="0" w:space="0" w:color="auto"/>
        <w:left w:val="none" w:sz="0" w:space="0" w:color="auto"/>
        <w:bottom w:val="none" w:sz="0" w:space="0" w:color="auto"/>
        <w:right w:val="none" w:sz="0" w:space="0" w:color="auto"/>
      </w:divBdr>
    </w:div>
    <w:div w:id="1430807471">
      <w:bodyDiv w:val="1"/>
      <w:marLeft w:val="0"/>
      <w:marRight w:val="0"/>
      <w:marTop w:val="0"/>
      <w:marBottom w:val="0"/>
      <w:divBdr>
        <w:top w:val="none" w:sz="0" w:space="0" w:color="auto"/>
        <w:left w:val="none" w:sz="0" w:space="0" w:color="auto"/>
        <w:bottom w:val="none" w:sz="0" w:space="0" w:color="auto"/>
        <w:right w:val="none" w:sz="0" w:space="0" w:color="auto"/>
      </w:divBdr>
    </w:div>
    <w:div w:id="1511675926">
      <w:bodyDiv w:val="1"/>
      <w:marLeft w:val="0"/>
      <w:marRight w:val="0"/>
      <w:marTop w:val="0"/>
      <w:marBottom w:val="0"/>
      <w:divBdr>
        <w:top w:val="none" w:sz="0" w:space="0" w:color="auto"/>
        <w:left w:val="none" w:sz="0" w:space="0" w:color="auto"/>
        <w:bottom w:val="none" w:sz="0" w:space="0" w:color="auto"/>
        <w:right w:val="none" w:sz="0" w:space="0" w:color="auto"/>
      </w:divBdr>
    </w:div>
    <w:div w:id="1739286210">
      <w:bodyDiv w:val="1"/>
      <w:marLeft w:val="0"/>
      <w:marRight w:val="0"/>
      <w:marTop w:val="0"/>
      <w:marBottom w:val="0"/>
      <w:divBdr>
        <w:top w:val="none" w:sz="0" w:space="0" w:color="auto"/>
        <w:left w:val="none" w:sz="0" w:space="0" w:color="auto"/>
        <w:bottom w:val="none" w:sz="0" w:space="0" w:color="auto"/>
        <w:right w:val="none" w:sz="0" w:space="0" w:color="auto"/>
      </w:divBdr>
    </w:div>
    <w:div w:id="212272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research.psu.edu/irb"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mw71@psu.edu" TargetMode="External"/><Relationship Id="rId5" Type="http://schemas.openxmlformats.org/officeDocument/2006/relationships/numbering" Target="numbering.xml"/><Relationship Id="rId10" Type="http://schemas.openxmlformats.org/officeDocument/2006/relationships/hyperlink" Target="https://outlook.office365.com/owa/calendar/BookingswithHRPPAnalyst@PennStateOffice365.onmicrosoft.com/bookings/" TargetMode="External"/><Relationship Id="rId4" Type="http://schemas.openxmlformats.org/officeDocument/2006/relationships/customXml" Target="../customXml/item4.xml"/><Relationship Id="rId9" Type="http://schemas.openxmlformats.org/officeDocument/2006/relationships/hyperlink" Target="https://www.research.psu.edu/education/cit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EEE502DCAB6B429BE7B7CE2EAAEF79" ma:contentTypeVersion="11" ma:contentTypeDescription="Create a new document." ma:contentTypeScope="" ma:versionID="c5ea7636666c879979e13f0d8eef774b">
  <xsd:schema xmlns:xsd="http://www.w3.org/2001/XMLSchema" xmlns:xs="http://www.w3.org/2001/XMLSchema" xmlns:p="http://schemas.microsoft.com/office/2006/metadata/properties" xmlns:ns3="8fc6f7c5-da90-4f73-af6b-6156af8cc7f9" xmlns:ns4="35d78786-c071-4550-9a74-222b82892c2c" targetNamespace="http://schemas.microsoft.com/office/2006/metadata/properties" ma:root="true" ma:fieldsID="d10dd0b641efc028989bbe47418ad00e" ns3:_="" ns4:_="">
    <xsd:import namespace="8fc6f7c5-da90-4f73-af6b-6156af8cc7f9"/>
    <xsd:import namespace="35d78786-c071-4550-9a74-222b82892c2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c6f7c5-da90-4f73-af6b-6156af8cc7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d78786-c071-4550-9a74-222b82892c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SharedWithUsers xmlns="35d78786-c071-4550-9a74-222b82892c2c">
      <UserInfo>
        <DisplayName>Porter, Jun</DisplayName>
        <AccountId>1405</AccountId>
        <AccountType/>
      </UserInfo>
      <UserInfo>
        <DisplayName>Sayers, Nicole</DisplayName>
        <AccountId>1588</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80157B-969E-45EC-931F-C58C738515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c6f7c5-da90-4f73-af6b-6156af8cc7f9"/>
    <ds:schemaRef ds:uri="35d78786-c071-4550-9a74-222b82892c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98BA02-4707-40D0-BE60-585640B22180}">
  <ds:schemaRefs>
    <ds:schemaRef ds:uri="http://schemas.microsoft.com/office/2006/metadata/longProperties"/>
  </ds:schemaRefs>
</ds:datastoreItem>
</file>

<file path=customXml/itemProps3.xml><?xml version="1.0" encoding="utf-8"?>
<ds:datastoreItem xmlns:ds="http://schemas.openxmlformats.org/officeDocument/2006/customXml" ds:itemID="{2B6A0A53-29AD-4E93-A709-F2536453A433}">
  <ds:schemaRefs>
    <ds:schemaRef ds:uri="http://schemas.microsoft.com/office/2006/metadata/properties"/>
    <ds:schemaRef ds:uri="http://schemas.microsoft.com/office/infopath/2007/PartnerControls"/>
    <ds:schemaRef ds:uri="35d78786-c071-4550-9a74-222b82892c2c"/>
  </ds:schemaRefs>
</ds:datastoreItem>
</file>

<file path=customXml/itemProps4.xml><?xml version="1.0" encoding="utf-8"?>
<ds:datastoreItem xmlns:ds="http://schemas.openxmlformats.org/officeDocument/2006/customXml" ds:itemID="{335FD4AF-3490-41E0-B3A0-CF6347E5E1AA}">
  <ds:schemaRefs>
    <ds:schemaRef ds:uri="http://schemas.microsoft.com/sharepoint/v3/contenttype/forms"/>
  </ds:schemaRefs>
</ds:datastoreItem>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Template>
  <TotalTime>18</TotalTime>
  <Pages>2</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Hi,</vt:lpstr>
    </vt:vector>
  </TitlesOfParts>
  <Company>Penn State University</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dc:title>
  <dc:subject/>
  <dc:creator>Jodi Mathieu</dc:creator>
  <cp:keywords/>
  <cp:lastModifiedBy>Wickham, Brittany</cp:lastModifiedBy>
  <cp:revision>26</cp:revision>
  <cp:lastPrinted>2019-09-27T13:00:00Z</cp:lastPrinted>
  <dcterms:created xsi:type="dcterms:W3CDTF">2022-11-14T13:21:00Z</dcterms:created>
  <dcterms:modified xsi:type="dcterms:W3CDTF">2022-11-14T13:44:00Z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6200.00000000000</vt:lpwstr>
  </property>
  <property fmtid="{D5CDD505-2E9C-101B-9397-08002B2CF9AE}" pid="3" name="ContentTypeId">
    <vt:lpwstr>0x01010045EEE502DCAB6B429BE7B7CE2EAAEF79</vt:lpwstr>
  </property>
</Properties>
</file>