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Digital Transformation and Technical Architecture Report for Nemocnica Snina, s.r.o.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Institutional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healthcare landscape in the Slovak Republic is undergoing a profound structural and digital transformation. As regional hospitals strive to modernize both their physical infrastructure and patient service delivery models, the digital interface—specifically the hospital website and patient portal—has evolved from a static informational brochure into a critical operational asset. This research report outlines a comprehensive strategy for the digital redevelopment of </w:t>
      </w:r>
      <w:r w:rsidDel="00000000" w:rsidR="00000000" w:rsidRPr="00000000">
        <w:rPr>
          <w:rFonts w:ascii="Google Sans Text" w:cs="Google Sans Text" w:eastAsia="Google Sans Text" w:hAnsi="Google Sans Text"/>
          <w:b w:val="1"/>
          <w:bCs w:val="1"/>
          <w:color w:val="1f1f1f"/>
          <w:rtl w:val="0"/>
        </w:rPr>
        <w:t xml:space="preserve">Nemocnica Snina, s.r.o.</w:t>
      </w:r>
      <w:r w:rsidDel="00000000" w:rsidR="00000000" w:rsidRPr="00000000">
        <w:rPr>
          <w:rFonts w:ascii="Google Sans Text" w:cs="Google Sans Text" w:eastAsia="Google Sans Text" w:hAnsi="Google Sans Text"/>
          <w:color w:val="1f1f1f"/>
          <w:rtl w:val="0"/>
        </w:rPr>
        <w:t xml:space="preserve"> (Snina Hospital). The mandate is to design a robust, scalable, and secure web platform that not only promotes the institution’s medical capabilities but also fundamentally reengineers the patient acquisition and scheduling workflow.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Nemocnica Snina, a limited liability company wholly owned by the City of Snina, serves as a vital healthcare pillar for the Snina district and the broader Prešov region.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facility has recently demonstrated a commitment to modernization through significant investments, including the establishment of a centralized reception in September 2024, the procurement of advanced diagnostic technology, and the expansion of specialized outpatient services such as Urology and Angiology.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However, the current digital footprint trails these physical advancements. The proposed digital solution aims to bridge this gap by integrating a public-facing Content Management System (CMS) with a secure, transactional backend capable of handling patient scheduling, electronic agreements (eDohody), and interoperability with national health systems (eZdravie).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provides an exhaustive audit of the hospital’s departments to inform the content strategy, benchmarks the proposed solution against leading Slovak competitors like Nemocnica Bory and the ProCare network, and details a rigorous technical architecture compliant with the General Data Protection Regulation (GDPR), the Act on Cybersecurity, and the new European Accessibility Act standards transposed into Slovak law.</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Strategic Imperatives for Digital Modernization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development of the new web platform must be driven by three core strategic objectives derived from the hospital's operational context: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Centralization of Patient Intake:</w:t>
      </w:r>
      <w:r w:rsidDel="00000000" w:rsidR="00000000" w:rsidRPr="00000000">
        <w:rPr>
          <w:rFonts w:ascii="Google Sans Text" w:cs="Google Sans Text" w:eastAsia="Google Sans Text" w:hAnsi="Google Sans Text"/>
          <w:color w:val="1f1f1f"/>
          <w:rtl w:val="0"/>
        </w:rPr>
        <w:t xml:space="preserve"> The recent opening of the physical reception indicates a strategic shift towards centralized patient management. The website must serve as a "Digital Reception," offloading administrative inquiries and routing patients effectively to reduce physical queuing and call center volume.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Competitive Patient Acquisition:</w:t>
      </w:r>
      <w:r w:rsidDel="00000000" w:rsidR="00000000" w:rsidRPr="00000000">
        <w:rPr>
          <w:rFonts w:ascii="Google Sans Text" w:cs="Google Sans Text" w:eastAsia="Google Sans Text" w:hAnsi="Google Sans Text"/>
          <w:color w:val="1f1f1f"/>
          <w:rtl w:val="0"/>
        </w:rPr>
        <w:t xml:space="preserve"> With the aggressive expansion of private healthcare networks in Slovakia, independent municipal hospitals must actively market their specialized services. The "Accepting New Patients" module is critical for maintaining and growing the capitation base (kapitácia), particularly in under-served specialties like Gynecology and the newly opened Urology clinic.</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Regulatory Compliance &amp; Interoperability:</w:t>
      </w:r>
      <w:r w:rsidDel="00000000" w:rsidR="00000000" w:rsidRPr="00000000">
        <w:rPr>
          <w:rFonts w:ascii="Google Sans Text" w:cs="Google Sans Text" w:eastAsia="Google Sans Text" w:hAnsi="Google Sans Text"/>
          <w:color w:val="1f1f1f"/>
          <w:rtl w:val="0"/>
        </w:rPr>
        <w:t xml:space="preserve"> The impending enforcement of the </w:t>
      </w:r>
      <w:r w:rsidDel="00000000" w:rsidR="00000000" w:rsidRPr="00000000">
        <w:rPr>
          <w:rFonts w:ascii="Google Sans Text" w:cs="Google Sans Text" w:eastAsia="Google Sans Text" w:hAnsi="Google Sans Text"/>
          <w:b w:val="1"/>
          <w:bCs w:val="1"/>
          <w:color w:val="1f1f1f"/>
          <w:rtl w:val="0"/>
        </w:rPr>
        <w:t xml:space="preserve">eDohody</w:t>
      </w:r>
      <w:r w:rsidDel="00000000" w:rsidR="00000000" w:rsidRPr="00000000">
        <w:rPr>
          <w:rFonts w:ascii="Google Sans Text" w:cs="Google Sans Text" w:eastAsia="Google Sans Text" w:hAnsi="Google Sans Text"/>
          <w:color w:val="1f1f1f"/>
          <w:rtl w:val="0"/>
        </w:rPr>
        <w:t xml:space="preserve"> (Electronic Agreements) system by the National Health Information Center (NCZI) in 2025 mandates that the new website be capable of digitalizing the provider-patient contract workflow, ensuring data is synchronized with national registries.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Comprehensive Facility Audit and Content Inventory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successful hospital website architecture mirrors the organizational structure of the institution it serves. To build an intuitive navigation structure and a functional backend database, developers require a granular inventory of every medical department, outpatient clinic, and support facility. This section synthesizes all available data regarding Nemocnica Snina’s operational units to serve as the master data source for the development team.</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Inpatient Departments (Lôžkové oddelenia)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inpatient departments form the core of the hospital's acute care capacity. The web presence for these units must focus on building trust through staff credentials, clarifying logistical details for visitors, and showcasing facility modernization to potential patients.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Department of Surgery and Traumatology (Chirurgicko-traumatologické oddelenie)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combined department is a primary revenue and service driver for the hospital. Under the leadership of </w:t>
      </w:r>
      <w:r w:rsidDel="00000000" w:rsidR="00000000" w:rsidRPr="00000000">
        <w:rPr>
          <w:rFonts w:ascii="Google Sans Text" w:cs="Google Sans Text" w:eastAsia="Google Sans Text" w:hAnsi="Google Sans Text"/>
          <w:b w:val="1"/>
          <w:bCs w:val="1"/>
          <w:color w:val="1f1f1f"/>
          <w:rtl w:val="0"/>
        </w:rPr>
        <w:t xml:space="preserve">Primár MUDr. Andrej Kulan</w:t>
      </w:r>
      <w:r w:rsidDel="00000000" w:rsidR="00000000" w:rsidRPr="00000000">
        <w:rPr>
          <w:rFonts w:ascii="Google Sans Text" w:cs="Google Sans Text" w:eastAsia="Google Sans Text" w:hAnsi="Google Sans Text"/>
          <w:color w:val="1f1f1f"/>
          <w:rtl w:val="0"/>
        </w:rPr>
        <w:t xml:space="preserve">, the department has recently expanded its portfolio of surgical procedures, a key marketing point that must be highlighted on the landing page to attract patients from outside the immediate catchment area.</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Leadership:</w:t>
      </w:r>
      <w:r w:rsidDel="00000000" w:rsidR="00000000" w:rsidRPr="00000000">
        <w:rPr>
          <w:rFonts w:ascii="Google Sans Text" w:cs="Google Sans Text" w:eastAsia="Google Sans Text" w:hAnsi="Google Sans Text"/>
          <w:color w:val="1f1f1f"/>
          <w:rtl w:val="0"/>
        </w:rPr>
        <w:t xml:space="preserve"> Primár MUDr. Andrej Kulan; Deputy Primár MUDr. Andraščík.</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Contact Infrastructure:</w:t>
      </w:r>
      <w:r w:rsidDel="00000000" w:rsidR="00000000" w:rsidRPr="00000000">
        <w:rPr>
          <w:rFonts w:ascii="Google Sans Text" w:cs="Google Sans Text" w:eastAsia="Google Sans Text" w:hAnsi="Google Sans Text"/>
          <w:color w:val="1f1f1f"/>
          <w:rtl w:val="0"/>
        </w:rPr>
        <w:t xml:space="preserve"> The primary contact line is </w:t>
      </w:r>
      <w:r w:rsidDel="00000000" w:rsidR="00000000" w:rsidRPr="00000000">
        <w:rPr>
          <w:rFonts w:ascii="Google Sans Text" w:cs="Google Sans Text" w:eastAsia="Google Sans Text" w:hAnsi="Google Sans Text"/>
          <w:b w:val="1"/>
          <w:bCs w:val="1"/>
          <w:color w:val="1f1f1f"/>
          <w:rtl w:val="0"/>
        </w:rPr>
        <w:t xml:space="preserve">057/7871 218</w:t>
      </w:r>
      <w:r w:rsidDel="00000000" w:rsidR="00000000" w:rsidRPr="00000000">
        <w:rPr>
          <w:rFonts w:ascii="Google Sans Text" w:cs="Google Sans Text" w:eastAsia="Google Sans Text" w:hAnsi="Google Sans Text"/>
          <w:color w:val="1f1f1f"/>
          <w:rtl w:val="0"/>
        </w:rPr>
        <w:t xml:space="preserve"> (email: chirurgia@nemocnicasnina.sk).</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Requirements:</w:t>
      </w:r>
      <w:r w:rsidDel="00000000" w:rsidR="00000000" w:rsidRPr="00000000">
        <w:rPr>
          <w:rFonts w:ascii="Google Sans Text" w:cs="Google Sans Text" w:eastAsia="Google Sans Text" w:hAnsi="Google Sans Text"/>
          <w:color w:val="1f1f1f"/>
          <w:rtl w:val="0"/>
        </w:rPr>
        <w:t xml:space="preserve"> The site must feature a "Surgical Services" sub-menu detailing the new laparoscopic and traumatic methodologies introduced in March 2024.</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High-quality imagery of the renovated operating theaters should be used to counter historical perceptions of municipal hospital aging.</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Department of Internal Medicine (Interné oddelenie)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the largest department handling broad pathology, Internal Medicine requires a clear structure to prevent information overload.</w:t>
      </w:r>
    </w:p>
    <w:p w:rsidR="00000000" w:rsidDel="00000000" w:rsidP="00000000" w:rsidRDefault="00000000" w:rsidRPr="00000000" w14:paraId="00000016">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Leadership:</w:t>
      </w:r>
      <w:r w:rsidDel="00000000" w:rsidR="00000000" w:rsidRPr="00000000">
        <w:rPr>
          <w:rFonts w:ascii="Google Sans Text" w:cs="Google Sans Text" w:eastAsia="Google Sans Text" w:hAnsi="Google Sans Text"/>
          <w:color w:val="1f1f1f"/>
          <w:rtl w:val="0"/>
        </w:rPr>
        <w:t xml:space="preserve"> Primár MUDr. Jana Borščová; Head Nurse Mgr. Citrjaková.</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Facilities:</w:t>
      </w:r>
      <w:r w:rsidDel="00000000" w:rsidR="00000000" w:rsidRPr="00000000">
        <w:rPr>
          <w:rFonts w:ascii="Google Sans Text" w:cs="Google Sans Text" w:eastAsia="Google Sans Text" w:hAnsi="Google Sans Text"/>
          <w:color w:val="1f1f1f"/>
          <w:rtl w:val="0"/>
        </w:rPr>
        <w:t xml:space="preserve"> Includes a specialized Intensive Care Unit (JIS - Jednotka intenzívnej starostlivosti) and standard ward beds.</w:t>
      </w:r>
    </w:p>
    <w:p w:rsidR="00000000" w:rsidDel="00000000" w:rsidP="00000000" w:rsidRDefault="00000000" w:rsidRPr="00000000" w14:paraId="0000001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Contact:</w:t>
      </w:r>
      <w:r w:rsidDel="00000000" w:rsidR="00000000" w:rsidRPr="00000000">
        <w:rPr>
          <w:rFonts w:ascii="Google Sans Text" w:cs="Google Sans Text" w:eastAsia="Google Sans Text" w:hAnsi="Google Sans Text"/>
          <w:color w:val="1f1f1f"/>
          <w:rtl w:val="0"/>
        </w:rPr>
        <w:t xml:space="preserve"> 057/7871 240 (email: interne@nemocnicasnina.sk).</w:t>
      </w:r>
    </w:p>
    <w:p w:rsidR="00000000" w:rsidDel="00000000" w:rsidP="00000000" w:rsidRDefault="00000000" w:rsidRPr="00000000" w14:paraId="00000019">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Requirements:</w:t>
      </w:r>
      <w:r w:rsidDel="00000000" w:rsidR="00000000" w:rsidRPr="00000000">
        <w:rPr>
          <w:rFonts w:ascii="Google Sans Text" w:cs="Google Sans Text" w:eastAsia="Google Sans Text" w:hAnsi="Google Sans Text"/>
          <w:color w:val="1f1f1f"/>
          <w:rtl w:val="0"/>
        </w:rPr>
        <w:t xml:space="preserve"> Explicit visitation rules must be posted, particularly for the ICU/JIS section where access is restricted.</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Department of Gynecology and Obstetrics (Gynekologicko-pôrodnícke oddelenie)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department is the most critical for community engagement and brand building. Maternity services often dictate a family's choice of hospital for all subsequent needs.</w:t>
      </w:r>
    </w:p>
    <w:p w:rsidR="00000000" w:rsidDel="00000000" w:rsidP="00000000" w:rsidRDefault="00000000" w:rsidRPr="00000000" w14:paraId="0000001C">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Leadership:</w:t>
      </w:r>
      <w:r w:rsidDel="00000000" w:rsidR="00000000" w:rsidRPr="00000000">
        <w:rPr>
          <w:rFonts w:ascii="Google Sans Text" w:cs="Google Sans Text" w:eastAsia="Google Sans Text" w:hAnsi="Google Sans Text"/>
          <w:color w:val="1f1f1f"/>
          <w:rtl w:val="0"/>
        </w:rPr>
        <w:t xml:space="preserve"> Primár MUDr. František Pavlovčin.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D">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Contact:</w:t>
      </w:r>
      <w:r w:rsidDel="00000000" w:rsidR="00000000" w:rsidRPr="00000000">
        <w:rPr>
          <w:rFonts w:ascii="Google Sans Text" w:cs="Google Sans Text" w:eastAsia="Google Sans Text" w:hAnsi="Google Sans Text"/>
          <w:color w:val="1f1f1f"/>
          <w:rtl w:val="0"/>
        </w:rPr>
        <w:t xml:space="preserve"> 057/7871 231 (email: gynekologia@nemocnicasnina.sk).</w:t>
      </w:r>
    </w:p>
    <w:p w:rsidR="00000000" w:rsidDel="00000000" w:rsidP="00000000" w:rsidRDefault="00000000" w:rsidRPr="00000000" w14:paraId="0000001E">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Highlights:</w:t>
      </w:r>
      <w:r w:rsidDel="00000000" w:rsidR="00000000" w:rsidRPr="00000000">
        <w:rPr>
          <w:rFonts w:ascii="Google Sans Text" w:cs="Google Sans Text" w:eastAsia="Google Sans Text" w:hAnsi="Google Sans Text"/>
          <w:color w:val="1f1f1f"/>
          <w:rtl w:val="0"/>
        </w:rPr>
        <w:t xml:space="preserve"> The website needs a dedicated "Maternity Portal" section. This should include a downloadable "Birth Plan" (Pôrodný plán), a virtual tour of the delivery rooms (Pôrodná sála - Tel: 057/7871 279), and information on neonatology services.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F">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Insight:</w:t>
      </w:r>
      <w:r w:rsidDel="00000000" w:rsidR="00000000" w:rsidRPr="00000000">
        <w:rPr>
          <w:rFonts w:ascii="Google Sans Text" w:cs="Google Sans Text" w:eastAsia="Google Sans Text" w:hAnsi="Google Sans Text"/>
          <w:color w:val="1f1f1f"/>
          <w:rtl w:val="0"/>
        </w:rPr>
        <w:t xml:space="preserve"> Promoting the "humanized" aspects of birth (e.g., presence of a partner, modern birthing chairs) is standard in competitor marketing (e.g., Bory, Svet zdravia) and must be replicated here.</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2.1.4 Department of Pediatrics (Detské oddelenie)</w:t>
      </w:r>
    </w:p>
    <w:p w:rsidR="00000000" w:rsidDel="00000000" w:rsidP="00000000" w:rsidRDefault="00000000" w:rsidRPr="00000000" w14:paraId="00000021">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Leadership:</w:t>
      </w:r>
      <w:r w:rsidDel="00000000" w:rsidR="00000000" w:rsidRPr="00000000">
        <w:rPr>
          <w:rFonts w:ascii="Google Sans Text" w:cs="Google Sans Text" w:eastAsia="Google Sans Text" w:hAnsi="Google Sans Text"/>
          <w:color w:val="1f1f1f"/>
          <w:rtl w:val="0"/>
        </w:rPr>
        <w:t xml:space="preserve"> Primár MUDr. Miroslava Seňková, MBA.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Contact:</w:t>
      </w:r>
      <w:r w:rsidDel="00000000" w:rsidR="00000000" w:rsidRPr="00000000">
        <w:rPr>
          <w:rFonts w:ascii="Google Sans Text" w:cs="Google Sans Text" w:eastAsia="Google Sans Text" w:hAnsi="Google Sans Text"/>
          <w:color w:val="1f1f1f"/>
          <w:rtl w:val="0"/>
        </w:rPr>
        <w:t xml:space="preserve"> 057/7871 278 (email: pediatria@nemocnicasnina.sk).</w:t>
      </w:r>
    </w:p>
    <w:p w:rsidR="00000000" w:rsidDel="00000000" w:rsidP="00000000" w:rsidRDefault="00000000" w:rsidRPr="00000000" w14:paraId="00000023">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Requirements:</w:t>
      </w:r>
      <w:r w:rsidDel="00000000" w:rsidR="00000000" w:rsidRPr="00000000">
        <w:rPr>
          <w:rFonts w:ascii="Google Sans Text" w:cs="Google Sans Text" w:eastAsia="Google Sans Text" w:hAnsi="Google Sans Text"/>
          <w:color w:val="1f1f1f"/>
          <w:rtl w:val="0"/>
        </w:rPr>
        <w:t xml:space="preserve"> Information regarding "Rooming-in" (possibility for parents to stay with children) is a high-frequency query that must be answered on the department's landing page.</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2.1.5 Department of Anesthesiology and Intensive Medicine (OAIM)</w:t>
      </w:r>
    </w:p>
    <w:p w:rsidR="00000000" w:rsidDel="00000000" w:rsidP="00000000" w:rsidRDefault="00000000" w:rsidRPr="00000000" w14:paraId="00000025">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Leadership:</w:t>
      </w:r>
      <w:r w:rsidDel="00000000" w:rsidR="00000000" w:rsidRPr="00000000">
        <w:rPr>
          <w:rFonts w:ascii="Google Sans Text" w:cs="Google Sans Text" w:eastAsia="Google Sans Text" w:hAnsi="Google Sans Text"/>
          <w:color w:val="1f1f1f"/>
          <w:rtl w:val="0"/>
        </w:rPr>
        <w:t xml:space="preserve"> Primár MUDr. Norbert Orinín.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Contact:</w:t>
      </w:r>
      <w:r w:rsidDel="00000000" w:rsidR="00000000" w:rsidRPr="00000000">
        <w:rPr>
          <w:rFonts w:ascii="Google Sans Text" w:cs="Google Sans Text" w:eastAsia="Google Sans Text" w:hAnsi="Google Sans Text"/>
          <w:color w:val="1f1f1f"/>
          <w:rtl w:val="0"/>
        </w:rPr>
        <w:t xml:space="preserve"> 057/7871 242.</w:t>
      </w:r>
    </w:p>
    <w:p w:rsidR="00000000" w:rsidDel="00000000" w:rsidP="00000000" w:rsidRDefault="00000000" w:rsidRPr="00000000" w14:paraId="00000027">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Note:</w:t>
      </w:r>
      <w:r w:rsidDel="00000000" w:rsidR="00000000" w:rsidRPr="00000000">
        <w:rPr>
          <w:rFonts w:ascii="Google Sans Text" w:cs="Google Sans Text" w:eastAsia="Google Sans Text" w:hAnsi="Google Sans Text"/>
          <w:color w:val="1f1f1f"/>
          <w:rtl w:val="0"/>
        </w:rPr>
        <w:t xml:space="preserve"> This department handles the most critical cases. The web content here should be strictly informational, focusing on contacts for family members of hospitalized patients.</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2.1.6 Department of Physiatry and Rehabilitation (Fyziatricko-rehabilitačné oddelenie - FRO)</w:t>
      </w:r>
    </w:p>
    <w:p w:rsidR="00000000" w:rsidDel="00000000" w:rsidP="00000000" w:rsidRDefault="00000000" w:rsidRPr="00000000" w14:paraId="00000029">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Leadership:</w:t>
      </w:r>
      <w:r w:rsidDel="00000000" w:rsidR="00000000" w:rsidRPr="00000000">
        <w:rPr>
          <w:rFonts w:ascii="Google Sans Text" w:cs="Google Sans Text" w:eastAsia="Google Sans Text" w:hAnsi="Google Sans Text"/>
          <w:color w:val="1f1f1f"/>
          <w:rtl w:val="0"/>
        </w:rPr>
        <w:t xml:space="preserve"> Primár MUDr. Natália Kyjovská.</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A">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Contact:</w:t>
      </w:r>
      <w:r w:rsidDel="00000000" w:rsidR="00000000" w:rsidRPr="00000000">
        <w:rPr>
          <w:rFonts w:ascii="Google Sans Text" w:cs="Google Sans Text" w:eastAsia="Google Sans Text" w:hAnsi="Google Sans Text"/>
          <w:color w:val="1f1f1f"/>
          <w:rtl w:val="0"/>
        </w:rPr>
        <w:t xml:space="preserve"> 057/7871 237 (email: fro@nemocnicasnina.sk).</w:t>
      </w:r>
    </w:p>
    <w:p w:rsidR="00000000" w:rsidDel="00000000" w:rsidP="00000000" w:rsidRDefault="00000000" w:rsidRPr="00000000" w14:paraId="0000002B">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Functional Need:</w:t>
      </w:r>
      <w:r w:rsidDel="00000000" w:rsidR="00000000" w:rsidRPr="00000000">
        <w:rPr>
          <w:rFonts w:ascii="Google Sans Text" w:cs="Google Sans Text" w:eastAsia="Google Sans Text" w:hAnsi="Google Sans Text"/>
          <w:color w:val="1f1f1f"/>
          <w:rtl w:val="0"/>
        </w:rPr>
        <w:t xml:space="preserve"> This department generates high outpatient traffic for therapies. It is a prime candidate for the </w:t>
      </w:r>
      <w:r w:rsidDel="00000000" w:rsidR="00000000" w:rsidRPr="00000000">
        <w:rPr>
          <w:rFonts w:ascii="Google Sans Text" w:cs="Google Sans Text" w:eastAsia="Google Sans Text" w:hAnsi="Google Sans Text"/>
          <w:b w:val="1"/>
          <w:bCs w:val="1"/>
          <w:color w:val="1f1f1f"/>
          <w:rtl w:val="0"/>
        </w:rPr>
        <w:t xml:space="preserve">Online Scheduling System</w:t>
      </w:r>
      <w:r w:rsidDel="00000000" w:rsidR="00000000" w:rsidRPr="00000000">
        <w:rPr>
          <w:rFonts w:ascii="Google Sans Text" w:cs="Google Sans Text" w:eastAsia="Google Sans Text" w:hAnsi="Google Sans Text"/>
          <w:color w:val="1f1f1f"/>
          <w:rtl w:val="0"/>
        </w:rPr>
        <w:t xml:space="preserve"> to manage recurring rehabilitation slots.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Outpatient Clinics (Ambulancie): The Engine of Scheduling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outpatient sector represents the transactional core of the new website. Unlike inpatient wards, these clinics operate on strict time schedules and require precise booking logic to prevent overbooking and ensure referral compliance. The database schema must account for the specific operating hours, locations, and rules of each clinic identified in the research.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Clinic Name (SK)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Specialty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Staff / Key Doctor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Location /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Operating Logic &amp; Schedule (Database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Ambulancia úrazovej chirurgie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Trauma Surgery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MUDr. Lukáš Harmaňoš, Nurse Radoslava Pauliková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Ground Floor. Includes "Neoprot" prosthetic measurement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Restricted Days:</w:t>
            </w:r>
            <w:r w:rsidDel="00000000" w:rsidR="00000000" w:rsidRPr="00000000">
              <w:rPr>
                <w:rFonts w:ascii="Google Sans Text" w:cs="Google Sans Text" w:eastAsia="Google Sans Text" w:hAnsi="Google Sans Text"/>
                <w:color w:val="1f1f1f"/>
                <w:shd w:fill="auto" w:val="clear"/>
                <w:rtl w:val="0"/>
              </w:rPr>
              <w:t xml:space="preserve"> Open only </w:t>
            </w:r>
            <w:r w:rsidDel="00000000" w:rsidR="00000000" w:rsidRPr="00000000">
              <w:rPr>
                <w:rFonts w:ascii="Google Sans Text" w:cs="Google Sans Text" w:eastAsia="Google Sans Text" w:hAnsi="Google Sans Text"/>
                <w:b w:val="1"/>
                <w:bCs w:val="1"/>
                <w:color w:val="1f1f1f"/>
                <w:shd w:fill="auto" w:val="clear"/>
                <w:rtl w:val="0"/>
              </w:rPr>
              <w:t xml:space="preserve">Tue &amp; Thu</w:t>
            </w:r>
            <w:r w:rsidDel="00000000" w:rsidR="00000000" w:rsidRPr="00000000">
              <w:rPr>
                <w:rFonts w:ascii="Google Sans Text" w:cs="Google Sans Text" w:eastAsia="Google Sans Text" w:hAnsi="Google Sans Text"/>
                <w:color w:val="1f1f1f"/>
                <w:shd w:fill="auto" w:val="clear"/>
                <w:rtl w:val="0"/>
              </w:rPr>
              <w:t xml:space="preserve"> 09:00–14:00.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Prosthetics:</w:t>
            </w:r>
            <w:r w:rsidDel="00000000" w:rsidR="00000000" w:rsidRPr="00000000">
              <w:rPr>
                <w:rFonts w:ascii="Google Sans Text" w:cs="Google Sans Text" w:eastAsia="Google Sans Text" w:hAnsi="Google Sans Text"/>
                <w:color w:val="1f1f1f"/>
                <w:shd w:fill="auto" w:val="clear"/>
                <w:rtl w:val="0"/>
              </w:rPr>
              <w:t xml:space="preserve"> Tue/Thu 08:00–10:30.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Dev Note:</w:t>
            </w:r>
            <w:r w:rsidDel="00000000" w:rsidR="00000000" w:rsidRPr="00000000">
              <w:rPr>
                <w:rFonts w:ascii="Google Sans Text" w:cs="Google Sans Text" w:eastAsia="Google Sans Text" w:hAnsi="Google Sans Text"/>
                <w:color w:val="1f1f1f"/>
                <w:shd w:fill="auto" w:val="clear"/>
                <w:rtl w:val="0"/>
              </w:rPr>
              <w:t xml:space="preserve"> Calendar must block Mon/Wed/Fri.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Chirurgická ambulancia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General Surgery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MUDr. Marek Andraščík, MUDr. M. Brečka, MUDr. L. Alušík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Ground Floor. Phone: 057/7871 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Standard:</w:t>
            </w:r>
            <w:r w:rsidDel="00000000" w:rsidR="00000000" w:rsidRPr="00000000">
              <w:rPr>
                <w:rFonts w:ascii="Google Sans Text" w:cs="Google Sans Text" w:eastAsia="Google Sans Text" w:hAnsi="Google Sans Text"/>
                <w:color w:val="1f1f1f"/>
                <w:shd w:fill="auto" w:val="clear"/>
                <w:rtl w:val="0"/>
              </w:rPr>
              <w:t xml:space="preserve"> Mon–Fri 07:00–15:00.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Emergency:</w:t>
            </w:r>
            <w:r w:rsidDel="00000000" w:rsidR="00000000" w:rsidRPr="00000000">
              <w:rPr>
                <w:rFonts w:ascii="Google Sans Text" w:cs="Google Sans Text" w:eastAsia="Google Sans Text" w:hAnsi="Google Sans Text"/>
                <w:color w:val="1f1f1f"/>
                <w:shd w:fill="auto" w:val="clear"/>
                <w:rtl w:val="0"/>
              </w:rPr>
              <w:t xml:space="preserve"> Continuous (24/7) service via APS.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Fee:</w:t>
            </w:r>
            <w:r w:rsidDel="00000000" w:rsidR="00000000" w:rsidRPr="00000000">
              <w:rPr>
                <w:rFonts w:ascii="Google Sans Text" w:cs="Google Sans Text" w:eastAsia="Google Sans Text" w:hAnsi="Google Sans Text"/>
                <w:color w:val="1f1f1f"/>
                <w:shd w:fill="auto" w:val="clear"/>
                <w:rtl w:val="0"/>
              </w:rPr>
              <w:t xml:space="preserve"> €1.99 for emergency use (LSPP).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Urologická ambulancia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Urology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MUDr. Patrik Nebesník, Nurse M. Polačková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Polyclinic Building</w:t>
            </w:r>
            <w:r w:rsidDel="00000000" w:rsidR="00000000" w:rsidRPr="00000000">
              <w:rPr>
                <w:rFonts w:ascii="Google Sans Text" w:cs="Google Sans Text" w:eastAsia="Google Sans Text" w:hAnsi="Google Sans Text"/>
                <w:color w:val="1f1f1f"/>
                <w:shd w:fill="auto" w:val="clear"/>
                <w:rtl w:val="0"/>
              </w:rPr>
              <w:t xml:space="preserve">, 2nd Floor. Phone: 057/7871 228.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Active Daily:</w:t>
            </w:r>
            <w:r w:rsidDel="00000000" w:rsidR="00000000" w:rsidRPr="00000000">
              <w:rPr>
                <w:rFonts w:ascii="Google Sans Text" w:cs="Google Sans Text" w:eastAsia="Google Sans Text" w:hAnsi="Google Sans Text"/>
                <w:color w:val="1f1f1f"/>
                <w:shd w:fill="auto" w:val="clear"/>
                <w:rtl w:val="0"/>
              </w:rPr>
              <w:t xml:space="preserve"> Mon–Fri 07:00–15:00.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Strategic Note:</w:t>
            </w:r>
            <w:r w:rsidDel="00000000" w:rsidR="00000000" w:rsidRPr="00000000">
              <w:rPr>
                <w:rFonts w:ascii="Google Sans Text" w:cs="Google Sans Text" w:eastAsia="Google Sans Text" w:hAnsi="Google Sans Text"/>
                <w:color w:val="1f1f1f"/>
                <w:shd w:fill="auto" w:val="clear"/>
                <w:rtl w:val="0"/>
              </w:rPr>
              <w:t xml:space="preserve"> Opened Oct 1, 2024. High priority for "New Patient" acquisition module.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Angiologická ambulancia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Angiology (Vascular)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MUDr. Juraj Miko, Nurse Bc. Edita Barnová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Ground Floor (Internal Med premises). Phone: 057/7871 285.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Highly Restricted Booking:</w:t>
            </w:r>
            <w:r w:rsidDel="00000000" w:rsidR="00000000" w:rsidRPr="00000000">
              <w:rPr>
                <w:rFonts w:ascii="Google Sans Text" w:cs="Google Sans Text" w:eastAsia="Google Sans Text" w:hAnsi="Google Sans Text"/>
                <w:color w:val="1f1f1f"/>
                <w:shd w:fill="auto" w:val="clear"/>
                <w:rtl w:val="0"/>
              </w:rPr>
              <w:t xml:space="preserve"> Mon-Wed 07:00–15:00.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Booking Rule:</w:t>
            </w:r>
            <w:r w:rsidDel="00000000" w:rsidR="00000000" w:rsidRPr="00000000">
              <w:rPr>
                <w:rFonts w:ascii="Google Sans Text" w:cs="Google Sans Text" w:eastAsia="Google Sans Text" w:hAnsi="Google Sans Text"/>
                <w:color w:val="1f1f1f"/>
                <w:shd w:fill="auto" w:val="clear"/>
                <w:rtl w:val="0"/>
              </w:rPr>
              <w:t xml:space="preserve"> Appointments can </w:t>
            </w:r>
            <w:r w:rsidDel="00000000" w:rsidR="00000000" w:rsidRPr="00000000">
              <w:rPr>
                <w:rFonts w:ascii="Google Sans Text" w:cs="Google Sans Text" w:eastAsia="Google Sans Text" w:hAnsi="Google Sans Text"/>
                <w:b w:val="1"/>
                <w:bCs w:val="1"/>
                <w:color w:val="1f1f1f"/>
                <w:shd w:fill="auto" w:val="clear"/>
                <w:rtl w:val="0"/>
              </w:rPr>
              <w:t xml:space="preserve">ONLY</w:t>
            </w:r>
            <w:r w:rsidDel="00000000" w:rsidR="00000000" w:rsidRPr="00000000">
              <w:rPr>
                <w:rFonts w:ascii="Google Sans Text" w:cs="Google Sans Text" w:eastAsia="Google Sans Text" w:hAnsi="Google Sans Text"/>
                <w:color w:val="1f1f1f"/>
                <w:shd w:fill="auto" w:val="clear"/>
                <w:rtl w:val="0"/>
              </w:rPr>
              <w:t xml:space="preserve"> be scheduled on </w:t>
            </w:r>
            <w:r w:rsidDel="00000000" w:rsidR="00000000" w:rsidRPr="00000000">
              <w:rPr>
                <w:rFonts w:ascii="Google Sans Text" w:cs="Google Sans Text" w:eastAsia="Google Sans Text" w:hAnsi="Google Sans Text"/>
                <w:b w:val="1"/>
                <w:bCs w:val="1"/>
                <w:color w:val="1f1f1f"/>
                <w:shd w:fill="auto" w:val="clear"/>
                <w:rtl w:val="0"/>
              </w:rPr>
              <w:t xml:space="preserve">Thu/Fri</w:t>
            </w:r>
            <w:r w:rsidDel="00000000" w:rsidR="00000000" w:rsidRPr="00000000">
              <w:rPr>
                <w:rFonts w:ascii="Google Sans Text" w:cs="Google Sans Text" w:eastAsia="Google Sans Text" w:hAnsi="Google Sans Text"/>
                <w:color w:val="1f1f1f"/>
                <w:shd w:fill="auto" w:val="clear"/>
                <w:rtl w:val="0"/>
              </w:rPr>
              <w:t xml:space="preserve"> between 13:00–14:00. The web scheduler must enforce this window or queue requests.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Neurologická ambulancia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Neurology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MUDr. Kičik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Polyclinic. Temp Phone: 0918 088 183.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Status:</w:t>
            </w:r>
            <w:r w:rsidDel="00000000" w:rsidR="00000000" w:rsidRPr="00000000">
              <w:rPr>
                <w:rFonts w:ascii="Google Sans Text" w:cs="Google Sans Text" w:eastAsia="Google Sans Text" w:hAnsi="Google Sans Text"/>
                <w:color w:val="1f1f1f"/>
                <w:shd w:fill="auto" w:val="clear"/>
                <w:rtl w:val="0"/>
              </w:rPr>
              <w:t xml:space="preserve"> Currently operating with temporary contact measures. The website requires a "Flash Alert" system to communicate such transient operational changes.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Hematologická ambulancia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Hematology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MUDr. Viera Coraničová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Revital Plus Building</w:t>
            </w:r>
            <w:r w:rsidDel="00000000" w:rsidR="00000000" w:rsidRPr="00000000">
              <w:rPr>
                <w:rFonts w:ascii="Google Sans Text" w:cs="Google Sans Text" w:eastAsia="Google Sans Text" w:hAnsi="Google Sans Text"/>
                <w:color w:val="1f1f1f"/>
                <w:shd w:fill="auto" w:val="clear"/>
                <w:rtl w:val="0"/>
              </w:rPr>
              <w:t xml:space="preserve">, 1st Floor (above Pharmacy).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Schedule:</w:t>
            </w:r>
            <w:r w:rsidDel="00000000" w:rsidR="00000000" w:rsidRPr="00000000">
              <w:rPr>
                <w:rFonts w:ascii="Google Sans Text" w:cs="Google Sans Text" w:eastAsia="Google Sans Text" w:hAnsi="Google Sans Text"/>
                <w:color w:val="1f1f1f"/>
                <w:shd w:fill="auto" w:val="clear"/>
                <w:rtl w:val="0"/>
              </w:rPr>
              <w:t xml:space="preserve"> Mon–Thu 07:00–15:00. </w:t>
            </w:r>
            <w:r w:rsidDel="00000000" w:rsidR="00000000" w:rsidRPr="00000000">
              <w:rPr>
                <w:rFonts w:ascii="Google Sans Text" w:cs="Google Sans Text" w:eastAsia="Google Sans Text" w:hAnsi="Google Sans Text"/>
                <w:b w:val="1"/>
                <w:bCs w:val="1"/>
                <w:color w:val="1f1f1f"/>
                <w:shd w:fill="auto" w:val="clear"/>
                <w:rtl w:val="0"/>
              </w:rPr>
              <w:t xml:space="preserve">Fri Closed.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Dev Note:</w:t>
            </w:r>
            <w:r w:rsidDel="00000000" w:rsidR="00000000" w:rsidRPr="00000000">
              <w:rPr>
                <w:rFonts w:ascii="Google Sans Text" w:cs="Google Sans Text" w:eastAsia="Google Sans Text" w:hAnsi="Google Sans Text"/>
                <w:color w:val="1f1f1f"/>
                <w:shd w:fill="auto" w:val="clear"/>
                <w:rtl w:val="0"/>
              </w:rPr>
              <w:t xml:space="preserve"> Location differs from main building; map integration is crucial.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Diabetologická ambulancia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Diabetology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MUDr. Lajtarová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Hospital Complex.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Status:</w:t>
            </w:r>
            <w:r w:rsidDel="00000000" w:rsidR="00000000" w:rsidRPr="00000000">
              <w:rPr>
                <w:rFonts w:ascii="Google Sans Text" w:cs="Google Sans Text" w:eastAsia="Google Sans Text" w:hAnsi="Google Sans Text"/>
                <w:color w:val="1f1f1f"/>
                <w:shd w:fill="auto" w:val="clear"/>
                <w:rtl w:val="0"/>
              </w:rPr>
              <w:t xml:space="preserve"> Currently listed as inactive/limited.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Dev Note:</w:t>
            </w:r>
            <w:r w:rsidDel="00000000" w:rsidR="00000000" w:rsidRPr="00000000">
              <w:rPr>
                <w:rFonts w:ascii="Google Sans Text" w:cs="Google Sans Text" w:eastAsia="Google Sans Text" w:hAnsi="Google Sans Text"/>
                <w:color w:val="1f1f1f"/>
                <w:shd w:fill="auto" w:val="clear"/>
                <w:rtl w:val="0"/>
              </w:rPr>
              <w:t xml:space="preserve"> System must support "Temporary Closure" status to prevent bookings.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Ambulancia vnútorného lekárstva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Internal Medicine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Primár MUDr. Jana Borščová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Ground Floor.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Admission clinic for the Internal Dept. Phone: 057/7871 285.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Diagnostic and Support Facilities (SVaLZ)</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Shared Examination and Treatment Components (SVaLZ) are critical hubs that support both inpatient and outpatient flows.</w:t>
      </w:r>
    </w:p>
    <w:p w:rsidR="00000000" w:rsidDel="00000000" w:rsidP="00000000" w:rsidRDefault="00000000" w:rsidRPr="00000000" w14:paraId="0000006E">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Department of Laboratory Medicine (Oddelenie laboratórnej medicíny):</w:t>
      </w:r>
      <w:r w:rsidDel="00000000" w:rsidR="00000000" w:rsidRPr="00000000">
        <w:rPr>
          <w:rFonts w:ascii="Google Sans Text" w:cs="Google Sans Text" w:eastAsia="Google Sans Text" w:hAnsi="Google Sans Text"/>
          <w:color w:val="1f1f1f"/>
          <w:rtl w:val="0"/>
        </w:rPr>
        <w:t xml:space="preserve"> Led by MUDr. Viera Coraničová (Phone: 057/7871 284). Includes Clinical Biochemistry and Hematology.</w:t>
      </w:r>
    </w:p>
    <w:p w:rsidR="00000000" w:rsidDel="00000000" w:rsidP="00000000" w:rsidRDefault="00000000" w:rsidRPr="00000000" w14:paraId="0000006F">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Web Feature:</w:t>
      </w:r>
      <w:r w:rsidDel="00000000" w:rsidR="00000000" w:rsidRPr="00000000">
        <w:rPr>
          <w:rFonts w:ascii="Google Sans Text" w:cs="Google Sans Text" w:eastAsia="Google Sans Text" w:hAnsi="Google Sans Text"/>
          <w:color w:val="1f1f1f"/>
          <w:rtl w:val="0"/>
        </w:rPr>
        <w:t xml:space="preserve"> A secure portal for patients to download result PDFs. This reduces the need for patients to physically return to the hospital just to collect paper results.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0">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Radiodiagnostic Department (Rádiodiagnostické oddelenie):</w:t>
      </w:r>
      <w:r w:rsidDel="00000000" w:rsidR="00000000" w:rsidRPr="00000000">
        <w:rPr>
          <w:rFonts w:ascii="Google Sans Text" w:cs="Google Sans Text" w:eastAsia="Google Sans Text" w:hAnsi="Google Sans Text"/>
          <w:color w:val="1f1f1f"/>
          <w:rtl w:val="0"/>
        </w:rPr>
        <w:t xml:space="preserve"> Led by MUDr. Michal Lajtar (Phone: 057/7871 219).</w:t>
      </w:r>
    </w:p>
    <w:p w:rsidR="00000000" w:rsidDel="00000000" w:rsidP="00000000" w:rsidRDefault="00000000" w:rsidRPr="00000000" w14:paraId="00000071">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Equipment:</w:t>
      </w:r>
      <w:r w:rsidDel="00000000" w:rsidR="00000000" w:rsidRPr="00000000">
        <w:rPr>
          <w:rFonts w:ascii="Google Sans Text" w:cs="Google Sans Text" w:eastAsia="Google Sans Text" w:hAnsi="Google Sans Text"/>
          <w:color w:val="1f1f1f"/>
          <w:rtl w:val="0"/>
        </w:rPr>
        <w:t xml:space="preserve"> CT, X-Ray (RTG), and Ultrasound (USG).</w:t>
      </w:r>
    </w:p>
    <w:p w:rsidR="00000000" w:rsidDel="00000000" w:rsidP="00000000" w:rsidRDefault="00000000" w:rsidRPr="00000000" w14:paraId="00000072">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Web Feature:</w:t>
      </w:r>
      <w:r w:rsidDel="00000000" w:rsidR="00000000" w:rsidRPr="00000000">
        <w:rPr>
          <w:rFonts w:ascii="Google Sans Text" w:cs="Google Sans Text" w:eastAsia="Google Sans Text" w:hAnsi="Google Sans Text"/>
          <w:color w:val="1f1f1f"/>
          <w:rtl w:val="0"/>
        </w:rPr>
        <w:t xml:space="preserve"> Explicit instructions for external patients (e.g., preparation for CT scans with contrast).</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Administrative and Logistical Support</w:t>
      </w:r>
    </w:p>
    <w:p w:rsidR="00000000" w:rsidDel="00000000" w:rsidP="00000000" w:rsidRDefault="00000000" w:rsidRPr="00000000" w14:paraId="00000074">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Central Reception (Recepcia):</w:t>
      </w:r>
      <w:r w:rsidDel="00000000" w:rsidR="00000000" w:rsidRPr="00000000">
        <w:rPr>
          <w:rFonts w:ascii="Google Sans Text" w:cs="Google Sans Text" w:eastAsia="Google Sans Text" w:hAnsi="Google Sans Text"/>
          <w:color w:val="1f1f1f"/>
          <w:rtl w:val="0"/>
        </w:rPr>
        <w:t xml:space="preserve"> Operational since September 1, 2024. The website must be positioned as the "first line" of this reception. The reception's phone routing logic must be mirrored in the website's "Contact Us" tree.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5">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Pharmacy (Lekáreň):</w:t>
      </w:r>
      <w:r w:rsidDel="00000000" w:rsidR="00000000" w:rsidRPr="00000000">
        <w:rPr>
          <w:rFonts w:ascii="Google Sans Text" w:cs="Google Sans Text" w:eastAsia="Google Sans Text" w:hAnsi="Google Sans Text"/>
          <w:color w:val="1f1f1f"/>
          <w:rtl w:val="0"/>
        </w:rPr>
        <w:t xml:space="preserve"> Located within the complex (Phone: 057/7871 232). Displaying the pharmacy's opening hours synchronized with clinic hours is a value-added feature for patients.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Competitive Landscape and Benchmarking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the new digital platform is effective, it must be benchmarked against the current standards of Slovak healthcare, specifically comparing Nemocnica Snina to market leaders like Nemocnica Bory (Penta Hospitals) and the ProCare network. This analysis identifies the "feature gap" and opportunities for Snina to leapfrog competitors using agile development.</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Nemocnica Bory: The Digital Gold Standard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Nemocnica Bory in Bratislava represents the pinnacle of hospital digitization in Slovakia.</w:t>
      </w:r>
    </w:p>
    <w:p w:rsidR="00000000" w:rsidDel="00000000" w:rsidP="00000000" w:rsidRDefault="00000000" w:rsidRPr="00000000" w14:paraId="0000007A">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Patient Portal &amp; Identification:</w:t>
      </w:r>
      <w:r w:rsidDel="00000000" w:rsidR="00000000" w:rsidRPr="00000000">
        <w:rPr>
          <w:rFonts w:ascii="Google Sans Text" w:cs="Google Sans Text" w:eastAsia="Google Sans Text" w:hAnsi="Google Sans Text"/>
          <w:color w:val="1f1f1f"/>
          <w:rtl w:val="0"/>
        </w:rPr>
        <w:t xml:space="preserve"> Bory utilizes a secure "Patient Portal" where users register and receive a unique ID token.</w:t>
      </w:r>
    </w:p>
    <w:p w:rsidR="00000000" w:rsidDel="00000000" w:rsidP="00000000" w:rsidRDefault="00000000" w:rsidRPr="00000000" w14:paraId="0000007B">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Kiosk Ecosystem:</w:t>
      </w:r>
      <w:r w:rsidDel="00000000" w:rsidR="00000000" w:rsidRPr="00000000">
        <w:rPr>
          <w:rFonts w:ascii="Google Sans Text" w:cs="Google Sans Text" w:eastAsia="Google Sans Text" w:hAnsi="Google Sans Text"/>
          <w:color w:val="1f1f1f"/>
          <w:rtl w:val="0"/>
        </w:rPr>
        <w:t xml:space="preserve"> A defining feature is the integration of the web scheduler with on-site hardware. Patients receive a PIN code via SMS upon web booking. On arrival, they enter this PIN into a lobby kiosk, which automatically checks them in and directs them to the waiting room, bypassing the reception desk entirely.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C">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Notification Loop:</w:t>
      </w:r>
      <w:r w:rsidDel="00000000" w:rsidR="00000000" w:rsidRPr="00000000">
        <w:rPr>
          <w:rFonts w:ascii="Google Sans Text" w:cs="Google Sans Text" w:eastAsia="Google Sans Text" w:hAnsi="Google Sans Text"/>
          <w:color w:val="1f1f1f"/>
          <w:rtl w:val="0"/>
        </w:rPr>
        <w:t xml:space="preserve"> The system sends automated reminders via SMS and email 48 hours prior to the appointment.</w:t>
      </w:r>
    </w:p>
    <w:p w:rsidR="00000000" w:rsidDel="00000000" w:rsidP="00000000" w:rsidRDefault="00000000" w:rsidRPr="00000000" w14:paraId="0000007D">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 for Snina:</w:t>
      </w:r>
      <w:r w:rsidDel="00000000" w:rsidR="00000000" w:rsidRPr="00000000">
        <w:rPr>
          <w:rFonts w:ascii="Google Sans Text" w:cs="Google Sans Text" w:eastAsia="Google Sans Text" w:hAnsi="Google Sans Text"/>
          <w:color w:val="1f1f1f"/>
          <w:rtl w:val="0"/>
        </w:rPr>
        <w:t xml:space="preserve"> While installing physical kiosks may be a future phase, the </w:t>
      </w:r>
      <w:r w:rsidDel="00000000" w:rsidR="00000000" w:rsidRPr="00000000">
        <w:rPr>
          <w:rFonts w:ascii="Google Sans Text" w:cs="Google Sans Text" w:eastAsia="Google Sans Text" w:hAnsi="Google Sans Text"/>
          <w:b w:val="1"/>
          <w:bCs w:val="1"/>
          <w:color w:val="1f1f1f"/>
          <w:rtl w:val="0"/>
        </w:rPr>
        <w:t xml:space="preserve">SMS-based notification system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Web-to-Waitlist logic</w:t>
      </w:r>
      <w:r w:rsidDel="00000000" w:rsidR="00000000" w:rsidRPr="00000000">
        <w:rPr>
          <w:rFonts w:ascii="Google Sans Text" w:cs="Google Sans Text" w:eastAsia="Google Sans Text" w:hAnsi="Google Sans Text"/>
          <w:color w:val="1f1f1f"/>
          <w:rtl w:val="0"/>
        </w:rPr>
        <w:t xml:space="preserve"> are software features that Snina can and should implement immediately to reduce administrative friction.</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Svet zdravia / ProCare: The Network Effect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ProCare network leverages its scale to provide deep data integration.</w:t>
      </w:r>
    </w:p>
    <w:p w:rsidR="00000000" w:rsidDel="00000000" w:rsidP="00000000" w:rsidRDefault="00000000" w:rsidRPr="00000000" w14:paraId="00000080">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Portability:</w:t>
      </w:r>
      <w:r w:rsidDel="00000000" w:rsidR="00000000" w:rsidRPr="00000000">
        <w:rPr>
          <w:rFonts w:ascii="Google Sans Text" w:cs="Google Sans Text" w:eastAsia="Google Sans Text" w:hAnsi="Google Sans Text"/>
          <w:color w:val="1f1f1f"/>
          <w:rtl w:val="0"/>
        </w:rPr>
        <w:t xml:space="preserve"> Patients can view their complete medical history, prescriptions, and images through the "My ProCare" zone.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81">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Regional Integration (e-VÚC):</w:t>
      </w:r>
      <w:r w:rsidDel="00000000" w:rsidR="00000000" w:rsidRPr="00000000">
        <w:rPr>
          <w:rFonts w:ascii="Google Sans Text" w:cs="Google Sans Text" w:eastAsia="Google Sans Text" w:hAnsi="Google Sans Text"/>
          <w:color w:val="1f1f1f"/>
          <w:rtl w:val="0"/>
        </w:rPr>
        <w:t xml:space="preserve"> Their platforms are tightly coupled with regional government portals (e-VÚC) to display valid operating permits and emergency (APS) schedules.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2">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 for Snina:</w:t>
      </w:r>
      <w:r w:rsidDel="00000000" w:rsidR="00000000" w:rsidRPr="00000000">
        <w:rPr>
          <w:rFonts w:ascii="Google Sans Text" w:cs="Google Sans Text" w:eastAsia="Google Sans Text" w:hAnsi="Google Sans Text"/>
          <w:color w:val="1f1f1f"/>
          <w:rtl w:val="0"/>
        </w:rPr>
        <w:t xml:space="preserve"> Nemocnica Snina acts as the organizer for the </w:t>
      </w:r>
      <w:r w:rsidDel="00000000" w:rsidR="00000000" w:rsidRPr="00000000">
        <w:rPr>
          <w:rFonts w:ascii="Google Sans Text" w:cs="Google Sans Text" w:eastAsia="Google Sans Text" w:hAnsi="Google Sans Text"/>
          <w:b w:val="1"/>
          <w:bCs w:val="1"/>
          <w:color w:val="1f1f1f"/>
          <w:rtl w:val="0"/>
        </w:rPr>
        <w:t xml:space="preserve">Ambulatory Emergency Service (APS)</w:t>
      </w:r>
      <w:r w:rsidDel="00000000" w:rsidR="00000000" w:rsidRPr="00000000">
        <w:rPr>
          <w:rFonts w:ascii="Google Sans Text" w:cs="Google Sans Text" w:eastAsia="Google Sans Text" w:hAnsi="Google Sans Text"/>
          <w:color w:val="1f1f1f"/>
          <w:rtl w:val="0"/>
        </w:rPr>
        <w:t xml:space="preserve"> for adults and children in the district.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new website must dynamically pull or display the APS schedule (which doctors are serving the evening shift), ideally integrating with the Prešov Self-Governing Region’s data feed to ensure legal accuracy without manual daily updates.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Competitive Gap Analysis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Nemocnica Bory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ProCare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Current Snina 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Proposed Snina 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Scheduling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Specific Time Slot + SMS PIN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Request Form /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Phone Numbers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Real-time Calendar + SMS Token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New Patients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Digital Registration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Integrated in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Manual (In-person)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eDohoda compliant Digital Onboarding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Emergency 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Real-time wait times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Static Schedule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Basic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Live APS Schedule (e-VÚC sync)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Results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Secure Portal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 (My ProCare)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2FA-protected PDF Download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 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Enterprise Custom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Enterprise Custom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Static CMS (Joomla/WP)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Headless CMS + React Frontend</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Functional Requirements Specification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facility audit and competitive analysis, the following functional modules are required to satisfy the user request for promotion, scheduling, and doctor acceptance.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Module A: The Public Promotional Portal (CMS)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module serves the marketing function. It must handle high-traffic informational queries to relieve the switchboard.</w:t>
      </w:r>
    </w:p>
    <w:p w:rsidR="00000000" w:rsidDel="00000000" w:rsidP="00000000" w:rsidRDefault="00000000" w:rsidRPr="00000000" w14:paraId="000000A6">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News Feed:</w:t>
      </w:r>
      <w:r w:rsidDel="00000000" w:rsidR="00000000" w:rsidRPr="00000000">
        <w:rPr>
          <w:rFonts w:ascii="Google Sans Text" w:cs="Google Sans Text" w:eastAsia="Google Sans Text" w:hAnsi="Google Sans Text"/>
          <w:color w:val="1f1f1f"/>
          <w:rtl w:val="0"/>
        </w:rPr>
        <w:t xml:space="preserve"> To announce facility upgrades (e.g., new CT, renovation of the Pediatric ward) and operational alerts (e.g., "Flu Ban").</w:t>
      </w:r>
    </w:p>
    <w:p w:rsidR="00000000" w:rsidDel="00000000" w:rsidP="00000000" w:rsidRDefault="00000000" w:rsidRPr="00000000" w14:paraId="000000A7">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Doctor Directory:</w:t>
      </w:r>
      <w:r w:rsidDel="00000000" w:rsidR="00000000" w:rsidRPr="00000000">
        <w:rPr>
          <w:rFonts w:ascii="Google Sans Text" w:cs="Google Sans Text" w:eastAsia="Google Sans Text" w:hAnsi="Google Sans Text"/>
          <w:color w:val="1f1f1f"/>
          <w:rtl w:val="0"/>
        </w:rPr>
        <w:t xml:space="preserve"> A searchable database of all staff. Each profile must include:</w:t>
      </w:r>
    </w:p>
    <w:p w:rsidR="00000000" w:rsidDel="00000000" w:rsidP="00000000" w:rsidRDefault="00000000" w:rsidRPr="00000000" w14:paraId="000000A8">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Professional Bio &amp; Photo.</w:t>
      </w:r>
    </w:p>
    <w:p w:rsidR="00000000" w:rsidDel="00000000" w:rsidP="00000000" w:rsidRDefault="00000000" w:rsidRPr="00000000" w14:paraId="000000A9">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Sisu (Specialization).</w:t>
      </w:r>
    </w:p>
    <w:p w:rsidR="00000000" w:rsidDel="00000000" w:rsidP="00000000" w:rsidRDefault="00000000" w:rsidRPr="00000000" w14:paraId="000000AA">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"Accepting New Patients" Status Indicator (Green/Red).</w:t>
      </w:r>
    </w:p>
    <w:p w:rsidR="00000000" w:rsidDel="00000000" w:rsidP="00000000" w:rsidRDefault="00000000" w:rsidRPr="00000000" w14:paraId="000000AB">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Spoken Languages (important for the border region near Ukraine).</w:t>
      </w:r>
    </w:p>
    <w:p w:rsidR="00000000" w:rsidDel="00000000" w:rsidP="00000000" w:rsidRDefault="00000000" w:rsidRPr="00000000" w14:paraId="000000AC">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Virtual Tour:</w:t>
      </w:r>
      <w:r w:rsidDel="00000000" w:rsidR="00000000" w:rsidRPr="00000000">
        <w:rPr>
          <w:rFonts w:ascii="Google Sans Text" w:cs="Google Sans Text" w:eastAsia="Google Sans Text" w:hAnsi="Google Sans Text"/>
          <w:color w:val="1f1f1f"/>
          <w:rtl w:val="0"/>
        </w:rPr>
        <w:t xml:space="preserve"> Integration of the photo galleries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into an interactive 360-degree tour of the renovated rooms to build patient confidence.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Module B: The Intelligent Scheduling System (Patient Services)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core functional deliverable. It must move beyond a simple contact form to a logic-driven booking engine.</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 Logic:</w:t>
      </w:r>
    </w:p>
    <w:p w:rsidR="00000000" w:rsidDel="00000000" w:rsidP="00000000" w:rsidRDefault="00000000" w:rsidRPr="00000000" w14:paraId="000000B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User Authentication:</w:t>
      </w:r>
      <w:r w:rsidDel="00000000" w:rsidR="00000000" w:rsidRPr="00000000">
        <w:rPr>
          <w:rFonts w:ascii="Google Sans Text" w:cs="Google Sans Text" w:eastAsia="Google Sans Text" w:hAnsi="Google Sans Text"/>
          <w:color w:val="1f1f1f"/>
          <w:rtl w:val="0"/>
        </w:rPr>
        <w:t xml:space="preserve"> Login via email/SMS OTP (One-Time Password).</w:t>
      </w:r>
    </w:p>
    <w:p w:rsidR="00000000" w:rsidDel="00000000" w:rsidP="00000000" w:rsidRDefault="00000000" w:rsidRPr="00000000" w14:paraId="000000B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Referral Validation:</w:t>
      </w:r>
      <w:r w:rsidDel="00000000" w:rsidR="00000000" w:rsidRPr="00000000">
        <w:rPr>
          <w:rFonts w:ascii="Google Sans Text" w:cs="Google Sans Text" w:eastAsia="Google Sans Text" w:hAnsi="Google Sans Text"/>
          <w:color w:val="1f1f1f"/>
          <w:rtl w:val="0"/>
        </w:rPr>
        <w:t xml:space="preserve"> A mandatory checkbox: "Do you have a referral (výmenný lístok)?" for specialized clinics like Angiology.</w:t>
      </w:r>
    </w:p>
    <w:p w:rsidR="00000000" w:rsidDel="00000000" w:rsidP="00000000" w:rsidRDefault="00000000" w:rsidRPr="00000000" w14:paraId="000000B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Time Slot Selection:</w:t>
      </w:r>
      <w:r w:rsidDel="00000000" w:rsidR="00000000" w:rsidRPr="00000000">
        <w:rPr>
          <w:rFonts w:ascii="Google Sans Text" w:cs="Google Sans Text" w:eastAsia="Google Sans Text" w:hAnsi="Google Sans Text"/>
          <w:color w:val="1f1f1f"/>
          <w:rtl w:val="0"/>
        </w:rPr>
        <w:t xml:space="preserve"> The system must enforce the clinic-specific rules identified in Section 2.2 (e.g., Trauma is only Tue/Thu).</w:t>
      </w:r>
    </w:p>
    <w:p w:rsidR="00000000" w:rsidDel="00000000" w:rsidP="00000000" w:rsidRDefault="00000000" w:rsidRPr="00000000" w14:paraId="000000B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Booking Confirmation:</w:t>
      </w:r>
      <w:r w:rsidDel="00000000" w:rsidR="00000000" w:rsidRPr="00000000">
        <w:rPr>
          <w:rFonts w:ascii="Google Sans Text" w:cs="Google Sans Text" w:eastAsia="Google Sans Text" w:hAnsi="Google Sans Text"/>
          <w:color w:val="1f1f1f"/>
          <w:rtl w:val="0"/>
        </w:rPr>
        <w:t xml:space="preserve"> Generation of a unique Booking ID sent via SMS.</w:t>
      </w:r>
    </w:p>
    <w:p w:rsidR="00000000" w:rsidDel="00000000" w:rsidP="00000000" w:rsidRDefault="00000000" w:rsidRPr="00000000" w14:paraId="000000B4">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Cancellation:</w:t>
      </w:r>
      <w:r w:rsidDel="00000000" w:rsidR="00000000" w:rsidRPr="00000000">
        <w:rPr>
          <w:rFonts w:ascii="Google Sans Text" w:cs="Google Sans Text" w:eastAsia="Google Sans Text" w:hAnsi="Google Sans Text"/>
          <w:color w:val="1f1f1f"/>
          <w:rtl w:val="0"/>
        </w:rPr>
        <w:t xml:space="preserve"> A "One-Click Cancel" link in the SMS to free up the slot for other patients, reducing the no-show rate.</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Module C: New Patient Onboarding (eDohody Integration)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satisfy the requirement for "doctors to accept new patients," the system must digitalize the "Agreement on Provision of Healthcare" (Dohoda o poskytovaní zdravotnej starostlivosti).</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From 2025, the NCZI mandates the use of </w:t>
      </w:r>
      <w:r w:rsidDel="00000000" w:rsidR="00000000" w:rsidRPr="00000000">
        <w:rPr>
          <w:rFonts w:ascii="Google Sans Text" w:cs="Google Sans Text" w:eastAsia="Google Sans Text" w:hAnsi="Google Sans Text"/>
          <w:b w:val="1"/>
          <w:bCs w:val="1"/>
          <w:color w:val="1f1f1f"/>
          <w:rtl w:val="0"/>
        </w:rPr>
        <w:t xml:space="preserve">eDohody</w:t>
      </w:r>
      <w:r w:rsidDel="00000000" w:rsidR="00000000" w:rsidRPr="00000000">
        <w:rPr>
          <w:rFonts w:ascii="Google Sans Text" w:cs="Google Sans Text" w:eastAsia="Google Sans Text" w:hAnsi="Google Sans Text"/>
          <w:color w:val="1f1f1f"/>
          <w:rtl w:val="0"/>
        </w:rPr>
        <w:t xml:space="preserve">. Paper agreements are becoming obsolete.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Functional Workflow:</w:t>
      </w:r>
    </w:p>
    <w:p w:rsidR="00000000" w:rsidDel="00000000" w:rsidP="00000000" w:rsidRDefault="00000000" w:rsidRPr="00000000" w14:paraId="000000B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Capacity Check:</w:t>
      </w:r>
      <w:r w:rsidDel="00000000" w:rsidR="00000000" w:rsidRPr="00000000">
        <w:rPr>
          <w:rFonts w:ascii="Google Sans Text" w:cs="Google Sans Text" w:eastAsia="Google Sans Text" w:hAnsi="Google Sans Text"/>
          <w:color w:val="1f1f1f"/>
          <w:rtl w:val="0"/>
        </w:rPr>
        <w:t xml:space="preserve"> Patient views the "Urology" page -&gt; Sees "Accepting New Patients" badge.</w:t>
      </w:r>
    </w:p>
    <w:p w:rsidR="00000000" w:rsidDel="00000000" w:rsidP="00000000" w:rsidRDefault="00000000" w:rsidRPr="00000000" w14:paraId="000000B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Digital Application:</w:t>
      </w:r>
      <w:r w:rsidDel="00000000" w:rsidR="00000000" w:rsidRPr="00000000">
        <w:rPr>
          <w:rFonts w:ascii="Google Sans Text" w:cs="Google Sans Text" w:eastAsia="Google Sans Text" w:hAnsi="Google Sans Text"/>
          <w:color w:val="1f1f1f"/>
          <w:rtl w:val="0"/>
        </w:rPr>
        <w:t xml:space="preserve"> Patient fills a secure form with: Name, RC (Rodné číslo), Address, Current Insurance Co.</w:t>
      </w:r>
    </w:p>
    <w:p w:rsidR="00000000" w:rsidDel="00000000" w:rsidP="00000000" w:rsidRDefault="00000000" w:rsidRPr="00000000" w14:paraId="000000B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Provider Review:</w:t>
      </w:r>
      <w:r w:rsidDel="00000000" w:rsidR="00000000" w:rsidRPr="00000000">
        <w:rPr>
          <w:rFonts w:ascii="Google Sans Text" w:cs="Google Sans Text" w:eastAsia="Google Sans Text" w:hAnsi="Google Sans Text"/>
          <w:color w:val="1f1f1f"/>
          <w:rtl w:val="0"/>
        </w:rPr>
        <w:t xml:space="preserve"> The doctor/nurse receives a notification in the Staff Dashboard.</w:t>
      </w:r>
    </w:p>
    <w:p w:rsidR="00000000" w:rsidDel="00000000" w:rsidP="00000000" w:rsidRDefault="00000000" w:rsidRPr="00000000" w14:paraId="000000B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Acceptance/Rejection:</w:t>
      </w:r>
    </w:p>
    <w:p w:rsidR="00000000" w:rsidDel="00000000" w:rsidP="00000000" w:rsidRDefault="00000000" w:rsidRPr="00000000" w14:paraId="000000BD">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If Accepted:</w:t>
      </w:r>
      <w:r w:rsidDel="00000000" w:rsidR="00000000" w:rsidRPr="00000000">
        <w:rPr>
          <w:rFonts w:ascii="Google Sans Text" w:cs="Google Sans Text" w:eastAsia="Google Sans Text" w:hAnsi="Google Sans Text"/>
          <w:color w:val="1f1f1f"/>
          <w:rtl w:val="0"/>
        </w:rPr>
        <w:t xml:space="preserve"> The system generates the XML data required for the NCZI eDohoda register and triggers a notification to the patient to sign (either physically or via eID).</w:t>
      </w:r>
    </w:p>
    <w:p w:rsidR="00000000" w:rsidDel="00000000" w:rsidP="00000000" w:rsidRDefault="00000000" w:rsidRPr="00000000" w14:paraId="000000BE">
      <w:pPr>
        <w:numPr>
          <w:ilvl w:val="2"/>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If Rejected:</w:t>
      </w:r>
      <w:r w:rsidDel="00000000" w:rsidR="00000000" w:rsidRPr="00000000">
        <w:rPr>
          <w:rFonts w:ascii="Google Sans Text" w:cs="Google Sans Text" w:eastAsia="Google Sans Text" w:hAnsi="Google Sans Text"/>
          <w:color w:val="1f1f1f"/>
          <w:rtl w:val="0"/>
        </w:rPr>
        <w:t xml:space="preserve"> Patient receives a standardized email with the reason (e.g., "Full Capacity").</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Technical Architecture and Actionable Developer Plan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translates the functional requirements into a concrete engineering roadmap. The architecture focuses on security, modularity, and compliance with Slovak standards.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Technology Stack Selection</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 (The User Interface):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Next.js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React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These frameworks support Server-Side Rendering (SSR) for SEO (Promotional requirement) and provide a fast, app-like experience for the Scheduling Module. They are also highly adaptable for meeting WCAG 2.1 accessibility standards.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(The Logic Core):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Node.js (NestJS)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Laravel (PHP)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Laravel is widely used in Slovak enterprise web development and has robust packages for handling XML/SOAP requests required for communicating with government APIs (NCZI).</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CMS (Content Management):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Strapi</w:t>
      </w:r>
      <w:r w:rsidDel="00000000" w:rsidR="00000000" w:rsidRPr="00000000">
        <w:rPr>
          <w:rFonts w:ascii="Google Sans Text" w:cs="Google Sans Text" w:eastAsia="Google Sans Text" w:hAnsi="Google Sans Text"/>
          <w:color w:val="1f1f1f"/>
          <w:rtl w:val="0"/>
        </w:rPr>
        <w:t xml:space="preserve"> (Headless CMS) or </w:t>
      </w:r>
      <w:r w:rsidDel="00000000" w:rsidR="00000000" w:rsidRPr="00000000">
        <w:rPr>
          <w:rFonts w:ascii="Google Sans Text" w:cs="Google Sans Text" w:eastAsia="Google Sans Text" w:hAnsi="Google Sans Text"/>
          <w:b w:val="1"/>
          <w:bCs w:val="1"/>
          <w:color w:val="1f1f1f"/>
          <w:rtl w:val="0"/>
        </w:rPr>
        <w:t xml:space="preserve">Drupal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A headless CMS allows the content (News, Doctor Profiles) to be decoupled from the sensitive patient data, improving security. Drupal is often preferred for healthcare due to its granular permission controls.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Database:</w:t>
      </w:r>
    </w:p>
    <w:p w:rsidR="00000000" w:rsidDel="00000000" w:rsidP="00000000" w:rsidRDefault="00000000" w:rsidRPr="00000000" w14:paraId="000000C9">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PostgreSQL:</w:t>
      </w:r>
      <w:r w:rsidDel="00000000" w:rsidR="00000000" w:rsidRPr="00000000">
        <w:rPr>
          <w:rFonts w:ascii="Google Sans Text" w:cs="Google Sans Text" w:eastAsia="Google Sans Text" w:hAnsi="Google Sans Text"/>
          <w:color w:val="1f1f1f"/>
          <w:rtl w:val="0"/>
        </w:rPr>
        <w:t xml:space="preserve"> For relational data (Appointments, Patient Users). It allows for complex queries and strict data integrity.</w:t>
      </w:r>
    </w:p>
    <w:p w:rsidR="00000000" w:rsidDel="00000000" w:rsidP="00000000" w:rsidRDefault="00000000" w:rsidRPr="00000000" w14:paraId="000000CA">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Redis:</w:t>
      </w:r>
      <w:r w:rsidDel="00000000" w:rsidR="00000000" w:rsidRPr="00000000">
        <w:rPr>
          <w:rFonts w:ascii="Google Sans Text" w:cs="Google Sans Text" w:eastAsia="Google Sans Text" w:hAnsi="Google Sans Text"/>
          <w:color w:val="1f1f1f"/>
          <w:rtl w:val="0"/>
        </w:rPr>
        <w:t xml:space="preserve"> For managing session states and caching doctor availability to prevent database overload during high traffic.</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Integration Architecture (The "Robust Backend")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must not exist in a vacuum. It requires a middleware layer (API Gateway) to communicate with external and internal systems.</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Hospital Information System (HIS) Integration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Nemocnica Snina utilizes internal systems for patient management.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 Pattern:</w:t>
      </w:r>
      <w:r w:rsidDel="00000000" w:rsidR="00000000" w:rsidRPr="00000000">
        <w:rPr>
          <w:rFonts w:ascii="Google Sans Text" w:cs="Google Sans Text" w:eastAsia="Google Sans Text" w:hAnsi="Google Sans Text"/>
          <w:color w:val="1f1f1f"/>
          <w:rtl w:val="0"/>
        </w:rPr>
        <w:t xml:space="preserve"> The website should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have direct write access to the HIS database for security reasons.</w:t>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Implement an </w:t>
      </w:r>
      <w:r w:rsidDel="00000000" w:rsidR="00000000" w:rsidRPr="00000000">
        <w:rPr>
          <w:rFonts w:ascii="Google Sans Text" w:cs="Google Sans Text" w:eastAsia="Google Sans Text" w:hAnsi="Google Sans Text"/>
          <w:b w:val="1"/>
          <w:bCs w:val="1"/>
          <w:color w:val="1f1f1f"/>
          <w:rtl w:val="0"/>
        </w:rPr>
        <w:t xml:space="preserve">Asynchronous Queue (RabbitMQ)</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1">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Flow:</w:t>
      </w:r>
      <w:r w:rsidDel="00000000" w:rsidR="00000000" w:rsidRPr="00000000">
        <w:rPr>
          <w:rFonts w:ascii="Google Sans Text" w:cs="Google Sans Text" w:eastAsia="Google Sans Text" w:hAnsi="Google Sans Text"/>
          <w:color w:val="1f1f1f"/>
          <w:rtl w:val="0"/>
        </w:rPr>
        <w:t xml:space="preserve"> Web Booking -&gt; API Gateway -&gt; RabbitMQ -&gt; Internal Sync Agent (Running on hospital server) -&gt; HIS (via HL7 v2 or FHIR).</w:t>
      </w:r>
    </w:p>
    <w:p w:rsidR="00000000" w:rsidDel="00000000" w:rsidP="00000000" w:rsidRDefault="00000000" w:rsidRPr="00000000" w14:paraId="000000D2">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This ensures that if the hospital internet goes down, web bookings are queued and not lost.</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NCZI National Health Systems Integration</w:t>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eObjednanie (National Scheduling):</w:t>
      </w:r>
      <w:r w:rsidDel="00000000" w:rsidR="00000000" w:rsidRPr="00000000">
        <w:rPr>
          <w:rFonts w:ascii="Google Sans Text" w:cs="Google Sans Text" w:eastAsia="Google Sans Text" w:hAnsi="Google Sans Text"/>
          <w:color w:val="1f1f1f"/>
          <w:rtl w:val="0"/>
        </w:rPr>
        <w:t xml:space="preserve"> The backend must implement the API standards defined by NCZI (REST/FHIR) to allow future synchronization with the national nczisk.sk portal.</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eDohody (Electronic Agreements):</w:t>
      </w:r>
    </w:p>
    <w:p w:rsidR="00000000" w:rsidDel="00000000" w:rsidP="00000000" w:rsidRDefault="00000000" w:rsidRPr="00000000" w14:paraId="000000D6">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Data Structure:</w:t>
      </w:r>
      <w:r w:rsidDel="00000000" w:rsidR="00000000" w:rsidRPr="00000000">
        <w:rPr>
          <w:rFonts w:ascii="Google Sans Text" w:cs="Google Sans Text" w:eastAsia="Google Sans Text" w:hAnsi="Google Sans Text"/>
          <w:color w:val="1f1f1f"/>
          <w:rtl w:val="0"/>
        </w:rPr>
        <w:t xml:space="preserve"> The developer must implement a specific XML schema that includes: Patient ID (RC), Insurance Code (Kód ZP), Doctor Code (Kód lekára), and Agreement Validity Date.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D7">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The system must validate the "Rodné číslo" using the modulo-11 algorithm before submission to minimize errors.</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5.2.3 Regional Data Feeds (e-VÚC)</w:t>
      </w:r>
    </w:p>
    <w:p w:rsidR="00000000" w:rsidDel="00000000" w:rsidP="00000000" w:rsidRDefault="00000000" w:rsidRPr="00000000" w14:paraId="000000D9">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system should consume the </w:t>
      </w:r>
      <w:r w:rsidDel="00000000" w:rsidR="00000000" w:rsidRPr="00000000">
        <w:rPr>
          <w:rFonts w:ascii="Google Sans Text" w:cs="Google Sans Text" w:eastAsia="Google Sans Text" w:hAnsi="Google Sans Text"/>
          <w:b w:val="1"/>
          <w:bCs w:val="1"/>
          <w:color w:val="1f1f1f"/>
          <w:rtl w:val="0"/>
        </w:rPr>
        <w:t xml:space="preserve">Prešov Self-Governing Region (PSK) API</w:t>
      </w:r>
      <w:r w:rsidDel="00000000" w:rsidR="00000000" w:rsidRPr="00000000">
        <w:rPr>
          <w:rFonts w:ascii="Google Sans Text" w:cs="Google Sans Text" w:eastAsia="Google Sans Text" w:hAnsi="Google Sans Text"/>
          <w:color w:val="1f1f1f"/>
          <w:rtl w:val="0"/>
        </w:rPr>
        <w:t xml:space="preserve"> to fetch the current </w:t>
      </w:r>
      <w:r w:rsidDel="00000000" w:rsidR="00000000" w:rsidRPr="00000000">
        <w:rPr>
          <w:rFonts w:ascii="Google Sans Text" w:cs="Google Sans Text" w:eastAsia="Google Sans Text" w:hAnsi="Google Sans Text"/>
          <w:b w:val="1"/>
          <w:bCs w:val="1"/>
          <w:color w:val="1f1f1f"/>
          <w:rtl w:val="0"/>
        </w:rPr>
        <w:t xml:space="preserve">Ambulatory Emergency Service (APS)</w:t>
      </w:r>
      <w:r w:rsidDel="00000000" w:rsidR="00000000" w:rsidRPr="00000000">
        <w:rPr>
          <w:rFonts w:ascii="Google Sans Text" w:cs="Google Sans Text" w:eastAsia="Google Sans Text" w:hAnsi="Google Sans Text"/>
          <w:color w:val="1f1f1f"/>
          <w:rtl w:val="0"/>
        </w:rPr>
        <w:t xml:space="preserve"> schedule. This ensures the "Who is on duty tonight?" information is always legally accurate and requires zero manual maintenance by hospital staff.</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Infrastructure and Deployment</w:t>
      </w:r>
    </w:p>
    <w:p w:rsidR="00000000" w:rsidDel="00000000" w:rsidP="00000000" w:rsidRDefault="00000000" w:rsidRPr="00000000" w14:paraId="000000D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Hosting:</w:t>
      </w:r>
      <w:r w:rsidDel="00000000" w:rsidR="00000000" w:rsidRPr="00000000">
        <w:rPr>
          <w:rFonts w:ascii="Google Sans Text" w:cs="Google Sans Text" w:eastAsia="Google Sans Text" w:hAnsi="Google Sans Text"/>
          <w:color w:val="1f1f1f"/>
          <w:rtl w:val="0"/>
        </w:rPr>
        <w:t xml:space="preserve"> The infrastructure must be hosted </w:t>
      </w:r>
      <w:r w:rsidDel="00000000" w:rsidR="00000000" w:rsidRPr="00000000">
        <w:rPr>
          <w:rFonts w:ascii="Google Sans Text" w:cs="Google Sans Text" w:eastAsia="Google Sans Text" w:hAnsi="Google Sans Text"/>
          <w:b w:val="1"/>
          <w:bCs w:val="1"/>
          <w:color w:val="1f1f1f"/>
          <w:rtl w:val="0"/>
        </w:rPr>
        <w:t xml:space="preserve">within the European Union</w:t>
      </w:r>
      <w:r w:rsidDel="00000000" w:rsidR="00000000" w:rsidRPr="00000000">
        <w:rPr>
          <w:rFonts w:ascii="Google Sans Text" w:cs="Google Sans Text" w:eastAsia="Google Sans Text" w:hAnsi="Google Sans Text"/>
          <w:color w:val="1f1f1f"/>
          <w:rtl w:val="0"/>
        </w:rPr>
        <w:t xml:space="preserve"> (Decree 179/2020 requirement).</w:t>
      </w:r>
    </w:p>
    <w:p w:rsidR="00000000" w:rsidDel="00000000" w:rsidP="00000000" w:rsidRDefault="00000000" w:rsidRPr="00000000" w14:paraId="000000D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Provider Recommendation:</w:t>
      </w:r>
      <w:r w:rsidDel="00000000" w:rsidR="00000000" w:rsidRPr="00000000">
        <w:rPr>
          <w:rFonts w:ascii="Google Sans Text" w:cs="Google Sans Text" w:eastAsia="Google Sans Text" w:hAnsi="Google Sans Text"/>
          <w:color w:val="1f1f1f"/>
          <w:rtl w:val="0"/>
        </w:rPr>
        <w:t xml:space="preserve"> Websupport (Slovak market leader) or a dedicated Virtual Private Server (VPS) with a provider like Vnet.</w:t>
      </w:r>
    </w:p>
    <w:p w:rsidR="00000000" w:rsidDel="00000000" w:rsidP="00000000" w:rsidRDefault="00000000" w:rsidRPr="00000000" w14:paraId="000000D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Load Balancing:</w:t>
      </w:r>
      <w:r w:rsidDel="00000000" w:rsidR="00000000" w:rsidRPr="00000000">
        <w:rPr>
          <w:rFonts w:ascii="Google Sans Text" w:cs="Google Sans Text" w:eastAsia="Google Sans Text" w:hAnsi="Google Sans Text"/>
          <w:color w:val="1f1f1f"/>
          <w:rtl w:val="0"/>
        </w:rPr>
        <w:t xml:space="preserve"> Use Nginx to handle traffic distribution.</w:t>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Backup Strategy:</w:t>
      </w:r>
      <w:r w:rsidDel="00000000" w:rsidR="00000000" w:rsidRPr="00000000">
        <w:rPr>
          <w:rFonts w:ascii="Google Sans Text" w:cs="Google Sans Text" w:eastAsia="Google Sans Text" w:hAnsi="Google Sans Text"/>
          <w:color w:val="1f1f1f"/>
          <w:rtl w:val="0"/>
        </w:rPr>
        <w:t xml:space="preserve"> Encrypted daily backups stored in a geographically separate EU location (3-2-1 backup rule).</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Security, Compliance, and Data Governance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Handling health data requires strict adherence to Slovak and EU legislation. This section outlines the non-negotiable security requirements for the developers.</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GDPR and Act No. 18/2018 Z. z.</w:t>
      </w:r>
    </w:p>
    <w:p w:rsidR="00000000" w:rsidDel="00000000" w:rsidP="00000000" w:rsidRDefault="00000000" w:rsidRPr="00000000" w14:paraId="000000E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Legal Basis:</w:t>
      </w:r>
      <w:r w:rsidDel="00000000" w:rsidR="00000000" w:rsidRPr="00000000">
        <w:rPr>
          <w:rFonts w:ascii="Google Sans Text" w:cs="Google Sans Text" w:eastAsia="Google Sans Text" w:hAnsi="Google Sans Text"/>
          <w:color w:val="1f1f1f"/>
          <w:rtl w:val="0"/>
        </w:rPr>
        <w:t xml:space="preserve"> Data processing for appointments is based on "Contractual Necessity" (Art. 6.1.b), but processing health data (Special Category) requires strict safeguards (Art. 9).</w:t>
      </w:r>
    </w:p>
    <w:p w:rsidR="00000000" w:rsidDel="00000000" w:rsidP="00000000" w:rsidRDefault="00000000" w:rsidRPr="00000000" w14:paraId="000000E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Consent:</w:t>
      </w:r>
      <w:r w:rsidDel="00000000" w:rsidR="00000000" w:rsidRPr="00000000">
        <w:rPr>
          <w:rFonts w:ascii="Google Sans Text" w:cs="Google Sans Text" w:eastAsia="Google Sans Text" w:hAnsi="Google Sans Text"/>
          <w:color w:val="1f1f1f"/>
          <w:rtl w:val="0"/>
        </w:rPr>
        <w:t xml:space="preserve"> The "New Patient" form must include granular, opt-in checkboxes for data processing, explicitly linking to a "Privacy Policy" (Ochrana osobných údajov) page.</w:t>
      </w:r>
    </w:p>
    <w:p w:rsidR="00000000" w:rsidDel="00000000" w:rsidP="00000000" w:rsidRDefault="00000000" w:rsidRPr="00000000" w14:paraId="000000E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Minimization:</w:t>
      </w:r>
      <w:r w:rsidDel="00000000" w:rsidR="00000000" w:rsidRPr="00000000">
        <w:rPr>
          <w:rFonts w:ascii="Google Sans Text" w:cs="Google Sans Text" w:eastAsia="Google Sans Text" w:hAnsi="Google Sans Text"/>
          <w:color w:val="1f1f1f"/>
          <w:rtl w:val="0"/>
        </w:rPr>
        <w:t xml:space="preserve"> The web server should store only the minimum data required for the transaction (Name, Contact, Booking Time). Clinical notes and full history should remain in the internal HIS, not on the web server.</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Cybersecurity Decree No. 179/2020 Z. z.</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Although primarily for state administration, adhering to this decree is the standard of care for municipal hospitals.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E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Encryption:</w:t>
      </w:r>
      <w:r w:rsidDel="00000000" w:rsidR="00000000" w:rsidRPr="00000000">
        <w:rPr>
          <w:rFonts w:ascii="Google Sans Text" w:cs="Google Sans Text" w:eastAsia="Google Sans Text" w:hAnsi="Google Sans Text"/>
          <w:color w:val="1f1f1f"/>
          <w:rtl w:val="0"/>
        </w:rPr>
        <w:t xml:space="preserve"> All data in transit must use </w:t>
      </w:r>
      <w:r w:rsidDel="00000000" w:rsidR="00000000" w:rsidRPr="00000000">
        <w:rPr>
          <w:rFonts w:ascii="Google Sans Text" w:cs="Google Sans Text" w:eastAsia="Google Sans Text" w:hAnsi="Google Sans Text"/>
          <w:b w:val="1"/>
          <w:bCs w:val="1"/>
          <w:color w:val="1f1f1f"/>
          <w:rtl w:val="0"/>
        </w:rPr>
        <w:t xml:space="preserve">TLS 1.3</w:t>
      </w:r>
      <w:r w:rsidDel="00000000" w:rsidR="00000000" w:rsidRPr="00000000">
        <w:rPr>
          <w:rFonts w:ascii="Google Sans Text" w:cs="Google Sans Text" w:eastAsia="Google Sans Text" w:hAnsi="Google Sans Text"/>
          <w:color w:val="1f1f1f"/>
          <w:rtl w:val="0"/>
        </w:rPr>
        <w:t xml:space="preserve">. All databases must be encrypted at rest (AES-256).</w:t>
      </w:r>
    </w:p>
    <w:p w:rsidR="00000000" w:rsidDel="00000000" w:rsidP="00000000" w:rsidRDefault="00000000" w:rsidRPr="00000000" w14:paraId="000000E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Authentication:</w:t>
      </w:r>
      <w:r w:rsidDel="00000000" w:rsidR="00000000" w:rsidRPr="00000000">
        <w:rPr>
          <w:rFonts w:ascii="Google Sans Text" w:cs="Google Sans Text" w:eastAsia="Google Sans Text" w:hAnsi="Google Sans Text"/>
          <w:color w:val="1f1f1f"/>
          <w:rtl w:val="0"/>
        </w:rPr>
        <w:t xml:space="preserve"> Multi-Factor Authentication (MFA) is mandatory for all </w:t>
      </w:r>
      <w:r w:rsidDel="00000000" w:rsidR="00000000" w:rsidRPr="00000000">
        <w:rPr>
          <w:rFonts w:ascii="Google Sans Text" w:cs="Google Sans Text" w:eastAsia="Google Sans Text" w:hAnsi="Google Sans Text"/>
          <w:i w:val="1"/>
          <w:iCs w:val="1"/>
          <w:color w:val="1f1f1f"/>
          <w:rtl w:val="0"/>
        </w:rPr>
        <w:t xml:space="preserve">Doctor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Admin</w:t>
      </w:r>
      <w:r w:rsidDel="00000000" w:rsidR="00000000" w:rsidRPr="00000000">
        <w:rPr>
          <w:rFonts w:ascii="Google Sans Text" w:cs="Google Sans Text" w:eastAsia="Google Sans Text" w:hAnsi="Google Sans Text"/>
          <w:color w:val="1f1f1f"/>
          <w:rtl w:val="0"/>
        </w:rPr>
        <w:t xml:space="preserve"> accounts accessing the backend.</w:t>
      </w:r>
    </w:p>
    <w:p w:rsidR="00000000" w:rsidDel="00000000" w:rsidP="00000000" w:rsidRDefault="00000000" w:rsidRPr="00000000" w14:paraId="000000E9">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Logging:</w:t>
      </w:r>
      <w:r w:rsidDel="00000000" w:rsidR="00000000" w:rsidRPr="00000000">
        <w:rPr>
          <w:rFonts w:ascii="Google Sans Text" w:cs="Google Sans Text" w:eastAsia="Google Sans Text" w:hAnsi="Google Sans Text"/>
          <w:color w:val="1f1f1f"/>
          <w:rtl w:val="0"/>
        </w:rPr>
        <w:t xml:space="preserve"> The system must maintain an immutable audit log of </w:t>
      </w:r>
      <w:r w:rsidDel="00000000" w:rsidR="00000000" w:rsidRPr="00000000">
        <w:rPr>
          <w:rFonts w:ascii="Google Sans Text" w:cs="Google Sans Text" w:eastAsia="Google Sans Text" w:hAnsi="Google Sans Text"/>
          <w:i w:val="1"/>
          <w:iCs w:val="1"/>
          <w:color w:val="1f1f1f"/>
          <w:rtl w:val="0"/>
        </w:rPr>
        <w:t xml:space="preserve">who</w:t>
      </w:r>
      <w:r w:rsidDel="00000000" w:rsidR="00000000" w:rsidRPr="00000000">
        <w:rPr>
          <w:rFonts w:ascii="Google Sans Text" w:cs="Google Sans Text" w:eastAsia="Google Sans Text" w:hAnsi="Google Sans Text"/>
          <w:color w:val="1f1f1f"/>
          <w:rtl w:val="0"/>
        </w:rPr>
        <w:t xml:space="preserve"> accessed </w:t>
      </w:r>
      <w:r w:rsidDel="00000000" w:rsidR="00000000" w:rsidRPr="00000000">
        <w:rPr>
          <w:rFonts w:ascii="Google Sans Text" w:cs="Google Sans Text" w:eastAsia="Google Sans Text" w:hAnsi="Google Sans Text"/>
          <w:i w:val="1"/>
          <w:iCs w:val="1"/>
          <w:color w:val="1f1f1f"/>
          <w:rtl w:val="0"/>
        </w:rPr>
        <w:t xml:space="preserve">which</w:t>
      </w:r>
      <w:r w:rsidDel="00000000" w:rsidR="00000000" w:rsidRPr="00000000">
        <w:rPr>
          <w:rFonts w:ascii="Google Sans Text" w:cs="Google Sans Text" w:eastAsia="Google Sans Text" w:hAnsi="Google Sans Text"/>
          <w:color w:val="1f1f1f"/>
          <w:rtl w:val="0"/>
        </w:rPr>
        <w:t xml:space="preserve"> patient record and </w:t>
      </w:r>
      <w:r w:rsidDel="00000000" w:rsidR="00000000" w:rsidRPr="00000000">
        <w:rPr>
          <w:rFonts w:ascii="Google Sans Text" w:cs="Google Sans Text" w:eastAsia="Google Sans Text" w:hAnsi="Google Sans Text"/>
          <w:i w:val="1"/>
          <w:iCs w:val="1"/>
          <w:color w:val="1f1f1f"/>
          <w:rtl w:val="0"/>
        </w:rPr>
        <w:t xml:space="preserve">when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Accessibility (Act No. 351/2022 Z. z.)</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Slovakia has transposed the European Accessibility Act. The website must be perceivable, operable, and understandable for persons with disabilities.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E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Developer Requirement:</w:t>
      </w:r>
      <w:r w:rsidDel="00000000" w:rsidR="00000000" w:rsidRPr="00000000">
        <w:rPr>
          <w:rFonts w:ascii="Google Sans Text" w:cs="Google Sans Text" w:eastAsia="Google Sans Text" w:hAnsi="Google Sans Text"/>
          <w:color w:val="1f1f1f"/>
          <w:rtl w:val="0"/>
        </w:rPr>
        <w:t xml:space="preserve"> The frontend must pass </w:t>
      </w:r>
      <w:r w:rsidDel="00000000" w:rsidR="00000000" w:rsidRPr="00000000">
        <w:rPr>
          <w:rFonts w:ascii="Google Sans Text" w:cs="Google Sans Text" w:eastAsia="Google Sans Text" w:hAnsi="Google Sans Text"/>
          <w:b w:val="1"/>
          <w:bCs w:val="1"/>
          <w:color w:val="1f1f1f"/>
          <w:rtl w:val="0"/>
        </w:rPr>
        <w:t xml:space="preserve">WCAG 2.1 Level AA</w:t>
      </w:r>
      <w:r w:rsidDel="00000000" w:rsidR="00000000" w:rsidRPr="00000000">
        <w:rPr>
          <w:rFonts w:ascii="Google Sans Text" w:cs="Google Sans Text" w:eastAsia="Google Sans Text" w:hAnsi="Google Sans Text"/>
          <w:color w:val="1f1f1f"/>
          <w:rtl w:val="0"/>
        </w:rPr>
        <w:t xml:space="preserve"> compliance.</w:t>
      </w:r>
    </w:p>
    <w:p w:rsidR="00000000" w:rsidDel="00000000" w:rsidP="00000000" w:rsidRDefault="00000000" w:rsidRPr="00000000" w14:paraId="000000E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Specific Features:</w:t>
      </w:r>
    </w:p>
    <w:p w:rsidR="00000000" w:rsidDel="00000000" w:rsidP="00000000" w:rsidRDefault="00000000" w:rsidRPr="00000000" w14:paraId="000000EE">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High Contrast Mode toggle.</w:t>
      </w:r>
    </w:p>
    <w:p w:rsidR="00000000" w:rsidDel="00000000" w:rsidP="00000000" w:rsidRDefault="00000000" w:rsidRPr="00000000" w14:paraId="000000E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Text Resizing widget.</w:t>
      </w:r>
    </w:p>
    <w:p w:rsidR="00000000" w:rsidDel="00000000" w:rsidP="00000000" w:rsidRDefault="00000000" w:rsidRPr="00000000" w14:paraId="000000F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ARIA labels on all forms (crucial for the booking engine).</w:t>
      </w:r>
    </w:p>
    <w:p w:rsidR="00000000" w:rsidDel="00000000" w:rsidP="00000000" w:rsidRDefault="00000000" w:rsidRPr="00000000" w14:paraId="000000F1">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Keyboard navigability (no mouse required).</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Actionable Implementation Roadmap</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move from concept to launch, the following phased approach is recommended.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1: Discovery &amp; Infrastructure (Weeks 1-4)</w:t>
      </w:r>
    </w:p>
    <w:p w:rsidR="00000000" w:rsidDel="00000000" w:rsidP="00000000" w:rsidRDefault="00000000" w:rsidRPr="00000000" w14:paraId="000000F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Audit:</w:t>
      </w:r>
      <w:r w:rsidDel="00000000" w:rsidR="00000000" w:rsidRPr="00000000">
        <w:rPr>
          <w:rFonts w:ascii="Google Sans Text" w:cs="Google Sans Text" w:eastAsia="Google Sans Text" w:hAnsi="Google Sans Text"/>
          <w:color w:val="1f1f1f"/>
          <w:rtl w:val="0"/>
        </w:rPr>
        <w:t xml:space="preserve"> IT team to document current HIS API capabilities and server constraints.</w:t>
      </w:r>
    </w:p>
    <w:p w:rsidR="00000000" w:rsidDel="00000000" w:rsidP="00000000" w:rsidRDefault="00000000" w:rsidRPr="00000000" w14:paraId="000000F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Copywriters to interview Heads of Departments (Primárs) to verify operating hours and service descriptions based on the inventory in Section 2.</w:t>
      </w:r>
    </w:p>
    <w:p w:rsidR="00000000" w:rsidDel="00000000" w:rsidP="00000000" w:rsidRDefault="00000000" w:rsidRPr="00000000" w14:paraId="000000F7">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Legal:</w:t>
      </w:r>
      <w:r w:rsidDel="00000000" w:rsidR="00000000" w:rsidRPr="00000000">
        <w:rPr>
          <w:rFonts w:ascii="Google Sans Text" w:cs="Google Sans Text" w:eastAsia="Google Sans Text" w:hAnsi="Google Sans Text"/>
          <w:color w:val="1f1f1f"/>
          <w:rtl w:val="0"/>
        </w:rPr>
        <w:t xml:space="preserve"> Data Protection Officer (DPO) to draft the Privacy Policy and Cookie Consent text.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2: Core Development (Weeks 5-12)</w:t>
      </w:r>
    </w:p>
    <w:p w:rsidR="00000000" w:rsidDel="00000000" w:rsidP="00000000" w:rsidRDefault="00000000" w:rsidRPr="00000000" w14:paraId="000000F9">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Develop the promotional pages and the "Doctor Directory."</w:t>
      </w:r>
    </w:p>
    <w:p w:rsidR="00000000" w:rsidDel="00000000" w:rsidP="00000000" w:rsidRDefault="00000000" w:rsidRPr="00000000" w14:paraId="000000F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w:t>
      </w:r>
      <w:r w:rsidDel="00000000" w:rsidR="00000000" w:rsidRPr="00000000">
        <w:rPr>
          <w:rFonts w:ascii="Google Sans Text" w:cs="Google Sans Text" w:eastAsia="Google Sans Text" w:hAnsi="Google Sans Text"/>
          <w:color w:val="1f1f1f"/>
          <w:rtl w:val="0"/>
        </w:rPr>
        <w:t xml:space="preserve"> Build the "Scheduling Engine" with the specific logic for each clinic (e.g., blocking Angiology times).</w:t>
      </w:r>
    </w:p>
    <w:p w:rsidR="00000000" w:rsidDel="00000000" w:rsidP="00000000" w:rsidRDefault="00000000" w:rsidRPr="00000000" w14:paraId="000000FB">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Establish the API connection to the SMS Gateway for notifications.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3: Advanced Integration &amp; Testing (Weeks 13-16)</w:t>
      </w:r>
    </w:p>
    <w:p w:rsidR="00000000" w:rsidDel="00000000" w:rsidP="00000000" w:rsidRDefault="00000000" w:rsidRPr="00000000" w14:paraId="000000FD">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eDohody:</w:t>
      </w:r>
      <w:r w:rsidDel="00000000" w:rsidR="00000000" w:rsidRPr="00000000">
        <w:rPr>
          <w:rFonts w:ascii="Google Sans Text" w:cs="Google Sans Text" w:eastAsia="Google Sans Text" w:hAnsi="Google Sans Text"/>
          <w:color w:val="1f1f1f"/>
          <w:rtl w:val="0"/>
        </w:rPr>
        <w:t xml:space="preserve"> Implement the XML generation for patient agreements.</w:t>
      </w:r>
    </w:p>
    <w:p w:rsidR="00000000" w:rsidDel="00000000" w:rsidP="00000000" w:rsidRDefault="00000000" w:rsidRPr="00000000" w14:paraId="000000FE">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Conduct a Vulnerability Assessment and Penetration Test (VAPT).</w:t>
      </w:r>
    </w:p>
    <w:p w:rsidR="00000000" w:rsidDel="00000000" w:rsidP="00000000" w:rsidRDefault="00000000" w:rsidRPr="00000000" w14:paraId="000000FF">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Accessibility:</w:t>
      </w:r>
      <w:r w:rsidDel="00000000" w:rsidR="00000000" w:rsidRPr="00000000">
        <w:rPr>
          <w:rFonts w:ascii="Google Sans Text" w:cs="Google Sans Text" w:eastAsia="Google Sans Text" w:hAnsi="Google Sans Text"/>
          <w:color w:val="1f1f1f"/>
          <w:rtl w:val="0"/>
        </w:rPr>
        <w:t xml:space="preserve"> Run automated audits (e.g., WAVE, Lighthouse) to ensure Act 351/2022 compliance.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4: Pilot &amp; Launch (Weeks 17-20)</w:t>
      </w:r>
    </w:p>
    <w:p w:rsidR="00000000" w:rsidDel="00000000" w:rsidP="00000000" w:rsidRDefault="00000000" w:rsidRPr="00000000" w14:paraId="0000010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Staff Training:</w:t>
      </w:r>
      <w:r w:rsidDel="00000000" w:rsidR="00000000" w:rsidRPr="00000000">
        <w:rPr>
          <w:rFonts w:ascii="Google Sans Text" w:cs="Google Sans Text" w:eastAsia="Google Sans Text" w:hAnsi="Google Sans Text"/>
          <w:color w:val="1f1f1f"/>
          <w:rtl w:val="0"/>
        </w:rPr>
        <w:t xml:space="preserve"> Train the "Sekretariát" and Reception staff on the Dashboard.</w:t>
      </w:r>
    </w:p>
    <w:p w:rsidR="00000000" w:rsidDel="00000000" w:rsidP="00000000" w:rsidRDefault="00000000" w:rsidRPr="00000000" w14:paraId="0000010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Soft Launch:</w:t>
      </w:r>
      <w:r w:rsidDel="00000000" w:rsidR="00000000" w:rsidRPr="00000000">
        <w:rPr>
          <w:rFonts w:ascii="Google Sans Text" w:cs="Google Sans Text" w:eastAsia="Google Sans Text" w:hAnsi="Google Sans Text"/>
          <w:color w:val="1f1f1f"/>
          <w:rtl w:val="0"/>
        </w:rPr>
        <w:t xml:space="preserve"> Open online booking for one clinic (e.g., FRO) to test workflows.</w:t>
      </w:r>
    </w:p>
    <w:p w:rsidR="00000000" w:rsidDel="00000000" w:rsidP="00000000" w:rsidRDefault="00000000" w:rsidRPr="00000000" w14:paraId="00000103">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Full Launch:</w:t>
      </w:r>
      <w:r w:rsidDel="00000000" w:rsidR="00000000" w:rsidRPr="00000000">
        <w:rPr>
          <w:rFonts w:ascii="Google Sans Text" w:cs="Google Sans Text" w:eastAsia="Google Sans Text" w:hAnsi="Google Sans Text"/>
          <w:color w:val="1f1f1f"/>
          <w:rtl w:val="0"/>
        </w:rPr>
        <w:t xml:space="preserve"> Marketing campaign promoting the "New Digital Hospital."</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Nemocnica Snina possesses the clinical assets and infrastructure—renovated wards, new diagnostic technology, and a dedicated central reception—to be a leading healthcare provider in the Prešov region. However, its current digital presence fails to leverage these assets. By implementing the comprehensive web platform outlined in this report, the hospital will solve critical operational bottlenecks. The </w:t>
      </w:r>
      <w:r w:rsidDel="00000000" w:rsidR="00000000" w:rsidRPr="00000000">
        <w:rPr>
          <w:rFonts w:ascii="Google Sans Text" w:cs="Google Sans Text" w:eastAsia="Google Sans Text" w:hAnsi="Google Sans Text"/>
          <w:b w:val="1"/>
          <w:bCs w:val="1"/>
          <w:color w:val="1f1f1f"/>
          <w:rtl w:val="0"/>
        </w:rPr>
        <w:t xml:space="preserve">Online Scheduling System</w:t>
      </w:r>
      <w:r w:rsidDel="00000000" w:rsidR="00000000" w:rsidRPr="00000000">
        <w:rPr>
          <w:rFonts w:ascii="Google Sans Text" w:cs="Google Sans Text" w:eastAsia="Google Sans Text" w:hAnsi="Google Sans Text"/>
          <w:color w:val="1f1f1f"/>
          <w:rtl w:val="0"/>
        </w:rPr>
        <w:t xml:space="preserve"> will optimize clinic utilization and reduce reception workload; the </w:t>
      </w:r>
      <w:r w:rsidDel="00000000" w:rsidR="00000000" w:rsidRPr="00000000">
        <w:rPr>
          <w:rFonts w:ascii="Google Sans Text" w:cs="Google Sans Text" w:eastAsia="Google Sans Text" w:hAnsi="Google Sans Text"/>
          <w:b w:val="1"/>
          <w:bCs w:val="1"/>
          <w:color w:val="1f1f1f"/>
          <w:rtl w:val="0"/>
        </w:rPr>
        <w:t xml:space="preserve">eDohody Integration</w:t>
      </w:r>
      <w:r w:rsidDel="00000000" w:rsidR="00000000" w:rsidRPr="00000000">
        <w:rPr>
          <w:rFonts w:ascii="Google Sans Text" w:cs="Google Sans Text" w:eastAsia="Google Sans Text" w:hAnsi="Google Sans Text"/>
          <w:color w:val="1f1f1f"/>
          <w:rtl w:val="0"/>
        </w:rPr>
        <w:t xml:space="preserve"> will ensure regulatory compliance and streamline patient onboarding; and the </w:t>
      </w:r>
      <w:r w:rsidDel="00000000" w:rsidR="00000000" w:rsidRPr="00000000">
        <w:rPr>
          <w:rFonts w:ascii="Google Sans Text" w:cs="Google Sans Text" w:eastAsia="Google Sans Text" w:hAnsi="Google Sans Text"/>
          <w:b w:val="1"/>
          <w:bCs w:val="1"/>
          <w:color w:val="1f1f1f"/>
          <w:rtl w:val="0"/>
        </w:rPr>
        <w:t xml:space="preserve">Promotional Portal</w:t>
      </w:r>
      <w:r w:rsidDel="00000000" w:rsidR="00000000" w:rsidRPr="00000000">
        <w:rPr>
          <w:rFonts w:ascii="Google Sans Text" w:cs="Google Sans Text" w:eastAsia="Google Sans Text" w:hAnsi="Google Sans Text"/>
          <w:color w:val="1f1f1f"/>
          <w:rtl w:val="0"/>
        </w:rPr>
        <w:t xml:space="preserve"> will effectively market the hospital's modern capabilities to the public. This strategic digital transformation is not merely an IT upgrade but a fundamental enhancement of the patient experience and operational efficiency of Nemocnica Snina.</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Nemocnica Snina, s.r.o. - Poskytovatelia, e-VÚC - samospráva občanom, accessed February 16, 2026, </w:t>
      </w:r>
      <w:hyperlink r:id="rId6">
        <w:r w:rsidDel="00000000" w:rsidR="00000000" w:rsidRPr="00000000">
          <w:rPr>
            <w:rFonts w:ascii="Google Sans" w:cs="Google Sans" w:eastAsia="Google Sans" w:hAnsi="Google Sans"/>
            <w:color w:val="0000ee"/>
            <w:sz w:val="24"/>
            <w:szCs w:val="24"/>
            <w:u w:val="single"/>
            <w:rtl w:val="0"/>
          </w:rPr>
          <w:t xml:space="preserve">https://www.e-vuc.sk/e-vuc/poskytovatelia/nemocnica-snina.html?page_id=117282</w:t>
        </w:r>
      </w:hyperlink>
      <w:r w:rsidDel="00000000" w:rsidR="00000000" w:rsidRPr="00000000">
        <w:rPr>
          <w:rtl w:val="0"/>
        </w:rPr>
      </w:r>
    </w:p>
    <w:p w:rsidR="00000000" w:rsidDel="00000000" w:rsidP="00000000" w:rsidRDefault="00000000" w:rsidRPr="00000000" w14:paraId="0000010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Vyjadrenie Nemocnice Snina, s.r.o. k medializovaným informáciám | nemocnicasnina.sk, accessed February 16, 2026, </w:t>
      </w:r>
      <w:hyperlink r:id="rId7">
        <w:r w:rsidDel="00000000" w:rsidR="00000000" w:rsidRPr="00000000">
          <w:rPr>
            <w:rFonts w:ascii="Google Sans" w:cs="Google Sans" w:eastAsia="Google Sans" w:hAnsi="Google Sans"/>
            <w:color w:val="0000ee"/>
            <w:sz w:val="24"/>
            <w:szCs w:val="24"/>
            <w:u w:val="single"/>
            <w:rtl w:val="0"/>
          </w:rPr>
          <w:t xml:space="preserve">https://www.nemocnicasnina.sk/sk/aktuality/vyjadrenie-nemocnice-snina-s-r-o-k-medializovanym-informaciam.html</w:t>
        </w:r>
      </w:hyperlink>
      <w:r w:rsidDel="00000000" w:rsidR="00000000" w:rsidRPr="00000000">
        <w:rPr>
          <w:rtl w:val="0"/>
        </w:rPr>
      </w:r>
    </w:p>
    <w:p w:rsidR="00000000" w:rsidDel="00000000" w:rsidP="00000000" w:rsidRDefault="00000000" w:rsidRPr="00000000" w14:paraId="0000010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Ambulancia úrazovej chirurgie - nemocnicasnina.sk, accessed February 16, 2026, </w:t>
      </w:r>
      <w:hyperlink r:id="rId8">
        <w:r w:rsidDel="00000000" w:rsidR="00000000" w:rsidRPr="00000000">
          <w:rPr>
            <w:rFonts w:ascii="Google Sans" w:cs="Google Sans" w:eastAsia="Google Sans" w:hAnsi="Google Sans"/>
            <w:color w:val="0000ee"/>
            <w:sz w:val="24"/>
            <w:szCs w:val="24"/>
            <w:u w:val="single"/>
            <w:rtl w:val="0"/>
          </w:rPr>
          <w:t xml:space="preserve">https://www.nemocnicasnina.sk/sk/ambulancie/ambulancia-urazovej-chirurgie.html</w:t>
        </w:r>
      </w:hyperlink>
      <w:r w:rsidDel="00000000" w:rsidR="00000000" w:rsidRPr="00000000">
        <w:rPr>
          <w:rtl w:val="0"/>
        </w:rPr>
      </w:r>
    </w:p>
    <w:p w:rsidR="00000000" w:rsidDel="00000000" w:rsidP="00000000" w:rsidRDefault="00000000" w:rsidRPr="00000000" w14:paraId="0000010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Aktuality | nemocnicasnina.sk, accessed February 16, 2026, </w:t>
      </w:r>
      <w:hyperlink r:id="rId9">
        <w:r w:rsidDel="00000000" w:rsidR="00000000" w:rsidRPr="00000000">
          <w:rPr>
            <w:rFonts w:ascii="Google Sans" w:cs="Google Sans" w:eastAsia="Google Sans" w:hAnsi="Google Sans"/>
            <w:color w:val="0000ee"/>
            <w:sz w:val="24"/>
            <w:szCs w:val="24"/>
            <w:u w:val="single"/>
            <w:rtl w:val="0"/>
          </w:rPr>
          <w:t xml:space="preserve">https://www.nemocnicasnina.sk/sk/aktuality.html</w:t>
        </w:r>
      </w:hyperlink>
      <w:r w:rsidDel="00000000" w:rsidR="00000000" w:rsidRPr="00000000">
        <w:rPr>
          <w:rtl w:val="0"/>
        </w:rPr>
      </w:r>
    </w:p>
    <w:p w:rsidR="00000000" w:rsidDel="00000000" w:rsidP="00000000" w:rsidRDefault="00000000" w:rsidRPr="00000000" w14:paraId="0000010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 júna musia byť webové stránky prispôsobené pre zdravotne znevýhodnených, accessed February 16, 2026, </w:t>
      </w:r>
      <w:hyperlink r:id="rId10">
        <w:r w:rsidDel="00000000" w:rsidR="00000000" w:rsidRPr="00000000">
          <w:rPr>
            <w:rFonts w:ascii="Google Sans" w:cs="Google Sans" w:eastAsia="Google Sans" w:hAnsi="Google Sans"/>
            <w:color w:val="0000ee"/>
            <w:sz w:val="24"/>
            <w:szCs w:val="24"/>
            <w:u w:val="single"/>
            <w:rtl w:val="0"/>
          </w:rPr>
          <w:t xml:space="preserve">https://www.ropoaobce.sk/aktuality/2463/od-juna-musia-byt-webove-stranky-prisposobene-pre-zdravotne-znevyhodnenych</w:t>
        </w:r>
      </w:hyperlink>
      <w:r w:rsidDel="00000000" w:rsidR="00000000" w:rsidRPr="00000000">
        <w:rPr>
          <w:rtl w:val="0"/>
        </w:rPr>
      </w:r>
    </w:p>
    <w:p w:rsidR="00000000" w:rsidDel="00000000" w:rsidP="00000000" w:rsidRDefault="00000000" w:rsidRPr="00000000" w14:paraId="0000010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Data Protection - ITAPA, accessed February 16, 2026, </w:t>
      </w:r>
      <w:hyperlink r:id="rId11">
        <w:r w:rsidDel="00000000" w:rsidR="00000000" w:rsidRPr="00000000">
          <w:rPr>
            <w:rFonts w:ascii="Google Sans" w:cs="Google Sans" w:eastAsia="Google Sans" w:hAnsi="Google Sans"/>
            <w:color w:val="0000ee"/>
            <w:sz w:val="24"/>
            <w:szCs w:val="24"/>
            <w:u w:val="single"/>
            <w:rtl w:val="0"/>
          </w:rPr>
          <w:t xml:space="preserve">https://www.itapa.sk/personal-data-protection/</w:t>
        </w:r>
      </w:hyperlink>
      <w:r w:rsidDel="00000000" w:rsidR="00000000" w:rsidRPr="00000000">
        <w:rPr>
          <w:rtl w:val="0"/>
        </w:rPr>
      </w:r>
    </w:p>
    <w:p w:rsidR="00000000" w:rsidDel="00000000" w:rsidP="00000000" w:rsidRDefault="00000000" w:rsidRPr="00000000" w14:paraId="0000010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Ambulancie | nemocnicasnina.sk, accessed February 16, 2026, </w:t>
      </w:r>
      <w:hyperlink r:id="rId12">
        <w:r w:rsidDel="00000000" w:rsidR="00000000" w:rsidRPr="00000000">
          <w:rPr>
            <w:rFonts w:ascii="Google Sans" w:cs="Google Sans" w:eastAsia="Google Sans" w:hAnsi="Google Sans"/>
            <w:color w:val="0000ee"/>
            <w:sz w:val="24"/>
            <w:szCs w:val="24"/>
            <w:u w:val="single"/>
            <w:rtl w:val="0"/>
          </w:rPr>
          <w:t xml:space="preserve">https://www.nemocnicasnina.sk/sk/ambulancie.html</w:t>
        </w:r>
      </w:hyperlink>
      <w:r w:rsidDel="00000000" w:rsidR="00000000" w:rsidRPr="00000000">
        <w:rPr>
          <w:rtl w:val="0"/>
        </w:rPr>
      </w:r>
    </w:p>
    <w:p w:rsidR="00000000" w:rsidDel="00000000" w:rsidP="00000000" w:rsidRDefault="00000000" w:rsidRPr="00000000" w14:paraId="0000010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eDOHODY O POSKYTOVANÍ ZDRAVOTNEJ STAROSTLIVOSTI, accessed February 16, 2026, </w:t>
      </w:r>
      <w:hyperlink r:id="rId13">
        <w:r w:rsidDel="00000000" w:rsidR="00000000" w:rsidRPr="00000000">
          <w:rPr>
            <w:rFonts w:ascii="Google Sans" w:cs="Google Sans" w:eastAsia="Google Sans" w:hAnsi="Google Sans"/>
            <w:color w:val="0000ee"/>
            <w:sz w:val="24"/>
            <w:szCs w:val="24"/>
            <w:u w:val="single"/>
            <w:rtl w:val="0"/>
          </w:rPr>
          <w:t xml:space="preserve">https://svls.sk/wp-content/uploads/2025/03/eDohody_Manual_pre_poskytovatelov_zdravotnej_starostlivosti_24_2_2025.pdf</w:t>
        </w:r>
      </w:hyperlink>
      <w:r w:rsidDel="00000000" w:rsidR="00000000" w:rsidRPr="00000000">
        <w:rPr>
          <w:rtl w:val="0"/>
        </w:rPr>
      </w:r>
    </w:p>
    <w:p w:rsidR="00000000" w:rsidDel="00000000" w:rsidP="00000000" w:rsidRDefault="00000000" w:rsidRPr="00000000" w14:paraId="0000010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Kontakty Nemocnica Snina, s.r.o. | nemocnicasnina.sk, accessed February 16, 2026, </w:t>
      </w:r>
      <w:hyperlink r:id="rId14">
        <w:r w:rsidDel="00000000" w:rsidR="00000000" w:rsidRPr="00000000">
          <w:rPr>
            <w:rFonts w:ascii="Google Sans" w:cs="Google Sans" w:eastAsia="Google Sans" w:hAnsi="Google Sans"/>
            <w:color w:val="0000ee"/>
            <w:sz w:val="24"/>
            <w:szCs w:val="24"/>
            <w:u w:val="single"/>
            <w:rtl w:val="0"/>
          </w:rPr>
          <w:t xml:space="preserve">https://www.nemocnicasnina.sk/sk/kontakty.html</w:t>
        </w:r>
      </w:hyperlink>
      <w:r w:rsidDel="00000000" w:rsidR="00000000" w:rsidRPr="00000000">
        <w:rPr>
          <w:rtl w:val="0"/>
        </w:rPr>
      </w:r>
    </w:p>
    <w:p w:rsidR="00000000" w:rsidDel="00000000" w:rsidP="00000000" w:rsidRDefault="00000000" w:rsidRPr="00000000" w14:paraId="0000011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Telefónny zoznam - Nemocnica Snina, accessed February 16, 2026, </w:t>
      </w:r>
      <w:hyperlink r:id="rId15">
        <w:r w:rsidDel="00000000" w:rsidR="00000000" w:rsidRPr="00000000">
          <w:rPr>
            <w:rFonts w:ascii="Google Sans" w:cs="Google Sans" w:eastAsia="Google Sans" w:hAnsi="Google Sans"/>
            <w:color w:val="0000ee"/>
            <w:sz w:val="24"/>
            <w:szCs w:val="24"/>
            <w:u w:val="single"/>
            <w:rtl w:val="0"/>
          </w:rPr>
          <w:t xml:space="preserve">https://www.nemocnicasnina.sk/files/documents/aktualny%20telefonny%20zoznam_01_11_2024.pdf</w:t>
        </w:r>
      </w:hyperlink>
      <w:r w:rsidDel="00000000" w:rsidR="00000000" w:rsidRPr="00000000">
        <w:rPr>
          <w:rtl w:val="0"/>
        </w:rPr>
      </w:r>
    </w:p>
    <w:p w:rsidR="00000000" w:rsidDel="00000000" w:rsidP="00000000" w:rsidRDefault="00000000" w:rsidRPr="00000000" w14:paraId="0000011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TELEFÓNNY ZOZNAM / Nemocnica Snina, s.r.o., accessed February 16, 2026, </w:t>
      </w:r>
      <w:hyperlink r:id="rId16">
        <w:r w:rsidDel="00000000" w:rsidR="00000000" w:rsidRPr="00000000">
          <w:rPr>
            <w:rFonts w:ascii="Google Sans" w:cs="Google Sans" w:eastAsia="Google Sans" w:hAnsi="Google Sans"/>
            <w:color w:val="0000ee"/>
            <w:sz w:val="24"/>
            <w:szCs w:val="24"/>
            <w:u w:val="single"/>
            <w:rtl w:val="0"/>
          </w:rPr>
          <w:t xml:space="preserve">https://www.nemocnicasnina.sk/files/documents/telefonny%20zoznam/intern%C3%BD%20telef%C3%B3nny%20zoznam%20aktual.pdf</w:t>
        </w:r>
      </w:hyperlink>
      <w:r w:rsidDel="00000000" w:rsidR="00000000" w:rsidRPr="00000000">
        <w:rPr>
          <w:rtl w:val="0"/>
        </w:rPr>
      </w:r>
    </w:p>
    <w:p w:rsidR="00000000" w:rsidDel="00000000" w:rsidP="00000000" w:rsidRDefault="00000000" w:rsidRPr="00000000" w14:paraId="0000011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Chirurgická ambulancia - nemocnicasnina.sk, accessed February 16, 2026, </w:t>
      </w:r>
      <w:hyperlink r:id="rId17">
        <w:r w:rsidDel="00000000" w:rsidR="00000000" w:rsidRPr="00000000">
          <w:rPr>
            <w:rFonts w:ascii="Google Sans" w:cs="Google Sans" w:eastAsia="Google Sans" w:hAnsi="Google Sans"/>
            <w:color w:val="0000ee"/>
            <w:sz w:val="24"/>
            <w:szCs w:val="24"/>
            <w:u w:val="single"/>
            <w:rtl w:val="0"/>
          </w:rPr>
          <w:t xml:space="preserve">https://www.nemocnicasnina.sk/sk/ambulancie/chirurgicka-ambulancia.html</w:t>
        </w:r>
      </w:hyperlink>
      <w:r w:rsidDel="00000000" w:rsidR="00000000" w:rsidRPr="00000000">
        <w:rPr>
          <w:rtl w:val="0"/>
        </w:rPr>
      </w:r>
    </w:p>
    <w:p w:rsidR="00000000" w:rsidDel="00000000" w:rsidP="00000000" w:rsidRDefault="00000000" w:rsidRPr="00000000" w14:paraId="0000011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on Hospitalization at Bory Hospital, accessed February 16, 2026, </w:t>
      </w:r>
      <w:hyperlink r:id="rId18">
        <w:r w:rsidDel="00000000" w:rsidR="00000000" w:rsidRPr="00000000">
          <w:rPr>
            <w:rFonts w:ascii="Google Sans" w:cs="Google Sans" w:eastAsia="Google Sans" w:hAnsi="Google Sans"/>
            <w:color w:val="0000ee"/>
            <w:sz w:val="24"/>
            <w:szCs w:val="24"/>
            <w:u w:val="single"/>
            <w:rtl w:val="0"/>
          </w:rPr>
          <w:t xml:space="preserve">https://nemocnica-bory.sk/en/patient/hospitalization/</w:t>
        </w:r>
      </w:hyperlink>
      <w:r w:rsidDel="00000000" w:rsidR="00000000" w:rsidRPr="00000000">
        <w:rPr>
          <w:rtl w:val="0"/>
        </w:rPr>
      </w:r>
    </w:p>
    <w:p w:rsidR="00000000" w:rsidDel="00000000" w:rsidP="00000000" w:rsidRDefault="00000000" w:rsidRPr="00000000" w14:paraId="0000011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Clinics - accurate diagnosis and personalized treatment plans, accessed February 16, 2026, </w:t>
      </w:r>
      <w:hyperlink r:id="rId19">
        <w:r w:rsidDel="00000000" w:rsidR="00000000" w:rsidRPr="00000000">
          <w:rPr>
            <w:rFonts w:ascii="Google Sans" w:cs="Google Sans" w:eastAsia="Google Sans" w:hAnsi="Google Sans"/>
            <w:color w:val="0000ee"/>
            <w:sz w:val="24"/>
            <w:szCs w:val="24"/>
            <w:u w:val="single"/>
            <w:rtl w:val="0"/>
          </w:rPr>
          <w:t xml:space="preserve">https://nemocnica-bory.sk/en/patient/clinics/</w:t>
        </w:r>
      </w:hyperlink>
      <w:r w:rsidDel="00000000" w:rsidR="00000000" w:rsidRPr="00000000">
        <w:rPr>
          <w:rtl w:val="0"/>
        </w:rPr>
      </w:r>
    </w:p>
    <w:p w:rsidR="00000000" w:rsidDel="00000000" w:rsidP="00000000" w:rsidRDefault="00000000" w:rsidRPr="00000000" w14:paraId="0000011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ProCare – sieť polikliník s individuálnou starostlivosťou, accessed February 16, 2026, </w:t>
      </w:r>
      <w:hyperlink r:id="rId20">
        <w:r w:rsidDel="00000000" w:rsidR="00000000" w:rsidRPr="00000000">
          <w:rPr>
            <w:rFonts w:ascii="Google Sans" w:cs="Google Sans" w:eastAsia="Google Sans" w:hAnsi="Google Sans"/>
            <w:color w:val="0000ee"/>
            <w:sz w:val="24"/>
            <w:szCs w:val="24"/>
            <w:u w:val="single"/>
            <w:rtl w:val="0"/>
          </w:rPr>
          <w:t xml:space="preserve">https://www.procare.sk/</w:t>
        </w:r>
      </w:hyperlink>
      <w:r w:rsidDel="00000000" w:rsidR="00000000" w:rsidRPr="00000000">
        <w:rPr>
          <w:rtl w:val="0"/>
        </w:rPr>
      </w:r>
    </w:p>
    <w:p w:rsidR="00000000" w:rsidDel="00000000" w:rsidP="00000000" w:rsidRDefault="00000000" w:rsidRPr="00000000" w14:paraId="0000011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Web Development: Your Complete Guide for 2025 - Kanopi Studios, accessed February 16, 2026, </w:t>
      </w:r>
      <w:hyperlink r:id="rId21">
        <w:r w:rsidDel="00000000" w:rsidR="00000000" w:rsidRPr="00000000">
          <w:rPr>
            <w:rFonts w:ascii="Google Sans" w:cs="Google Sans" w:eastAsia="Google Sans" w:hAnsi="Google Sans"/>
            <w:color w:val="0000ee"/>
            <w:sz w:val="24"/>
            <w:szCs w:val="24"/>
            <w:u w:val="single"/>
            <w:rtl w:val="0"/>
          </w:rPr>
          <w:t xml:space="preserve">https://kanopi.com/blog/healthcare-web-development/</w:t>
        </w:r>
      </w:hyperlink>
      <w:r w:rsidDel="00000000" w:rsidR="00000000" w:rsidRPr="00000000">
        <w:rPr>
          <w:rtl w:val="0"/>
        </w:rPr>
      </w:r>
    </w:p>
    <w:p w:rsidR="00000000" w:rsidDel="00000000" w:rsidP="00000000" w:rsidRDefault="00000000" w:rsidRPr="00000000" w14:paraId="0000011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CMS for Healthcare: Our Top Trumps Guide | MEDICO DIGITAL, accessed February 16, 2026, </w:t>
      </w:r>
      <w:hyperlink r:id="rId22">
        <w:r w:rsidDel="00000000" w:rsidR="00000000" w:rsidRPr="00000000">
          <w:rPr>
            <w:rFonts w:ascii="Google Sans" w:cs="Google Sans" w:eastAsia="Google Sans" w:hAnsi="Google Sans"/>
            <w:color w:val="0000ee"/>
            <w:sz w:val="24"/>
            <w:szCs w:val="24"/>
            <w:u w:val="single"/>
            <w:rtl w:val="0"/>
          </w:rPr>
          <w:t xml:space="preserve">https://www.medicodigital.co.uk/insights/best-cms-for-healthcare/</w:t>
        </w:r>
      </w:hyperlink>
      <w:r w:rsidDel="00000000" w:rsidR="00000000" w:rsidRPr="00000000">
        <w:rPr>
          <w:rtl w:val="0"/>
        </w:rPr>
      </w:r>
    </w:p>
    <w:p w:rsidR="00000000" w:rsidDel="00000000" w:rsidP="00000000" w:rsidRDefault="00000000" w:rsidRPr="00000000" w14:paraId="0000011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FHIR REST API, accessed February 16, 2026, </w:t>
      </w:r>
      <w:hyperlink r:id="rId23">
        <w:r w:rsidDel="00000000" w:rsidR="00000000" w:rsidRPr="00000000">
          <w:rPr>
            <w:rFonts w:ascii="Google Sans" w:cs="Google Sans" w:eastAsia="Google Sans" w:hAnsi="Google Sans"/>
            <w:color w:val="0000ee"/>
            <w:sz w:val="24"/>
            <w:szCs w:val="24"/>
            <w:u w:val="single"/>
            <w:rtl w:val="0"/>
          </w:rPr>
          <w:t xml:space="preserve">https://www.devdays.com/wp-content/uploads/2022/08/DD22_Tutorial_220606_NikolaiSchwertner_FHIR_RES%D0%A2_API-Nikolai-Schwertner.pdf</w:t>
        </w:r>
      </w:hyperlink>
      <w:r w:rsidDel="00000000" w:rsidR="00000000" w:rsidRPr="00000000">
        <w:rPr>
          <w:rtl w:val="0"/>
        </w:rPr>
      </w:r>
    </w:p>
    <w:p w:rsidR="00000000" w:rsidDel="00000000" w:rsidP="00000000" w:rsidRDefault="00000000" w:rsidRPr="00000000" w14:paraId="0000011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SLOVAKIA - Interoperable Europe Portal - European Union, accessed February 16, 2026, </w:t>
      </w:r>
      <w:hyperlink r:id="rId24">
        <w:r w:rsidDel="00000000" w:rsidR="00000000" w:rsidRPr="00000000">
          <w:rPr>
            <w:rFonts w:ascii="Google Sans" w:cs="Google Sans" w:eastAsia="Google Sans" w:hAnsi="Google Sans"/>
            <w:color w:val="0000ee"/>
            <w:sz w:val="24"/>
            <w:szCs w:val="24"/>
            <w:u w:val="single"/>
            <w:rtl w:val="0"/>
          </w:rPr>
          <w:t xml:space="preserve">https://interoperable-europe.ec.europa.eu/sites/default/files/inline-files/NIFO_2024%20Supporting%20Document_Slovakia_vFinal.pdf</w:t>
        </w:r>
      </w:hyperlink>
      <w:r w:rsidDel="00000000" w:rsidR="00000000" w:rsidRPr="00000000">
        <w:rPr>
          <w:rtl w:val="0"/>
        </w:rPr>
      </w:r>
    </w:p>
    <w:p w:rsidR="00000000" w:rsidDel="00000000" w:rsidP="00000000" w:rsidRDefault="00000000" w:rsidRPr="00000000" w14:paraId="0000011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Firmy musia od júna prispôsobiť weby pre zdravotne znevýhodnených - Stratégie, accessed February 16, 2026, </w:t>
      </w:r>
      <w:hyperlink r:id="rId25">
        <w:r w:rsidDel="00000000" w:rsidR="00000000" w:rsidRPr="00000000">
          <w:rPr>
            <w:rFonts w:ascii="Google Sans" w:cs="Google Sans" w:eastAsia="Google Sans" w:hAnsi="Google Sans"/>
            <w:color w:val="0000ee"/>
            <w:sz w:val="24"/>
            <w:szCs w:val="24"/>
            <w:u w:val="single"/>
            <w:rtl w:val="0"/>
          </w:rPr>
          <w:t xml:space="preserve">https://strategie.hnonline.sk/news/marketing/96212154-firmy-musia-od-juna-prisposobit-weby-pre-zdravotne-znevyhodnenych</w:t>
        </w:r>
      </w:hyperlink>
      <w:r w:rsidDel="00000000" w:rsidR="00000000" w:rsidRPr="00000000">
        <w:rPr>
          <w:rtl w:val="0"/>
        </w:rPr>
      </w:r>
    </w:p>
    <w:p w:rsidR="00000000" w:rsidDel="00000000" w:rsidP="00000000" w:rsidRDefault="00000000" w:rsidRPr="00000000" w14:paraId="0000011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2018 | nemocnicasnina.sk, accessed February 16, 2026, </w:t>
      </w:r>
      <w:hyperlink r:id="rId26">
        <w:r w:rsidDel="00000000" w:rsidR="00000000" w:rsidRPr="00000000">
          <w:rPr>
            <w:rFonts w:ascii="Google Sans" w:cs="Google Sans" w:eastAsia="Google Sans" w:hAnsi="Google Sans"/>
            <w:color w:val="0000ee"/>
            <w:sz w:val="24"/>
            <w:szCs w:val="24"/>
            <w:u w:val="single"/>
            <w:rtl w:val="0"/>
          </w:rPr>
          <w:t xml:space="preserve">https://www.nemocnicasnina.sk/sk/zverejnovanie-informacii/zmluvy/2018.html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rocare.sk/" TargetMode="External"/><Relationship Id="rId22" Type="http://schemas.openxmlformats.org/officeDocument/2006/relationships/hyperlink" Target="https://www.medicodigital.co.uk/insights/best-cms-for-healthcare/" TargetMode="External"/><Relationship Id="rId21" Type="http://schemas.openxmlformats.org/officeDocument/2006/relationships/hyperlink" Target="https://kanopi.com/blog/healthcare-web-development/" TargetMode="External"/><Relationship Id="rId24" Type="http://schemas.openxmlformats.org/officeDocument/2006/relationships/hyperlink" Target="https://interoperable-europe.ec.europa.eu/sites/default/files/inline-files/NIFO_2024%20Supporting%20Document_Slovakia_vFinal.pdf" TargetMode="External"/><Relationship Id="rId23" Type="http://schemas.openxmlformats.org/officeDocument/2006/relationships/hyperlink" Target="https://www.devdays.com/wp-content/uploads/2022/08/DD22_Tutorial_220606_NikolaiSchwertner_FHIR_RES%D0%A2_API-Nikolai-Schwertne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mocnicasnina.sk/sk/aktuality.html" TargetMode="External"/><Relationship Id="rId26" Type="http://schemas.openxmlformats.org/officeDocument/2006/relationships/hyperlink" Target="https://www.nemocnicasnina.sk/sk/zverejnovanie-informacii/zmluvy/2018.html" TargetMode="External"/><Relationship Id="rId25" Type="http://schemas.openxmlformats.org/officeDocument/2006/relationships/hyperlink" Target="https://strategie.hnonline.sk/news/marketing/96212154-firmy-musia-od-juna-prisposobit-weby-pre-zdravotne-znevyhodnenych" TargetMode="External"/><Relationship Id="rId5" Type="http://schemas.openxmlformats.org/officeDocument/2006/relationships/styles" Target="styles.xml"/><Relationship Id="rId6" Type="http://schemas.openxmlformats.org/officeDocument/2006/relationships/hyperlink" Target="https://www.e-vuc.sk/e-vuc/poskytovatelia/nemocnica-snina.html?page_id=117282" TargetMode="External"/><Relationship Id="rId7" Type="http://schemas.openxmlformats.org/officeDocument/2006/relationships/hyperlink" Target="https://www.nemocnicasnina.sk/sk/aktuality/vyjadrenie-nemocnice-snina-s-r-o-k-medializovanym-informaciam.html" TargetMode="External"/><Relationship Id="rId8" Type="http://schemas.openxmlformats.org/officeDocument/2006/relationships/hyperlink" Target="https://www.nemocnicasnina.sk/sk/ambulancie/ambulancia-urazovej-chirurgie.html" TargetMode="External"/><Relationship Id="rId11" Type="http://schemas.openxmlformats.org/officeDocument/2006/relationships/hyperlink" Target="https://www.itapa.sk/personal-data-protection/" TargetMode="External"/><Relationship Id="rId10" Type="http://schemas.openxmlformats.org/officeDocument/2006/relationships/hyperlink" Target="https://www.ropoaobce.sk/aktuality/2463/od-juna-musia-byt-webove-stranky-prisposobene-pre-zdravotne-znevyhodnenych" TargetMode="External"/><Relationship Id="rId13" Type="http://schemas.openxmlformats.org/officeDocument/2006/relationships/hyperlink" Target="https://svls.sk/wp-content/uploads/2025/03/eDohody_Manual_pre_poskytovatelov_zdravotnej_starostlivosti_24_2_2025.pdf" TargetMode="External"/><Relationship Id="rId12" Type="http://schemas.openxmlformats.org/officeDocument/2006/relationships/hyperlink" Target="https://www.nemocnicasnina.sk/sk/ambulancie.html" TargetMode="External"/><Relationship Id="rId15" Type="http://schemas.openxmlformats.org/officeDocument/2006/relationships/hyperlink" Target="https://www.nemocnicasnina.sk/files/documents/aktualny%20telefonny%20zoznam_01_11_2024.pdf" TargetMode="External"/><Relationship Id="rId14" Type="http://schemas.openxmlformats.org/officeDocument/2006/relationships/hyperlink" Target="https://www.nemocnicasnina.sk/sk/kontakty.html" TargetMode="External"/><Relationship Id="rId17" Type="http://schemas.openxmlformats.org/officeDocument/2006/relationships/hyperlink" Target="https://www.nemocnicasnina.sk/sk/ambulancie/chirurgicka-ambulancia.html" TargetMode="External"/><Relationship Id="rId16" Type="http://schemas.openxmlformats.org/officeDocument/2006/relationships/hyperlink" Target="https://www.nemocnicasnina.sk/files/documents/telefonny%20zoznam/intern%C3%BD%20telef%C3%B3nny%20zoznam%20aktual.pdf" TargetMode="External"/><Relationship Id="rId19" Type="http://schemas.openxmlformats.org/officeDocument/2006/relationships/hyperlink" Target="https://nemocnica-bory.sk/en/patient/clinics/" TargetMode="External"/><Relationship Id="rId18" Type="http://schemas.openxmlformats.org/officeDocument/2006/relationships/hyperlink" Target="https://nemocnica-bory.sk/en/patient/hospital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