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Report</w:t>
      </w:r>
    </w:p>
    <w:p>
      <w:pPr>
        <w:pStyle w:val="Heading1"/>
      </w:pPr>
      <w:r>
        <w:t>Introduction</w:t>
      </w:r>
    </w:p>
    <w:p>
      <w:r>
        <w:t>This is a rich document with headings, paragraphs, tables, and lists.</w:t>
      </w:r>
    </w:p>
    <w:p>
      <w:r>
        <w:t>It tests DOCX to PDF conversion fidelity.</w:t>
      </w:r>
    </w:p>
    <w:p>
      <w:pPr>
        <w:pStyle w:val="Heading1"/>
      </w:pPr>
      <w:r>
        <w:t>Data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Note</w:t>
            </w:r>
          </w:p>
        </w:tc>
      </w:tr>
      <w:tr>
        <w:tc>
          <w:tcPr>
            <w:tcW w:type="dxa" w:w="2880"/>
          </w:tcPr>
          <w:p>
            <w:r>
              <w:t>Item A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Test item</w:t>
            </w:r>
          </w:p>
        </w:tc>
      </w:tr>
      <w:tr>
        <w:tc>
          <w:tcPr>
            <w:tcW w:type="dxa" w:w="2880"/>
          </w:tcPr>
          <w:p>
            <w:r>
              <w:t>Item B</w:t>
            </w:r>
          </w:p>
        </w:tc>
        <w:tc>
          <w:tcPr>
            <w:tcW w:type="dxa" w:w="2880"/>
          </w:tcPr>
          <w:p>
            <w:r>
              <w:t>200</w:t>
            </w:r>
          </w:p>
        </w:tc>
        <w:tc>
          <w:tcPr>
            <w:tcW w:type="dxa" w:w="2880"/>
          </w:tcPr>
          <w:p>
            <w:r>
              <w:t>Another item</w:t>
            </w:r>
          </w:p>
        </w:tc>
      </w:tr>
    </w:tbl>
    <w:p>
      <w:pPr>
        <w:pStyle w:val="Heading1"/>
      </w:pPr>
      <w:r>
        <w:t>List Section</w:t>
      </w:r>
    </w:p>
    <w:p>
      <w:pPr>
        <w:pStyle w:val="ListBullet"/>
      </w:pPr>
      <w:r>
        <w:t>First item</w:t>
      </w:r>
    </w:p>
    <w:p>
      <w:pPr>
        <w:pStyle w:val="ListBullet"/>
      </w:pPr>
      <w:r>
        <w:t>Second item</w:t>
      </w:r>
    </w:p>
    <w:p>
      <w:pPr>
        <w:pStyle w:val="ListNumber"/>
      </w:pPr>
      <w:r>
        <w:t>Third item</w:t>
      </w:r>
    </w:p>
    <w:p>
      <w:r>
        <w:br w:type="page"/>
      </w:r>
    </w:p>
    <w:p>
      <w:pPr>
        <w:pStyle w:val="Heading1"/>
      </w:pPr>
      <w:r>
        <w:t>Conclusion</w:t>
      </w:r>
    </w:p>
    <w:p>
      <w:r>
        <w:t>End of test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