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ICON DocForge Business Report</w:t>
      </w:r>
    </w:p>
    <w:p>
      <w:r>
        <w:t>This is a multi-page business document with headings, lists, tables, images, hyperlinks, and Unicode (naïve café résumé 中文 éèê). It is designed to test conversion fidelity.</w:t>
      </w:r>
    </w:p>
    <w:p>
      <w:pPr>
        <w:pStyle w:val="Heading1"/>
      </w:pPr>
      <w:r>
        <w:t>1. Executive Summary</w:t>
      </w:r>
    </w:p>
    <w:p>
      <w:r>
        <w:t>The report covers performance, market analysis, and recommendations for the coming quarter.</w:t>
      </w:r>
    </w:p>
    <w:p>
      <w:r>
        <w:t>Key figures are highlighted in bold, italic, and color.</w:t>
      </w:r>
    </w:p>
    <w:p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color w:val="6B21A8"/>
        </w:rPr>
        <w:t>Colored text.</w:t>
      </w:r>
    </w:p>
    <w:p>
      <w:pPr>
        <w:pStyle w:val="Heading1"/>
      </w:pPr>
      <w:r>
        <w:t>2. Market Analysis</w:t>
      </w:r>
    </w:p>
    <w:p>
      <w:pPr>
        <w:pStyle w:val="Heading2"/>
      </w:pPr>
      <w:r>
        <w:t>2.1 Segment Breakdown</w:t>
      </w:r>
    </w:p>
    <w:p>
      <w:pPr>
        <w:pStyle w:val="ListBullet"/>
      </w:pPr>
      <w:r>
        <w:t>Enterprise customers</w:t>
      </w:r>
    </w:p>
    <w:p>
      <w:pPr>
        <w:pStyle w:val="ListBullet"/>
      </w:pPr>
      <w:r>
        <w:t>SMB customers</w:t>
      </w:r>
    </w:p>
    <w:p>
      <w:pPr>
        <w:pStyle w:val="ListBullet"/>
      </w:pPr>
      <w:r>
        <w:t>Consumer segment</w:t>
      </w:r>
    </w:p>
    <w:p>
      <w:pPr>
        <w:pStyle w:val="ListBullet"/>
      </w:pPr>
      <w:r>
        <w:t>Emerging markets</w:t>
      </w:r>
    </w:p>
    <w:p>
      <w:pPr>
        <w:pStyle w:val="ListNumber"/>
      </w:pPr>
      <w:r>
        <w:t>Define scope</w:t>
      </w:r>
    </w:p>
    <w:p>
      <w:pPr>
        <w:pStyle w:val="ListNumber"/>
      </w:pPr>
      <w:r>
        <w:t>Gather data</w:t>
      </w:r>
    </w:p>
    <w:p>
      <w:pPr>
        <w:pStyle w:val="ListNumber"/>
      </w:pPr>
      <w:r>
        <w:t>Analyze results</w:t>
      </w:r>
    </w:p>
    <w:p>
      <w:pPr>
        <w:pStyle w:val="ListNumber"/>
      </w:pPr>
      <w:r>
        <w:t>Report findings</w:t>
      </w:r>
    </w:p>
    <w:p>
      <w:pPr>
        <w:pStyle w:val="Heading1"/>
      </w:pPr>
      <w:r>
        <w:t>3. Financials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Costs</w:t>
            </w:r>
          </w:p>
        </w:tc>
        <w:tc>
          <w:tcPr>
            <w:tcW w:type="dxa" w:w="2160"/>
          </w:tcPr>
          <w:p>
            <w:r>
              <w:t>Profit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  <w:tc>
          <w:tcPr>
            <w:tcW w:type="dxa" w:w="2160"/>
          </w:tcPr>
          <w:p>
            <w:r>
              <w:t>80,000</w:t>
            </w:r>
          </w:p>
        </w:tc>
        <w:tc>
          <w:tcPr>
            <w:tcW w:type="dxa" w:w="2160"/>
          </w:tcPr>
          <w:p>
            <w:r>
              <w:t>40,000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135,000</w:t>
            </w:r>
          </w:p>
        </w:tc>
        <w:tc>
          <w:tcPr>
            <w:tcW w:type="dxa" w:w="2160"/>
          </w:tcPr>
          <w:p>
            <w:r>
              <w:t>85,000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  <w:tc>
          <w:tcPr>
            <w:tcW w:type="dxa" w:w="2160"/>
          </w:tcPr>
          <w:p>
            <w:r>
              <w:t>60,000</w:t>
            </w:r>
          </w:p>
        </w:tc>
      </w:tr>
    </w:tbl>
    <w:p>
      <w:pPr>
        <w:pStyle w:val="Heading1"/>
      </w:pPr>
      <w:r>
        <w:t>4. References</w:t>
      </w:r>
    </w:p>
    <w:p>
      <w:r>
        <w:rPr>
          <w:i w:val="0"/>
        </w:rPr>
        <w:t xml:space="preserve">See the </w:t>
      </w:r>
      <w:r>
        <w:rPr>
          <w:u w:val="single"/>
        </w:rPr>
        <w:t>ICON Studios website</w:t>
      </w:r>
      <w:r>
        <w:t xml:space="preserve"> for details.</w:t>
      </w:r>
    </w:p>
    <w:p>
      <w:r>
        <w:br w:type="page"/>
      </w:r>
    </w:p>
    <w:p>
      <w:pPr>
        <w:pStyle w:val="Heading1"/>
      </w:pPr>
      <w:r>
        <w:t>Appendix A — Detailed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Col1</w:t>
            </w:r>
          </w:p>
        </w:tc>
        <w:tc>
          <w:tcPr>
            <w:tcW w:type="dxa" w:w="1728"/>
          </w:tcPr>
          <w:p>
            <w:r>
              <w:t>Col2</w:t>
            </w:r>
          </w:p>
        </w:tc>
        <w:tc>
          <w:tcPr>
            <w:tcW w:type="dxa" w:w="1728"/>
          </w:tcPr>
          <w:p>
            <w:r>
              <w:t>Col3</w:t>
            </w:r>
          </w:p>
        </w:tc>
        <w:tc>
          <w:tcPr>
            <w:tcW w:type="dxa" w:w="1728"/>
          </w:tcPr>
          <w:p>
            <w:r>
              <w:t>Col4</w:t>
            </w:r>
          </w:p>
        </w:tc>
        <w:tc>
          <w:tcPr>
            <w:tcW w:type="dxa" w:w="1728"/>
          </w:tcPr>
          <w:p>
            <w:r>
              <w:t>Col5</w:t>
            </w:r>
          </w:p>
        </w:tc>
      </w:tr>
      <w:tr>
        <w:tc>
          <w:tcPr>
            <w:tcW w:type="dxa" w:w="1728"/>
          </w:tcPr>
          <w:p>
            <w:r>
              <w:t>R1C1</w:t>
            </w:r>
          </w:p>
        </w:tc>
        <w:tc>
          <w:tcPr>
            <w:tcW w:type="dxa" w:w="1728"/>
          </w:tcPr>
          <w:p>
            <w:r>
              <w:t>R1C2</w:t>
            </w:r>
          </w:p>
        </w:tc>
        <w:tc>
          <w:tcPr>
            <w:tcW w:type="dxa" w:w="1728"/>
          </w:tcPr>
          <w:p>
            <w:r>
              <w:t>R1C3</w:t>
            </w:r>
          </w:p>
        </w:tc>
        <w:tc>
          <w:tcPr>
            <w:tcW w:type="dxa" w:w="1728"/>
          </w:tcPr>
          <w:p>
            <w:r>
              <w:t>R1C4</w:t>
            </w:r>
          </w:p>
        </w:tc>
        <w:tc>
          <w:tcPr>
            <w:tcW w:type="dxa" w:w="1728"/>
          </w:tcPr>
          <w:p>
            <w:r>
              <w:t>R1C5</w:t>
            </w:r>
          </w:p>
        </w:tc>
      </w:tr>
      <w:tr>
        <w:tc>
          <w:tcPr>
            <w:tcW w:type="dxa" w:w="1728"/>
          </w:tcPr>
          <w:p>
            <w:r>
              <w:t>R2C1</w:t>
            </w:r>
          </w:p>
        </w:tc>
        <w:tc>
          <w:tcPr>
            <w:tcW w:type="dxa" w:w="1728"/>
          </w:tcPr>
          <w:p>
            <w:r>
              <w:t>R2C2</w:t>
            </w:r>
          </w:p>
        </w:tc>
        <w:tc>
          <w:tcPr>
            <w:tcW w:type="dxa" w:w="1728"/>
          </w:tcPr>
          <w:p>
            <w:r>
              <w:t>R2C3</w:t>
            </w:r>
          </w:p>
        </w:tc>
        <w:tc>
          <w:tcPr>
            <w:tcW w:type="dxa" w:w="1728"/>
          </w:tcPr>
          <w:p>
            <w:r>
              <w:t>R2C4</w:t>
            </w:r>
          </w:p>
        </w:tc>
        <w:tc>
          <w:tcPr>
            <w:tcW w:type="dxa" w:w="1728"/>
          </w:tcPr>
          <w:p>
            <w:r>
              <w:t>R2C5</w:t>
            </w:r>
          </w:p>
        </w:tc>
      </w:tr>
      <w:tr>
        <w:tc>
          <w:tcPr>
            <w:tcW w:type="dxa" w:w="1728"/>
          </w:tcPr>
          <w:p>
            <w:r>
              <w:t>R3C1</w:t>
            </w:r>
          </w:p>
        </w:tc>
        <w:tc>
          <w:tcPr>
            <w:tcW w:type="dxa" w:w="1728"/>
          </w:tcPr>
          <w:p>
            <w:r>
              <w:t>R3C2</w:t>
            </w:r>
          </w:p>
        </w:tc>
        <w:tc>
          <w:tcPr>
            <w:tcW w:type="dxa" w:w="1728"/>
          </w:tcPr>
          <w:p>
            <w:r>
              <w:t>R3C3</w:t>
            </w:r>
          </w:p>
        </w:tc>
        <w:tc>
          <w:tcPr>
            <w:tcW w:type="dxa" w:w="1728"/>
          </w:tcPr>
          <w:p>
            <w:r>
              <w:t>R3C4</w:t>
            </w:r>
          </w:p>
        </w:tc>
        <w:tc>
          <w:tcPr>
            <w:tcW w:type="dxa" w:w="1728"/>
          </w:tcPr>
          <w:p>
            <w:r>
              <w:t>R3C5</w:t>
            </w:r>
          </w:p>
        </w:tc>
      </w:tr>
      <w:tr>
        <w:tc>
          <w:tcPr>
            <w:tcW w:type="dxa" w:w="1728"/>
          </w:tcPr>
          <w:p>
            <w:r>
              <w:t>R4C1</w:t>
            </w:r>
          </w:p>
        </w:tc>
        <w:tc>
          <w:tcPr>
            <w:tcW w:type="dxa" w:w="1728"/>
          </w:tcPr>
          <w:p>
            <w:r>
              <w:t>R4C2</w:t>
            </w:r>
          </w:p>
        </w:tc>
        <w:tc>
          <w:tcPr>
            <w:tcW w:type="dxa" w:w="1728"/>
          </w:tcPr>
          <w:p>
            <w:r>
              <w:t>R4C3</w:t>
            </w:r>
          </w:p>
        </w:tc>
        <w:tc>
          <w:tcPr>
            <w:tcW w:type="dxa" w:w="1728"/>
          </w:tcPr>
          <w:p>
            <w:r>
              <w:t>R4C4</w:t>
            </w:r>
          </w:p>
        </w:tc>
        <w:tc>
          <w:tcPr>
            <w:tcW w:type="dxa" w:w="1728"/>
          </w:tcPr>
          <w:p>
            <w:r>
              <w:t>R4C5</w:t>
            </w:r>
          </w:p>
        </w:tc>
      </w:tr>
      <w:tr>
        <w:tc>
          <w:tcPr>
            <w:tcW w:type="dxa" w:w="1728"/>
          </w:tcPr>
          <w:p>
            <w:r>
              <w:t>R5C1</w:t>
            </w:r>
          </w:p>
        </w:tc>
        <w:tc>
          <w:tcPr>
            <w:tcW w:type="dxa" w:w="1728"/>
          </w:tcPr>
          <w:p>
            <w:r>
              <w:t>R5C2</w:t>
            </w:r>
          </w:p>
        </w:tc>
        <w:tc>
          <w:tcPr>
            <w:tcW w:type="dxa" w:w="1728"/>
          </w:tcPr>
          <w:p>
            <w:r>
              <w:t>R5C3</w:t>
            </w:r>
          </w:p>
        </w:tc>
        <w:tc>
          <w:tcPr>
            <w:tcW w:type="dxa" w:w="1728"/>
          </w:tcPr>
          <w:p>
            <w:r>
              <w:t>R5C4</w:t>
            </w:r>
          </w:p>
        </w:tc>
        <w:tc>
          <w:tcPr>
            <w:tcW w:type="dxa" w:w="1728"/>
          </w:tcPr>
          <w:p>
            <w:r>
              <w:t>R5C5</w:t>
            </w:r>
          </w:p>
        </w:tc>
      </w:tr>
      <w:tr>
        <w:tc>
          <w:tcPr>
            <w:tcW w:type="dxa" w:w="1728"/>
          </w:tcPr>
          <w:p>
            <w:r>
              <w:t>R6C1</w:t>
            </w:r>
          </w:p>
        </w:tc>
        <w:tc>
          <w:tcPr>
            <w:tcW w:type="dxa" w:w="1728"/>
          </w:tcPr>
          <w:p>
            <w:r>
              <w:t>R6C2</w:t>
            </w:r>
          </w:p>
        </w:tc>
        <w:tc>
          <w:tcPr>
            <w:tcW w:type="dxa" w:w="1728"/>
          </w:tcPr>
          <w:p>
            <w:r>
              <w:t>R6C3</w:t>
            </w:r>
          </w:p>
        </w:tc>
        <w:tc>
          <w:tcPr>
            <w:tcW w:type="dxa" w:w="1728"/>
          </w:tcPr>
          <w:p>
            <w:r>
              <w:t>R6C4</w:t>
            </w:r>
          </w:p>
        </w:tc>
        <w:tc>
          <w:tcPr>
            <w:tcW w:type="dxa" w:w="1728"/>
          </w:tcPr>
          <w:p>
            <w:r>
              <w:t>R6C5</w:t>
            </w:r>
          </w:p>
        </w:tc>
      </w:tr>
      <w:tr>
        <w:tc>
          <w:tcPr>
            <w:tcW w:type="dxa" w:w="1728"/>
          </w:tcPr>
          <w:p>
            <w:r>
              <w:t>R7C1</w:t>
            </w:r>
          </w:p>
        </w:tc>
        <w:tc>
          <w:tcPr>
            <w:tcW w:type="dxa" w:w="1728"/>
          </w:tcPr>
          <w:p>
            <w:r>
              <w:t>R7C2</w:t>
            </w:r>
          </w:p>
        </w:tc>
        <w:tc>
          <w:tcPr>
            <w:tcW w:type="dxa" w:w="1728"/>
          </w:tcPr>
          <w:p>
            <w:r>
              <w:t>R7C3</w:t>
            </w:r>
          </w:p>
        </w:tc>
        <w:tc>
          <w:tcPr>
            <w:tcW w:type="dxa" w:w="1728"/>
          </w:tcPr>
          <w:p>
            <w:r>
              <w:t>R7C4</w:t>
            </w:r>
          </w:p>
        </w:tc>
        <w:tc>
          <w:tcPr>
            <w:tcW w:type="dxa" w:w="1728"/>
          </w:tcPr>
          <w:p>
            <w:r>
              <w:t>R7C5</w:t>
            </w:r>
          </w:p>
        </w:tc>
      </w:tr>
      <w:tr>
        <w:tc>
          <w:tcPr>
            <w:tcW w:type="dxa" w:w="1728"/>
          </w:tcPr>
          <w:p>
            <w:r>
              <w:t>R8C1</w:t>
            </w:r>
          </w:p>
        </w:tc>
        <w:tc>
          <w:tcPr>
            <w:tcW w:type="dxa" w:w="1728"/>
          </w:tcPr>
          <w:p>
            <w:r>
              <w:t>R8C2</w:t>
            </w:r>
          </w:p>
        </w:tc>
        <w:tc>
          <w:tcPr>
            <w:tcW w:type="dxa" w:w="1728"/>
          </w:tcPr>
          <w:p>
            <w:r>
              <w:t>R8C3</w:t>
            </w:r>
          </w:p>
        </w:tc>
        <w:tc>
          <w:tcPr>
            <w:tcW w:type="dxa" w:w="1728"/>
          </w:tcPr>
          <w:p>
            <w:r>
              <w:t>R8C4</w:t>
            </w:r>
          </w:p>
        </w:tc>
        <w:tc>
          <w:tcPr>
            <w:tcW w:type="dxa" w:w="1728"/>
          </w:tcPr>
          <w:p>
            <w:r>
              <w:t>R8C5</w:t>
            </w:r>
          </w:p>
        </w:tc>
      </w:tr>
      <w:tr>
        <w:tc>
          <w:tcPr>
            <w:tcW w:type="dxa" w:w="1728"/>
          </w:tcPr>
          <w:p>
            <w:r>
              <w:t>R9C1</w:t>
            </w:r>
          </w:p>
        </w:tc>
        <w:tc>
          <w:tcPr>
            <w:tcW w:type="dxa" w:w="1728"/>
          </w:tcPr>
          <w:p>
            <w:r>
              <w:t>R9C2</w:t>
            </w:r>
          </w:p>
        </w:tc>
        <w:tc>
          <w:tcPr>
            <w:tcW w:type="dxa" w:w="1728"/>
          </w:tcPr>
          <w:p>
            <w:r>
              <w:t>R9C3</w:t>
            </w:r>
          </w:p>
        </w:tc>
        <w:tc>
          <w:tcPr>
            <w:tcW w:type="dxa" w:w="1728"/>
          </w:tcPr>
          <w:p>
            <w:r>
              <w:t>R9C4</w:t>
            </w:r>
          </w:p>
        </w:tc>
        <w:tc>
          <w:tcPr>
            <w:tcW w:type="dxa" w:w="1728"/>
          </w:tcPr>
          <w:p>
            <w:r>
              <w:t>R9C5</w:t>
            </w:r>
          </w:p>
        </w:tc>
      </w:tr>
      <w:tr>
        <w:tc>
          <w:tcPr>
            <w:tcW w:type="dxa" w:w="1728"/>
          </w:tcPr>
          <w:p>
            <w:r>
              <w:t>R10C1</w:t>
            </w:r>
          </w:p>
        </w:tc>
        <w:tc>
          <w:tcPr>
            <w:tcW w:type="dxa" w:w="1728"/>
          </w:tcPr>
          <w:p>
            <w:r>
              <w:t>R10C2</w:t>
            </w:r>
          </w:p>
        </w:tc>
        <w:tc>
          <w:tcPr>
            <w:tcW w:type="dxa" w:w="1728"/>
          </w:tcPr>
          <w:p>
            <w:r>
              <w:t>R10C3</w:t>
            </w:r>
          </w:p>
        </w:tc>
        <w:tc>
          <w:tcPr>
            <w:tcW w:type="dxa" w:w="1728"/>
          </w:tcPr>
          <w:p>
            <w:r>
              <w:t>R10C4</w:t>
            </w:r>
          </w:p>
        </w:tc>
        <w:tc>
          <w:tcPr>
            <w:tcW w:type="dxa" w:w="1728"/>
          </w:tcPr>
          <w:p>
            <w:r>
              <w:t>R10C5</w:t>
            </w:r>
          </w:p>
        </w:tc>
      </w:tr>
    </w:tbl>
    <w:p>
      <w:pPr>
        <w:pStyle w:val="Heading1"/>
      </w:pPr>
      <w:r>
        <w:t>5. Figure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