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912"/>
        <w:gridCol w:w="1536"/>
        <w:gridCol w:w="1181"/>
        <w:gridCol w:w="912"/>
        <w:gridCol w:w="1536"/>
        <w:gridCol w:w="1181"/>
        <w:gridCol w:w="888"/>
        <w:gridCol w:w="1291"/>
        <w:gridCol w:w="1181"/>
        <w:gridCol w:w="888"/>
        <w:gridCol w:w="1291"/>
        <w:gridCol w:w="1181"/>
        <w:gridCol w:w="912"/>
        <w:gridCol w:w="1463"/>
        <w:gridCol w:w="1181"/>
      </w:tblGrid>
      <w:tr>
        <w:trPr>
          <w:trHeight w:val="62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Colpidium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Dexiostoma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Paramecium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Spirostomum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Spathidium</w:t>
            </w:r>
          </w:p>
        </w:tc>
      </w:tr>
      <w:tr>
        <w:trPr>
          <w:trHeight w:val="615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5.0, 5.4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5.5, 5.9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4.7, 5.1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3.6, 3.9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2.4, 2.6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-2.1, 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-2.0, 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-1.7, 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-1.9, 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-0.89, 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-1.1, 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-0.22, 0.34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-0.67, 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-0.36, 0.01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 * 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Spiro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-0.44, 0.36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-0.10, 0.58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1952" w:w="2160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2023-06-07T13:05:11Z</dcterms:modified>
  <cp:category/>
</cp:coreProperties>
</file>