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heading=h.gjdgxs" w:id="0"/>
      <w:bookmarkEnd w:id="0"/>
      <w:r w:rsidDel="00000000" w:rsidR="00000000" w:rsidRPr="00000000">
        <w:rPr>
          <w:rtl w:val="0"/>
        </w:rPr>
        <w:t xml:space="preserve">Technology Partner Program</w:t>
      </w:r>
    </w:p>
    <w:p w:rsidR="00000000" w:rsidDel="00000000" w:rsidP="00000000" w:rsidRDefault="00000000" w:rsidRPr="00000000" w14:paraId="00000004">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Use Case Documentation</w:t>
      </w:r>
    </w:p>
    <w:p w:rsidR="00000000" w:rsidDel="00000000" w:rsidP="00000000" w:rsidRDefault="00000000" w:rsidRPr="00000000" w14:paraId="00000005">
      <w:pPr>
        <w:rPr>
          <w:rFonts w:ascii="Montserrat" w:cs="Montserrat" w:eastAsia="Montserrat" w:hAnsi="Montserrat"/>
          <w:b w:val="1"/>
          <w:bCs w:val="1"/>
          <w:color w:val="999999"/>
          <w:sz w:val="24"/>
          <w:szCs w:val="24"/>
        </w:rPr>
      </w:pPr>
      <w:r w:rsidDel="00000000" w:rsidR="00000000" w:rsidRPr="00000000">
        <w:rPr>
          <w:rFonts w:ascii="Montserrat" w:cs="Montserrat" w:eastAsia="Montserrat" w:hAnsi="Montserrat"/>
          <w:b w:val="1"/>
          <w:bCs w:val="1"/>
          <w:color w:val="999999"/>
          <w:sz w:val="24"/>
          <w:szCs w:val="24"/>
          <w:rtl w:val="0"/>
        </w:rPr>
        <w:br w:type="textWrapping"/>
        <w:t xml:space="preserve">Author: SEMTECH </w:t>
      </w:r>
    </w:p>
    <w:p w:rsidR="00000000" w:rsidDel="00000000" w:rsidP="00000000" w:rsidRDefault="00000000" w:rsidRPr="00000000" w14:paraId="00000006">
      <w:pPr>
        <w:rPr>
          <w:rFonts w:ascii="Montserrat" w:cs="Montserrat" w:eastAsia="Montserrat" w:hAnsi="Montserrat"/>
          <w:b w:val="1"/>
          <w:bCs w:val="1"/>
          <w:color w:val="999999"/>
          <w:sz w:val="24"/>
          <w:szCs w:val="24"/>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b w:val="1"/>
          <w:bCs w:val="1"/>
          <w:color w:val="999999"/>
          <w:sz w:val="24"/>
          <w:szCs w:val="24"/>
        </w:rPr>
        <w:sectPr>
          <w:headerReference r:id="rId9" w:type="default"/>
          <w:headerReference r:id="rId10" w:type="first"/>
          <w:footerReference r:id="rId11" w:type="default"/>
          <w:footerReference r:id="rId12" w:type="first"/>
          <w:pgSz w:h="15840" w:w="12240" w:orient="portrait"/>
          <w:pgMar w:bottom="1440" w:top="1440" w:left="1440" w:right="1440" w:header="0" w:footer="360"/>
          <w:pgNumType w:start="1"/>
          <w:titlePg w:val="1"/>
        </w:sectPr>
      </w:pPr>
      <w:r w:rsidDel="00000000" w:rsidR="00000000" w:rsidRPr="00000000">
        <w:rPr>
          <w:rFonts w:ascii="Montserrat" w:cs="Montserrat" w:eastAsia="Montserrat" w:hAnsi="Montserrat"/>
          <w:b w:val="1"/>
          <w:bCs w:val="1"/>
          <w:color w:val="999999"/>
          <w:sz w:val="24"/>
          <w:szCs w:val="24"/>
        </w:rPr>
        <w:drawing>
          <wp:inline distB="114300" distT="114300" distL="114300" distR="114300">
            <wp:extent cx="2547938" cy="539563"/>
            <wp:effectExtent b="0" l="0" r="0" t="0"/>
            <wp:docPr id="21"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2547938" cy="53956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Montserrat" w:cs="Montserrat" w:eastAsia="Montserrat" w:hAnsi="Montserrat"/>
          <w:b w:val="1"/>
          <w:bCs w:val="1"/>
          <w:color w:val="999999"/>
          <w:sz w:val="28"/>
          <w:szCs w:val="28"/>
        </w:rPr>
      </w:pPr>
      <w:r w:rsidDel="00000000" w:rsidR="00000000" w:rsidRPr="00000000">
        <w:rPr>
          <w:rtl w:val="0"/>
        </w:rPr>
      </w:r>
    </w:p>
    <w:p w:rsidR="00000000" w:rsidDel="00000000" w:rsidP="00000000" w:rsidRDefault="00000000" w:rsidRPr="00000000" w14:paraId="00000009">
      <w:pPr>
        <w:widowControl w:val="0"/>
        <w:spacing w:after="1" w:before="4" w:lineRule="auto"/>
        <w:ind w:right="0"/>
        <w:rPr>
          <w:rFonts w:ascii="Decimal-Medium" w:cs="Decimal-Medium" w:eastAsia="Decimal-Medium" w:hAnsi="Decimal-Medium"/>
          <w:color w:val="000000"/>
          <w:sz w:val="13"/>
          <w:szCs w:val="13"/>
        </w:rPr>
      </w:pPr>
      <w:r w:rsidDel="00000000" w:rsidR="00000000" w:rsidRPr="00000000">
        <w:rPr>
          <w:rtl w:val="0"/>
        </w:rPr>
      </w:r>
    </w:p>
    <w:p w:rsidR="00000000" w:rsidDel="00000000" w:rsidP="00000000" w:rsidRDefault="00000000" w:rsidRPr="00000000" w14:paraId="0000000A">
      <w:pPr>
        <w:pStyle w:val="Heading1"/>
        <w:keepNext w:val="0"/>
        <w:keepLines w:val="0"/>
        <w:rPr/>
      </w:pPr>
      <w:bookmarkStart w:colFirst="0" w:colLast="0" w:name="_heading=h.3znysh7" w:id="1"/>
      <w:bookmarkEnd w:id="1"/>
      <w:r w:rsidDel="00000000" w:rsidR="00000000" w:rsidRPr="00000000">
        <w:rPr>
          <w:rtl w:val="0"/>
        </w:rPr>
        <w:t xml:space="preserve">What is this document </w:t>
      </w:r>
    </w:p>
    <w:p w:rsidR="00000000" w:rsidDel="00000000" w:rsidP="00000000" w:rsidRDefault="00000000" w:rsidRPr="00000000" w14:paraId="0000000B">
      <w:pPr>
        <w:pStyle w:val="Heading2"/>
        <w:keepNext w:val="0"/>
        <w:keepLines w:val="0"/>
        <w:rPr/>
      </w:pPr>
      <w:bookmarkStart w:colFirst="0" w:colLast="0" w:name="_heading=h.2et92p0" w:id="2"/>
      <w:bookmarkEnd w:id="2"/>
      <w:r w:rsidDel="00000000" w:rsidR="00000000" w:rsidRPr="00000000">
        <w:rPr>
          <w:rtl w:val="0"/>
        </w:rPr>
        <w:t xml:space="preserve">Script for video recording</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original Integration Guide is a public document, currently reviewed version is </w:t>
      </w:r>
      <w:hyperlink r:id="rId14">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0D">
      <w:pPr>
        <w:spacing w:after="60" w:lineRule="auto"/>
        <w:rPr/>
      </w:pPr>
      <w:r w:rsidDel="00000000" w:rsidR="00000000" w:rsidRPr="00000000">
        <w:rPr>
          <w:rtl w:val="0"/>
        </w:rPr>
      </w:r>
    </w:p>
    <w:p w:rsidR="00000000" w:rsidDel="00000000" w:rsidP="00000000" w:rsidRDefault="00000000" w:rsidRPr="00000000" w14:paraId="0000000E">
      <w:pPr>
        <w:spacing w:after="60" w:lineRule="auto"/>
        <w:rPr/>
      </w:pP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tl w:val="0"/>
        </w:rPr>
        <w:t xml:space="preserve">We also need a video recording, which essentially illustrates the content of this guide. Hence we will:</w:t>
      </w:r>
    </w:p>
    <w:p w:rsidR="00000000" w:rsidDel="00000000" w:rsidP="00000000" w:rsidRDefault="00000000" w:rsidRPr="00000000" w14:paraId="00000010">
      <w:pPr>
        <w:numPr>
          <w:ilvl w:val="0"/>
          <w:numId w:val="1"/>
        </w:numPr>
        <w:spacing w:after="0" w:afterAutospacing="0" w:lineRule="auto"/>
        <w:ind w:left="720" w:hanging="360"/>
        <w:rPr>
          <w:u w:val="none"/>
        </w:rPr>
      </w:pPr>
      <w:r w:rsidDel="00000000" w:rsidR="00000000" w:rsidRPr="00000000">
        <w:rPr>
          <w:rtl w:val="0"/>
        </w:rPr>
        <w:t xml:space="preserve">Split the guide into senses of 20-60sec each</w:t>
      </w:r>
    </w:p>
    <w:p w:rsidR="00000000" w:rsidDel="00000000" w:rsidP="00000000" w:rsidRDefault="00000000" w:rsidRPr="00000000" w14:paraId="00000011">
      <w:pPr>
        <w:numPr>
          <w:ilvl w:val="0"/>
          <w:numId w:val="1"/>
        </w:numPr>
        <w:spacing w:after="0" w:afterAutospacing="0" w:lineRule="auto"/>
        <w:ind w:left="720" w:hanging="360"/>
        <w:rPr>
          <w:u w:val="none"/>
        </w:rPr>
      </w:pPr>
      <w:r w:rsidDel="00000000" w:rsidR="00000000" w:rsidRPr="00000000">
        <w:rPr>
          <w:rtl w:val="0"/>
        </w:rPr>
        <w:t xml:space="preserve">Add narration</w:t>
      </w:r>
    </w:p>
    <w:p w:rsidR="00000000" w:rsidDel="00000000" w:rsidP="00000000" w:rsidRDefault="00000000" w:rsidRPr="00000000" w14:paraId="00000012">
      <w:pPr>
        <w:numPr>
          <w:ilvl w:val="0"/>
          <w:numId w:val="1"/>
        </w:numPr>
        <w:spacing w:after="0" w:afterAutospacing="0" w:lineRule="auto"/>
        <w:ind w:left="720" w:hanging="360"/>
        <w:rPr>
          <w:u w:val="none"/>
        </w:rPr>
      </w:pPr>
      <w:r w:rsidDel="00000000" w:rsidR="00000000" w:rsidRPr="00000000">
        <w:rPr>
          <w:rtl w:val="0"/>
        </w:rPr>
        <w:t xml:space="preserve">Generate callouts</w:t>
      </w:r>
    </w:p>
    <w:p w:rsidR="00000000" w:rsidDel="00000000" w:rsidP="00000000" w:rsidRDefault="00000000" w:rsidRPr="00000000" w14:paraId="00000013">
      <w:pPr>
        <w:numPr>
          <w:ilvl w:val="0"/>
          <w:numId w:val="1"/>
        </w:numPr>
        <w:spacing w:after="0" w:afterAutospacing="0" w:lineRule="auto"/>
        <w:ind w:left="720" w:hanging="360"/>
        <w:rPr>
          <w:u w:val="none"/>
        </w:rPr>
      </w:pPr>
      <w:r w:rsidDel="00000000" w:rsidR="00000000" w:rsidRPr="00000000">
        <w:rPr>
          <w:rtl w:val="0"/>
        </w:rPr>
        <w:t xml:space="preserve">Review chapters / titles / structure </w:t>
      </w:r>
    </w:p>
    <w:p w:rsidR="00000000" w:rsidDel="00000000" w:rsidP="00000000" w:rsidRDefault="00000000" w:rsidRPr="00000000" w14:paraId="00000014">
      <w:pPr>
        <w:numPr>
          <w:ilvl w:val="0"/>
          <w:numId w:val="1"/>
        </w:numPr>
        <w:spacing w:after="60" w:lineRule="auto"/>
        <w:ind w:left="720" w:hanging="360"/>
        <w:rPr>
          <w:u w:val="none"/>
        </w:rPr>
      </w:pPr>
      <w:r w:rsidDel="00000000" w:rsidR="00000000" w:rsidRPr="00000000">
        <w:rPr>
          <w:rtl w:val="0"/>
        </w:rPr>
        <w:t xml:space="preserve">Generate pause markers</w:t>
      </w:r>
    </w:p>
    <w:p w:rsidR="00000000" w:rsidDel="00000000" w:rsidP="00000000" w:rsidRDefault="00000000" w:rsidRPr="00000000" w14:paraId="00000015">
      <w:pPr>
        <w:spacing w:after="60" w:lineRule="auto"/>
        <w:ind w:left="720" w:firstLine="0"/>
        <w:rPr/>
      </w:pPr>
      <w:r w:rsidDel="00000000" w:rsidR="00000000" w:rsidRPr="00000000">
        <w:rPr>
          <w:rtl w:val="0"/>
        </w:rPr>
      </w:r>
    </w:p>
    <w:p w:rsidR="00000000" w:rsidDel="00000000" w:rsidP="00000000" w:rsidRDefault="00000000" w:rsidRPr="00000000" w14:paraId="00000016">
      <w:pPr>
        <w:spacing w:after="60" w:lineRule="auto"/>
        <w:ind w:left="0" w:firstLine="0"/>
        <w:rPr/>
      </w:pPr>
      <w:r w:rsidDel="00000000" w:rsidR="00000000" w:rsidRPr="00000000">
        <w:rPr>
          <w:rtl w:val="0"/>
        </w:rPr>
        <w:t xml:space="preserve">After this, we will feed the document and other into an AI tool that generates the video.</w:t>
      </w:r>
    </w:p>
    <w:p w:rsidR="00000000" w:rsidDel="00000000" w:rsidP="00000000" w:rsidRDefault="00000000" w:rsidRPr="00000000" w14:paraId="00000017">
      <w:pPr>
        <w:spacing w:after="60" w:lineRule="auto"/>
        <w:ind w:left="0" w:firstLine="0"/>
        <w:rPr/>
      </w:pPr>
      <w:r w:rsidDel="00000000" w:rsidR="00000000" w:rsidRPr="00000000">
        <w:rPr>
          <w:rtl w:val="0"/>
        </w:rPr>
      </w:r>
    </w:p>
    <w:p w:rsidR="00000000" w:rsidDel="00000000" w:rsidP="00000000" w:rsidRDefault="00000000" w:rsidRPr="00000000" w14:paraId="00000018">
      <w:pPr>
        <w:spacing w:after="60" w:lineRule="auto"/>
        <w:ind w:left="0" w:firstLine="0"/>
        <w:rPr/>
        <w:sectPr>
          <w:type w:val="nextPage"/>
          <w:pgSz w:h="15840" w:w="12240" w:orient="portrait"/>
          <w:pgMar w:bottom="1440" w:top="1440" w:left="1440" w:right="1440" w:header="0" w:footer="360"/>
        </w:sectPr>
      </w:pPr>
      <w:r w:rsidDel="00000000" w:rsidR="00000000" w:rsidRPr="00000000">
        <w:rPr>
          <w:rtl w:val="0"/>
        </w:rPr>
        <w:br w:type="textWrapping"/>
      </w:r>
    </w:p>
    <w:p w:rsidR="00000000" w:rsidDel="00000000" w:rsidP="00000000" w:rsidRDefault="00000000" w:rsidRPr="00000000" w14:paraId="00000019">
      <w:pPr>
        <w:spacing w:after="0" w:line="204" w:lineRule="auto"/>
        <w:rPr>
          <w:rFonts w:ascii="Montserrat" w:cs="Montserrat" w:eastAsia="Montserrat" w:hAnsi="Montserrat"/>
        </w:rPr>
        <w:sectPr>
          <w:type w:val="nextPage"/>
          <w:pgSz w:h="15840" w:w="12240" w:orient="portrait"/>
          <w:pgMar w:bottom="1440" w:top="1440" w:left="1440" w:right="1440" w:header="0" w:footer="360"/>
        </w:sectPr>
      </w:pPr>
      <w:r w:rsidDel="00000000" w:rsidR="00000000" w:rsidRPr="00000000">
        <w:rPr>
          <w:rtl w:val="0"/>
        </w:rPr>
      </w:r>
    </w:p>
    <w:p w:rsidR="00000000" w:rsidDel="00000000" w:rsidP="00000000" w:rsidRDefault="00000000" w:rsidRPr="00000000" w14:paraId="0000001A">
      <w:pPr>
        <w:pStyle w:val="Heading1"/>
        <w:rPr>
          <w:rFonts w:ascii="Merriweather" w:cs="Merriweather" w:eastAsia="Merriweather" w:hAnsi="Merriweather"/>
          <w:sz w:val="17"/>
          <w:szCs w:val="17"/>
        </w:rPr>
        <w:sectPr>
          <w:type w:val="nextPage"/>
          <w:pgSz w:h="15840" w:w="12240" w:orient="portrait"/>
          <w:pgMar w:bottom="1440" w:top="1440" w:left="1440" w:right="1440" w:header="0" w:footer="360"/>
        </w:sectPr>
      </w:pPr>
      <w:bookmarkStart w:colFirst="0" w:colLast="0" w:name="_heading=h.3dy6vkm" w:id="3"/>
      <w:bookmarkEnd w:id="3"/>
      <w:r w:rsidDel="00000000" w:rsidR="00000000" w:rsidRPr="00000000">
        <w:rPr>
          <w:rtl w:val="0"/>
        </w:rPr>
      </w:r>
    </w:p>
    <w:p w:rsidR="00000000" w:rsidDel="00000000" w:rsidP="00000000" w:rsidRDefault="00000000" w:rsidRPr="00000000" w14:paraId="0000001B">
      <w:pPr>
        <w:pStyle w:val="Heading1"/>
        <w:keepNext w:val="0"/>
        <w:keepLines w:val="0"/>
        <w:widowControl w:val="0"/>
        <w:spacing w:after="0" w:before="183" w:lineRule="auto"/>
        <w:ind w:right="0"/>
        <w:rPr>
          <w:rFonts w:ascii="Decimal" w:cs="Decimal" w:eastAsia="Decimal" w:hAnsi="Decimal"/>
        </w:rPr>
      </w:pPr>
      <w:r w:rsidDel="00000000" w:rsidR="00000000" w:rsidRPr="00000000">
        <w:rPr>
          <w:rFonts w:ascii="Decimal" w:cs="Decimal" w:eastAsia="Decimal" w:hAnsi="Decimal"/>
          <w:rtl w:val="0"/>
        </w:rPr>
        <w:t xml:space="preserve">FRAME STORY: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4"/>
        <w:rPr/>
      </w:pPr>
      <w:bookmarkStart w:colFirst="0" w:colLast="0" w:name="_heading=h.tpa7pr1dv7ig" w:id="4"/>
      <w:bookmarkEnd w:id="4"/>
      <w:r w:rsidDel="00000000" w:rsidR="00000000" w:rsidRPr="00000000">
        <w:rPr>
          <w:rtl w:val="0"/>
        </w:rPr>
        <w:t xml:space="preserve">Scene 1:</w:t>
      </w:r>
    </w:p>
    <w:p w:rsidR="00000000" w:rsidDel="00000000" w:rsidP="00000000" w:rsidRDefault="00000000" w:rsidRPr="00000000" w14:paraId="0000001E">
      <w:pPr>
        <w:widowControl w:val="0"/>
        <w:spacing w:after="0" w:before="10" w:lineRule="auto"/>
        <w:ind w:right="0"/>
        <w:rPr/>
      </w:pPr>
      <w:r w:rsidDel="00000000" w:rsidR="00000000" w:rsidRPr="00000000">
        <w:rPr>
          <w:rtl w:val="0"/>
        </w:rPr>
        <w:t xml:space="preserve">Palo ALto NEtworks ⇒ Security</w:t>
      </w:r>
    </w:p>
    <w:p w:rsidR="00000000" w:rsidDel="00000000" w:rsidP="00000000" w:rsidRDefault="00000000" w:rsidRPr="00000000" w14:paraId="0000001F">
      <w:pPr>
        <w:widowControl w:val="0"/>
        <w:spacing w:after="0" w:before="10" w:lineRule="auto"/>
        <w:ind w:right="0"/>
        <w:rPr/>
      </w:pPr>
      <w:r w:rsidDel="00000000" w:rsidR="00000000" w:rsidRPr="00000000">
        <w:rPr>
          <w:rtl w:val="0"/>
        </w:rPr>
        <w:t xml:space="preserve">Semtech ⇒ Connectivity </w:t>
      </w:r>
    </w:p>
    <w:p w:rsidR="00000000" w:rsidDel="00000000" w:rsidP="00000000" w:rsidRDefault="00000000" w:rsidRPr="00000000" w14:paraId="00000020">
      <w:pPr>
        <w:widowControl w:val="0"/>
        <w:spacing w:after="0" w:before="10" w:lineRule="auto"/>
        <w:ind w:right="0"/>
        <w:rPr/>
      </w:pPr>
      <w:r w:rsidDel="00000000" w:rsidR="00000000" w:rsidRPr="00000000">
        <w:rPr>
          <w:rtl w:val="0"/>
        </w:rPr>
        <w:t xml:space="preserve">Joint solution: Secure connectivity for utility providers.</w:t>
      </w:r>
    </w:p>
    <w:p w:rsidR="00000000" w:rsidDel="00000000" w:rsidP="00000000" w:rsidRDefault="00000000" w:rsidRPr="00000000" w14:paraId="00000021">
      <w:pPr>
        <w:widowControl w:val="0"/>
        <w:spacing w:after="0" w:before="10" w:lineRule="auto"/>
        <w:ind w:right="0"/>
        <w:rPr/>
      </w:pPr>
      <w:r w:rsidDel="00000000" w:rsidR="00000000" w:rsidRPr="00000000">
        <w:rPr>
          <w:rtl w:val="0"/>
        </w:rPr>
      </w:r>
    </w:p>
    <w:p w:rsidR="00000000" w:rsidDel="00000000" w:rsidP="00000000" w:rsidRDefault="00000000" w:rsidRPr="00000000" w14:paraId="00000022">
      <w:pPr>
        <w:pStyle w:val="Heading4"/>
        <w:widowControl w:val="0"/>
        <w:spacing w:after="0" w:before="10" w:lineRule="auto"/>
        <w:ind w:right="0"/>
        <w:rPr/>
      </w:pPr>
      <w:bookmarkStart w:colFirst="0" w:colLast="0" w:name="_heading=h.5lyorjrmq3um" w:id="5"/>
      <w:bookmarkEnd w:id="5"/>
      <w:r w:rsidDel="00000000" w:rsidR="00000000" w:rsidRPr="00000000">
        <w:rPr>
          <w:rtl w:val="0"/>
        </w:rPr>
        <w:t xml:space="preserve">Scene 2:</w:t>
      </w:r>
    </w:p>
    <w:p w:rsidR="00000000" w:rsidDel="00000000" w:rsidP="00000000" w:rsidRDefault="00000000" w:rsidRPr="00000000" w14:paraId="00000023">
      <w:pPr>
        <w:pStyle w:val="Heading2"/>
        <w:keepNext w:val="0"/>
        <w:keepLines w:val="0"/>
        <w:widowControl w:val="0"/>
        <w:spacing w:after="0" w:before="0" w:lineRule="auto"/>
        <w:ind w:left="102" w:right="0" w:firstLine="0"/>
        <w:rPr/>
      </w:pPr>
      <w:bookmarkStart w:colFirst="0" w:colLast="0" w:name="_heading=h.ysqtbfnbktpl" w:id="6"/>
      <w:bookmarkEnd w:id="6"/>
      <w:r w:rsidDel="00000000" w:rsidR="00000000" w:rsidRPr="00000000">
        <w:rPr>
          <w:rtl w:val="0"/>
        </w:rPr>
        <w:t xml:space="preserve">Integration Benefits</w:t>
      </w:r>
    </w:p>
    <w:p w:rsidR="00000000" w:rsidDel="00000000" w:rsidP="00000000" w:rsidRDefault="00000000" w:rsidRPr="00000000" w14:paraId="00000024">
      <w:pPr>
        <w:widowControl w:val="0"/>
        <w:numPr>
          <w:ilvl w:val="0"/>
          <w:numId w:val="7"/>
        </w:numPr>
        <w:tabs>
          <w:tab w:val="left" w:leader="none" w:pos="343"/>
        </w:tabs>
        <w:spacing w:after="0" w:before="103" w:lineRule="auto"/>
        <w:ind w:left="342" w:right="0" w:hanging="161"/>
        <w:rPr>
          <w:color w:val="000000"/>
        </w:rPr>
      </w:pPr>
      <w:r w:rsidDel="00000000" w:rsidR="00000000" w:rsidRPr="00000000">
        <w:rPr>
          <w:rFonts w:ascii="Merriweather" w:cs="Merriweather" w:eastAsia="Merriweather" w:hAnsi="Merriweather"/>
          <w:sz w:val="17"/>
          <w:szCs w:val="17"/>
          <w:rtl w:val="0"/>
        </w:rPr>
        <w:t xml:space="preserve">End-to-end, context-aware security with local link protection, encrypted transport, application visibility, and threat prevention.</w:t>
      </w:r>
      <w:r w:rsidDel="00000000" w:rsidR="00000000" w:rsidRPr="00000000">
        <w:rPr>
          <w:rtl w:val="0"/>
        </w:rPr>
      </w:r>
    </w:p>
    <w:p w:rsidR="00000000" w:rsidDel="00000000" w:rsidP="00000000" w:rsidRDefault="00000000" w:rsidRPr="00000000" w14:paraId="00000025">
      <w:pPr>
        <w:widowControl w:val="0"/>
        <w:numPr>
          <w:ilvl w:val="0"/>
          <w:numId w:val="7"/>
        </w:numPr>
        <w:tabs>
          <w:tab w:val="left" w:leader="none" w:pos="343"/>
        </w:tabs>
        <w:spacing w:after="0" w:before="103" w:lineRule="auto"/>
        <w:ind w:left="342" w:right="0" w:hanging="161"/>
        <w:rPr>
          <w:color w:val="000000"/>
        </w:rPr>
      </w:pPr>
      <w:r w:rsidDel="00000000" w:rsidR="00000000" w:rsidRPr="00000000">
        <w:rPr>
          <w:rFonts w:ascii="Merriweather" w:cs="Merriweather" w:eastAsia="Merriweather" w:hAnsi="Merriweather"/>
          <w:sz w:val="17"/>
          <w:szCs w:val="17"/>
          <w:rtl w:val="0"/>
        </w:rPr>
        <w:t xml:space="preserve">Automated onboarding, configuration, fleet monitoring, and over-the-air (OTA) updates across thousands of devices.</w:t>
      </w:r>
      <w:r w:rsidDel="00000000" w:rsidR="00000000" w:rsidRPr="00000000">
        <w:rPr>
          <w:rtl w:val="0"/>
        </w:rPr>
      </w:r>
    </w:p>
    <w:p w:rsidR="00000000" w:rsidDel="00000000" w:rsidP="00000000" w:rsidRDefault="00000000" w:rsidRPr="00000000" w14:paraId="00000026">
      <w:pPr>
        <w:widowControl w:val="0"/>
        <w:numPr>
          <w:ilvl w:val="0"/>
          <w:numId w:val="7"/>
        </w:numPr>
        <w:tabs>
          <w:tab w:val="left" w:leader="none" w:pos="343"/>
        </w:tabs>
        <w:spacing w:after="0" w:before="103" w:lineRule="auto"/>
        <w:ind w:left="342" w:right="0" w:hanging="161"/>
        <w:rPr>
          <w:color w:val="000000"/>
        </w:rPr>
      </w:pPr>
      <w:r w:rsidDel="00000000" w:rsidR="00000000" w:rsidRPr="00000000">
        <w:rPr>
          <w:rFonts w:ascii="Merriweather" w:cs="Merriweather" w:eastAsia="Merriweather" w:hAnsi="Merriweather"/>
          <w:sz w:val="17"/>
          <w:szCs w:val="17"/>
          <w:rtl w:val="0"/>
        </w:rPr>
        <w:t xml:space="preserve">Unified visibility, logging, and policy enforcement across edge and firewall deployments.</w:t>
      </w:r>
      <w:r w:rsidDel="00000000" w:rsidR="00000000" w:rsidRPr="00000000">
        <w:rPr>
          <w:rtl w:val="0"/>
        </w:rPr>
      </w:r>
    </w:p>
    <w:p w:rsidR="00000000" w:rsidDel="00000000" w:rsidP="00000000" w:rsidRDefault="00000000" w:rsidRPr="00000000" w14:paraId="00000027">
      <w:pPr>
        <w:widowControl w:val="0"/>
        <w:numPr>
          <w:ilvl w:val="0"/>
          <w:numId w:val="7"/>
        </w:numPr>
        <w:tabs>
          <w:tab w:val="left" w:leader="none" w:pos="343"/>
        </w:tabs>
        <w:spacing w:after="0" w:before="103" w:lineRule="auto"/>
        <w:ind w:left="342" w:right="0" w:hanging="161"/>
        <w:rPr>
          <w:color w:val="000000"/>
        </w:rPr>
      </w:pPr>
      <w:r w:rsidDel="00000000" w:rsidR="00000000" w:rsidRPr="00000000">
        <w:rPr>
          <w:rFonts w:ascii="Merriweather" w:cs="Merriweather" w:eastAsia="Merriweather" w:hAnsi="Merriweather"/>
          <w:sz w:val="17"/>
          <w:szCs w:val="17"/>
          <w:rtl w:val="0"/>
        </w:rPr>
        <w:t xml:space="preserve">Open standards, no vendor lock-in—IPsec, EST, and REST APIs integrate easily with existing security infrastructure.</w:t>
      </w:r>
      <w:r w:rsidDel="00000000" w:rsidR="00000000" w:rsidRPr="00000000">
        <w:rPr>
          <w:rtl w:val="0"/>
        </w:rPr>
      </w:r>
    </w:p>
    <w:p w:rsidR="00000000" w:rsidDel="00000000" w:rsidP="00000000" w:rsidRDefault="00000000" w:rsidRPr="00000000" w14:paraId="00000028">
      <w:pPr>
        <w:widowControl w:val="0"/>
        <w:numPr>
          <w:ilvl w:val="0"/>
          <w:numId w:val="7"/>
        </w:numPr>
        <w:tabs>
          <w:tab w:val="left" w:leader="none" w:pos="343"/>
        </w:tabs>
        <w:spacing w:after="0" w:before="103" w:lineRule="auto"/>
        <w:ind w:left="342" w:right="0" w:hanging="161"/>
        <w:rPr>
          <w:color w:val="000000"/>
        </w:rPr>
      </w:pPr>
      <w:r w:rsidDel="00000000" w:rsidR="00000000" w:rsidRPr="00000000">
        <w:rPr>
          <w:rFonts w:ascii="Merriweather" w:cs="Merriweather" w:eastAsia="Merriweather" w:hAnsi="Merriweather"/>
          <w:sz w:val="17"/>
          <w:szCs w:val="17"/>
          <w:rtl w:val="0"/>
        </w:rPr>
        <w:t xml:space="preserve">Seamless public key infrastructure (PKI) and certificate lifecycle management (CLM) automate certificate provisioning and renewal, strengthening IPsec auth and preventing expiry outages.</w:t>
      </w:r>
      <w:r w:rsidDel="00000000" w:rsidR="00000000" w:rsidRPr="00000000">
        <w:rPr>
          <w:rtl w:val="0"/>
        </w:rPr>
      </w:r>
    </w:p>
    <w:p w:rsidR="00000000" w:rsidDel="00000000" w:rsidP="00000000" w:rsidRDefault="00000000" w:rsidRPr="00000000" w14:paraId="00000029">
      <w:pPr>
        <w:widowControl w:val="0"/>
        <w:spacing w:after="0" w:before="5" w:lineRule="auto"/>
        <w:ind w:right="0"/>
        <w:rPr>
          <w:rFonts w:ascii="Merriweather" w:cs="Merriweather" w:eastAsia="Merriweather" w:hAnsi="Merriweather"/>
          <w:color w:val="000000"/>
          <w:sz w:val="24"/>
          <w:szCs w:val="24"/>
        </w:rPr>
      </w:pPr>
      <w:r w:rsidDel="00000000" w:rsidR="00000000" w:rsidRPr="00000000">
        <w:rPr>
          <w:rtl w:val="0"/>
        </w:rPr>
      </w:r>
    </w:p>
    <w:p w:rsidR="00000000" w:rsidDel="00000000" w:rsidP="00000000" w:rsidRDefault="00000000" w:rsidRPr="00000000" w14:paraId="0000002A">
      <w:pPr>
        <w:pStyle w:val="Heading4"/>
        <w:widowControl w:val="0"/>
        <w:spacing w:after="0" w:before="5" w:lineRule="auto"/>
        <w:ind w:right="0"/>
        <w:rPr/>
      </w:pPr>
      <w:bookmarkStart w:colFirst="0" w:colLast="0" w:name="_heading=h.ajuyga76e8l1" w:id="7"/>
      <w:bookmarkEnd w:id="7"/>
      <w:r w:rsidDel="00000000" w:rsidR="00000000" w:rsidRPr="00000000">
        <w:rPr>
          <w:rtl w:val="0"/>
        </w:rPr>
        <w:t xml:space="preserve">Scene 3:</w:t>
      </w:r>
    </w:p>
    <w:p w:rsidR="00000000" w:rsidDel="00000000" w:rsidP="00000000" w:rsidRDefault="00000000" w:rsidRPr="00000000" w14:paraId="0000002B">
      <w:pPr>
        <w:pStyle w:val="Heading2"/>
        <w:keepNext w:val="0"/>
        <w:keepLines w:val="0"/>
        <w:widowControl w:val="0"/>
        <w:spacing w:after="0" w:before="1" w:lineRule="auto"/>
        <w:ind w:left="102" w:right="0" w:firstLine="0"/>
        <w:rPr/>
      </w:pPr>
      <w:bookmarkStart w:colFirst="0" w:colLast="0" w:name="_heading=h.qbmlsgs5vszb" w:id="8"/>
      <w:bookmarkEnd w:id="8"/>
      <w:r w:rsidDel="00000000" w:rsidR="00000000" w:rsidRPr="00000000">
        <w:rPr>
          <w:rtl w:val="0"/>
        </w:rPr>
        <w:t xml:space="preserve">Integration Diagram</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widowControl w:val="0"/>
        <w:tabs>
          <w:tab w:val="left" w:leader="none" w:pos="343"/>
        </w:tabs>
        <w:spacing w:after="0" w:before="103" w:lineRule="auto"/>
        <w:ind w:left="342" w:right="0" w:firstLine="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7010400" cy="2070100"/>
            <wp:effectExtent b="0" l="0" r="0" t="0"/>
            <wp:docPr id="2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70104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1"/>
        <w:rPr/>
      </w:pPr>
      <w:bookmarkStart w:colFirst="0" w:colLast="0" w:name="_heading=h.x3so59ebjclf" w:id="9"/>
      <w:bookmarkEnd w:id="9"/>
      <w:r w:rsidDel="00000000" w:rsidR="00000000" w:rsidRPr="00000000">
        <w:rPr>
          <w:rtl w:val="0"/>
        </w:rPr>
      </w:r>
    </w:p>
    <w:p w:rsidR="00000000" w:rsidDel="00000000" w:rsidP="00000000" w:rsidRDefault="00000000" w:rsidRPr="00000000" w14:paraId="0000002F">
      <w:pPr>
        <w:pStyle w:val="Heading1"/>
        <w:rPr>
          <w:rFonts w:ascii="Merriweather" w:cs="Merriweather" w:eastAsia="Merriweather" w:hAnsi="Merriweather"/>
          <w:sz w:val="17"/>
          <w:szCs w:val="17"/>
        </w:rPr>
      </w:pPr>
      <w:bookmarkStart w:colFirst="0" w:colLast="0" w:name="_heading=h.1t3h5sf" w:id="10"/>
      <w:bookmarkEnd w:id="10"/>
      <w:r w:rsidDel="00000000" w:rsidR="00000000" w:rsidRPr="00000000">
        <w:rPr>
          <w:rtl w:val="0"/>
        </w:rPr>
        <w:t xml:space="preserve">PRODUCTS USED</w:t>
      </w:r>
      <w:r w:rsidDel="00000000" w:rsidR="00000000" w:rsidRPr="00000000">
        <w:rPr>
          <w:rtl w:val="0"/>
        </w:rPr>
      </w:r>
    </w:p>
    <w:p w:rsidR="00000000" w:rsidDel="00000000" w:rsidP="00000000" w:rsidRDefault="00000000" w:rsidRPr="00000000" w14:paraId="00000030">
      <w:pPr>
        <w:widowControl w:val="0"/>
        <w:tabs>
          <w:tab w:val="left" w:leader="none" w:pos="343"/>
        </w:tabs>
        <w:spacing w:after="0" w:before="66" w:lineRule="auto"/>
        <w:ind w:left="0" w:right="0" w:firstLine="0"/>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b w:val="1"/>
          <w:bCs w:val="1"/>
          <w:sz w:val="17"/>
          <w:szCs w:val="17"/>
          <w:rtl w:val="0"/>
        </w:rPr>
        <w:t xml:space="preserve">ZT-PKI for EST Enrollment </w:t>
      </w:r>
    </w:p>
    <w:p w:rsidR="00000000" w:rsidDel="00000000" w:rsidP="00000000" w:rsidRDefault="00000000" w:rsidRPr="00000000" w14:paraId="00000031">
      <w:pPr>
        <w:widowControl w:val="0"/>
        <w:tabs>
          <w:tab w:val="left" w:leader="none" w:pos="343"/>
        </w:tabs>
        <w:spacing w:after="0" w:before="66" w:lineRule="auto"/>
        <w:ind w:left="0" w:right="0" w:firstLine="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To set up EST enrollment in an Airlink Router, following data is needed</w:t>
      </w:r>
    </w:p>
    <w:p w:rsidR="00000000" w:rsidDel="00000000" w:rsidP="00000000" w:rsidRDefault="00000000" w:rsidRPr="00000000" w14:paraId="00000032">
      <w:pPr>
        <w:widowControl w:val="0"/>
        <w:numPr>
          <w:ilvl w:val="0"/>
          <w:numId w:val="16"/>
        </w:numPr>
        <w:tabs>
          <w:tab w:val="left" w:leader="none" w:pos="343"/>
        </w:tabs>
        <w:spacing w:after="0" w:before="66" w:lineRule="auto"/>
        <w:ind w:left="72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EST Enrollment URL (e.g. </w:t>
      </w:r>
      <w:hyperlink r:id="rId16">
        <w:r w:rsidDel="00000000" w:rsidR="00000000" w:rsidRPr="00000000">
          <w:rPr>
            <w:rFonts w:ascii="Merriweather" w:cs="Merriweather" w:eastAsia="Merriweather" w:hAnsi="Merriweather"/>
            <w:color w:val="1155cc"/>
            <w:sz w:val="17"/>
            <w:szCs w:val="17"/>
            <w:u w:val="single"/>
            <w:rtl w:val="0"/>
          </w:rPr>
          <w:t xml:space="preserve">https://ztpoki.venafi.com</w:t>
        </w:r>
      </w:hyperlink>
      <w:r w:rsidDel="00000000" w:rsidR="00000000" w:rsidRPr="00000000">
        <w:rPr>
          <w:rFonts w:ascii="Merriweather" w:cs="Merriweather" w:eastAsia="Merriweather" w:hAnsi="Merriweather"/>
          <w:sz w:val="17"/>
          <w:szCs w:val="17"/>
          <w:rtl w:val="0"/>
        </w:rPr>
        <w:t xml:space="preserve">) </w:t>
      </w:r>
      <w:r w:rsidDel="00000000" w:rsidR="00000000" w:rsidRPr="00000000">
        <w:rPr>
          <w:rtl w:val="0"/>
        </w:rPr>
      </w:r>
    </w:p>
    <w:p w:rsidR="00000000" w:rsidDel="00000000" w:rsidP="00000000" w:rsidRDefault="00000000" w:rsidRPr="00000000" w14:paraId="00000033">
      <w:pPr>
        <w:widowControl w:val="0"/>
        <w:numPr>
          <w:ilvl w:val="0"/>
          <w:numId w:val="16"/>
        </w:numPr>
        <w:tabs>
          <w:tab w:val="left" w:leader="none" w:pos="343"/>
        </w:tabs>
        <w:spacing w:after="0" w:before="0" w:lineRule="auto"/>
        <w:ind w:left="72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EST Policy Label (a hash-type string that defines under which policy in the ZT-PKI a request must be handled and against which it will be authenticated) </w:t>
      </w:r>
      <w:r w:rsidDel="00000000" w:rsidR="00000000" w:rsidRPr="00000000">
        <w:rPr>
          <w:rtl w:val="0"/>
        </w:rPr>
      </w:r>
    </w:p>
    <w:p w:rsidR="00000000" w:rsidDel="00000000" w:rsidP="00000000" w:rsidRDefault="00000000" w:rsidRPr="00000000" w14:paraId="00000034">
      <w:pPr>
        <w:widowControl w:val="0"/>
        <w:numPr>
          <w:ilvl w:val="0"/>
          <w:numId w:val="16"/>
        </w:numPr>
        <w:tabs>
          <w:tab w:val="left" w:leader="none" w:pos="343"/>
        </w:tabs>
        <w:spacing w:after="0" w:before="0" w:lineRule="auto"/>
        <w:ind w:left="72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EST API key and API Key ID (as credentials for the EST request in the ZT-PKI) </w:t>
      </w:r>
      <w:r w:rsidDel="00000000" w:rsidR="00000000" w:rsidRPr="00000000">
        <w:rPr>
          <w:rtl w:val="0"/>
        </w:rPr>
      </w:r>
    </w:p>
    <w:p w:rsidR="00000000" w:rsidDel="00000000" w:rsidP="00000000" w:rsidRDefault="00000000" w:rsidRPr="00000000" w14:paraId="00000035">
      <w:pPr>
        <w:widowControl w:val="0"/>
        <w:tabs>
          <w:tab w:val="left" w:leader="none" w:pos="343"/>
        </w:tabs>
        <w:spacing w:after="0" w:before="66" w:lineRule="auto"/>
        <w:ind w:left="0" w:right="0" w:firstLine="0"/>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36">
      <w:pPr>
        <w:widowControl w:val="0"/>
        <w:tabs>
          <w:tab w:val="left" w:leader="none" w:pos="343"/>
        </w:tabs>
        <w:spacing w:after="0" w:before="66" w:lineRule="auto"/>
        <w:ind w:left="0" w:right="0" w:firstLine="0"/>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b w:val="1"/>
          <w:bCs w:val="1"/>
          <w:sz w:val="17"/>
          <w:szCs w:val="17"/>
          <w:rtl w:val="0"/>
        </w:rPr>
        <w:t xml:space="preserve">IPSec shared information</w:t>
      </w:r>
    </w:p>
    <w:p w:rsidR="00000000" w:rsidDel="00000000" w:rsidP="00000000" w:rsidRDefault="00000000" w:rsidRPr="00000000" w14:paraId="00000037">
      <w:pPr>
        <w:widowControl w:val="0"/>
        <w:tabs>
          <w:tab w:val="left" w:leader="none" w:pos="343"/>
        </w:tabs>
        <w:spacing w:after="0" w:before="66" w:lineRule="auto"/>
        <w:ind w:left="0" w:right="0" w:firstLine="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To set up IPSec on both sides PanOS and Airlink, following information must match on both sides:</w:t>
      </w:r>
    </w:p>
    <w:p w:rsidR="00000000" w:rsidDel="00000000" w:rsidP="00000000" w:rsidRDefault="00000000" w:rsidRPr="00000000" w14:paraId="00000038">
      <w:pPr>
        <w:widowControl w:val="0"/>
        <w:numPr>
          <w:ilvl w:val="0"/>
          <w:numId w:val="18"/>
        </w:numPr>
        <w:tabs>
          <w:tab w:val="left" w:leader="none" w:pos="343"/>
        </w:tabs>
        <w:spacing w:after="0" w:before="66" w:lineRule="auto"/>
        <w:ind w:left="72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Local Networks on each side:</w:t>
      </w:r>
      <w:r w:rsidDel="00000000" w:rsidR="00000000" w:rsidRPr="00000000">
        <w:rPr>
          <w:rtl w:val="0"/>
        </w:rPr>
      </w:r>
    </w:p>
    <w:p w:rsidR="00000000" w:rsidDel="00000000" w:rsidP="00000000" w:rsidRDefault="00000000" w:rsidRPr="00000000" w14:paraId="00000039">
      <w:pPr>
        <w:widowControl w:val="0"/>
        <w:numPr>
          <w:ilvl w:val="1"/>
          <w:numId w:val="18"/>
        </w:numPr>
        <w:tabs>
          <w:tab w:val="left" w:leader="none" w:pos="343"/>
        </w:tabs>
        <w:spacing w:after="0" w:before="0" w:lineRule="auto"/>
        <w:ind w:left="144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The Airlink local Network that will be routed through the IPSec tunnel, and that is used by the devices wired to the Airlink. It is required to provide one unique network for each Airlink, or to cater via separate logical routers on the NGFW side for overlapping IP ranges. Within the IPSec tunnels belonging to one Logical Router or VRF, the IP network behind an Airlink must be unique. </w:t>
      </w:r>
      <w:r w:rsidDel="00000000" w:rsidR="00000000" w:rsidRPr="00000000">
        <w:rPr>
          <w:rtl w:val="0"/>
        </w:rPr>
      </w:r>
    </w:p>
    <w:p w:rsidR="00000000" w:rsidDel="00000000" w:rsidP="00000000" w:rsidRDefault="00000000" w:rsidRPr="00000000" w14:paraId="0000003A">
      <w:pPr>
        <w:widowControl w:val="0"/>
        <w:numPr>
          <w:ilvl w:val="1"/>
          <w:numId w:val="18"/>
        </w:numPr>
        <w:tabs>
          <w:tab w:val="left" w:leader="none" w:pos="343"/>
        </w:tabs>
        <w:spacing w:after="0" w:before="0" w:lineRule="auto"/>
        <w:ind w:left="144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The NGFW network(s) in the customer datacenter.  Traffic from those network(s) is routed back into the IPSec tunnels if the Airlink local networks are  destination</w:t>
      </w:r>
      <w:r w:rsidDel="00000000" w:rsidR="00000000" w:rsidRPr="00000000">
        <w:rPr>
          <w:rtl w:val="0"/>
        </w:rPr>
      </w:r>
    </w:p>
    <w:p w:rsidR="00000000" w:rsidDel="00000000" w:rsidP="00000000" w:rsidRDefault="00000000" w:rsidRPr="00000000" w14:paraId="0000003B">
      <w:pPr>
        <w:widowControl w:val="0"/>
        <w:tabs>
          <w:tab w:val="left" w:leader="none" w:pos="343"/>
        </w:tabs>
        <w:spacing w:after="0" w:before="66" w:lineRule="auto"/>
        <w:ind w:left="0" w:right="0" w:firstLine="0"/>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3C">
      <w:pPr>
        <w:widowControl w:val="0"/>
        <w:numPr>
          <w:ilvl w:val="0"/>
          <w:numId w:val="14"/>
        </w:numPr>
        <w:tabs>
          <w:tab w:val="left" w:leader="none" w:pos="343"/>
        </w:tabs>
        <w:spacing w:after="0" w:before="66" w:lineRule="auto"/>
        <w:ind w:left="72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Certificate certified Identities:</w:t>
      </w:r>
      <w:r w:rsidDel="00000000" w:rsidR="00000000" w:rsidRPr="00000000">
        <w:rPr>
          <w:rtl w:val="0"/>
        </w:rPr>
      </w:r>
    </w:p>
    <w:p w:rsidR="00000000" w:rsidDel="00000000" w:rsidP="00000000" w:rsidRDefault="00000000" w:rsidRPr="00000000" w14:paraId="0000003D">
      <w:pPr>
        <w:widowControl w:val="0"/>
        <w:tabs>
          <w:tab w:val="left" w:leader="none" w:pos="343"/>
        </w:tabs>
        <w:spacing w:after="0" w:before="66" w:lineRule="auto"/>
        <w:ind w:left="720" w:right="0" w:firstLine="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When the certificates are issued, the subjects need to add a “Subject Alternate Name” (SAN) into the Certification Request. This name does NOT need to be a registered DNS name or resolvable, it can be any name that the peers present to each other to mutually identify. In PanOS, the NGFW identifies the IKE GW to use for the connection/tunnel by searching this SAN in its list of available IKE Gateways. </w:t>
      </w:r>
    </w:p>
    <w:p w:rsidR="00000000" w:rsidDel="00000000" w:rsidP="00000000" w:rsidRDefault="00000000" w:rsidRPr="00000000" w14:paraId="0000003E">
      <w:pPr>
        <w:widowControl w:val="0"/>
        <w:numPr>
          <w:ilvl w:val="0"/>
          <w:numId w:val="12"/>
        </w:numPr>
        <w:tabs>
          <w:tab w:val="left" w:leader="none" w:pos="343"/>
        </w:tabs>
        <w:spacing w:after="0" w:before="66" w:lineRule="auto"/>
        <w:ind w:left="144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The Airlink SAN DNS:[airlink serial number] becomes the IPSec localID on the airlink and the IPSec remoteID on the NGFW</w:t>
      </w:r>
      <w:r w:rsidDel="00000000" w:rsidR="00000000" w:rsidRPr="00000000">
        <w:rPr>
          <w:rtl w:val="0"/>
        </w:rPr>
      </w:r>
    </w:p>
    <w:p w:rsidR="00000000" w:rsidDel="00000000" w:rsidP="00000000" w:rsidRDefault="00000000" w:rsidRPr="00000000" w14:paraId="0000003F">
      <w:pPr>
        <w:widowControl w:val="0"/>
        <w:numPr>
          <w:ilvl w:val="0"/>
          <w:numId w:val="12"/>
        </w:numPr>
        <w:tabs>
          <w:tab w:val="left" w:leader="none" w:pos="343"/>
        </w:tabs>
        <w:spacing w:after="0" w:before="0" w:lineRule="auto"/>
        <w:ind w:left="144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The NGFW SAN DNS:[e.g. FW hostname or serial] becomes the IPSec localID on the NGFW and the IPSec remoteID on the Airlink routers</w:t>
      </w:r>
      <w:r w:rsidDel="00000000" w:rsidR="00000000" w:rsidRPr="00000000">
        <w:rPr>
          <w:rtl w:val="0"/>
        </w:rPr>
      </w:r>
    </w:p>
    <w:p w:rsidR="00000000" w:rsidDel="00000000" w:rsidP="00000000" w:rsidRDefault="00000000" w:rsidRPr="00000000" w14:paraId="00000040">
      <w:pPr>
        <w:widowControl w:val="0"/>
        <w:tabs>
          <w:tab w:val="left" w:leader="none" w:pos="343"/>
        </w:tabs>
        <w:spacing w:after="0" w:before="66" w:lineRule="auto"/>
        <w:ind w:left="0" w:right="0" w:firstLine="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 </w:t>
      </w:r>
    </w:p>
    <w:p w:rsidR="00000000" w:rsidDel="00000000" w:rsidP="00000000" w:rsidRDefault="00000000" w:rsidRPr="00000000" w14:paraId="00000041">
      <w:pPr>
        <w:widowControl w:val="0"/>
        <w:tabs>
          <w:tab w:val="left" w:leader="none" w:pos="343"/>
        </w:tabs>
        <w:spacing w:after="0" w:before="66" w:lineRule="auto"/>
        <w:ind w:left="0" w:right="0" w:firstLine="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 </w:t>
      </w:r>
    </w:p>
    <w:p w:rsidR="00000000" w:rsidDel="00000000" w:rsidP="00000000" w:rsidRDefault="00000000" w:rsidRPr="00000000" w14:paraId="00000042">
      <w:pPr>
        <w:widowControl w:val="0"/>
        <w:spacing w:after="0" w:before="5" w:lineRule="auto"/>
        <w:ind w:right="0"/>
        <w:rPr>
          <w:rFonts w:ascii="Merriweather" w:cs="Merriweather" w:eastAsia="Merriweather" w:hAnsi="Merriweather"/>
          <w:color w:val="000000"/>
          <w:sz w:val="24"/>
          <w:szCs w:val="24"/>
        </w:rPr>
      </w:pPr>
      <w:r w:rsidDel="00000000" w:rsidR="00000000" w:rsidRPr="00000000">
        <w:rPr>
          <w:rtl w:val="0"/>
        </w:rPr>
      </w:r>
    </w:p>
    <w:p w:rsidR="00000000" w:rsidDel="00000000" w:rsidP="00000000" w:rsidRDefault="00000000" w:rsidRPr="00000000" w14:paraId="00000043">
      <w:pPr>
        <w:pStyle w:val="Heading1"/>
        <w:keepNext w:val="0"/>
        <w:keepLines w:val="0"/>
        <w:widowControl w:val="0"/>
        <w:spacing w:after="0" w:before="0" w:lineRule="auto"/>
        <w:ind w:left="102" w:right="0" w:firstLine="0"/>
        <w:rPr>
          <w:rFonts w:ascii="Decimal" w:cs="Decimal" w:eastAsia="Decimal" w:hAnsi="Decimal"/>
          <w:color w:val="000000"/>
        </w:rPr>
      </w:pPr>
      <w:r w:rsidDel="00000000" w:rsidR="00000000" w:rsidRPr="00000000">
        <w:rPr>
          <w:rFonts w:ascii="Decimal" w:cs="Decimal" w:eastAsia="Decimal" w:hAnsi="Decimal"/>
          <w:rtl w:val="0"/>
        </w:rPr>
        <w:t xml:space="preserve">Before You Begin</w:t>
      </w:r>
      <w:r w:rsidDel="00000000" w:rsidR="00000000" w:rsidRPr="00000000">
        <w:rPr>
          <w:rtl w:val="0"/>
        </w:rPr>
      </w:r>
    </w:p>
    <w:p w:rsidR="00000000" w:rsidDel="00000000" w:rsidP="00000000" w:rsidRDefault="00000000" w:rsidRPr="00000000" w14:paraId="00000044">
      <w:pPr>
        <w:widowControl w:val="0"/>
        <w:tabs>
          <w:tab w:val="left" w:leader="none" w:pos="343"/>
        </w:tabs>
        <w:spacing w:after="0" w:before="67" w:lineRule="auto"/>
        <w:ind w:left="0" w:right="0" w:firstLine="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Make sure you have the following available:</w:t>
      </w:r>
    </w:p>
    <w:p w:rsidR="00000000" w:rsidDel="00000000" w:rsidP="00000000" w:rsidRDefault="00000000" w:rsidRPr="00000000" w14:paraId="00000045">
      <w:pPr>
        <w:widowControl w:val="0"/>
        <w:numPr>
          <w:ilvl w:val="0"/>
          <w:numId w:val="22"/>
        </w:numPr>
        <w:tabs>
          <w:tab w:val="left" w:leader="none" w:pos="343"/>
        </w:tabs>
        <w:spacing w:after="0" w:before="67" w:lineRule="auto"/>
        <w:ind w:left="72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Access to the local configuration interface of the Airlink Router. This can be either via ALMS or from local login.</w:t>
      </w:r>
      <w:r w:rsidDel="00000000" w:rsidR="00000000" w:rsidRPr="00000000">
        <w:rPr>
          <w:rtl w:val="0"/>
        </w:rPr>
      </w:r>
    </w:p>
    <w:p w:rsidR="00000000" w:rsidDel="00000000" w:rsidP="00000000" w:rsidRDefault="00000000" w:rsidRPr="00000000" w14:paraId="00000046">
      <w:pPr>
        <w:widowControl w:val="0"/>
        <w:numPr>
          <w:ilvl w:val="0"/>
          <w:numId w:val="22"/>
        </w:numPr>
        <w:tabs>
          <w:tab w:val="left" w:leader="none" w:pos="343"/>
        </w:tabs>
        <w:spacing w:after="0" w:before="0" w:lineRule="auto"/>
        <w:ind w:left="72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Access to the NGFW PanOS GUI</w:t>
      </w:r>
      <w:r w:rsidDel="00000000" w:rsidR="00000000" w:rsidRPr="00000000">
        <w:rPr>
          <w:rtl w:val="0"/>
        </w:rPr>
      </w:r>
    </w:p>
    <w:p w:rsidR="00000000" w:rsidDel="00000000" w:rsidP="00000000" w:rsidRDefault="00000000" w:rsidRPr="00000000" w14:paraId="00000047">
      <w:pPr>
        <w:widowControl w:val="0"/>
        <w:numPr>
          <w:ilvl w:val="0"/>
          <w:numId w:val="22"/>
        </w:numPr>
        <w:tabs>
          <w:tab w:val="left" w:leader="none" w:pos="343"/>
        </w:tabs>
        <w:spacing w:after="0" w:before="0" w:lineRule="auto"/>
        <w:ind w:left="72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Access to the ZT-PKI GUI to fetch API keys, CA labels and to manually enroll NGFW Certificates</w:t>
      </w:r>
      <w:r w:rsidDel="00000000" w:rsidR="00000000" w:rsidRPr="00000000">
        <w:rPr>
          <w:rtl w:val="0"/>
        </w:rPr>
      </w:r>
    </w:p>
    <w:p w:rsidR="00000000" w:rsidDel="00000000" w:rsidP="00000000" w:rsidRDefault="00000000" w:rsidRPr="00000000" w14:paraId="00000048">
      <w:pPr>
        <w:widowControl w:val="0"/>
        <w:numPr>
          <w:ilvl w:val="0"/>
          <w:numId w:val="22"/>
        </w:numPr>
        <w:tabs>
          <w:tab w:val="left" w:leader="none" w:pos="343"/>
        </w:tabs>
        <w:spacing w:after="0" w:before="0" w:lineRule="auto"/>
        <w:ind w:left="72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Planning Data: Airlink local network(s) at least 1 per Airlink, NGFW Datacenter Network, and the EST enrollment data for the Airlinks. </w:t>
      </w:r>
      <w:r w:rsidDel="00000000" w:rsidR="00000000" w:rsidRPr="00000000">
        <w:rPr>
          <w:rtl w:val="0"/>
        </w:rPr>
      </w:r>
    </w:p>
    <w:p w:rsidR="00000000" w:rsidDel="00000000" w:rsidP="00000000" w:rsidRDefault="00000000" w:rsidRPr="00000000" w14:paraId="00000049">
      <w:pPr>
        <w:widowControl w:val="0"/>
        <w:tabs>
          <w:tab w:val="left" w:leader="none" w:pos="343"/>
        </w:tabs>
        <w:spacing w:after="0" w:before="67" w:lineRule="auto"/>
        <w:ind w:left="0" w:right="0" w:firstLine="0"/>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4A">
      <w:pPr>
        <w:widowControl w:val="0"/>
        <w:tabs>
          <w:tab w:val="left" w:leader="none" w:pos="343"/>
        </w:tabs>
        <w:spacing w:after="0" w:before="67" w:lineRule="auto"/>
        <w:ind w:left="0" w:right="0" w:firstLine="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To be able to get a fully functioning IPSec tunnel and test it, you need one local device to connect to the Airlink router (e.g. a PC/Laptop) </w:t>
      </w:r>
    </w:p>
    <w:p w:rsidR="00000000" w:rsidDel="00000000" w:rsidP="00000000" w:rsidRDefault="00000000" w:rsidRPr="00000000" w14:paraId="0000004B">
      <w:pPr>
        <w:widowControl w:val="0"/>
        <w:tabs>
          <w:tab w:val="left" w:leader="none" w:pos="343"/>
        </w:tabs>
        <w:spacing w:after="0" w:before="67" w:lineRule="auto"/>
        <w:ind w:left="0" w:right="0" w:firstLine="0"/>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4C">
      <w:pPr>
        <w:widowControl w:val="0"/>
        <w:tabs>
          <w:tab w:val="left" w:leader="none" w:pos="343"/>
        </w:tabs>
        <w:spacing w:after="0" w:before="67" w:lineRule="auto"/>
        <w:ind w:left="0" w:right="0" w:firstLine="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To be able to enroll for EST or manual certificates, you must know which CA Policy and organisation/account is assigned to your project! You can not define anything in the PKI policies, but need to go to the right place to find your settings! This has proven to be a confusing step - make sure you know where to go before you start !</w:t>
      </w:r>
    </w:p>
    <w:p w:rsidR="00000000" w:rsidDel="00000000" w:rsidP="00000000" w:rsidRDefault="00000000" w:rsidRPr="00000000" w14:paraId="0000004D">
      <w:pPr>
        <w:widowControl w:val="0"/>
        <w:tabs>
          <w:tab w:val="left" w:leader="none" w:pos="343"/>
        </w:tabs>
        <w:spacing w:after="0" w:before="67" w:lineRule="auto"/>
        <w:ind w:left="0" w:right="0" w:firstLine="0"/>
        <w:rPr>
          <w:rFonts w:ascii="Merriweather" w:cs="Merriweather" w:eastAsia="Merriweather" w:hAnsi="Merriweather"/>
          <w:sz w:val="17"/>
          <w:szCs w:val="17"/>
        </w:rPr>
      </w:pPr>
      <w:r w:rsidDel="00000000" w:rsidR="00000000" w:rsidRPr="00000000">
        <w:rPr>
          <w:rFonts w:ascii="Merriweather" w:cs="Merriweather" w:eastAsia="Merriweather" w:hAnsi="Merriweather"/>
          <w:b w:val="1"/>
          <w:bCs w:val="1"/>
          <w:sz w:val="17"/>
          <w:szCs w:val="17"/>
          <w:rtl w:val="0"/>
        </w:rPr>
        <w:t xml:space="preserve">Note, that issued certificates are “sensitive”</w:t>
      </w:r>
      <w:r w:rsidDel="00000000" w:rsidR="00000000" w:rsidRPr="00000000">
        <w:rPr>
          <w:rFonts w:ascii="Merriweather" w:cs="Merriweather" w:eastAsia="Merriweather" w:hAnsi="Merriweather"/>
          <w:sz w:val="17"/>
          <w:szCs w:val="17"/>
          <w:rtl w:val="0"/>
        </w:rPr>
        <w:t xml:space="preserve">: Per se a certificate is public information and not needed to be kept secure (only the private key). But when you issue a certificate on an existing  customer account in the PKI, it means that you generated a key that can access the customer's network now, because they trust that CA! Hence account discretion is important and you must not issue certificates without permission of the CA owner! </w:t>
      </w:r>
    </w:p>
    <w:p w:rsidR="00000000" w:rsidDel="00000000" w:rsidP="00000000" w:rsidRDefault="00000000" w:rsidRPr="00000000" w14:paraId="0000004E">
      <w:pPr>
        <w:widowControl w:val="0"/>
        <w:tabs>
          <w:tab w:val="left" w:leader="none" w:pos="343"/>
        </w:tabs>
        <w:spacing w:after="0" w:before="67" w:lineRule="auto"/>
        <w:ind w:left="0" w:right="0" w:firstLine="0"/>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4F">
      <w:pPr>
        <w:pStyle w:val="Heading2"/>
        <w:widowControl w:val="0"/>
        <w:tabs>
          <w:tab w:val="left" w:leader="none" w:pos="343"/>
        </w:tabs>
        <w:spacing w:after="0" w:before="60" w:line="246" w:lineRule="auto"/>
        <w:ind w:right="39"/>
        <w:jc w:val="both"/>
        <w:rPr/>
      </w:pPr>
      <w:bookmarkStart w:colFirst="0" w:colLast="0" w:name="_heading=h.bnv70pqz58c4" w:id="11"/>
      <w:bookmarkEnd w:id="11"/>
      <w:r w:rsidDel="00000000" w:rsidR="00000000" w:rsidRPr="00000000">
        <w:rPr>
          <w:rtl w:val="0"/>
        </w:rPr>
        <w:t xml:space="preserve">Overall Workflow</w:t>
      </w:r>
    </w:p>
    <w:p w:rsidR="00000000" w:rsidDel="00000000" w:rsidP="00000000" w:rsidRDefault="00000000" w:rsidRPr="00000000" w14:paraId="00000050">
      <w:pPr>
        <w:widowControl w:val="0"/>
        <w:tabs>
          <w:tab w:val="left" w:leader="none" w:pos="343"/>
        </w:tabs>
        <w:spacing w:after="0" w:before="67"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Note that the "Integration" materialises as a certificate-authenticated IPSec tunnel. Hence it  is configured in a triangle on 3 platforms: </w:t>
      </w:r>
    </w:p>
    <w:p w:rsidR="00000000" w:rsidDel="00000000" w:rsidP="00000000" w:rsidRDefault="00000000" w:rsidRPr="00000000" w14:paraId="00000051">
      <w:pPr>
        <w:widowControl w:val="0"/>
        <w:numPr>
          <w:ilvl w:val="0"/>
          <w:numId w:val="20"/>
        </w:numPr>
        <w:tabs>
          <w:tab w:val="left" w:leader="none" w:pos="343"/>
        </w:tabs>
        <w:spacing w:after="0" w:before="67" w:lineRule="auto"/>
        <w:ind w:left="72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Certificate preparation in the ZT-PKI</w:t>
      </w:r>
      <w:r w:rsidDel="00000000" w:rsidR="00000000" w:rsidRPr="00000000">
        <w:rPr>
          <w:rtl w:val="0"/>
        </w:rPr>
      </w:r>
    </w:p>
    <w:p w:rsidR="00000000" w:rsidDel="00000000" w:rsidP="00000000" w:rsidRDefault="00000000" w:rsidRPr="00000000" w14:paraId="00000052">
      <w:pPr>
        <w:widowControl w:val="0"/>
        <w:numPr>
          <w:ilvl w:val="0"/>
          <w:numId w:val="20"/>
        </w:numPr>
        <w:tabs>
          <w:tab w:val="left" w:leader="none" w:pos="343"/>
        </w:tabs>
        <w:spacing w:after="0" w:before="0" w:lineRule="auto"/>
        <w:ind w:left="72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IPSec client side configuration on the Airlink router</w:t>
      </w:r>
      <w:r w:rsidDel="00000000" w:rsidR="00000000" w:rsidRPr="00000000">
        <w:rPr>
          <w:rtl w:val="0"/>
        </w:rPr>
      </w:r>
    </w:p>
    <w:p w:rsidR="00000000" w:rsidDel="00000000" w:rsidP="00000000" w:rsidRDefault="00000000" w:rsidRPr="00000000" w14:paraId="00000053">
      <w:pPr>
        <w:widowControl w:val="0"/>
        <w:numPr>
          <w:ilvl w:val="0"/>
          <w:numId w:val="20"/>
        </w:numPr>
        <w:tabs>
          <w:tab w:val="left" w:leader="none" w:pos="343"/>
        </w:tabs>
        <w:spacing w:after="0" w:before="0" w:lineRule="auto"/>
        <w:ind w:left="72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IPSec passive/server side configuration in the NGFW</w:t>
      </w:r>
      <w:r w:rsidDel="00000000" w:rsidR="00000000" w:rsidRPr="00000000">
        <w:rPr>
          <w:rtl w:val="0"/>
        </w:rPr>
      </w:r>
    </w:p>
    <w:p w:rsidR="00000000" w:rsidDel="00000000" w:rsidP="00000000" w:rsidRDefault="00000000" w:rsidRPr="00000000" w14:paraId="00000054">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55">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For your orientation in the process, follow this order of steps</w:t>
      </w:r>
      <w:r w:rsidDel="00000000" w:rsidR="00000000" w:rsidRPr="00000000">
        <w:br w:type="page"/>
      </w:r>
      <w:r w:rsidDel="00000000" w:rsidR="00000000" w:rsidRPr="00000000">
        <w:rPr>
          <w:rtl w:val="0"/>
        </w:rPr>
      </w:r>
    </w:p>
    <w:p w:rsidR="00000000" w:rsidDel="00000000" w:rsidP="00000000" w:rsidRDefault="00000000" w:rsidRPr="00000000" w14:paraId="00000056">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57">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sdt>
      <w:sdtPr>
        <w:lock w:val="contentLocked"/>
        <w:id w:val="-1167816232"/>
        <w:tag w:val="goog_rdk_0"/>
      </w:sdtPr>
      <w:sdtContent>
        <w:tbl>
          <w:tblPr>
            <w:tblStyle w:val="Table1"/>
            <w:tblW w:w="105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3060"/>
            <w:gridCol w:w="885"/>
            <w:gridCol w:w="4785"/>
            <w:gridCol w:w="1395"/>
            <w:tblGridChange w:id="0">
              <w:tblGrid>
                <w:gridCol w:w="450"/>
                <w:gridCol w:w="3060"/>
                <w:gridCol w:w="885"/>
                <w:gridCol w:w="4785"/>
                <w:gridCol w:w="1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b w:val="1"/>
                    <w:bCs w:val="1"/>
                    <w:sz w:val="17"/>
                    <w:szCs w:val="17"/>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b w:val="1"/>
                    <w:bCs w:val="1"/>
                    <w:sz w:val="17"/>
                    <w:szCs w:val="17"/>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b w:val="1"/>
                    <w:bCs w:val="1"/>
                    <w:sz w:val="17"/>
                    <w:szCs w:val="17"/>
                    <w:rtl w:val="0"/>
                  </w:rPr>
                  <w:t xml:space="preserve">Execute</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b w:val="1"/>
                    <w:bCs w:val="1"/>
                    <w:sz w:val="17"/>
                    <w:szCs w:val="17"/>
                    <w:rtl w:val="0"/>
                  </w:rPr>
                  <w:t xml:space="preserve">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b w:val="1"/>
                    <w:bCs w:val="1"/>
                    <w:sz w:val="17"/>
                    <w:szCs w:val="17"/>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b w:val="1"/>
                    <w:bCs w:val="1"/>
                    <w:sz w:val="17"/>
                    <w:szCs w:val="17"/>
                    <w:rtl w:val="0"/>
                  </w:rPr>
                  <w:t xml:space="preserve">Chapter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b w:val="1"/>
                    <w:bCs w:val="1"/>
                    <w:sz w:val="17"/>
                    <w:szCs w:val="17"/>
                    <w:rtl w:val="0"/>
                  </w:rPr>
                  <w:t xml:space="preserve">reference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Verify CA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ZT-PKI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Fetch different parameters you need during the process from the PKI, save in a txt file until you're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hyperlink w:anchor="_heading=h.1qhsijafv50u">
                  <w:r w:rsidDel="00000000" w:rsidR="00000000" w:rsidRPr="00000000">
                    <w:rPr>
                      <w:rFonts w:ascii="Merriweather" w:cs="Merriweather" w:eastAsia="Merriweather" w:hAnsi="Merriweather"/>
                      <w:color w:val="1155cc"/>
                      <w:sz w:val="17"/>
                      <w:szCs w:val="17"/>
                      <w:u w:val="single"/>
                      <w:rtl w:val="0"/>
                    </w:rPr>
                    <w:t xml:space="preserve">Step 1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Generate 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ZT-PKI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Keep that along with the other parameters from the previous step, to later define EST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hyperlink w:anchor="_heading=h.a7194a8ygnyt">
                  <w:r w:rsidDel="00000000" w:rsidR="00000000" w:rsidRPr="00000000">
                    <w:rPr>
                      <w:rFonts w:ascii="Merriweather" w:cs="Merriweather" w:eastAsia="Merriweather" w:hAnsi="Merriweather"/>
                      <w:color w:val="1155cc"/>
                      <w:sz w:val="17"/>
                      <w:szCs w:val="17"/>
                      <w:u w:val="single"/>
                      <w:rtl w:val="0"/>
                    </w:rPr>
                    <w:t xml:space="preserve">Step 2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Download EST CA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ZT-PKI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Need to copy those later to Airlinks (all) and NGFW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hyperlink w:anchor="_heading=h.be5r2891pq0b">
                  <w:r w:rsidDel="00000000" w:rsidR="00000000" w:rsidRPr="00000000">
                    <w:rPr>
                      <w:rFonts w:ascii="Merriweather" w:cs="Merriweather" w:eastAsia="Merriweather" w:hAnsi="Merriweather"/>
                      <w:color w:val="1155cc"/>
                      <w:sz w:val="17"/>
                      <w:szCs w:val="17"/>
                      <w:u w:val="single"/>
                      <w:rtl w:val="0"/>
                    </w:rPr>
                    <w:t xml:space="preserve">Step 3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Fetch TLS CA Certificates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Need to copy this later to Airlinks (all)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hyperlink w:anchor="_heading=h.a85fefxabkc1">
                  <w:r w:rsidDel="00000000" w:rsidR="00000000" w:rsidRPr="00000000">
                    <w:rPr>
                      <w:rFonts w:ascii="Merriweather" w:cs="Merriweather" w:eastAsia="Merriweather" w:hAnsi="Merriweather"/>
                      <w:color w:val="1155cc"/>
                      <w:sz w:val="17"/>
                      <w:szCs w:val="17"/>
                      <w:u w:val="single"/>
                      <w:rtl w:val="0"/>
                    </w:rPr>
                    <w:t xml:space="preserve">Step 4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Generate NGFW Certificate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NGFW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To ensure that EST certificates can be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Rule="auto"/>
                  <w:ind w:right="0"/>
                  <w:rPr>
                    <w:rFonts w:ascii="Merriweather" w:cs="Merriweather" w:eastAsia="Merriweather" w:hAnsi="Merriweather"/>
                    <w:sz w:val="17"/>
                    <w:szCs w:val="17"/>
                  </w:rPr>
                </w:pPr>
                <w:hyperlink w:anchor="_heading=h.3a88oeaj8ee">
                  <w:r w:rsidDel="00000000" w:rsidR="00000000" w:rsidRPr="00000000">
                    <w:rPr>
                      <w:rFonts w:ascii="Merriweather" w:cs="Merriweather" w:eastAsia="Merriweather" w:hAnsi="Merriweather"/>
                      <w:color w:val="1155cc"/>
                      <w:sz w:val="17"/>
                      <w:szCs w:val="17"/>
                      <w:u w:val="single"/>
                      <w:rtl w:val="0"/>
                    </w:rPr>
                    <w:t xml:space="preserve">Step 5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Generate NGFW CSR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NGFW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NGFW does not have an EST client or Certificate Management Protocol that we can use with ZT-PKI.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Rule="auto"/>
                  <w:ind w:right="0"/>
                  <w:rPr>
                    <w:rFonts w:ascii="Merriweather" w:cs="Merriweather" w:eastAsia="Merriweather" w:hAnsi="Merriweather"/>
                    <w:sz w:val="17"/>
                    <w:szCs w:val="17"/>
                  </w:rPr>
                </w:pPr>
                <w:hyperlink w:anchor="_heading=h.qqdw1mii9598">
                  <w:r w:rsidDel="00000000" w:rsidR="00000000" w:rsidRPr="00000000">
                    <w:rPr>
                      <w:rFonts w:ascii="Merriweather" w:cs="Merriweather" w:eastAsia="Merriweather" w:hAnsi="Merriweather"/>
                      <w:color w:val="1155cc"/>
                      <w:sz w:val="17"/>
                      <w:szCs w:val="17"/>
                      <w:u w:val="single"/>
                      <w:rtl w:val="0"/>
                    </w:rPr>
                    <w:t xml:space="preserve">Step 6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Issue NGFW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ZT-PKI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For NGFW to authenticate towards Airlinks (all)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Rule="auto"/>
                  <w:ind w:right="0"/>
                  <w:rPr>
                    <w:rFonts w:ascii="Merriweather" w:cs="Merriweather" w:eastAsia="Merriweather" w:hAnsi="Merriweather"/>
                    <w:sz w:val="17"/>
                    <w:szCs w:val="17"/>
                  </w:rPr>
                </w:pPr>
                <w:hyperlink w:anchor="_heading=h.eieq7vqdo93y">
                  <w:r w:rsidDel="00000000" w:rsidR="00000000" w:rsidRPr="00000000">
                    <w:rPr>
                      <w:rFonts w:ascii="Merriweather" w:cs="Merriweather" w:eastAsia="Merriweather" w:hAnsi="Merriweather"/>
                      <w:color w:val="1155cc"/>
                      <w:sz w:val="17"/>
                      <w:szCs w:val="17"/>
                      <w:u w:val="single"/>
                      <w:rtl w:val="0"/>
                    </w:rPr>
                    <w:t xml:space="preserve">Step 7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Import NGFW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NGFW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For NGFW to authenticate towards Airlinks (all)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Rule="auto"/>
                  <w:ind w:right="0"/>
                  <w:rPr>
                    <w:rFonts w:ascii="Merriweather" w:cs="Merriweather" w:eastAsia="Merriweather" w:hAnsi="Merriweather"/>
                    <w:sz w:val="17"/>
                    <w:szCs w:val="17"/>
                  </w:rPr>
                </w:pPr>
                <w:hyperlink w:anchor="_heading=h.sgj496fy6r0d">
                  <w:r w:rsidDel="00000000" w:rsidR="00000000" w:rsidRPr="00000000">
                    <w:rPr>
                      <w:rFonts w:ascii="Merriweather" w:cs="Merriweather" w:eastAsia="Merriweather" w:hAnsi="Merriweather"/>
                      <w:color w:val="1155cc"/>
                      <w:sz w:val="17"/>
                      <w:szCs w:val="17"/>
                      <w:u w:val="single"/>
                      <w:rtl w:val="0"/>
                    </w:rPr>
                    <w:t xml:space="preserve">Step 8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Upload CA-Certs to Airlink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Airlink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To ensure that EST certificates can be verified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Rule="auto"/>
                  <w:ind w:right="0"/>
                  <w:rPr>
                    <w:rFonts w:ascii="Merriweather" w:cs="Merriweather" w:eastAsia="Merriweather" w:hAnsi="Merriweather"/>
                    <w:sz w:val="17"/>
                    <w:szCs w:val="17"/>
                  </w:rPr>
                </w:pPr>
                <w:hyperlink w:anchor="_heading=h.vshr24meh95t">
                  <w:r w:rsidDel="00000000" w:rsidR="00000000" w:rsidRPr="00000000">
                    <w:rPr>
                      <w:rFonts w:ascii="Merriweather" w:cs="Merriweather" w:eastAsia="Merriweather" w:hAnsi="Merriweather"/>
                      <w:color w:val="1155cc"/>
                      <w:sz w:val="17"/>
                      <w:szCs w:val="17"/>
                      <w:u w:val="single"/>
                      <w:rtl w:val="0"/>
                    </w:rPr>
                    <w:t xml:space="preserve">Step 9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Configure Airlink EST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Airlink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Use API key for EST enrollment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Rule="auto"/>
                  <w:ind w:right="0"/>
                  <w:rPr>
                    <w:rFonts w:ascii="Merriweather" w:cs="Merriweather" w:eastAsia="Merriweather" w:hAnsi="Merriweather"/>
                    <w:sz w:val="17"/>
                    <w:szCs w:val="17"/>
                  </w:rPr>
                </w:pPr>
                <w:hyperlink w:anchor="_heading=h.u2hbu5gh4lm0">
                  <w:r w:rsidDel="00000000" w:rsidR="00000000" w:rsidRPr="00000000">
                    <w:rPr>
                      <w:rFonts w:ascii="Merriweather" w:cs="Merriweather" w:eastAsia="Merriweather" w:hAnsi="Merriweather"/>
                      <w:color w:val="1155cc"/>
                      <w:sz w:val="17"/>
                      <w:szCs w:val="17"/>
                      <w:u w:val="single"/>
                      <w:rtl w:val="0"/>
                    </w:rPr>
                    <w:t xml:space="preserve">Step 10 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Configure Airlink CSR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Airlink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Define how Airlink EST CSR will look 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Rule="auto"/>
                  <w:ind w:right="0"/>
                  <w:rPr>
                    <w:rFonts w:ascii="Merriweather" w:cs="Merriweather" w:eastAsia="Merriweather" w:hAnsi="Merriweather"/>
                    <w:sz w:val="17"/>
                    <w:szCs w:val="17"/>
                  </w:rPr>
                </w:pPr>
                <w:hyperlink w:anchor="_heading=h.9m63eo70gciv">
                  <w:r w:rsidDel="00000000" w:rsidR="00000000" w:rsidRPr="00000000">
                    <w:rPr>
                      <w:rFonts w:ascii="Merriweather" w:cs="Merriweather" w:eastAsia="Merriweather" w:hAnsi="Merriweather"/>
                      <w:color w:val="1155cc"/>
                      <w:sz w:val="17"/>
                      <w:szCs w:val="17"/>
                      <w:u w:val="single"/>
                      <w:rtl w:val="0"/>
                    </w:rPr>
                    <w:t xml:space="preserve">Step 11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Configure Airlink local Networks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Airlink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Define the networks that go through the IPSec tunnel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Rule="auto"/>
                  <w:ind w:right="0"/>
                  <w:rPr>
                    <w:rFonts w:ascii="Merriweather" w:cs="Merriweather" w:eastAsia="Merriweather" w:hAnsi="Merriweather"/>
                    <w:sz w:val="17"/>
                    <w:szCs w:val="17"/>
                  </w:rPr>
                </w:pPr>
                <w:hyperlink w:anchor="_heading=h.vqbxrj8fr4v7">
                  <w:r w:rsidDel="00000000" w:rsidR="00000000" w:rsidRPr="00000000">
                    <w:rPr>
                      <w:rFonts w:ascii="Merriweather" w:cs="Merriweather" w:eastAsia="Merriweather" w:hAnsi="Merriweather"/>
                      <w:color w:val="1155cc"/>
                      <w:sz w:val="17"/>
                      <w:szCs w:val="17"/>
                      <w:u w:val="single"/>
                      <w:rtl w:val="0"/>
                    </w:rPr>
                    <w:t xml:space="preserve">Step 12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Configure Airlink IPSec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Airlink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Configure IPsec client crypto and local params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Rule="auto"/>
                  <w:ind w:right="0"/>
                  <w:rPr>
                    <w:rFonts w:ascii="Merriweather" w:cs="Merriweather" w:eastAsia="Merriweather" w:hAnsi="Merriweather"/>
                    <w:sz w:val="17"/>
                    <w:szCs w:val="17"/>
                  </w:rPr>
                </w:pPr>
                <w:hyperlink w:anchor="_heading=h.qq5642weufjz">
                  <w:r w:rsidDel="00000000" w:rsidR="00000000" w:rsidRPr="00000000">
                    <w:rPr>
                      <w:rFonts w:ascii="Merriweather" w:cs="Merriweather" w:eastAsia="Merriweather" w:hAnsi="Merriweather"/>
                      <w:color w:val="1155cc"/>
                      <w:sz w:val="17"/>
                      <w:szCs w:val="17"/>
                      <w:u w:val="single"/>
                      <w:rtl w:val="0"/>
                    </w:rPr>
                    <w:t xml:space="preserve">Step 13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TEST BEFORE CONTINUING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NGFW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Check if IKE requests from Airlink are arriving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Rule="auto"/>
                  <w:ind w:right="0"/>
                  <w:rPr>
                    <w:rFonts w:ascii="Merriweather" w:cs="Merriweather" w:eastAsia="Merriweather" w:hAnsi="Merriweather"/>
                    <w:sz w:val="17"/>
                    <w:szCs w:val="17"/>
                  </w:rPr>
                </w:pPr>
                <w:hyperlink w:anchor="_heading=h.dk5npzhj55mu">
                  <w:r w:rsidDel="00000000" w:rsidR="00000000" w:rsidRPr="00000000">
                    <w:rPr>
                      <w:rFonts w:ascii="Merriweather" w:cs="Merriweather" w:eastAsia="Merriweather" w:hAnsi="Merriweather"/>
                      <w:color w:val="1155cc"/>
                      <w:sz w:val="17"/>
                      <w:szCs w:val="17"/>
                      <w:u w:val="single"/>
                      <w:rtl w:val="0"/>
                    </w:rPr>
                    <w:t xml:space="preserve">Step 14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Verify Crypto Profiles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NGFW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Crypto settings for IKE and IPSec match on both sides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Rule="auto"/>
                  <w:ind w:right="0"/>
                  <w:rPr>
                    <w:rFonts w:ascii="Merriweather" w:cs="Merriweather" w:eastAsia="Merriweather" w:hAnsi="Merriweather"/>
                    <w:sz w:val="17"/>
                    <w:szCs w:val="17"/>
                  </w:rPr>
                </w:pPr>
                <w:hyperlink w:anchor="_heading=h.iwh77pvh2hl4">
                  <w:r w:rsidDel="00000000" w:rsidR="00000000" w:rsidRPr="00000000">
                    <w:rPr>
                      <w:rFonts w:ascii="Merriweather" w:cs="Merriweather" w:eastAsia="Merriweather" w:hAnsi="Merriweather"/>
                      <w:color w:val="1155cc"/>
                      <w:sz w:val="17"/>
                      <w:szCs w:val="17"/>
                      <w:u w:val="single"/>
                      <w:rtl w:val="0"/>
                    </w:rPr>
                    <w:t xml:space="preserve">Step 15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Configure IKE GW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NGFW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Define Airlink IKE negotiation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Rule="auto"/>
                  <w:ind w:right="0"/>
                  <w:rPr>
                    <w:rFonts w:ascii="Merriweather" w:cs="Merriweather" w:eastAsia="Merriweather" w:hAnsi="Merriweather"/>
                    <w:sz w:val="17"/>
                    <w:szCs w:val="17"/>
                  </w:rPr>
                </w:pPr>
                <w:hyperlink w:anchor="_heading=h.4caaft3ws22k">
                  <w:r w:rsidDel="00000000" w:rsidR="00000000" w:rsidRPr="00000000">
                    <w:rPr>
                      <w:rFonts w:ascii="Merriweather" w:cs="Merriweather" w:eastAsia="Merriweather" w:hAnsi="Merriweather"/>
                      <w:color w:val="1155cc"/>
                      <w:sz w:val="17"/>
                      <w:szCs w:val="17"/>
                      <w:u w:val="single"/>
                      <w:rtl w:val="0"/>
                    </w:rPr>
                    <w:t xml:space="preserve">Step 16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Rule="auto"/>
                  <w:ind w:right="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Define Tunnel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NGFW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L3NIC for decapsulation and LR/VRF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Rule="auto"/>
                  <w:ind w:right="0"/>
                  <w:rPr>
                    <w:rFonts w:ascii="Merriweather" w:cs="Merriweather" w:eastAsia="Merriweather" w:hAnsi="Merriweather"/>
                    <w:sz w:val="17"/>
                    <w:szCs w:val="17"/>
                  </w:rPr>
                </w:pPr>
                <w:hyperlink w:anchor="_heading=h.s7h262qahh4s">
                  <w:r w:rsidDel="00000000" w:rsidR="00000000" w:rsidRPr="00000000">
                    <w:rPr>
                      <w:rFonts w:ascii="Merriweather" w:cs="Merriweather" w:eastAsia="Merriweather" w:hAnsi="Merriweather"/>
                      <w:color w:val="1155cc"/>
                      <w:sz w:val="17"/>
                      <w:szCs w:val="17"/>
                      <w:u w:val="single"/>
                      <w:rtl w:val="0"/>
                    </w:rPr>
                    <w:t xml:space="preserve">Step 17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Rule="auto"/>
                  <w:ind w:right="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Configure IPSec Tunnel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NGFW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L3 tunnel Object and local/remote network selectors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Rule="auto"/>
                  <w:ind w:right="0"/>
                  <w:rPr>
                    <w:rFonts w:ascii="Merriweather" w:cs="Merriweather" w:eastAsia="Merriweather" w:hAnsi="Merriweather"/>
                    <w:sz w:val="17"/>
                    <w:szCs w:val="17"/>
                  </w:rPr>
                </w:pPr>
                <w:hyperlink w:anchor="_heading=h.qrl8coedisct">
                  <w:r w:rsidDel="00000000" w:rsidR="00000000" w:rsidRPr="00000000">
                    <w:rPr>
                      <w:rFonts w:ascii="Merriweather" w:cs="Merriweather" w:eastAsia="Merriweather" w:hAnsi="Merriweather"/>
                      <w:color w:val="1155cc"/>
                      <w:sz w:val="17"/>
                      <w:szCs w:val="17"/>
                      <w:u w:val="single"/>
                      <w:rtl w:val="0"/>
                    </w:rPr>
                    <w:t xml:space="preserve">Step 18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Rule="auto"/>
                  <w:ind w:right="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Add static Routes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NGFW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This might be customer specific, we propose a 2 LR setup that has been tested and can be extended easy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Rule="auto"/>
                  <w:ind w:right="0"/>
                  <w:rPr>
                    <w:rFonts w:ascii="Merriweather" w:cs="Merriweather" w:eastAsia="Merriweather" w:hAnsi="Merriweather"/>
                    <w:sz w:val="17"/>
                    <w:szCs w:val="17"/>
                  </w:rPr>
                </w:pPr>
                <w:hyperlink w:anchor="_heading=h.6gwff2e79m8o">
                  <w:r w:rsidDel="00000000" w:rsidR="00000000" w:rsidRPr="00000000">
                    <w:rPr>
                      <w:rFonts w:ascii="Merriweather" w:cs="Merriweather" w:eastAsia="Merriweather" w:hAnsi="Merriweather"/>
                      <w:color w:val="1155cc"/>
                      <w:sz w:val="17"/>
                      <w:szCs w:val="17"/>
                      <w:u w:val="single"/>
                      <w:rtl w:val="0"/>
                    </w:rPr>
                    <w:t xml:space="preserve">Step 19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TEST BEFORE CONTINUING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NGFW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Tunnel should come up and traffic get through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Rule="auto"/>
                  <w:ind w:right="0"/>
                  <w:rPr>
                    <w:rFonts w:ascii="Merriweather" w:cs="Merriweather" w:eastAsia="Merriweather" w:hAnsi="Merriweather"/>
                    <w:sz w:val="17"/>
                    <w:szCs w:val="17"/>
                  </w:rPr>
                </w:pPr>
                <w:hyperlink w:anchor="_heading=h.4gd3oy1x4q05">
                  <w:r w:rsidDel="00000000" w:rsidR="00000000" w:rsidRPr="00000000">
                    <w:rPr>
                      <w:rFonts w:ascii="Merriweather" w:cs="Merriweather" w:eastAsia="Merriweather" w:hAnsi="Merriweather"/>
                      <w:color w:val="1155cc"/>
                      <w:sz w:val="17"/>
                      <w:szCs w:val="17"/>
                      <w:u w:val="single"/>
                      <w:rtl w:val="0"/>
                    </w:rPr>
                    <w:t xml:space="preserve">Step 20 link</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Define NGFW Security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NGFW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Rule="auto"/>
                  <w:ind w:right="0"/>
                  <w:rPr>
                    <w:rFonts w:ascii="Merriweather" w:cs="Merriweather" w:eastAsia="Merriweather" w:hAnsi="Merriweathe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Rule="auto"/>
                  <w:ind w:right="0"/>
                  <w:rPr>
                    <w:rFonts w:ascii="Merriweather" w:cs="Merriweather" w:eastAsia="Merriweather" w:hAnsi="Merriweather"/>
                    <w:sz w:val="17"/>
                    <w:szCs w:val="17"/>
                  </w:rPr>
                </w:pPr>
                <w:hyperlink w:anchor="_heading=h.c25uiidgeebg">
                  <w:r w:rsidDel="00000000" w:rsidR="00000000" w:rsidRPr="00000000">
                    <w:rPr>
                      <w:rFonts w:ascii="Merriweather" w:cs="Merriweather" w:eastAsia="Merriweather" w:hAnsi="Merriweather"/>
                      <w:color w:val="1155cc"/>
                      <w:sz w:val="17"/>
                      <w:szCs w:val="17"/>
                      <w:u w:val="single"/>
                      <w:rtl w:val="0"/>
                    </w:rPr>
                    <w:t xml:space="preserve">Step 21 link</w:t>
                  </w:r>
                </w:hyperlink>
                <w:r w:rsidDel="00000000" w:rsidR="00000000" w:rsidRPr="00000000">
                  <w:rPr>
                    <w:rtl w:val="0"/>
                  </w:rPr>
                </w:r>
              </w:p>
            </w:tc>
          </w:tr>
        </w:tbl>
      </w:sdtContent>
    </w:sdt>
    <w:p w:rsidR="00000000" w:rsidDel="00000000" w:rsidP="00000000" w:rsidRDefault="00000000" w:rsidRPr="00000000" w14:paraId="000000C8">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C9">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CA">
      <w:pPr>
        <w:pStyle w:val="Heading2"/>
        <w:widowControl w:val="0"/>
        <w:tabs>
          <w:tab w:val="left" w:leader="none" w:pos="343"/>
        </w:tabs>
        <w:spacing w:after="0" w:before="60" w:line="246" w:lineRule="auto"/>
        <w:ind w:right="39"/>
        <w:jc w:val="both"/>
        <w:rPr/>
      </w:pPr>
      <w:bookmarkStart w:colFirst="0" w:colLast="0" w:name="_heading=h.2ufw9oa37yvh" w:id="12"/>
      <w:bookmarkEnd w:id="12"/>
      <w:r w:rsidDel="00000000" w:rsidR="00000000" w:rsidRPr="00000000">
        <w:rPr>
          <w:rtl w:val="0"/>
        </w:rPr>
        <w:t xml:space="preserve">Note about Bulk provisioning</w:t>
      </w:r>
    </w:p>
    <w:p w:rsidR="00000000" w:rsidDel="00000000" w:rsidP="00000000" w:rsidRDefault="00000000" w:rsidRPr="00000000" w14:paraId="000000CB">
      <w:pPr>
        <w:widowControl w:val="0"/>
        <w:tabs>
          <w:tab w:val="left" w:leader="none" w:pos="343"/>
        </w:tabs>
        <w:spacing w:after="0" w:before="67" w:lineRule="auto"/>
        <w:ind w:right="0"/>
        <w:rPr>
          <w:rFonts w:ascii="Merriweather" w:cs="Merriweather" w:eastAsia="Merriweather" w:hAnsi="Merriweather"/>
          <w:color w:val="000000"/>
          <w:sz w:val="17"/>
          <w:szCs w:val="17"/>
        </w:rPr>
      </w:pPr>
      <w:r w:rsidDel="00000000" w:rsidR="00000000" w:rsidRPr="00000000">
        <w:rPr>
          <w:rFonts w:ascii="Merriweather" w:cs="Merriweather" w:eastAsia="Merriweather" w:hAnsi="Merriweather"/>
          <w:color w:val="000000"/>
          <w:sz w:val="17"/>
          <w:szCs w:val="17"/>
          <w:rtl w:val="0"/>
        </w:rPr>
        <w:t xml:space="preserve">This document describes the BASIC INTEGRATION PROCESS in manual steps. This is required to understand and test the architecture. Once a specific setup is verified, you can scale-up the Airlink deployment with different automations. Available are</w:t>
      </w:r>
    </w:p>
    <w:p w:rsidR="00000000" w:rsidDel="00000000" w:rsidP="00000000" w:rsidRDefault="00000000" w:rsidRPr="00000000" w14:paraId="000000CC">
      <w:pPr>
        <w:widowControl w:val="0"/>
        <w:tabs>
          <w:tab w:val="left" w:leader="none" w:pos="343"/>
        </w:tabs>
        <w:spacing w:after="0" w:before="67" w:lineRule="auto"/>
        <w:ind w:right="0"/>
        <w:rPr>
          <w:rFonts w:ascii="Merriweather" w:cs="Merriweather" w:eastAsia="Merriweather" w:hAnsi="Merriweather"/>
          <w:color w:val="000000"/>
          <w:sz w:val="17"/>
          <w:szCs w:val="17"/>
        </w:rPr>
      </w:pPr>
      <w:r w:rsidDel="00000000" w:rsidR="00000000" w:rsidRPr="00000000">
        <w:rPr>
          <w:rtl w:val="0"/>
        </w:rPr>
      </w:r>
    </w:p>
    <w:p w:rsidR="00000000" w:rsidDel="00000000" w:rsidP="00000000" w:rsidRDefault="00000000" w:rsidRPr="00000000" w14:paraId="000000CD">
      <w:pPr>
        <w:widowControl w:val="0"/>
        <w:numPr>
          <w:ilvl w:val="0"/>
          <w:numId w:val="15"/>
        </w:numPr>
        <w:tabs>
          <w:tab w:val="left" w:leader="none" w:pos="343"/>
        </w:tabs>
        <w:spacing w:after="0" w:before="67" w:lineRule="auto"/>
        <w:ind w:left="720" w:right="0" w:hanging="360"/>
        <w:rPr>
          <w:rFonts w:ascii="Merriweather" w:cs="Merriweather" w:eastAsia="Merriweather" w:hAnsi="Merriweather"/>
          <w:color w:val="000000"/>
          <w:sz w:val="17"/>
          <w:szCs w:val="17"/>
          <w:u w:val="none"/>
        </w:rPr>
      </w:pPr>
      <w:r w:rsidDel="00000000" w:rsidR="00000000" w:rsidRPr="00000000">
        <w:rPr>
          <w:rFonts w:ascii="Merriweather" w:cs="Merriweather" w:eastAsia="Merriweather" w:hAnsi="Merriweather"/>
          <w:color w:val="000000"/>
          <w:sz w:val="17"/>
          <w:szCs w:val="17"/>
          <w:rtl w:val="0"/>
        </w:rPr>
        <w:t xml:space="preserve">Panorama based: We provide a google sheet that allows you to enter Airlink information (serial number and local Airlink network). This information is used to create a provisioning file, which contains all other parameters (like FW local Cert to use, FW NIC and IP addresses, …) as default values. You start a macro in the google-sheet which will create a json provisioning file for any number of airlinks, dozens or hundreds. With this provisioning file and a python script we provide along as well, you can provision the IKE GW, IPSec tunnel and basic routing- and Security Policy into Panorama. NOTE: The panorama method requires that you have a NGFW connected to Panorama (device Group) and that both Panorama and NGFW are in sync! </w:t>
      </w:r>
      <w:r w:rsidDel="00000000" w:rsidR="00000000" w:rsidRPr="00000000">
        <w:rPr>
          <w:rtl w:val="0"/>
        </w:rPr>
      </w:r>
    </w:p>
    <w:p w:rsidR="00000000" w:rsidDel="00000000" w:rsidP="00000000" w:rsidRDefault="00000000" w:rsidRPr="00000000" w14:paraId="000000CE">
      <w:pPr>
        <w:widowControl w:val="0"/>
        <w:tabs>
          <w:tab w:val="left" w:leader="none" w:pos="343"/>
        </w:tabs>
        <w:spacing w:after="0" w:before="67" w:lineRule="auto"/>
        <w:ind w:left="720" w:right="0" w:firstLine="0"/>
        <w:rPr>
          <w:rFonts w:ascii="Merriweather" w:cs="Merriweather" w:eastAsia="Merriweather" w:hAnsi="Merriweather"/>
          <w:color w:val="000000"/>
          <w:sz w:val="17"/>
          <w:szCs w:val="17"/>
        </w:rPr>
      </w:pPr>
      <w:r w:rsidDel="00000000" w:rsidR="00000000" w:rsidRPr="00000000">
        <w:rPr>
          <w:rtl w:val="0"/>
        </w:rPr>
      </w:r>
    </w:p>
    <w:p w:rsidR="00000000" w:rsidDel="00000000" w:rsidP="00000000" w:rsidRDefault="00000000" w:rsidRPr="00000000" w14:paraId="000000CF">
      <w:pPr>
        <w:widowControl w:val="0"/>
        <w:numPr>
          <w:ilvl w:val="0"/>
          <w:numId w:val="15"/>
        </w:numPr>
        <w:tabs>
          <w:tab w:val="left" w:leader="none" w:pos="343"/>
        </w:tabs>
        <w:spacing w:after="0" w:before="67" w:lineRule="auto"/>
        <w:ind w:left="720" w:right="0" w:hanging="360"/>
        <w:rPr>
          <w:rFonts w:ascii="Merriweather" w:cs="Merriweather" w:eastAsia="Merriweather" w:hAnsi="Merriweather"/>
          <w:sz w:val="17"/>
          <w:szCs w:val="17"/>
          <w:u w:val="none"/>
        </w:rPr>
      </w:pPr>
      <w:r w:rsidDel="00000000" w:rsidR="00000000" w:rsidRPr="00000000">
        <w:rPr>
          <w:rFonts w:ascii="Merriweather" w:cs="Merriweather" w:eastAsia="Merriweather" w:hAnsi="Merriweather"/>
          <w:color w:val="000000"/>
          <w:sz w:val="17"/>
          <w:szCs w:val="17"/>
          <w:rtl w:val="0"/>
        </w:rPr>
        <w:t xml:space="preserve">XSOAR based: With an optional XSOAR Integration, you can use a warroom command or a GUI automation (easy-button) that will read a VPN config from an Airlink router and provision the corresponding IKE GW, tunnel and security policy rules to an NGFW. This is based on the p5g-Integration in XSOAR and the topology files that define the relationships between Airlink routers/Edge devices and a Core NGFW (see </w:t>
      </w:r>
      <w:hyperlink r:id="rId17">
        <w:r w:rsidDel="00000000" w:rsidR="00000000" w:rsidRPr="00000000">
          <w:rPr>
            <w:rFonts w:ascii="Merriweather" w:cs="Merriweather" w:eastAsia="Merriweather" w:hAnsi="Merriweather"/>
            <w:color w:val="1155cc"/>
            <w:sz w:val="17"/>
            <w:szCs w:val="17"/>
            <w:u w:val="single"/>
            <w:rtl w:val="0"/>
          </w:rPr>
          <w:t xml:space="preserve">Reference Architecture</w:t>
        </w:r>
      </w:hyperlink>
      <w:r w:rsidDel="00000000" w:rsidR="00000000" w:rsidRPr="00000000">
        <w:rPr>
          <w:rFonts w:ascii="Merriweather" w:cs="Merriweather" w:eastAsia="Merriweather" w:hAnsi="Merriweather"/>
          <w:color w:val="000000"/>
          <w:sz w:val="17"/>
          <w:szCs w:val="17"/>
          <w:rtl w:val="0"/>
        </w:rPr>
        <w:t xml:space="preserve">) </w:t>
      </w:r>
      <w:r w:rsidDel="00000000" w:rsidR="00000000" w:rsidRPr="00000000">
        <w:rPr>
          <w:rtl w:val="0"/>
        </w:rPr>
      </w:r>
    </w:p>
    <w:p w:rsidR="00000000" w:rsidDel="00000000" w:rsidP="00000000" w:rsidRDefault="00000000" w:rsidRPr="00000000" w14:paraId="000000D0">
      <w:pPr>
        <w:widowControl w:val="0"/>
        <w:tabs>
          <w:tab w:val="left" w:leader="none" w:pos="343"/>
        </w:tabs>
        <w:spacing w:after="0" w:before="67" w:lineRule="auto"/>
        <w:ind w:left="720" w:right="0" w:firstLine="0"/>
        <w:rPr>
          <w:rFonts w:ascii="Merriweather" w:cs="Merriweather" w:eastAsia="Merriweather" w:hAnsi="Merriweather"/>
          <w:color w:val="000000"/>
          <w:sz w:val="17"/>
          <w:szCs w:val="17"/>
        </w:rPr>
      </w:pPr>
      <w:r w:rsidDel="00000000" w:rsidR="00000000" w:rsidRPr="00000000">
        <w:rPr>
          <w:rtl w:val="0"/>
        </w:rPr>
      </w:r>
    </w:p>
    <w:p w:rsidR="00000000" w:rsidDel="00000000" w:rsidP="00000000" w:rsidRDefault="00000000" w:rsidRPr="00000000" w14:paraId="000000D1">
      <w:pPr>
        <w:widowControl w:val="0"/>
        <w:numPr>
          <w:ilvl w:val="0"/>
          <w:numId w:val="15"/>
        </w:numPr>
        <w:tabs>
          <w:tab w:val="left" w:leader="none" w:pos="343"/>
        </w:tabs>
        <w:spacing w:after="0" w:before="67" w:lineRule="auto"/>
        <w:ind w:left="720" w:right="0" w:hanging="360"/>
        <w:rPr>
          <w:rFonts w:ascii="Merriweather" w:cs="Merriweather" w:eastAsia="Merriweather" w:hAnsi="Merriweather"/>
          <w:color w:val="000000"/>
          <w:sz w:val="17"/>
          <w:szCs w:val="17"/>
          <w:u w:val="none"/>
        </w:rPr>
      </w:pPr>
      <w:r w:rsidDel="00000000" w:rsidR="00000000" w:rsidRPr="00000000">
        <w:rPr>
          <w:rFonts w:ascii="Merriweather" w:cs="Merriweather" w:eastAsia="Merriweather" w:hAnsi="Merriweather"/>
          <w:color w:val="000000"/>
          <w:sz w:val="17"/>
          <w:szCs w:val="17"/>
          <w:rtl w:val="0"/>
        </w:rPr>
        <w:t xml:space="preserve">Airlink Bulk Provisioning: Semtech has the cloud-based Airlink Management System, ALMS. (An on-prem variant exists but has not been used for our tests yet). Via ALMS it is possible to support “Workflows” and 'Templates" ; A Template is a similar construct like Templates in Panorama or Snippets in SCMN, it defines a basic configuration blueprint that can be deployed on scale.  A Workflow is comparable to variables in Snippets or Template Stacks, it allows to set individual, per-box parameters (like serial-number or local network) within a template when applying it to many devices.</w:t>
      </w:r>
      <w:r w:rsidDel="00000000" w:rsidR="00000000" w:rsidRPr="00000000">
        <w:rPr>
          <w:rtl w:val="0"/>
        </w:rPr>
      </w:r>
    </w:p>
    <w:p w:rsidR="00000000" w:rsidDel="00000000" w:rsidP="00000000" w:rsidRDefault="00000000" w:rsidRPr="00000000" w14:paraId="000000D2">
      <w:pPr>
        <w:widowControl w:val="0"/>
        <w:tabs>
          <w:tab w:val="left" w:leader="none" w:pos="343"/>
        </w:tabs>
        <w:spacing w:after="0" w:before="67" w:lineRule="auto"/>
        <w:ind w:right="0"/>
        <w:rPr>
          <w:rFonts w:ascii="Merriweather" w:cs="Merriweather" w:eastAsia="Merriweather" w:hAnsi="Merriweather"/>
          <w:color w:val="000000"/>
          <w:sz w:val="17"/>
          <w:szCs w:val="17"/>
        </w:rPr>
      </w:pPr>
      <w:r w:rsidDel="00000000" w:rsidR="00000000" w:rsidRPr="00000000">
        <w:rPr>
          <w:rtl w:val="0"/>
        </w:rPr>
      </w:r>
    </w:p>
    <w:p w:rsidR="00000000" w:rsidDel="00000000" w:rsidP="00000000" w:rsidRDefault="00000000" w:rsidRPr="00000000" w14:paraId="000000D3">
      <w:pPr>
        <w:widowControl w:val="0"/>
        <w:tabs>
          <w:tab w:val="left" w:leader="none" w:pos="343"/>
        </w:tabs>
        <w:spacing w:after="0" w:before="67" w:lineRule="auto"/>
        <w:ind w:right="0"/>
        <w:rPr>
          <w:rFonts w:ascii="Merriweather" w:cs="Merriweather" w:eastAsia="Merriweather" w:hAnsi="Merriweather"/>
          <w:color w:val="000000"/>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0D4">
      <w:pPr>
        <w:widowControl w:val="0"/>
        <w:tabs>
          <w:tab w:val="left" w:leader="none" w:pos="343"/>
        </w:tabs>
        <w:spacing w:after="0" w:before="67" w:lineRule="auto"/>
        <w:ind w:right="0"/>
        <w:rPr>
          <w:rFonts w:ascii="Merriweather" w:cs="Merriweather" w:eastAsia="Merriweather" w:hAnsi="Merriweather"/>
          <w:color w:val="000000"/>
          <w:sz w:val="17"/>
          <w:szCs w:val="17"/>
        </w:rPr>
      </w:pPr>
      <w:r w:rsidDel="00000000" w:rsidR="00000000" w:rsidRPr="00000000">
        <w:rPr>
          <w:rtl w:val="0"/>
        </w:rPr>
      </w:r>
    </w:p>
    <w:p w:rsidR="00000000" w:rsidDel="00000000" w:rsidP="00000000" w:rsidRDefault="00000000" w:rsidRPr="00000000" w14:paraId="000000D5">
      <w:pPr>
        <w:pStyle w:val="Heading1"/>
        <w:keepNext w:val="0"/>
        <w:keepLines w:val="0"/>
        <w:widowControl w:val="0"/>
        <w:spacing w:after="0" w:before="0" w:lineRule="auto"/>
        <w:ind w:right="0"/>
        <w:rPr>
          <w:rFonts w:ascii="Decimal" w:cs="Decimal" w:eastAsia="Decimal" w:hAnsi="Decimal"/>
          <w:color w:val="000000"/>
        </w:rPr>
      </w:pPr>
      <w:r w:rsidDel="00000000" w:rsidR="00000000" w:rsidRPr="00000000">
        <w:rPr>
          <w:rFonts w:ascii="Decimal" w:cs="Decimal" w:eastAsia="Decimal" w:hAnsi="Decimal"/>
          <w:rtl w:val="0"/>
        </w:rPr>
        <w:t xml:space="preserve">Palo Alto Networks Configuration</w:t>
      </w:r>
      <w:r w:rsidDel="00000000" w:rsidR="00000000" w:rsidRPr="00000000">
        <w:rPr>
          <w:rtl w:val="0"/>
        </w:rPr>
      </w:r>
    </w:p>
    <w:p w:rsidR="00000000" w:rsidDel="00000000" w:rsidP="00000000" w:rsidRDefault="00000000" w:rsidRPr="00000000" w14:paraId="000000D6">
      <w:pPr>
        <w:widowControl w:val="0"/>
        <w:tabs>
          <w:tab w:val="left" w:leader="none" w:pos="343"/>
        </w:tabs>
        <w:spacing w:after="0" w:before="60"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Configuring the Palo Alto Products requires steps in 2 different Platforms;</w:t>
      </w:r>
    </w:p>
    <w:p w:rsidR="00000000" w:rsidDel="00000000" w:rsidP="00000000" w:rsidRDefault="00000000" w:rsidRPr="00000000" w14:paraId="000000D7">
      <w:pPr>
        <w:widowControl w:val="0"/>
        <w:tabs>
          <w:tab w:val="left" w:leader="none" w:pos="343"/>
        </w:tabs>
        <w:spacing w:after="0" w:before="60"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D8">
      <w:pPr>
        <w:pStyle w:val="Heading2"/>
        <w:widowControl w:val="0"/>
        <w:tabs>
          <w:tab w:val="left" w:leader="none" w:pos="343"/>
        </w:tabs>
        <w:spacing w:after="0" w:before="60" w:line="246" w:lineRule="auto"/>
        <w:ind w:right="39"/>
        <w:jc w:val="both"/>
        <w:rPr/>
      </w:pPr>
      <w:bookmarkStart w:colFirst="0" w:colLast="0" w:name="_heading=h.ief765lh0c10" w:id="13"/>
      <w:bookmarkEnd w:id="13"/>
      <w:hyperlink w:anchor="_heading=h.s9zy6g1pntno">
        <w:r w:rsidDel="00000000" w:rsidR="00000000" w:rsidRPr="00000000">
          <w:rPr>
            <w:color w:val="1155cc"/>
            <w:u w:val="single"/>
            <w:rtl w:val="0"/>
          </w:rPr>
          <w:t xml:space="preserve">Settings in the ZT-PKI</w:t>
        </w:r>
      </w:hyperlink>
      <w:r w:rsidDel="00000000" w:rsidR="00000000" w:rsidRPr="00000000">
        <w:rPr>
          <w:rtl w:val="0"/>
        </w:rPr>
      </w:r>
    </w:p>
    <w:p w:rsidR="00000000" w:rsidDel="00000000" w:rsidP="00000000" w:rsidRDefault="00000000" w:rsidRPr="00000000" w14:paraId="000000D9">
      <w:pPr>
        <w:widowControl w:val="0"/>
        <w:tabs>
          <w:tab w:val="left" w:leader="none" w:pos="343"/>
        </w:tabs>
        <w:spacing w:after="0" w:before="60"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ZT-PKI policies are currently set up by Professional Services. As a user of the service, you can log in and perform following actions:</w:t>
      </w:r>
    </w:p>
    <w:p w:rsidR="00000000" w:rsidDel="00000000" w:rsidP="00000000" w:rsidRDefault="00000000" w:rsidRPr="00000000" w14:paraId="000000DA">
      <w:pPr>
        <w:widowControl w:val="0"/>
        <w:numPr>
          <w:ilvl w:val="0"/>
          <w:numId w:val="3"/>
        </w:numPr>
        <w:tabs>
          <w:tab w:val="left" w:leader="none" w:pos="343"/>
        </w:tabs>
        <w:spacing w:after="0" w:before="6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verify settings, such as policy settings or CA-Label (for EST enrollment) </w:t>
      </w:r>
      <w:r w:rsidDel="00000000" w:rsidR="00000000" w:rsidRPr="00000000">
        <w:rPr>
          <w:rtl w:val="0"/>
        </w:rPr>
      </w:r>
    </w:p>
    <w:p w:rsidR="00000000" w:rsidDel="00000000" w:rsidP="00000000" w:rsidRDefault="00000000" w:rsidRPr="00000000" w14:paraId="000000DB">
      <w:pPr>
        <w:widowControl w:val="0"/>
        <w:numPr>
          <w:ilvl w:val="0"/>
          <w:numId w:val="3"/>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Generate API keys (needed for EST enrollment authentication of the Airlink routers)</w:t>
      </w:r>
      <w:r w:rsidDel="00000000" w:rsidR="00000000" w:rsidRPr="00000000">
        <w:rPr>
          <w:rtl w:val="0"/>
        </w:rPr>
      </w:r>
    </w:p>
    <w:p w:rsidR="00000000" w:rsidDel="00000000" w:rsidP="00000000" w:rsidRDefault="00000000" w:rsidRPr="00000000" w14:paraId="000000DC">
      <w:pPr>
        <w:widowControl w:val="0"/>
        <w:numPr>
          <w:ilvl w:val="0"/>
          <w:numId w:val="3"/>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list issued Certificates</w:t>
      </w:r>
      <w:r w:rsidDel="00000000" w:rsidR="00000000" w:rsidRPr="00000000">
        <w:rPr>
          <w:rtl w:val="0"/>
        </w:rPr>
      </w:r>
    </w:p>
    <w:p w:rsidR="00000000" w:rsidDel="00000000" w:rsidP="00000000" w:rsidRDefault="00000000" w:rsidRPr="00000000" w14:paraId="000000DD">
      <w:pPr>
        <w:widowControl w:val="0"/>
        <w:numPr>
          <w:ilvl w:val="0"/>
          <w:numId w:val="3"/>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manually revoke certificates </w:t>
      </w:r>
      <w:r w:rsidDel="00000000" w:rsidR="00000000" w:rsidRPr="00000000">
        <w:rPr>
          <w:rtl w:val="0"/>
        </w:rPr>
      </w:r>
    </w:p>
    <w:p w:rsidR="00000000" w:rsidDel="00000000" w:rsidP="00000000" w:rsidRDefault="00000000" w:rsidRPr="00000000" w14:paraId="000000DE">
      <w:pPr>
        <w:widowControl w:val="0"/>
        <w:tabs>
          <w:tab w:val="left" w:leader="none" w:pos="343"/>
        </w:tabs>
        <w:spacing w:after="0" w:before="60"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DF">
      <w:pPr>
        <w:widowControl w:val="0"/>
        <w:tabs>
          <w:tab w:val="left" w:leader="none" w:pos="343"/>
        </w:tabs>
        <w:spacing w:after="0" w:before="60"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current phase does NOT provide revocation lists or Online Status Checks (OCSP), nor further integrations like whitelisting of Airlink serial numbers or similar. Such are CUSTOMER SPECIFIC and will be added per project. During regular operation, it is normally not required to log in to the PKI and perform routine tasks, the renewal of Airlink certificates happens automatically. </w:t>
      </w:r>
    </w:p>
    <w:p w:rsidR="00000000" w:rsidDel="00000000" w:rsidP="00000000" w:rsidRDefault="00000000" w:rsidRPr="00000000" w14:paraId="000000E0">
      <w:pPr>
        <w:widowControl w:val="0"/>
        <w:tabs>
          <w:tab w:val="left" w:leader="none" w:pos="343"/>
        </w:tabs>
        <w:spacing w:after="0" w:before="60"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E1">
      <w:pPr>
        <w:widowControl w:val="0"/>
        <w:tabs>
          <w:tab w:val="left" w:leader="none" w:pos="343"/>
        </w:tabs>
        <w:spacing w:after="0" w:before="60"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NGFW currently has NO AUTOMATED certificate lifecycle management protocol like EST. It is therefore required to update the NGFW Certificate manually. We suggest to create an extended lifetime of at least 1 year. The corresponding private key (identity) will - if configured as described here - never leave the NGFW TPM. Hence longer lifetime can be considered secure.   </w:t>
      </w:r>
    </w:p>
    <w:p w:rsidR="00000000" w:rsidDel="00000000" w:rsidP="00000000" w:rsidRDefault="00000000" w:rsidRPr="00000000" w14:paraId="000000E2">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E3">
      <w:pPr>
        <w:pStyle w:val="Heading2"/>
        <w:widowControl w:val="0"/>
        <w:tabs>
          <w:tab w:val="left" w:leader="none" w:pos="343"/>
        </w:tabs>
        <w:spacing w:after="0" w:before="60" w:line="246" w:lineRule="auto"/>
        <w:ind w:right="39"/>
        <w:jc w:val="both"/>
        <w:rPr/>
      </w:pPr>
      <w:bookmarkStart w:colFirst="0" w:colLast="0" w:name="_heading=h.x6hherdz2i7" w:id="14"/>
      <w:bookmarkEnd w:id="14"/>
      <w:hyperlink w:anchor="_heading=h.nnfh5irrt0hg">
        <w:r w:rsidDel="00000000" w:rsidR="00000000" w:rsidRPr="00000000">
          <w:rPr>
            <w:color w:val="1155cc"/>
            <w:u w:val="single"/>
            <w:rtl w:val="0"/>
          </w:rPr>
          <w:t xml:space="preserve">Settings in the NGFW</w:t>
        </w:r>
      </w:hyperlink>
      <w:r w:rsidDel="00000000" w:rsidR="00000000" w:rsidRPr="00000000">
        <w:rPr>
          <w:rtl w:val="0"/>
        </w:rPr>
      </w:r>
    </w:p>
    <w:p w:rsidR="00000000" w:rsidDel="00000000" w:rsidP="00000000" w:rsidRDefault="00000000" w:rsidRPr="00000000" w14:paraId="000000E4">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NGFW basic IPSec configuration comprises following steps:</w:t>
      </w:r>
    </w:p>
    <w:p w:rsidR="00000000" w:rsidDel="00000000" w:rsidP="00000000" w:rsidRDefault="00000000" w:rsidRPr="00000000" w14:paraId="000000E5">
      <w:pPr>
        <w:widowControl w:val="0"/>
        <w:numPr>
          <w:ilvl w:val="0"/>
          <w:numId w:val="23"/>
        </w:numPr>
        <w:tabs>
          <w:tab w:val="left" w:leader="none" w:pos="343"/>
        </w:tabs>
        <w:spacing w:after="0" w:before="6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Ensuring basic crypto parameters and re-key timers match on Airlink and NGFW</w:t>
      </w:r>
      <w:r w:rsidDel="00000000" w:rsidR="00000000" w:rsidRPr="00000000">
        <w:rPr>
          <w:rtl w:val="0"/>
        </w:rPr>
      </w:r>
    </w:p>
    <w:p w:rsidR="00000000" w:rsidDel="00000000" w:rsidP="00000000" w:rsidRDefault="00000000" w:rsidRPr="00000000" w14:paraId="000000E6">
      <w:pPr>
        <w:widowControl w:val="0"/>
        <w:numPr>
          <w:ilvl w:val="0"/>
          <w:numId w:val="23"/>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Define an IKE GW</w:t>
      </w:r>
      <w:r w:rsidDel="00000000" w:rsidR="00000000" w:rsidRPr="00000000">
        <w:rPr>
          <w:rtl w:val="0"/>
        </w:rPr>
      </w:r>
    </w:p>
    <w:p w:rsidR="00000000" w:rsidDel="00000000" w:rsidP="00000000" w:rsidRDefault="00000000" w:rsidRPr="00000000" w14:paraId="000000E7">
      <w:pPr>
        <w:widowControl w:val="0"/>
        <w:numPr>
          <w:ilvl w:val="0"/>
          <w:numId w:val="23"/>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Define a tunnel interface and IPSec tunnel</w:t>
      </w:r>
      <w:r w:rsidDel="00000000" w:rsidR="00000000" w:rsidRPr="00000000">
        <w:rPr>
          <w:rtl w:val="0"/>
        </w:rPr>
      </w:r>
    </w:p>
    <w:p w:rsidR="00000000" w:rsidDel="00000000" w:rsidP="00000000" w:rsidRDefault="00000000" w:rsidRPr="00000000" w14:paraId="000000E8">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E9">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In order to actually use the IPSec tunnel, you will also want to configure the following:</w:t>
      </w:r>
    </w:p>
    <w:p w:rsidR="00000000" w:rsidDel="00000000" w:rsidP="00000000" w:rsidRDefault="00000000" w:rsidRPr="00000000" w14:paraId="000000EA">
      <w:pPr>
        <w:widowControl w:val="0"/>
        <w:numPr>
          <w:ilvl w:val="0"/>
          <w:numId w:val="17"/>
        </w:numPr>
        <w:tabs>
          <w:tab w:val="left" w:leader="none" w:pos="343"/>
        </w:tabs>
        <w:spacing w:after="0" w:before="6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Routing between transport-underlay, Service network and tunnels</w:t>
      </w:r>
      <w:r w:rsidDel="00000000" w:rsidR="00000000" w:rsidRPr="00000000">
        <w:rPr>
          <w:rtl w:val="0"/>
        </w:rPr>
      </w:r>
    </w:p>
    <w:p w:rsidR="00000000" w:rsidDel="00000000" w:rsidP="00000000" w:rsidRDefault="00000000" w:rsidRPr="00000000" w14:paraId="000000EB">
      <w:pPr>
        <w:widowControl w:val="0"/>
        <w:numPr>
          <w:ilvl w:val="0"/>
          <w:numId w:val="17"/>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Security Policies to define traffic between Airlinks and Service networks</w:t>
      </w:r>
      <w:r w:rsidDel="00000000" w:rsidR="00000000" w:rsidRPr="00000000">
        <w:rPr>
          <w:rtl w:val="0"/>
        </w:rPr>
      </w:r>
    </w:p>
    <w:p w:rsidR="00000000" w:rsidDel="00000000" w:rsidP="00000000" w:rsidRDefault="00000000" w:rsidRPr="00000000" w14:paraId="000000EC">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ED">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EE">
      <w:pPr>
        <w:pStyle w:val="Heading2"/>
        <w:widowControl w:val="0"/>
        <w:tabs>
          <w:tab w:val="left" w:leader="none" w:pos="343"/>
        </w:tabs>
        <w:spacing w:after="0" w:before="60" w:line="246" w:lineRule="auto"/>
        <w:ind w:right="39"/>
        <w:jc w:val="both"/>
        <w:rPr/>
      </w:pPr>
      <w:bookmarkStart w:colFirst="0" w:colLast="0" w:name="_heading=h.y9o35di4mam" w:id="15"/>
      <w:bookmarkEnd w:id="15"/>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widowControl w:val="0"/>
        <w:tabs>
          <w:tab w:val="left" w:leader="none" w:pos="343"/>
        </w:tabs>
        <w:spacing w:after="0" w:before="60" w:line="246" w:lineRule="auto"/>
        <w:ind w:right="39"/>
        <w:jc w:val="both"/>
        <w:rPr/>
      </w:pPr>
      <w:bookmarkStart w:colFirst="0" w:colLast="0" w:name="_heading=h.3j19ddnvf9ta" w:id="16"/>
      <w:bookmarkEnd w:id="16"/>
      <w:r w:rsidDel="00000000" w:rsidR="00000000" w:rsidRPr="00000000">
        <w:rPr>
          <w:rtl w:val="0"/>
        </w:rPr>
      </w:r>
    </w:p>
    <w:p w:rsidR="00000000" w:rsidDel="00000000" w:rsidP="00000000" w:rsidRDefault="00000000" w:rsidRPr="00000000" w14:paraId="000000F0">
      <w:pPr>
        <w:pStyle w:val="Heading2"/>
        <w:widowControl w:val="0"/>
        <w:tabs>
          <w:tab w:val="left" w:leader="none" w:pos="343"/>
        </w:tabs>
        <w:spacing w:after="0" w:before="60" w:line="246" w:lineRule="auto"/>
        <w:ind w:right="39"/>
        <w:jc w:val="both"/>
        <w:rPr/>
      </w:pPr>
      <w:bookmarkStart w:colFirst="0" w:colLast="0" w:name="_heading=h.s9zy6g1pntno" w:id="17"/>
      <w:bookmarkEnd w:id="17"/>
      <w:r w:rsidDel="00000000" w:rsidR="00000000" w:rsidRPr="00000000">
        <w:rPr>
          <w:rtl w:val="0"/>
        </w:rPr>
        <w:t xml:space="preserve">Steps to execute in the ZT-PKI</w:t>
      </w:r>
    </w:p>
    <w:p w:rsidR="00000000" w:rsidDel="00000000" w:rsidP="00000000" w:rsidRDefault="00000000" w:rsidRPr="00000000" w14:paraId="000000F1">
      <w:pPr>
        <w:tabs>
          <w:tab w:val="left" w:leader="none" w:pos="343"/>
        </w:tabs>
        <w:rPr/>
      </w:pPr>
      <w:r w:rsidDel="00000000" w:rsidR="00000000" w:rsidRPr="00000000">
        <w:rPr>
          <w:rtl w:val="0"/>
        </w:rPr>
        <w:t xml:space="preserve">This chapter describes settings that are executed in the ZT-PKI. The actions are general and screenshots are examples. The order of steps is not chronological on one Platform, see the</w:t>
      </w:r>
      <w:hyperlink w:anchor="_heading=h.bnv70pqz58c4">
        <w:r w:rsidDel="00000000" w:rsidR="00000000" w:rsidRPr="00000000">
          <w:rPr>
            <w:color w:val="1155cc"/>
            <w:u w:val="single"/>
            <w:rtl w:val="0"/>
          </w:rPr>
          <w:t xml:space="preserve"> overview table</w:t>
        </w:r>
      </w:hyperlink>
      <w:r w:rsidDel="00000000" w:rsidR="00000000" w:rsidRPr="00000000">
        <w:rPr>
          <w:rtl w:val="0"/>
        </w:rPr>
        <w:t xml:space="preserve"> </w:t>
      </w:r>
    </w:p>
    <w:p w:rsidR="00000000" w:rsidDel="00000000" w:rsidP="00000000" w:rsidRDefault="00000000" w:rsidRPr="00000000" w14:paraId="000000F2">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Login to the ZT-PKI currently requires SSO mapping. If you can not access, you probably have no CA assigned either! Login URL is</w:t>
      </w:r>
    </w:p>
    <w:p w:rsidR="00000000" w:rsidDel="00000000" w:rsidP="00000000" w:rsidRDefault="00000000" w:rsidRPr="00000000" w14:paraId="000000F3">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 </w:t>
      </w:r>
    </w:p>
    <w:p w:rsidR="00000000" w:rsidDel="00000000" w:rsidP="00000000" w:rsidRDefault="00000000" w:rsidRPr="00000000" w14:paraId="000000F4">
      <w:pPr>
        <w:widowControl w:val="0"/>
        <w:tabs>
          <w:tab w:val="left" w:leader="none" w:pos="343"/>
        </w:tabs>
        <w:spacing w:after="0" w:before="60" w:line="246" w:lineRule="auto"/>
        <w:ind w:right="39"/>
        <w:jc w:val="center"/>
        <w:rPr>
          <w:rFonts w:ascii="Merriweather" w:cs="Merriweather" w:eastAsia="Merriweather" w:hAnsi="Merriweather"/>
          <w:sz w:val="17"/>
          <w:szCs w:val="17"/>
        </w:rPr>
      </w:pPr>
      <w:hyperlink r:id="rId18">
        <w:r w:rsidDel="00000000" w:rsidR="00000000" w:rsidRPr="00000000">
          <w:rPr>
            <w:rFonts w:ascii="Merriweather" w:cs="Merriweather" w:eastAsia="Merriweather" w:hAnsi="Merriweather"/>
            <w:color w:val="1155cc"/>
            <w:sz w:val="17"/>
            <w:szCs w:val="17"/>
            <w:u w:val="single"/>
            <w:rtl w:val="0"/>
          </w:rPr>
          <w:t xml:space="preserve">https://ztpki.venafi.com</w:t>
        </w:r>
      </w:hyperlink>
      <w:r w:rsidDel="00000000" w:rsidR="00000000" w:rsidRPr="00000000">
        <w:rPr>
          <w:rtl w:val="0"/>
        </w:rPr>
      </w:r>
    </w:p>
    <w:p w:rsidR="00000000" w:rsidDel="00000000" w:rsidP="00000000" w:rsidRDefault="00000000" w:rsidRPr="00000000" w14:paraId="000000F5">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F6">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3049588" cy="2084312"/>
            <wp:effectExtent b="0" l="0" r="0" t="0"/>
            <wp:docPr id="22"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049588" cy="2084312"/>
                    </a:xfrm>
                    <a:prstGeom prst="rect"/>
                    <a:ln/>
                  </pic:spPr>
                </pic:pic>
              </a:graphicData>
            </a:graphic>
          </wp:inline>
        </w:drawing>
      </w:r>
      <w:r w:rsidDel="00000000" w:rsidR="00000000" w:rsidRPr="00000000">
        <w:rPr>
          <w:rFonts w:ascii="Merriweather" w:cs="Merriweather" w:eastAsia="Merriweather" w:hAnsi="Merriweather"/>
          <w:sz w:val="17"/>
          <w:szCs w:val="17"/>
          <w:rtl w:val="0"/>
        </w:rPr>
        <w:t xml:space="preserve"> </w:t>
      </w:r>
    </w:p>
    <w:p w:rsidR="00000000" w:rsidDel="00000000" w:rsidP="00000000" w:rsidRDefault="00000000" w:rsidRPr="00000000" w14:paraId="000000F7">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F8">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Upon successful login you land on the main dashboard of the ZT-PKI </w:t>
      </w:r>
    </w:p>
    <w:p w:rsidR="00000000" w:rsidDel="00000000" w:rsidP="00000000" w:rsidRDefault="00000000" w:rsidRPr="00000000" w14:paraId="000000F9">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FA">
      <w:pPr>
        <w:spacing w:after="0" w:line="276" w:lineRule="auto"/>
        <w:ind w:right="0"/>
        <w:jc w:val="center"/>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4068746" cy="3305856"/>
            <wp:effectExtent b="0" l="0" r="0" t="0"/>
            <wp:docPr id="25"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068746" cy="330585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FB">
      <w:pPr>
        <w:spacing w:after="0" w:line="276" w:lineRule="auto"/>
        <w:ind w:right="0"/>
        <w:jc w:val="cente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C">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0FD">
      <w:pPr>
        <w:pStyle w:val="Heading4"/>
        <w:widowControl w:val="0"/>
        <w:tabs>
          <w:tab w:val="left" w:leader="none" w:pos="343"/>
        </w:tabs>
        <w:spacing w:after="0" w:before="60" w:line="246" w:lineRule="auto"/>
        <w:ind w:right="39"/>
        <w:jc w:val="both"/>
        <w:rPr/>
      </w:pPr>
      <w:bookmarkStart w:colFirst="0" w:colLast="0" w:name="_heading=h.1qhsijafv50u" w:id="18"/>
      <w:bookmarkEnd w:id="18"/>
      <w:r w:rsidDel="00000000" w:rsidR="00000000" w:rsidRPr="00000000">
        <w:rPr>
          <w:rtl w:val="0"/>
        </w:rPr>
        <w:t xml:space="preserve">Step 1: Verify CA Label</w:t>
      </w:r>
    </w:p>
    <w:p w:rsidR="00000000" w:rsidDel="00000000" w:rsidP="00000000" w:rsidRDefault="00000000" w:rsidRPr="00000000" w14:paraId="000000FE">
      <w:pPr>
        <w:widowControl w:val="0"/>
        <w:tabs>
          <w:tab w:val="left" w:leader="none" w:pos="343"/>
        </w:tabs>
        <w:spacing w:after="0" w:before="60" w:line="246" w:lineRule="auto"/>
        <w:ind w:right="39"/>
        <w:jc w:val="both"/>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0FF">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Starting from the main Dashboard, to know your CA-Label, navigate to “Accounts” in the left side menu and select your account.</w:t>
      </w:r>
    </w:p>
    <w:p w:rsidR="00000000" w:rsidDel="00000000" w:rsidP="00000000" w:rsidRDefault="00000000" w:rsidRPr="00000000" w14:paraId="00000100">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2924175" cy="1682721"/>
            <wp:effectExtent b="0" l="0" r="0" t="0"/>
            <wp:docPr id="24" name="image30.png"/>
            <a:graphic>
              <a:graphicData uri="http://schemas.openxmlformats.org/drawingml/2006/picture">
                <pic:pic>
                  <pic:nvPicPr>
                    <pic:cNvPr id="0" name="image30.png"/>
                    <pic:cNvPicPr preferRelativeResize="0"/>
                  </pic:nvPicPr>
                  <pic:blipFill>
                    <a:blip r:embed="rId21"/>
                    <a:srcRect b="29895" l="0" r="0" t="0"/>
                    <a:stretch>
                      <a:fillRect/>
                    </a:stretch>
                  </pic:blipFill>
                  <pic:spPr>
                    <a:xfrm>
                      <a:off x="0" y="0"/>
                      <a:ext cx="2924175" cy="1682721"/>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02">
      <w:pPr>
        <w:widowControl w:val="0"/>
        <w:tabs>
          <w:tab w:val="left" w:leader="none" w:pos="343"/>
        </w:tabs>
        <w:spacing w:after="0" w:before="60" w:line="246" w:lineRule="auto"/>
        <w:ind w:right="39"/>
        <w:jc w:val="both"/>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sz w:val="17"/>
          <w:szCs w:val="17"/>
          <w:rtl w:val="0"/>
        </w:rPr>
        <w:t xml:space="preserve">In the account page that opens after selecting your account, scroll down to the “Policies” section and open it. The lines represent “signing rules” that your CA checks before signing a request. Such can be e.g. authentication methods for requests, duration of issued certificates, usage allowed for a cert like code-signing vs. IPSec tunnels etc …. </w:t>
      </w:r>
      <w:r w:rsidDel="00000000" w:rsidR="00000000" w:rsidRPr="00000000">
        <w:rPr>
          <w:rFonts w:ascii="Merriweather" w:cs="Merriweather" w:eastAsia="Merriweather" w:hAnsi="Merriweather"/>
          <w:b w:val="1"/>
          <w:bCs w:val="1"/>
          <w:sz w:val="17"/>
          <w:szCs w:val="17"/>
          <w:rtl w:val="0"/>
        </w:rPr>
        <w:t xml:space="preserve">From the below screenshot, take a note of the “Policy ID” for your CA/Org! This will be used as ‘CA Label” later in the Airlink EST setup. Also note CA and Org for later reference.</w:t>
      </w:r>
    </w:p>
    <w:p w:rsidR="00000000" w:rsidDel="00000000" w:rsidP="00000000" w:rsidRDefault="00000000" w:rsidRPr="00000000" w14:paraId="00000103">
      <w:pPr>
        <w:widowControl w:val="0"/>
        <w:tabs>
          <w:tab w:val="left" w:leader="none" w:pos="343"/>
        </w:tabs>
        <w:spacing w:after="0" w:before="60" w:line="246" w:lineRule="auto"/>
        <w:ind w:right="39"/>
        <w:jc w:val="both"/>
        <w:rPr>
          <w:rFonts w:ascii="Merriweather" w:cs="Merriweather" w:eastAsia="Merriweather" w:hAnsi="Merriweather"/>
          <w:b w:val="1"/>
          <w:bCs w:val="1"/>
          <w:sz w:val="17"/>
          <w:szCs w:val="17"/>
        </w:rPr>
      </w:pPr>
      <w:r w:rsidDel="00000000" w:rsidR="00000000" w:rsidRPr="00000000">
        <w:rPr>
          <w:rtl w:val="0"/>
        </w:rPr>
      </w:r>
    </w:p>
    <w:p w:rsidR="00000000" w:rsidDel="00000000" w:rsidP="00000000" w:rsidRDefault="00000000" w:rsidRPr="00000000" w14:paraId="00000104">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5183188" cy="3535247"/>
            <wp:effectExtent b="0" l="0" r="0" t="0"/>
            <wp:docPr id="27"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183188" cy="353524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5">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06">
      <w:pPr>
        <w:pStyle w:val="Heading4"/>
        <w:widowControl w:val="0"/>
        <w:tabs>
          <w:tab w:val="left" w:leader="none" w:pos="343"/>
        </w:tabs>
        <w:spacing w:after="0" w:before="60" w:line="246" w:lineRule="auto"/>
        <w:ind w:right="39"/>
        <w:jc w:val="both"/>
        <w:rPr>
          <w:b w:val="0"/>
          <w:bCs w:val="0"/>
          <w:color w:val="231f20"/>
          <w:sz w:val="17"/>
          <w:szCs w:val="17"/>
        </w:rPr>
      </w:pPr>
      <w:bookmarkStart w:colFirst="0" w:colLast="0" w:name="_heading=h.c5ie8c6x69yy" w:id="19"/>
      <w:bookmarkEnd w:id="19"/>
      <w:r w:rsidDel="00000000" w:rsidR="00000000" w:rsidRPr="00000000">
        <w:rPr>
          <w:rtl w:val="0"/>
        </w:rPr>
      </w:r>
    </w:p>
    <w:p w:rsidR="00000000" w:rsidDel="00000000" w:rsidP="00000000" w:rsidRDefault="00000000" w:rsidRPr="00000000" w14:paraId="00000107">
      <w:pPr>
        <w:pStyle w:val="Heading4"/>
        <w:widowControl w:val="0"/>
        <w:tabs>
          <w:tab w:val="left" w:leader="none" w:pos="343"/>
        </w:tabs>
        <w:spacing w:after="0" w:before="60" w:line="246" w:lineRule="auto"/>
        <w:ind w:right="39"/>
        <w:jc w:val="both"/>
        <w:rPr/>
      </w:pPr>
      <w:bookmarkStart w:colFirst="0" w:colLast="0" w:name="_heading=h.a7194a8ygnyt" w:id="20"/>
      <w:bookmarkEnd w:id="20"/>
      <w:r w:rsidDel="00000000" w:rsidR="00000000" w:rsidRPr="00000000">
        <w:rPr>
          <w:rtl w:val="0"/>
        </w:rPr>
        <w:t xml:space="preserve">Step 2: Generate APi Key</w:t>
      </w:r>
    </w:p>
    <w:p w:rsidR="00000000" w:rsidDel="00000000" w:rsidP="00000000" w:rsidRDefault="00000000" w:rsidRPr="00000000" w14:paraId="00000108">
      <w:pPr>
        <w:widowControl w:val="0"/>
        <w:tabs>
          <w:tab w:val="left" w:leader="none" w:pos="343"/>
        </w:tabs>
        <w:spacing w:after="0" w:before="60" w:line="246" w:lineRule="auto"/>
        <w:ind w:right="39"/>
        <w:jc w:val="both"/>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09">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In all workflows we tested so far, you will need an API key to authenticate the first enrollment of a new Airlink. To get the key, navigate from the main Dashboard to Users, select your User Name . In the page of your account, there is a button “Add API Key” </w:t>
      </w:r>
    </w:p>
    <w:p w:rsidR="00000000" w:rsidDel="00000000" w:rsidP="00000000" w:rsidRDefault="00000000" w:rsidRPr="00000000" w14:paraId="0000010A">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0B">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7010400" cy="4127500"/>
            <wp:effectExtent b="0" l="0" r="0" t="0"/>
            <wp:docPr id="26" name="image27.png"/>
            <a:graphic>
              <a:graphicData uri="http://schemas.openxmlformats.org/drawingml/2006/picture">
                <pic:pic>
                  <pic:nvPicPr>
                    <pic:cNvPr id="0" name="image27.png"/>
                    <pic:cNvPicPr preferRelativeResize="0"/>
                  </pic:nvPicPr>
                  <pic:blipFill>
                    <a:blip r:embed="rId23"/>
                    <a:srcRect b="0" l="0" r="0" t="0"/>
                    <a:stretch>
                      <a:fillRect/>
                    </a:stretch>
                  </pic:blipFill>
                  <pic:spPr>
                    <a:xfrm>
                      <a:off x="0" y="0"/>
                      <a:ext cx="70104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0D">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When you press the button, the key is immediately displayed AND added to the list of available keys. You will NOT be able to see that key again, copy it immediately along with the key ID. The 3 dots on the right side of each key later allow some basic key management like adding comments (where are you going to use that key or to whom you will give it, and “rolling", i.e. revoke old and generate new) </w:t>
      </w:r>
    </w:p>
    <w:p w:rsidR="00000000" w:rsidDel="00000000" w:rsidP="00000000" w:rsidRDefault="00000000" w:rsidRPr="00000000" w14:paraId="0000010E">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0F">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10">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11">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12">
      <w:pPr>
        <w:pStyle w:val="Heading4"/>
        <w:widowControl w:val="0"/>
        <w:tabs>
          <w:tab w:val="left" w:leader="none" w:pos="343"/>
        </w:tabs>
        <w:spacing w:after="0" w:before="60" w:line="246" w:lineRule="auto"/>
        <w:ind w:right="39"/>
        <w:jc w:val="both"/>
        <w:rPr/>
      </w:pPr>
      <w:bookmarkStart w:colFirst="0" w:colLast="0" w:name="_heading=h.be5r2891pq0b" w:id="21"/>
      <w:bookmarkEnd w:id="21"/>
      <w:r w:rsidDel="00000000" w:rsidR="00000000" w:rsidRPr="00000000">
        <w:rPr>
          <w:rtl w:val="0"/>
        </w:rPr>
        <w:t xml:space="preserve">Step 3: Download EST CA Certificate</w:t>
      </w:r>
    </w:p>
    <w:p w:rsidR="00000000" w:rsidDel="00000000" w:rsidP="00000000" w:rsidRDefault="00000000" w:rsidRPr="00000000" w14:paraId="00000113">
      <w:pPr>
        <w:widowControl w:val="0"/>
        <w:tabs>
          <w:tab w:val="left" w:leader="none" w:pos="343"/>
        </w:tabs>
        <w:spacing w:after="0" w:before="60" w:line="246" w:lineRule="auto"/>
        <w:ind w:right="39"/>
        <w:jc w:val="both"/>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14">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To verify any certificate, including “your own", you need the CA certificate of the signing CA, and of the CA that signed the signing CA (and any intermediates between your signing CA and the initial self-signed root-CA as well!) Our chains usually have a signing CA and a root CA, so it's 2 CA certs plus one leaf cert to identify a node (aka leaf) </w:t>
      </w:r>
    </w:p>
    <w:p w:rsidR="00000000" w:rsidDel="00000000" w:rsidP="00000000" w:rsidRDefault="00000000" w:rsidRPr="00000000" w14:paraId="00000115">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16">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CA certificates belonging to your signing key are - from the main dashboard - under "Certificate Autjorities”; you should find the CA that matches your policy ID from Step 1 (rightmost column beside the policy ID) , select THAT CA if there are more than one. Inside the CA screen, you have a Download button in the upper right corner.</w:t>
      </w:r>
    </w:p>
    <w:p w:rsidR="00000000" w:rsidDel="00000000" w:rsidP="00000000" w:rsidRDefault="00000000" w:rsidRPr="00000000" w14:paraId="00000117">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18">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6678613" cy="4682288"/>
            <wp:effectExtent b="0" l="0" r="0" t="0"/>
            <wp:docPr id="29"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6678613" cy="4682288"/>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1A">
      <w:pPr>
        <w:widowControl w:val="0"/>
        <w:tabs>
          <w:tab w:val="left" w:leader="none" w:pos="343"/>
        </w:tabs>
        <w:spacing w:after="0" w:before="60" w:line="246" w:lineRule="auto"/>
        <w:ind w:right="39"/>
        <w:jc w:val="both"/>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sz w:val="17"/>
          <w:szCs w:val="17"/>
          <w:rtl w:val="0"/>
        </w:rPr>
        <w:t xml:space="preserve">PEM formatted certificates are easier to handle and troubleshoot, they are base64 encoded ASCII blocks between —--CERTIFICATE—-- tags. DER formatted certificates are ASN.1 binary, its more difficult to look into the file and you can not simply “take out one piece of a chain” and use it alone, in PEM you can do that. </w:t>
      </w:r>
      <w:r w:rsidDel="00000000" w:rsidR="00000000" w:rsidRPr="00000000">
        <w:rPr>
          <w:rFonts w:ascii="Merriweather" w:cs="Merriweather" w:eastAsia="Merriweather" w:hAnsi="Merriweather"/>
          <w:b w:val="1"/>
          <w:bCs w:val="1"/>
          <w:sz w:val="17"/>
          <w:szCs w:val="17"/>
          <w:rtl w:val="0"/>
        </w:rPr>
        <w:t xml:space="preserve">Download the PEM Chain.</w:t>
      </w:r>
      <w:r w:rsidDel="00000000" w:rsidR="00000000" w:rsidRPr="00000000">
        <w:br w:type="page"/>
      </w:r>
      <w:r w:rsidDel="00000000" w:rsidR="00000000" w:rsidRPr="00000000">
        <w:rPr>
          <w:rtl w:val="0"/>
        </w:rPr>
      </w:r>
    </w:p>
    <w:p w:rsidR="00000000" w:rsidDel="00000000" w:rsidP="00000000" w:rsidRDefault="00000000" w:rsidRPr="00000000" w14:paraId="0000011B">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1C">
      <w:pPr>
        <w:pStyle w:val="Heading4"/>
        <w:widowControl w:val="0"/>
        <w:tabs>
          <w:tab w:val="left" w:leader="none" w:pos="343"/>
        </w:tabs>
        <w:spacing w:after="0" w:before="60" w:line="246" w:lineRule="auto"/>
        <w:ind w:right="39"/>
        <w:jc w:val="both"/>
        <w:rPr/>
      </w:pPr>
      <w:bookmarkStart w:colFirst="0" w:colLast="0" w:name="_heading=h.a85fefxabkc1" w:id="22"/>
      <w:bookmarkEnd w:id="22"/>
      <w:r w:rsidDel="00000000" w:rsidR="00000000" w:rsidRPr="00000000">
        <w:rPr>
          <w:rtl w:val="0"/>
        </w:rPr>
        <w:t xml:space="preserve">Step 4: Fetch TLS CA Certificates</w:t>
      </w:r>
    </w:p>
    <w:p w:rsidR="00000000" w:rsidDel="00000000" w:rsidP="00000000" w:rsidRDefault="00000000" w:rsidRPr="00000000" w14:paraId="0000011D">
      <w:pPr>
        <w:widowControl w:val="0"/>
        <w:tabs>
          <w:tab w:val="left" w:leader="none" w:pos="343"/>
        </w:tabs>
        <w:spacing w:after="0" w:before="60" w:line="246" w:lineRule="auto"/>
        <w:ind w:right="39"/>
        <w:jc w:val="both"/>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1E">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EST (Enrollment over Secure Transport) is the certificate lifecycle management protocol that is used to fetch new certificates and to renew them. When an EST client like an Airlink is contacting a ZT-PKI to fetch a certificate, it is important that it is connecting to the CORRECT ZT-PKI and not some rogue system. Also, the transport protocol should be encrypted - TLS in case of EST. </w:t>
      </w:r>
    </w:p>
    <w:p w:rsidR="00000000" w:rsidDel="00000000" w:rsidP="00000000" w:rsidRDefault="00000000" w:rsidRPr="00000000" w14:paraId="0000011F">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Airlink routers do not have a “Trust store” like web-browsers have or a set if trusted CAs is preinstalled like with linux distributions. In order to contact the ZT-PKI via TLS and authenticate the ZT-PKI server during the TLS handshake, we need to manually add a trusted CA to the Airlink.</w:t>
      </w:r>
    </w:p>
    <w:p w:rsidR="00000000" w:rsidDel="00000000" w:rsidP="00000000" w:rsidRDefault="00000000" w:rsidRPr="00000000" w14:paraId="00000120">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21">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NOTE that this CA is different from the CA-certificates that belong to the keys signing the Airlink or NGFW leaf certificates! We do not have/own any keys for this commercial 3rd party CA!   </w:t>
      </w:r>
    </w:p>
    <w:p w:rsidR="00000000" w:rsidDel="00000000" w:rsidP="00000000" w:rsidRDefault="00000000" w:rsidRPr="00000000" w14:paraId="00000122">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23">
      <w:pPr>
        <w:widowControl w:val="0"/>
        <w:tabs>
          <w:tab w:val="left" w:leader="none" w:pos="343"/>
        </w:tabs>
        <w:spacing w:after="0" w:before="60" w:line="246" w:lineRule="auto"/>
        <w:ind w:right="39"/>
        <w:jc w:val="both"/>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b w:val="1"/>
          <w:bCs w:val="1"/>
          <w:sz w:val="17"/>
          <w:szCs w:val="17"/>
          <w:rtl w:val="0"/>
        </w:rPr>
        <w:t xml:space="preserve">Navigate to: </w:t>
      </w:r>
      <w:hyperlink r:id="rId25">
        <w:r w:rsidDel="00000000" w:rsidR="00000000" w:rsidRPr="00000000">
          <w:rPr>
            <w:rFonts w:ascii="Merriweather" w:cs="Merriweather" w:eastAsia="Merriweather" w:hAnsi="Merriweather"/>
            <w:b w:val="1"/>
            <w:bCs w:val="1"/>
            <w:sz w:val="17"/>
            <w:szCs w:val="17"/>
            <w:rtl w:val="0"/>
          </w:rPr>
          <w:t xml:space="preserve">https://www.identrust.com/support/downloads</w:t>
        </w:r>
      </w:hyperlink>
      <w:r w:rsidDel="00000000" w:rsidR="00000000" w:rsidRPr="00000000">
        <w:rPr>
          <w:rFonts w:ascii="Merriweather" w:cs="Merriweather" w:eastAsia="Merriweather" w:hAnsi="Merriweather"/>
          <w:b w:val="1"/>
          <w:bCs w:val="1"/>
          <w:sz w:val="17"/>
          <w:szCs w:val="17"/>
          <w:rtl w:val="0"/>
        </w:rPr>
        <w:t xml:space="preserve"> and find the following CA certs:</w:t>
      </w:r>
    </w:p>
    <w:p w:rsidR="00000000" w:rsidDel="00000000" w:rsidP="00000000" w:rsidRDefault="00000000" w:rsidRPr="00000000" w14:paraId="00000124">
      <w:pPr>
        <w:widowControl w:val="0"/>
        <w:tabs>
          <w:tab w:val="left" w:leader="none" w:pos="343"/>
        </w:tabs>
        <w:spacing w:after="0" w:before="60" w:line="246" w:lineRule="auto"/>
        <w:ind w:right="39"/>
        <w:jc w:val="both"/>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b w:val="1"/>
          <w:bCs w:val="1"/>
          <w:sz w:val="17"/>
          <w:szCs w:val="17"/>
          <w:rtl w:val="0"/>
        </w:rPr>
        <w:t xml:space="preserve">“IdenTrust Commercial Root CA 1” and “Hydrant Server CA1</w:t>
      </w:r>
    </w:p>
    <w:p w:rsidR="00000000" w:rsidDel="00000000" w:rsidP="00000000" w:rsidRDefault="00000000" w:rsidRPr="00000000" w14:paraId="00000125">
      <w:pPr>
        <w:widowControl w:val="0"/>
        <w:tabs>
          <w:tab w:val="left" w:leader="none" w:pos="343"/>
        </w:tabs>
        <w:spacing w:after="0" w:before="60" w:line="246" w:lineRule="auto"/>
        <w:ind w:right="39"/>
        <w:jc w:val="both"/>
        <w:rPr>
          <w:rFonts w:ascii="Merriweather" w:cs="Merriweather" w:eastAsia="Merriweather" w:hAnsi="Merriweather"/>
          <w:b w:val="1"/>
          <w:bCs w:val="1"/>
          <w:sz w:val="17"/>
          <w:szCs w:val="17"/>
        </w:rPr>
      </w:pPr>
      <w:r w:rsidDel="00000000" w:rsidR="00000000" w:rsidRPr="00000000">
        <w:rPr>
          <w:rtl w:val="0"/>
        </w:rPr>
      </w:r>
    </w:p>
    <w:p w:rsidR="00000000" w:rsidDel="00000000" w:rsidP="00000000" w:rsidRDefault="00000000" w:rsidRPr="00000000" w14:paraId="00000126">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4670750" cy="3217487"/>
            <wp:effectExtent b="0" l="0" r="0" t="0"/>
            <wp:docPr id="28"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4670750" cy="3217487"/>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28">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29">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Those are currently used by the </w:t>
      </w:r>
      <w:hyperlink r:id="rId27">
        <w:r w:rsidDel="00000000" w:rsidR="00000000" w:rsidRPr="00000000">
          <w:rPr>
            <w:rFonts w:ascii="Merriweather" w:cs="Merriweather" w:eastAsia="Merriweather" w:hAnsi="Merriweather"/>
            <w:color w:val="1155cc"/>
            <w:sz w:val="17"/>
            <w:szCs w:val="17"/>
            <w:u w:val="single"/>
            <w:rtl w:val="0"/>
          </w:rPr>
          <w:t xml:space="preserve">ztpki.venafi.com</w:t>
        </w:r>
      </w:hyperlink>
      <w:r w:rsidDel="00000000" w:rsidR="00000000" w:rsidRPr="00000000">
        <w:rPr>
          <w:rFonts w:ascii="Merriweather" w:cs="Merriweather" w:eastAsia="Merriweather" w:hAnsi="Merriweather"/>
          <w:sz w:val="17"/>
          <w:szCs w:val="17"/>
          <w:rtl w:val="0"/>
        </w:rPr>
        <w:t xml:space="preserve"> service (i.e. presented during EST TLS handshake)</w:t>
      </w:r>
    </w:p>
    <w:p w:rsidR="00000000" w:rsidDel="00000000" w:rsidP="00000000" w:rsidRDefault="00000000" w:rsidRPr="00000000" w14:paraId="0000012A">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certificates come as p7b (PKCS#7) envelope, its a file format that usually contains certificate chains without private keys. They can be either format PEM (then you can open it in a text editor) or binary (then you get terminal garble/no open) See the Troubleshooting section if you run into problems when later using the downloaded certificates. </w:t>
      </w:r>
    </w:p>
    <w:p w:rsidR="00000000" w:rsidDel="00000000" w:rsidP="00000000" w:rsidRDefault="00000000" w:rsidRPr="00000000" w14:paraId="0000012B">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2C">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2D">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2E">
      <w:pPr>
        <w:pStyle w:val="Heading4"/>
        <w:widowControl w:val="0"/>
        <w:tabs>
          <w:tab w:val="left" w:leader="none" w:pos="343"/>
        </w:tabs>
        <w:spacing w:after="0" w:before="60" w:line="246" w:lineRule="auto"/>
        <w:ind w:right="39"/>
        <w:jc w:val="both"/>
        <w:rPr/>
      </w:pPr>
      <w:bookmarkStart w:colFirst="0" w:colLast="0" w:name="_heading=h.eieq7vqdo93y" w:id="23"/>
      <w:bookmarkEnd w:id="23"/>
      <w:r w:rsidDel="00000000" w:rsidR="00000000" w:rsidRPr="00000000">
        <w:rPr>
          <w:rtl w:val="0"/>
        </w:rPr>
        <w:t xml:space="preserve">Step 7: Manually issue A Certificate by CSR</w:t>
      </w:r>
    </w:p>
    <w:p w:rsidR="00000000" w:rsidDel="00000000" w:rsidP="00000000" w:rsidRDefault="00000000" w:rsidRPr="00000000" w14:paraId="0000012F">
      <w:pPr>
        <w:widowControl w:val="0"/>
        <w:tabs>
          <w:tab w:val="left" w:leader="none" w:pos="343"/>
        </w:tabs>
        <w:spacing w:after="0" w:before="60" w:line="246" w:lineRule="auto"/>
        <w:ind w:right="39"/>
        <w:jc w:val="both"/>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30">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When working on the NGFW, you will generate a key-pair and have the public key signed by the ZT-PKI. Since the NGFW does currently not have an EST client or other supported certificate Lifecycle Management protocol, we do this manually. </w:t>
      </w:r>
    </w:p>
    <w:p w:rsidR="00000000" w:rsidDel="00000000" w:rsidP="00000000" w:rsidRDefault="00000000" w:rsidRPr="00000000" w14:paraId="00000131">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Follow the instructions in Steps 5 and 6 on the NGFW, then you come back to the ZT-PKI with your PEM formatted Certificate Signing request from the NGFW (CSR) </w:t>
      </w:r>
    </w:p>
    <w:p w:rsidR="00000000" w:rsidDel="00000000" w:rsidP="00000000" w:rsidRDefault="00000000" w:rsidRPr="00000000" w14:paraId="00000132">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33">
      <w:pPr>
        <w:widowControl w:val="0"/>
        <w:tabs>
          <w:tab w:val="left" w:leader="none" w:pos="343"/>
        </w:tabs>
        <w:spacing w:after="0" w:before="60" w:line="246" w:lineRule="auto"/>
        <w:ind w:right="39"/>
        <w:jc w:val="both"/>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b w:val="1"/>
          <w:bCs w:val="1"/>
          <w:sz w:val="17"/>
          <w:szCs w:val="17"/>
          <w:rtl w:val="0"/>
        </w:rPr>
        <w:t xml:space="preserve">In the ZT-PKI, navigate from the main Dashboard to “Request”. Select the “Org” and “CA” that are defined for your policy ID in Step 1. Then you will be able to paste in your CSR and parse it </w:t>
      </w:r>
    </w:p>
    <w:p w:rsidR="00000000" w:rsidDel="00000000" w:rsidP="00000000" w:rsidRDefault="00000000" w:rsidRPr="00000000" w14:paraId="00000134">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35">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5907088" cy="4630964"/>
            <wp:effectExtent b="0" l="0" r="0" t="0"/>
            <wp:docPr id="32"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07088" cy="4630964"/>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37">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38">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When the request is parsed you will be able to issue the certificate. Download the PEM format without chain. You can do this with any CSR (e.g. such created manually with openssl command in linux) If your CSR was generated in the NGFW, you can import the certificate and it should be matched with the open CSR that holds the private key (which did not leave the NGFW during this signing process!) </w:t>
      </w:r>
    </w:p>
    <w:p w:rsidR="00000000" w:rsidDel="00000000" w:rsidP="00000000" w:rsidRDefault="00000000" w:rsidRPr="00000000" w14:paraId="00000139">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3A">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3B">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3C">
      <w:pPr>
        <w:pStyle w:val="Heading2"/>
        <w:widowControl w:val="0"/>
        <w:tabs>
          <w:tab w:val="left" w:leader="none" w:pos="343"/>
        </w:tabs>
        <w:spacing w:after="0" w:before="60" w:line="246" w:lineRule="auto"/>
        <w:ind w:right="39"/>
        <w:jc w:val="both"/>
        <w:rPr/>
      </w:pPr>
      <w:bookmarkStart w:colFirst="0" w:colLast="0" w:name="_heading=h.nnfh5irrt0hg" w:id="24"/>
      <w:bookmarkEnd w:id="24"/>
      <w:r w:rsidDel="00000000" w:rsidR="00000000" w:rsidRPr="00000000">
        <w:rPr>
          <w:rtl w:val="0"/>
        </w:rPr>
        <w:t xml:space="preserve">Steps to execute in the NGFW</w:t>
      </w:r>
    </w:p>
    <w:p w:rsidR="00000000" w:rsidDel="00000000" w:rsidP="00000000" w:rsidRDefault="00000000" w:rsidRPr="00000000" w14:paraId="0000013D">
      <w:pPr>
        <w:tabs>
          <w:tab w:val="left" w:leader="none" w:pos="343"/>
        </w:tabs>
        <w:rPr/>
      </w:pPr>
      <w:r w:rsidDel="00000000" w:rsidR="00000000" w:rsidRPr="00000000">
        <w:rPr>
          <w:rtl w:val="0"/>
        </w:rPr>
        <w:t xml:space="preserve">This chapter describes settings that are executed in the NGFW.. The actions are general and screenshots are examples. The order of steps is not chronological on one Platform, see the</w:t>
      </w:r>
      <w:hyperlink w:anchor="_heading=h.bnv70pqz58c4">
        <w:r w:rsidDel="00000000" w:rsidR="00000000" w:rsidRPr="00000000">
          <w:rPr>
            <w:color w:val="1155cc"/>
            <w:u w:val="single"/>
            <w:rtl w:val="0"/>
          </w:rPr>
          <w:t xml:space="preserve"> overview table</w:t>
        </w:r>
      </w:hyperlink>
      <w:r w:rsidDel="00000000" w:rsidR="00000000" w:rsidRPr="00000000">
        <w:rPr>
          <w:rtl w:val="0"/>
        </w:rPr>
        <w:t xml:space="preserve"> </w:t>
      </w:r>
    </w:p>
    <w:p w:rsidR="00000000" w:rsidDel="00000000" w:rsidP="00000000" w:rsidRDefault="00000000" w:rsidRPr="00000000" w14:paraId="0000013E">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3F">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Log in to the NGFW GUI as described </w:t>
      </w:r>
      <w:hyperlink r:id="rId29">
        <w:r w:rsidDel="00000000" w:rsidR="00000000" w:rsidRPr="00000000">
          <w:rPr>
            <w:rFonts w:ascii="Merriweather" w:cs="Merriweather" w:eastAsia="Merriweather" w:hAnsi="Merriweather"/>
            <w:color w:val="1155cc"/>
            <w:sz w:val="17"/>
            <w:szCs w:val="17"/>
            <w:u w:val="single"/>
            <w:rtl w:val="0"/>
          </w:rPr>
          <w:t xml:space="preserve">here</w:t>
        </w:r>
      </w:hyperlink>
      <w:r w:rsidDel="00000000" w:rsidR="00000000" w:rsidRPr="00000000">
        <w:rPr>
          <w:rFonts w:ascii="Merriweather" w:cs="Merriweather" w:eastAsia="Merriweather" w:hAnsi="Merriweather"/>
          <w:sz w:val="17"/>
          <w:szCs w:val="17"/>
          <w:rtl w:val="0"/>
        </w:rPr>
        <w:t xml:space="preserve">, make sure you have a basic networking setup (out of scope of this document) </w:t>
      </w:r>
    </w:p>
    <w:p w:rsidR="00000000" w:rsidDel="00000000" w:rsidP="00000000" w:rsidRDefault="00000000" w:rsidRPr="00000000" w14:paraId="00000140">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41">
      <w:pPr>
        <w:pStyle w:val="Heading4"/>
        <w:widowControl w:val="0"/>
        <w:tabs>
          <w:tab w:val="left" w:leader="none" w:pos="343"/>
        </w:tabs>
        <w:spacing w:after="0" w:before="60" w:line="246" w:lineRule="auto"/>
        <w:ind w:right="39"/>
        <w:jc w:val="both"/>
        <w:rPr/>
      </w:pPr>
      <w:bookmarkStart w:colFirst="0" w:colLast="0" w:name="_heading=h.3a88oeaj8ee" w:id="25"/>
      <w:bookmarkEnd w:id="25"/>
      <w:r w:rsidDel="00000000" w:rsidR="00000000" w:rsidRPr="00000000">
        <w:rPr>
          <w:rtl w:val="0"/>
        </w:rPr>
        <w:t xml:space="preserve">Step 5: Generate a NGFW Certificate Profile</w:t>
      </w:r>
    </w:p>
    <w:p w:rsidR="00000000" w:rsidDel="00000000" w:rsidP="00000000" w:rsidRDefault="00000000" w:rsidRPr="00000000" w14:paraId="00000142">
      <w:pPr>
        <w:widowControl w:val="0"/>
        <w:tabs>
          <w:tab w:val="left" w:leader="none" w:pos="343"/>
        </w:tabs>
        <w:spacing w:after="0" w:before="60" w:line="246" w:lineRule="auto"/>
        <w:ind w:right="39"/>
        <w:jc w:val="both"/>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43">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In order to be able to verify certificates that are issued via EST CA, we need to create a Certificate Profile that includes the EST CA chain. </w:t>
      </w:r>
    </w:p>
    <w:p w:rsidR="00000000" w:rsidDel="00000000" w:rsidP="00000000" w:rsidRDefault="00000000" w:rsidRPr="00000000" w14:paraId="00000144">
      <w:pPr>
        <w:widowControl w:val="0"/>
        <w:tabs>
          <w:tab w:val="left" w:leader="none" w:pos="343"/>
        </w:tabs>
        <w:spacing w:after="0" w:before="60" w:line="246" w:lineRule="auto"/>
        <w:ind w:right="39"/>
        <w:jc w:val="both"/>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sz w:val="17"/>
          <w:szCs w:val="17"/>
          <w:rtl w:val="0"/>
        </w:rPr>
        <w:t xml:space="preserve">In case you are using Panorama (bulk provisioning), the Certificate Profile must be generated into the template, leave the ‘shared” box active. The Certificate Profile in regular PanOS is found under </w:t>
      </w:r>
      <w:r w:rsidDel="00000000" w:rsidR="00000000" w:rsidRPr="00000000">
        <w:rPr>
          <w:rFonts w:ascii="Merriweather" w:cs="Merriweather" w:eastAsia="Merriweather" w:hAnsi="Merriweather"/>
          <w:b w:val="1"/>
          <w:bCs w:val="1"/>
          <w:sz w:val="17"/>
          <w:szCs w:val="17"/>
          <w:rtl w:val="0"/>
        </w:rPr>
        <w:t xml:space="preserve">Device -&gt; Certificate management -&gt; Certificate Profile , create a new profile by adding the EST CA Certificate Chain you downloaded in Step 3. </w:t>
      </w:r>
    </w:p>
    <w:p w:rsidR="00000000" w:rsidDel="00000000" w:rsidP="00000000" w:rsidRDefault="00000000" w:rsidRPr="00000000" w14:paraId="00000145">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46">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5869278" cy="3580578"/>
            <wp:effectExtent b="0" l="0" r="0" t="0"/>
            <wp:docPr id="30"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869278" cy="3580578"/>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widowControl w:val="0"/>
        <w:tabs>
          <w:tab w:val="left" w:leader="none" w:pos="343"/>
        </w:tabs>
        <w:spacing w:after="0" w:before="60" w:line="246" w:lineRule="auto"/>
        <w:ind w:right="39"/>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48">
      <w:pPr>
        <w:widowControl w:val="0"/>
        <w:tabs>
          <w:tab w:val="left" w:leader="none" w:pos="343"/>
        </w:tabs>
        <w:spacing w:after="0" w:before="60" w:line="246" w:lineRule="auto"/>
        <w:ind w:right="39"/>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For maximum compatibility and ease of deployment, we have not checked any restrictions in the profile. For production purpose, restrictions or use of a CRL might be required!</w:t>
      </w:r>
    </w:p>
    <w:p w:rsidR="00000000" w:rsidDel="00000000" w:rsidP="00000000" w:rsidRDefault="00000000" w:rsidRPr="00000000" w14:paraId="00000149">
      <w:pPr>
        <w:widowControl w:val="0"/>
        <w:tabs>
          <w:tab w:val="left" w:leader="none" w:pos="343"/>
        </w:tabs>
        <w:spacing w:after="0" w:before="60" w:line="246" w:lineRule="auto"/>
        <w:ind w:right="39"/>
        <w:rPr>
          <w:rFonts w:ascii="Merriweather" w:cs="Merriweather" w:eastAsia="Merriweather" w:hAnsi="Merriweathe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4A">
      <w:pPr>
        <w:widowControl w:val="0"/>
        <w:tabs>
          <w:tab w:val="left" w:leader="none" w:pos="343"/>
        </w:tabs>
        <w:spacing w:after="0" w:before="60" w:line="246" w:lineRule="auto"/>
        <w:ind w:right="39"/>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4B">
      <w:pPr>
        <w:pStyle w:val="Heading4"/>
        <w:widowControl w:val="0"/>
        <w:tabs>
          <w:tab w:val="left" w:leader="none" w:pos="343"/>
        </w:tabs>
        <w:spacing w:after="0" w:before="60" w:line="246" w:lineRule="auto"/>
        <w:ind w:right="39"/>
        <w:rPr/>
      </w:pPr>
      <w:bookmarkStart w:colFirst="0" w:colLast="0" w:name="_heading=h.qqdw1mii9598" w:id="26"/>
      <w:bookmarkEnd w:id="26"/>
      <w:r w:rsidDel="00000000" w:rsidR="00000000" w:rsidRPr="00000000">
        <w:rPr>
          <w:rtl w:val="0"/>
        </w:rPr>
        <w:t xml:space="preserve">Step 6: Generate a CSR in the NGFW</w:t>
      </w:r>
    </w:p>
    <w:p w:rsidR="00000000" w:rsidDel="00000000" w:rsidP="00000000" w:rsidRDefault="00000000" w:rsidRPr="00000000" w14:paraId="0000014C">
      <w:pPr>
        <w:widowControl w:val="0"/>
        <w:tabs>
          <w:tab w:val="left" w:leader="none" w:pos="343"/>
        </w:tabs>
        <w:spacing w:after="0" w:before="60" w:line="246" w:lineRule="auto"/>
        <w:ind w:right="39"/>
        <w:jc w:val="both"/>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4D">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process  to obtain a Certificate from an external CA is found in the tech docs </w:t>
      </w:r>
      <w:hyperlink r:id="rId31">
        <w:r w:rsidDel="00000000" w:rsidR="00000000" w:rsidRPr="00000000">
          <w:rPr>
            <w:rFonts w:ascii="Merriweather" w:cs="Merriweather" w:eastAsia="Merriweather" w:hAnsi="Merriweather"/>
            <w:color w:val="1155cc"/>
            <w:sz w:val="17"/>
            <w:szCs w:val="17"/>
            <w:u w:val="single"/>
            <w:rtl w:val="0"/>
          </w:rPr>
          <w:t xml:space="preserve">here</w:t>
        </w:r>
      </w:hyperlink>
      <w:r w:rsidDel="00000000" w:rsidR="00000000" w:rsidRPr="00000000">
        <w:rPr>
          <w:rFonts w:ascii="Merriweather" w:cs="Merriweather" w:eastAsia="Merriweather" w:hAnsi="Merriweather"/>
          <w:sz w:val="17"/>
          <w:szCs w:val="17"/>
          <w:rtl w:val="0"/>
        </w:rPr>
        <w:t xml:space="preserve">, it comprises 3 actions: </w:t>
      </w:r>
    </w:p>
    <w:p w:rsidR="00000000" w:rsidDel="00000000" w:rsidP="00000000" w:rsidRDefault="00000000" w:rsidRPr="00000000" w14:paraId="0000014E">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Action 1: Create CSR in the NGFW  (here in this Step 6) </w:t>
      </w:r>
    </w:p>
    <w:p w:rsidR="00000000" w:rsidDel="00000000" w:rsidP="00000000" w:rsidRDefault="00000000" w:rsidRPr="00000000" w14:paraId="0000014F">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Action 2: go to ZT-PKI and get the CSR signed (described in Step 7) </w:t>
      </w:r>
    </w:p>
    <w:p w:rsidR="00000000" w:rsidDel="00000000" w:rsidP="00000000" w:rsidRDefault="00000000" w:rsidRPr="00000000" w14:paraId="00000150">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Action 3: come back here and upload signed certificate (Step 8) </w:t>
      </w:r>
    </w:p>
    <w:p w:rsidR="00000000" w:rsidDel="00000000" w:rsidP="00000000" w:rsidRDefault="00000000" w:rsidRPr="00000000" w14:paraId="00000151">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52">
      <w:pPr>
        <w:widowControl w:val="0"/>
        <w:tabs>
          <w:tab w:val="left" w:leader="none" w:pos="343"/>
        </w:tabs>
        <w:spacing w:after="0" w:before="60" w:line="246" w:lineRule="auto"/>
        <w:ind w:right="39"/>
        <w:jc w:val="both"/>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b w:val="1"/>
          <w:bCs w:val="1"/>
          <w:sz w:val="17"/>
          <w:szCs w:val="17"/>
          <w:rtl w:val="0"/>
        </w:rPr>
        <w:t xml:space="preserve">Action 1: Create  a CSR in the NGFW</w:t>
      </w:r>
    </w:p>
    <w:p w:rsidR="00000000" w:rsidDel="00000000" w:rsidP="00000000" w:rsidRDefault="00000000" w:rsidRPr="00000000" w14:paraId="00000153">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Navigate to </w:t>
      </w:r>
      <w:r w:rsidDel="00000000" w:rsidR="00000000" w:rsidRPr="00000000">
        <w:rPr>
          <w:rFonts w:ascii="Merriweather" w:cs="Merriweather" w:eastAsia="Merriweather" w:hAnsi="Merriweather"/>
          <w:b w:val="1"/>
          <w:bCs w:val="1"/>
          <w:sz w:val="17"/>
          <w:szCs w:val="17"/>
          <w:rtl w:val="0"/>
        </w:rPr>
        <w:t xml:space="preserve">Device -&gt; Certificate Management -&gt; Certificate</w:t>
      </w:r>
      <w:r w:rsidDel="00000000" w:rsidR="00000000" w:rsidRPr="00000000">
        <w:rPr>
          <w:rFonts w:ascii="Merriweather" w:cs="Merriweather" w:eastAsia="Merriweather" w:hAnsi="Merriweather"/>
          <w:sz w:val="17"/>
          <w:szCs w:val="17"/>
          <w:rtl w:val="0"/>
        </w:rPr>
        <w:t xml:space="preserve">s , press the “</w:t>
      </w:r>
      <w:r w:rsidDel="00000000" w:rsidR="00000000" w:rsidRPr="00000000">
        <w:rPr>
          <w:rFonts w:ascii="Merriweather" w:cs="Merriweather" w:eastAsia="Merriweather" w:hAnsi="Merriweather"/>
          <w:b w:val="1"/>
          <w:bCs w:val="1"/>
          <w:sz w:val="17"/>
          <w:szCs w:val="17"/>
          <w:rtl w:val="0"/>
        </w:rPr>
        <w:t xml:space="preserve">Generate</w:t>
      </w:r>
      <w:r w:rsidDel="00000000" w:rsidR="00000000" w:rsidRPr="00000000">
        <w:rPr>
          <w:rFonts w:ascii="Merriweather" w:cs="Merriweather" w:eastAsia="Merriweather" w:hAnsi="Merriweather"/>
          <w:sz w:val="17"/>
          <w:szCs w:val="17"/>
          <w:rtl w:val="0"/>
        </w:rPr>
        <w:t xml:space="preserve">” button in the bottom trim of the PanOS GUI) </w:t>
      </w:r>
    </w:p>
    <w:p w:rsidR="00000000" w:rsidDel="00000000" w:rsidP="00000000" w:rsidRDefault="00000000" w:rsidRPr="00000000" w14:paraId="00000154">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55">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2730500" cy="1840495"/>
            <wp:effectExtent b="0" l="0" r="0" t="0"/>
            <wp:docPr id="31"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2730500" cy="1840495"/>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57">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Fill the CSR as in the example below: Your “Subject Name” will be the certificates main identity. The SAN field on the bottom is key for IPSec, it defines what will later be the locaID (on PanOS side) or remoteID (on Airlink side) for the IPsec tunnel. This does not need to be resolved in DNS but it needs to match exactly and case sensitive to the IKE settings later. </w:t>
      </w:r>
    </w:p>
    <w:p w:rsidR="00000000" w:rsidDel="00000000" w:rsidP="00000000" w:rsidRDefault="00000000" w:rsidRPr="00000000" w14:paraId="00000158">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4940228" cy="2631034"/>
            <wp:effectExtent b="0" l="0" r="0" t="0"/>
            <wp:docPr id="33"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4940228" cy="2631034"/>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5A">
      <w:pPr>
        <w:widowControl w:val="0"/>
        <w:tabs>
          <w:tab w:val="left" w:leader="none" w:pos="343"/>
        </w:tabs>
        <w:spacing w:after="0" w:before="60" w:line="246" w:lineRule="auto"/>
        <w:ind w:right="39"/>
        <w:jc w:val="both"/>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b w:val="1"/>
          <w:bCs w:val="1"/>
          <w:sz w:val="17"/>
          <w:szCs w:val="17"/>
          <w:rtl w:val="0"/>
        </w:rPr>
        <w:t xml:space="preserve">Action 2: Get the CSR signed (Step 7) </w:t>
      </w:r>
    </w:p>
    <w:p w:rsidR="00000000" w:rsidDel="00000000" w:rsidP="00000000" w:rsidRDefault="00000000" w:rsidRPr="00000000" w14:paraId="0000015B">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Once the CSR is created you see an orange colored certificate in the GUI that is “pending”, i.e. not yet a real certificate, but a CSR you just created. Exporting this file will create a PEM encoded request in your browsers downloads. Open that in an editor for the Step 7 / next action and get the CSR signed!</w:t>
      </w:r>
    </w:p>
    <w:p w:rsidR="00000000" w:rsidDel="00000000" w:rsidP="00000000" w:rsidRDefault="00000000" w:rsidRPr="00000000" w14:paraId="0000015C">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5D">
      <w:pPr>
        <w:pStyle w:val="Heading4"/>
        <w:widowControl w:val="0"/>
        <w:tabs>
          <w:tab w:val="left" w:leader="none" w:pos="343"/>
        </w:tabs>
        <w:spacing w:after="0" w:before="60" w:line="246" w:lineRule="auto"/>
        <w:ind w:right="39"/>
        <w:jc w:val="both"/>
        <w:rPr/>
      </w:pPr>
      <w:bookmarkStart w:colFirst="0" w:colLast="0" w:name="_heading=h.l7fd7gembfs9" w:id="27"/>
      <w:bookmarkEnd w:id="27"/>
      <w:r w:rsidDel="00000000" w:rsidR="00000000" w:rsidRPr="00000000">
        <w:br w:type="page"/>
      </w:r>
      <w:r w:rsidDel="00000000" w:rsidR="00000000" w:rsidRPr="00000000">
        <w:rPr>
          <w:rtl w:val="0"/>
        </w:rPr>
      </w:r>
    </w:p>
    <w:p w:rsidR="00000000" w:rsidDel="00000000" w:rsidP="00000000" w:rsidRDefault="00000000" w:rsidRPr="00000000" w14:paraId="0000015E">
      <w:pPr>
        <w:tabs>
          <w:tab w:val="left" w:leader="none" w:pos="343"/>
        </w:tabs>
        <w:rPr/>
      </w:pPr>
      <w:r w:rsidDel="00000000" w:rsidR="00000000" w:rsidRPr="00000000">
        <w:rPr>
          <w:rtl w:val="0"/>
        </w:rPr>
      </w:r>
    </w:p>
    <w:p w:rsidR="00000000" w:rsidDel="00000000" w:rsidP="00000000" w:rsidRDefault="00000000" w:rsidRPr="00000000" w14:paraId="0000015F">
      <w:pPr>
        <w:pStyle w:val="Heading4"/>
        <w:widowControl w:val="0"/>
        <w:tabs>
          <w:tab w:val="left" w:leader="none" w:pos="343"/>
        </w:tabs>
        <w:spacing w:after="0" w:before="60" w:line="246" w:lineRule="auto"/>
        <w:ind w:right="39"/>
        <w:jc w:val="both"/>
        <w:rPr/>
      </w:pPr>
      <w:bookmarkStart w:colFirst="0" w:colLast="0" w:name="_heading=h.sgj496fy6r0d" w:id="28"/>
      <w:bookmarkEnd w:id="28"/>
      <w:r w:rsidDel="00000000" w:rsidR="00000000" w:rsidRPr="00000000">
        <w:rPr>
          <w:rtl w:val="0"/>
        </w:rPr>
        <w:t xml:space="preserve">Step 8: Import the NGFW Certificate</w:t>
      </w:r>
    </w:p>
    <w:p w:rsidR="00000000" w:rsidDel="00000000" w:rsidP="00000000" w:rsidRDefault="00000000" w:rsidRPr="00000000" w14:paraId="00000160">
      <w:pPr>
        <w:widowControl w:val="0"/>
        <w:tabs>
          <w:tab w:val="left" w:leader="none" w:pos="343"/>
        </w:tabs>
        <w:spacing w:after="0" w:before="60" w:line="246" w:lineRule="auto"/>
        <w:ind w:right="39"/>
        <w:jc w:val="both"/>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61">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After you have downloaded the Certificate (i.e. the parsed and signed CSR) in Step 7 from the ZT-PKI, you continue here with Action 3 and import it back into the NGFW. Press the “Import” button on the GUI bottom trim, use EXACTLY THE SAME certificate name than you have in the request, then browse to the PEM file (without chain) that you downloaded from the ZT-PKI after the CSR was signed. </w:t>
      </w:r>
    </w:p>
    <w:p w:rsidR="00000000" w:rsidDel="00000000" w:rsidP="00000000" w:rsidRDefault="00000000" w:rsidRPr="00000000" w14:paraId="00000162">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63">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3721100" cy="2698200"/>
            <wp:effectExtent b="0" l="0" r="0" t="0"/>
            <wp:docPr id="34"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3721100" cy="2698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65">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previously orange CSR will now have turned blue and provide a real certificate, it will also be shown in the chain with the CA certificates that you installed in Step 5! If this is not the case and it looks different, you have to solve this first and IPSec will not work unless the NGFW recognises the certificate and chain properly! A working example: </w:t>
      </w:r>
    </w:p>
    <w:p w:rsidR="00000000" w:rsidDel="00000000" w:rsidP="00000000" w:rsidRDefault="00000000" w:rsidRPr="00000000" w14:paraId="00000166">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67">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7010400" cy="609600"/>
            <wp:effectExtent b="0" l="0" r="0" t="0"/>
            <wp:docPr id="35"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70104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69">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6A">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6B">
      <w:pPr>
        <w:pStyle w:val="Heading4"/>
        <w:widowControl w:val="0"/>
        <w:tabs>
          <w:tab w:val="left" w:leader="none" w:pos="343"/>
        </w:tabs>
        <w:spacing w:after="0" w:before="60" w:line="246" w:lineRule="auto"/>
        <w:ind w:right="39"/>
        <w:jc w:val="both"/>
        <w:rPr/>
      </w:pPr>
      <w:bookmarkStart w:colFirst="0" w:colLast="0" w:name="_heading=h.k809w3bdiyd1" w:id="29"/>
      <w:bookmarkEnd w:id="29"/>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4"/>
        <w:widowControl w:val="0"/>
        <w:tabs>
          <w:tab w:val="left" w:leader="none" w:pos="343"/>
        </w:tabs>
        <w:spacing w:after="0" w:before="60" w:line="246" w:lineRule="auto"/>
        <w:ind w:right="39"/>
        <w:jc w:val="both"/>
        <w:rPr/>
      </w:pPr>
      <w:bookmarkStart w:colFirst="0" w:colLast="0" w:name="_heading=h.4tt1wieol94z" w:id="30"/>
      <w:bookmarkEnd w:id="30"/>
      <w:r w:rsidDel="00000000" w:rsidR="00000000" w:rsidRPr="00000000">
        <w:rPr>
          <w:rtl w:val="0"/>
        </w:rPr>
      </w:r>
    </w:p>
    <w:p w:rsidR="00000000" w:rsidDel="00000000" w:rsidP="00000000" w:rsidRDefault="00000000" w:rsidRPr="00000000" w14:paraId="0000016D">
      <w:pPr>
        <w:pStyle w:val="Heading4"/>
        <w:widowControl w:val="0"/>
        <w:tabs>
          <w:tab w:val="left" w:leader="none" w:pos="343"/>
        </w:tabs>
        <w:spacing w:after="0" w:before="60" w:line="246" w:lineRule="auto"/>
        <w:ind w:right="39"/>
        <w:jc w:val="both"/>
        <w:rPr/>
      </w:pPr>
      <w:bookmarkStart w:colFirst="0" w:colLast="0" w:name="_heading=h.dk5npzhj55mu" w:id="31"/>
      <w:bookmarkEnd w:id="31"/>
      <w:r w:rsidDel="00000000" w:rsidR="00000000" w:rsidRPr="00000000">
        <w:rPr>
          <w:rtl w:val="0"/>
        </w:rPr>
        <w:t xml:space="preserve">Step 14:  Look for IKE Connectivity Attempts from the Airlink</w:t>
      </w:r>
    </w:p>
    <w:p w:rsidR="00000000" w:rsidDel="00000000" w:rsidP="00000000" w:rsidRDefault="00000000" w:rsidRPr="00000000" w14:paraId="0000016E">
      <w:pPr>
        <w:widowControl w:val="0"/>
        <w:tabs>
          <w:tab w:val="left" w:leader="none" w:pos="343"/>
        </w:tabs>
        <w:spacing w:after="0" w:before="60" w:line="246" w:lineRule="auto"/>
        <w:ind w:right="39"/>
        <w:jc w:val="both"/>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6F">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Up to Step 8, you have prepared the NGFW to authenticate an Airlink router using EST Certificates, but you have in Step 8 not defined any IPSec or IKE settings in the NGFW. During Steps 9-12, you will prepare the Airlink routers to initiate the IPSec connection! After completing Step 12, you should execute this test to see if it makes sense to continue with the NGFW IKE and IPsec configuration, or if you have a connectivity issue! </w:t>
      </w:r>
    </w:p>
    <w:p w:rsidR="00000000" w:rsidDel="00000000" w:rsidP="00000000" w:rsidRDefault="00000000" w:rsidRPr="00000000" w14:paraId="00000170">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71">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b w:val="1"/>
          <w:bCs w:val="1"/>
          <w:sz w:val="17"/>
          <w:szCs w:val="17"/>
          <w:rtl w:val="0"/>
        </w:rPr>
        <w:t xml:space="preserve">Verify in the NGFW that you receive ike traffic on the expected Interface and from an expected address:</w:t>
      </w:r>
      <w:r w:rsidDel="00000000" w:rsidR="00000000" w:rsidRPr="00000000">
        <w:rPr>
          <w:rFonts w:ascii="Merriweather" w:cs="Merriweather" w:eastAsia="Merriweather" w:hAnsi="Merriweather"/>
          <w:sz w:val="17"/>
          <w:szCs w:val="17"/>
          <w:rtl w:val="0"/>
        </w:rPr>
        <w:t xml:space="preserve"> Once you open a public IP for IPSec access, you will immediately receive scans and traffic from unknown IPs. Check if the one you expect from your Airlink router is among it. If you don't know your Airlinks public IP, connect a computer to it and try “curl </w:t>
      </w:r>
      <w:hyperlink r:id="rId36">
        <w:r w:rsidDel="00000000" w:rsidR="00000000" w:rsidRPr="00000000">
          <w:rPr>
            <w:rFonts w:ascii="Merriweather" w:cs="Merriweather" w:eastAsia="Merriweather" w:hAnsi="Merriweather"/>
            <w:color w:val="1155cc"/>
            <w:sz w:val="17"/>
            <w:szCs w:val="17"/>
            <w:u w:val="single"/>
            <w:rtl w:val="0"/>
          </w:rPr>
          <w:t xml:space="preserve">ifconfig.me</w:t>
        </w:r>
      </w:hyperlink>
      <w:r w:rsidDel="00000000" w:rsidR="00000000" w:rsidRPr="00000000">
        <w:rPr>
          <w:rFonts w:ascii="Merriweather" w:cs="Merriweather" w:eastAsia="Merriweather" w:hAnsi="Merriweather"/>
          <w:sz w:val="17"/>
          <w:szCs w:val="17"/>
          <w:rtl w:val="0"/>
        </w:rPr>
        <w:t xml:space="preserve">” or “</w:t>
      </w:r>
      <w:hyperlink r:id="rId37">
        <w:r w:rsidDel="00000000" w:rsidR="00000000" w:rsidRPr="00000000">
          <w:rPr>
            <w:rFonts w:ascii="Merriweather" w:cs="Merriweather" w:eastAsia="Merriweather" w:hAnsi="Merriweather"/>
            <w:color w:val="1155cc"/>
            <w:sz w:val="17"/>
            <w:szCs w:val="17"/>
            <w:u w:val="single"/>
            <w:rtl w:val="0"/>
          </w:rPr>
          <w:t xml:space="preserve">www.whatsmyip.com</w:t>
        </w:r>
      </w:hyperlink>
      <w:r w:rsidDel="00000000" w:rsidR="00000000" w:rsidRPr="00000000">
        <w:rPr>
          <w:rFonts w:ascii="Merriweather" w:cs="Merriweather" w:eastAsia="Merriweather" w:hAnsi="Merriweather"/>
          <w:sz w:val="17"/>
          <w:szCs w:val="17"/>
          <w:rtl w:val="0"/>
        </w:rPr>
        <w:t xml:space="preserve">” </w:t>
      </w:r>
    </w:p>
    <w:p w:rsidR="00000000" w:rsidDel="00000000" w:rsidP="00000000" w:rsidRDefault="00000000" w:rsidRPr="00000000" w14:paraId="00000172">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7010400" cy="4203700"/>
            <wp:effectExtent b="0" l="0" r="0" t="0"/>
            <wp:docPr id="36"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70104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74">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75">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76">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77">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78">
      <w:pPr>
        <w:pStyle w:val="Heading4"/>
        <w:widowControl w:val="0"/>
        <w:tabs>
          <w:tab w:val="left" w:leader="none" w:pos="343"/>
        </w:tabs>
        <w:spacing w:after="0" w:before="60" w:line="246" w:lineRule="auto"/>
        <w:ind w:right="39"/>
        <w:jc w:val="both"/>
        <w:rPr/>
      </w:pPr>
      <w:bookmarkStart w:colFirst="0" w:colLast="0" w:name="_heading=h.iwh77pvh2hl4" w:id="32"/>
      <w:bookmarkEnd w:id="32"/>
      <w:r w:rsidDel="00000000" w:rsidR="00000000" w:rsidRPr="00000000">
        <w:rPr>
          <w:rtl w:val="0"/>
        </w:rPr>
        <w:t xml:space="preserve">Step 15: Verify Crypto Profiles</w:t>
      </w:r>
    </w:p>
    <w:p w:rsidR="00000000" w:rsidDel="00000000" w:rsidP="00000000" w:rsidRDefault="00000000" w:rsidRPr="00000000" w14:paraId="00000179">
      <w:pPr>
        <w:widowControl w:val="0"/>
        <w:tabs>
          <w:tab w:val="left" w:leader="none" w:pos="343"/>
        </w:tabs>
        <w:spacing w:after="0" w:before="60" w:line="246" w:lineRule="auto"/>
        <w:ind w:right="39"/>
        <w:jc w:val="both"/>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7A">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Some values of the Airlink default crypto settings deviate from the PanOS default values. To adapt we change the profiles in PanOS rather than keeping changing it in every single Airlink. Note, that for the Automations / bulk deployment, we have  to define the name of the default crypto parameter sets in the NGFW. </w:t>
      </w:r>
    </w:p>
    <w:p w:rsidR="00000000" w:rsidDel="00000000" w:rsidP="00000000" w:rsidRDefault="00000000" w:rsidRPr="00000000" w14:paraId="0000017B">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7C">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b w:val="1"/>
          <w:bCs w:val="1"/>
          <w:sz w:val="17"/>
          <w:szCs w:val="17"/>
          <w:rtl w:val="0"/>
        </w:rPr>
        <w:t xml:space="preserve">Action 1: </w:t>
      </w:r>
      <w:r w:rsidDel="00000000" w:rsidR="00000000" w:rsidRPr="00000000">
        <w:rPr>
          <w:rFonts w:ascii="Merriweather" w:cs="Merriweather" w:eastAsia="Merriweather" w:hAnsi="Merriweather"/>
          <w:sz w:val="17"/>
          <w:szCs w:val="17"/>
          <w:rtl w:val="0"/>
        </w:rPr>
        <w:t xml:space="preserve">Create your IKE crypto Profile, click in the PanOS GUI to “Network” -&gt; “Network Profiles” -&gt; “IKE Crypto” </w:t>
      </w:r>
    </w:p>
    <w:p w:rsidR="00000000" w:rsidDel="00000000" w:rsidP="00000000" w:rsidRDefault="00000000" w:rsidRPr="00000000" w14:paraId="0000017D">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In the low trim of the window, click “Add”, create a profile that must be exactly called “semtech_defaults” as follows</w:t>
      </w:r>
    </w:p>
    <w:p w:rsidR="00000000" w:rsidDel="00000000" w:rsidP="00000000" w:rsidRDefault="00000000" w:rsidRPr="00000000" w14:paraId="0000017E">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7F">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7010400" cy="2222500"/>
            <wp:effectExtent b="0" l="0" r="0" t="0"/>
            <wp:docPr id="37" name="image35.png"/>
            <a:graphic>
              <a:graphicData uri="http://schemas.openxmlformats.org/drawingml/2006/picture">
                <pic:pic>
                  <pic:nvPicPr>
                    <pic:cNvPr id="0" name="image35.png"/>
                    <pic:cNvPicPr preferRelativeResize="0"/>
                  </pic:nvPicPr>
                  <pic:blipFill>
                    <a:blip r:embed="rId39"/>
                    <a:srcRect b="0" l="0" r="0" t="0"/>
                    <a:stretch>
                      <a:fillRect/>
                    </a:stretch>
                  </pic:blipFill>
                  <pic:spPr>
                    <a:xfrm>
                      <a:off x="0" y="0"/>
                      <a:ext cx="70104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81">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b w:val="1"/>
          <w:bCs w:val="1"/>
          <w:sz w:val="17"/>
          <w:szCs w:val="17"/>
          <w:rtl w:val="0"/>
        </w:rPr>
        <w:t xml:space="preserve">Action 2:  </w:t>
      </w:r>
      <w:r w:rsidDel="00000000" w:rsidR="00000000" w:rsidRPr="00000000">
        <w:rPr>
          <w:rFonts w:ascii="Merriweather" w:cs="Merriweather" w:eastAsia="Merriweather" w:hAnsi="Merriweather"/>
          <w:sz w:val="17"/>
          <w:szCs w:val="17"/>
          <w:rtl w:val="0"/>
        </w:rPr>
        <w:t xml:space="preserve">Create your IPSec crypto Profile, click in the PanOS GUI to “Network” -&gt; “Network Profiles” -&gt; “IPSec Crypto” </w:t>
      </w:r>
    </w:p>
    <w:p w:rsidR="00000000" w:rsidDel="00000000" w:rsidP="00000000" w:rsidRDefault="00000000" w:rsidRPr="00000000" w14:paraId="00000182">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In the low trim of the window, click “Add”, create a profile that must be exactly called “semtech_defaults” as follows</w:t>
      </w:r>
    </w:p>
    <w:p w:rsidR="00000000" w:rsidDel="00000000" w:rsidP="00000000" w:rsidRDefault="00000000" w:rsidRPr="00000000" w14:paraId="00000183">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84">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7010400" cy="2095500"/>
            <wp:effectExtent b="0" l="0" r="0" t="0"/>
            <wp:docPr id="38"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70104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Note, it is important to set the timers as shown in the profiles, here and in Step 13! Per default, the IPsec tunnels die after a couple of hours because the re-key timings don't match unless adjusted as here! Since the NGFW is fully in passive mode, it could expire keys befoe the Airlink initiates a re-negotiation. </w:t>
      </w:r>
      <w:r w:rsidDel="00000000" w:rsidR="00000000" w:rsidRPr="00000000">
        <w:br w:type="page"/>
      </w:r>
      <w:r w:rsidDel="00000000" w:rsidR="00000000" w:rsidRPr="00000000">
        <w:rPr>
          <w:rtl w:val="0"/>
        </w:rPr>
      </w:r>
    </w:p>
    <w:p w:rsidR="00000000" w:rsidDel="00000000" w:rsidP="00000000" w:rsidRDefault="00000000" w:rsidRPr="00000000" w14:paraId="00000186">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87">
      <w:pPr>
        <w:pStyle w:val="Heading4"/>
        <w:widowControl w:val="0"/>
        <w:tabs>
          <w:tab w:val="left" w:leader="none" w:pos="343"/>
        </w:tabs>
        <w:spacing w:after="0" w:before="60" w:line="246" w:lineRule="auto"/>
        <w:ind w:right="39"/>
        <w:jc w:val="both"/>
        <w:rPr/>
      </w:pPr>
      <w:bookmarkStart w:colFirst="0" w:colLast="0" w:name="_heading=h.4caaft3ws22k" w:id="33"/>
      <w:bookmarkEnd w:id="33"/>
      <w:r w:rsidDel="00000000" w:rsidR="00000000" w:rsidRPr="00000000">
        <w:rPr>
          <w:rtl w:val="0"/>
        </w:rPr>
        <w:t xml:space="preserve">Step 16: Configure IKE GW</w:t>
      </w:r>
    </w:p>
    <w:p w:rsidR="00000000" w:rsidDel="00000000" w:rsidP="00000000" w:rsidRDefault="00000000" w:rsidRPr="00000000" w14:paraId="00000188">
      <w:pPr>
        <w:widowControl w:val="0"/>
        <w:tabs>
          <w:tab w:val="left" w:leader="none" w:pos="343"/>
        </w:tabs>
        <w:spacing w:after="0" w:before="60" w:line="246" w:lineRule="auto"/>
        <w:ind w:right="39"/>
        <w:jc w:val="both"/>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89">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This is the central piece of the NGFW configuration, to authenticate the Airlink by Certificate and to allow tunnel creation. We need one IKE GW per one Airlink router, and one IPSec tunnel later per each IKE GW.  In production you may encounter setups with hundreds or thousands of Airlinks, therefore you need a naming convention that maps unambiguously between the Airlink, the certificate, the IKE GW and the IPSec tunnel. </w:t>
      </w:r>
    </w:p>
    <w:p w:rsidR="00000000" w:rsidDel="00000000" w:rsidP="00000000" w:rsidRDefault="00000000" w:rsidRPr="00000000" w14:paraId="0000018A">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Our existing automations expect the IKE and IPSec objects to be named by the serial number of the Airlink, which is also carried in the Certificate, e.g. following is a view to automation-created IKE Gateways under </w:t>
      </w:r>
      <w:r w:rsidDel="00000000" w:rsidR="00000000" w:rsidRPr="00000000">
        <w:rPr>
          <w:rFonts w:ascii="Merriweather" w:cs="Merriweather" w:eastAsia="Merriweather" w:hAnsi="Merriweather"/>
          <w:b w:val="1"/>
          <w:bCs w:val="1"/>
          <w:sz w:val="17"/>
          <w:szCs w:val="17"/>
          <w:rtl w:val="0"/>
        </w:rPr>
        <w:t xml:space="preserve">“Network” -&gt;  “Network Profiles” -&gt;  “IKE Gateways”</w:t>
      </w:r>
      <w:r w:rsidDel="00000000" w:rsidR="00000000" w:rsidRPr="00000000">
        <w:rPr>
          <w:rFonts w:ascii="Merriweather" w:cs="Merriweather" w:eastAsia="Merriweather" w:hAnsi="Merriweather"/>
          <w:sz w:val="17"/>
          <w:szCs w:val="17"/>
          <w:rtl w:val="0"/>
        </w:rPr>
        <w:t xml:space="preserve"> </w:t>
      </w:r>
    </w:p>
    <w:p w:rsidR="00000000" w:rsidDel="00000000" w:rsidP="00000000" w:rsidRDefault="00000000" w:rsidRPr="00000000" w14:paraId="0000018B">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8C">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7010400" cy="990600"/>
            <wp:effectExtent b="0" l="0" r="0" t="0"/>
            <wp:docPr id="39" name="image33.png"/>
            <a:graphic>
              <a:graphicData uri="http://schemas.openxmlformats.org/drawingml/2006/picture">
                <pic:pic>
                  <pic:nvPicPr>
                    <pic:cNvPr id="0" name="image33.png"/>
                    <pic:cNvPicPr preferRelativeResize="0"/>
                  </pic:nvPicPr>
                  <pic:blipFill>
                    <a:blip r:embed="rId41"/>
                    <a:srcRect b="0" l="0" r="0" t="0"/>
                    <a:stretch>
                      <a:fillRect/>
                    </a:stretch>
                  </pic:blipFill>
                  <pic:spPr>
                    <a:xfrm>
                      <a:off x="0" y="0"/>
                      <a:ext cx="70104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8E">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Set the IKE parameters as follows</w:t>
      </w:r>
    </w:p>
    <w:p w:rsidR="00000000" w:rsidDel="00000000" w:rsidP="00000000" w:rsidRDefault="00000000" w:rsidRPr="00000000" w14:paraId="0000018F">
      <w:pPr>
        <w:widowControl w:val="0"/>
        <w:tabs>
          <w:tab w:val="left" w:leader="none" w:pos="343"/>
        </w:tabs>
        <w:spacing w:after="0" w:before="60" w:line="246" w:lineRule="auto"/>
        <w:ind w:right="39"/>
        <w:jc w:val="both"/>
        <w:rPr/>
      </w:pPr>
      <w:r w:rsidDel="00000000" w:rsidR="00000000" w:rsidRPr="00000000">
        <w:rPr/>
        <w:drawing>
          <wp:inline distB="114300" distT="114300" distL="114300" distR="114300">
            <wp:extent cx="6773863" cy="2365330"/>
            <wp:effectExtent b="0" l="0" r="0" t="0"/>
            <wp:docPr id="40"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6773863" cy="236533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widowControl w:val="0"/>
        <w:tabs>
          <w:tab w:val="left" w:leader="none" w:pos="343"/>
        </w:tabs>
        <w:spacing w:after="0" w:before="60" w:line="246" w:lineRule="auto"/>
        <w:ind w:right="39"/>
        <w:jc w:val="both"/>
        <w:rPr/>
      </w:pPr>
      <w:r w:rsidDel="00000000" w:rsidR="00000000" w:rsidRPr="00000000">
        <w:rPr>
          <w:rtl w:val="0"/>
        </w:rPr>
      </w:r>
    </w:p>
    <w:p w:rsidR="00000000" w:rsidDel="00000000" w:rsidP="00000000" w:rsidRDefault="00000000" w:rsidRPr="00000000" w14:paraId="00000191">
      <w:pPr>
        <w:widowControl w:val="0"/>
        <w:tabs>
          <w:tab w:val="left" w:leader="none" w:pos="343"/>
        </w:tabs>
        <w:spacing w:after="0" w:before="60" w:line="246" w:lineRule="auto"/>
        <w:ind w:right="39"/>
        <w:jc w:val="both"/>
        <w:rPr/>
      </w:pPr>
      <w:r w:rsidDel="00000000" w:rsidR="00000000" w:rsidRPr="00000000">
        <w:rPr>
          <w:rtl w:val="0"/>
        </w:rPr>
        <w:t xml:space="preserve">Regarding  the above example, following additional comments:</w:t>
      </w:r>
    </w:p>
    <w:p w:rsidR="00000000" w:rsidDel="00000000" w:rsidP="00000000" w:rsidRDefault="00000000" w:rsidRPr="00000000" w14:paraId="00000192">
      <w:pPr>
        <w:widowControl w:val="0"/>
        <w:numPr>
          <w:ilvl w:val="0"/>
          <w:numId w:val="10"/>
        </w:numPr>
        <w:tabs>
          <w:tab w:val="left" w:leader="none" w:pos="343"/>
        </w:tabs>
        <w:spacing w:after="0" w:before="60" w:line="246" w:lineRule="auto"/>
        <w:ind w:left="720" w:right="39" w:hanging="360"/>
        <w:jc w:val="both"/>
        <w:rPr>
          <w:u w:val="none"/>
        </w:rPr>
      </w:pPr>
      <w:r w:rsidDel="00000000" w:rsidR="00000000" w:rsidRPr="00000000">
        <w:rPr>
          <w:rtl w:val="0"/>
        </w:rPr>
        <w:t xml:space="preserve">Interface ethernet1/1 is the NIC exposed to public Internet (from where the Airlink traffic arrives) and  IKE/IPSec traffic </w:t>
      </w:r>
      <w:r w:rsidDel="00000000" w:rsidR="00000000" w:rsidRPr="00000000">
        <w:rPr>
          <w:rtl w:val="0"/>
        </w:rPr>
      </w:r>
    </w:p>
    <w:p w:rsidR="00000000" w:rsidDel="00000000" w:rsidP="00000000" w:rsidRDefault="00000000" w:rsidRPr="00000000" w14:paraId="00000193">
      <w:pPr>
        <w:widowControl w:val="0"/>
        <w:numPr>
          <w:ilvl w:val="0"/>
          <w:numId w:val="10"/>
        </w:numPr>
        <w:tabs>
          <w:tab w:val="left" w:leader="none" w:pos="343"/>
        </w:tabs>
        <w:spacing w:after="0" w:before="0" w:line="246" w:lineRule="auto"/>
        <w:ind w:left="720" w:right="39" w:hanging="360"/>
        <w:jc w:val="both"/>
        <w:rPr>
          <w:u w:val="none"/>
        </w:rPr>
      </w:pPr>
      <w:r w:rsidDel="00000000" w:rsidR="00000000" w:rsidRPr="00000000">
        <w:rPr>
          <w:rtl w:val="0"/>
        </w:rPr>
        <w:t xml:space="preserve">The IP address in the PanOS GUI can only be chosen from available IPs on the NIC. In this example, the IPSec traffic passes NAT before it hits the IPSec GE (i.e. </w:t>
      </w:r>
      <w:hyperlink r:id="rId43">
        <w:r w:rsidDel="00000000" w:rsidR="00000000" w:rsidRPr="00000000">
          <w:rPr>
            <w:color w:val="1155cc"/>
            <w:u w:val="single"/>
            <w:rtl w:val="0"/>
          </w:rPr>
          <w:t xml:space="preserve">mpelab.duckdns.org</w:t>
        </w:r>
      </w:hyperlink>
      <w:r w:rsidDel="00000000" w:rsidR="00000000" w:rsidRPr="00000000">
        <w:rPr>
          <w:rtl w:val="0"/>
        </w:rPr>
        <w:t xml:space="preserve"> that was defined in the Airlink Step 13 is sitting in front of this specific ethernet1/1 and NATing traffic inbound)  In your example, this could also be directly a public IP or anything where the Airlink IKE traffic hits. </w:t>
      </w:r>
      <w:r w:rsidDel="00000000" w:rsidR="00000000" w:rsidRPr="00000000">
        <w:rPr>
          <w:rtl w:val="0"/>
        </w:rPr>
      </w:r>
    </w:p>
    <w:p w:rsidR="00000000" w:rsidDel="00000000" w:rsidP="00000000" w:rsidRDefault="00000000" w:rsidRPr="00000000" w14:paraId="00000194">
      <w:pPr>
        <w:widowControl w:val="0"/>
        <w:numPr>
          <w:ilvl w:val="0"/>
          <w:numId w:val="10"/>
        </w:numPr>
        <w:tabs>
          <w:tab w:val="left" w:leader="none" w:pos="343"/>
        </w:tabs>
        <w:spacing w:after="0" w:before="0" w:line="246" w:lineRule="auto"/>
        <w:ind w:left="720" w:right="39" w:hanging="360"/>
        <w:jc w:val="both"/>
        <w:rPr>
          <w:u w:val="none"/>
        </w:rPr>
      </w:pPr>
      <w:r w:rsidDel="00000000" w:rsidR="00000000" w:rsidRPr="00000000">
        <w:rPr>
          <w:rtl w:val="0"/>
        </w:rPr>
        <w:t xml:space="preserve">Peer IP Address type “Dynamic” means that the Airlink  IP address is not relevant, and that we can only act in Passive mode (which is set under IKE Advanced Options)</w:t>
      </w:r>
      <w:r w:rsidDel="00000000" w:rsidR="00000000" w:rsidRPr="00000000">
        <w:rPr>
          <w:rtl w:val="0"/>
        </w:rPr>
      </w:r>
    </w:p>
    <w:p w:rsidR="00000000" w:rsidDel="00000000" w:rsidP="00000000" w:rsidRDefault="00000000" w:rsidRPr="00000000" w14:paraId="00000195">
      <w:pPr>
        <w:widowControl w:val="0"/>
        <w:numPr>
          <w:ilvl w:val="0"/>
          <w:numId w:val="10"/>
        </w:numPr>
        <w:tabs>
          <w:tab w:val="left" w:leader="none" w:pos="343"/>
        </w:tabs>
        <w:spacing w:after="0" w:before="0" w:line="246" w:lineRule="auto"/>
        <w:ind w:left="720" w:right="39" w:hanging="360"/>
        <w:jc w:val="both"/>
        <w:rPr>
          <w:u w:val="none"/>
        </w:rPr>
      </w:pPr>
      <w:r w:rsidDel="00000000" w:rsidR="00000000" w:rsidRPr="00000000">
        <w:rPr>
          <w:rtl w:val="0"/>
        </w:rPr>
        <w:t xml:space="preserve">The local Certificate  is the file you imported in Step 8 into the NGFW, the Certificate Profile is the corresponding CA chain</w:t>
      </w:r>
      <w:r w:rsidDel="00000000" w:rsidR="00000000" w:rsidRPr="00000000">
        <w:rPr>
          <w:rtl w:val="0"/>
        </w:rPr>
      </w:r>
    </w:p>
    <w:p w:rsidR="00000000" w:rsidDel="00000000" w:rsidP="00000000" w:rsidRDefault="00000000" w:rsidRPr="00000000" w14:paraId="00000196">
      <w:pPr>
        <w:tabs>
          <w:tab w:val="left" w:leader="none" w:pos="343"/>
        </w:tabs>
        <w:rPr/>
      </w:pPr>
      <w:r w:rsidDel="00000000" w:rsidR="00000000" w:rsidRPr="00000000">
        <w:rPr>
          <w:rtl w:val="0"/>
        </w:rPr>
      </w:r>
    </w:p>
    <w:p w:rsidR="00000000" w:rsidDel="00000000" w:rsidP="00000000" w:rsidRDefault="00000000" w:rsidRPr="00000000" w14:paraId="00000197">
      <w:pPr>
        <w:pStyle w:val="Heading4"/>
        <w:widowControl w:val="0"/>
        <w:tabs>
          <w:tab w:val="left" w:leader="none" w:pos="343"/>
        </w:tabs>
        <w:spacing w:after="0" w:before="60" w:line="246" w:lineRule="auto"/>
        <w:ind w:right="39"/>
        <w:jc w:val="both"/>
        <w:rPr/>
      </w:pPr>
      <w:bookmarkStart w:colFirst="0" w:colLast="0" w:name="_heading=h.s7h262qahh4s" w:id="34"/>
      <w:bookmarkEnd w:id="34"/>
      <w:r w:rsidDel="00000000" w:rsidR="00000000" w:rsidRPr="00000000">
        <w:rPr>
          <w:rtl w:val="0"/>
        </w:rPr>
        <w:t xml:space="preserve">Step 17: Define Tunnel Interface </w:t>
      </w:r>
    </w:p>
    <w:p w:rsidR="00000000" w:rsidDel="00000000" w:rsidP="00000000" w:rsidRDefault="00000000" w:rsidRPr="00000000" w14:paraId="00000198">
      <w:pPr>
        <w:widowControl w:val="0"/>
        <w:tabs>
          <w:tab w:val="left" w:leader="none" w:pos="343"/>
        </w:tabs>
        <w:spacing w:after="0" w:before="60" w:line="246" w:lineRule="auto"/>
        <w:ind w:right="39"/>
        <w:jc w:val="both"/>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99">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tunnel Interface is the actual termination point for the IPSec tunnel. We propose to create 2 Logical Routers within the default VRF: An Underlay for ethernet1/1 from the previous step, this is where the traffic enters the NGFW. ANd a separate Logical Router for services in the Datacenter. This allows for clean segmentation on the IP layer: </w:t>
      </w:r>
    </w:p>
    <w:p w:rsidR="00000000" w:rsidDel="00000000" w:rsidP="00000000" w:rsidRDefault="00000000" w:rsidRPr="00000000" w14:paraId="0000019A">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Fonts w:ascii="DM Sans" w:cs="DM Sans" w:eastAsia="DM Sans" w:hAnsi="DM Sans"/>
          <w:color w:val="000000"/>
        </w:rPr>
        <w:drawing>
          <wp:inline distB="0" distT="0" distL="114300" distR="114300">
            <wp:extent cx="5725795" cy="787400"/>
            <wp:effectExtent b="0" l="0" r="0" t="0"/>
            <wp:docPr descr="A green square with black x in it&#10;&#10;AI-generated content may be incorrect." id="11" name="image11.png"/>
            <a:graphic>
              <a:graphicData uri="http://schemas.openxmlformats.org/drawingml/2006/picture">
                <pic:pic>
                  <pic:nvPicPr>
                    <pic:cNvPr descr="A green square with black x in it&#10;&#10;AI-generated content may be incorrect." id="0" name="image11.png"/>
                    <pic:cNvPicPr preferRelativeResize="0"/>
                  </pic:nvPicPr>
                  <pic:blipFill>
                    <a:blip r:embed="rId44"/>
                    <a:srcRect b="0" l="0" r="0" t="0"/>
                    <a:stretch>
                      <a:fillRect/>
                    </a:stretch>
                  </pic:blipFill>
                  <pic:spPr>
                    <a:xfrm>
                      <a:off x="0" y="0"/>
                      <a:ext cx="5725795"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9C">
      <w:pPr>
        <w:widowControl w:val="0"/>
        <w:numPr>
          <w:ilvl w:val="0"/>
          <w:numId w:val="13"/>
        </w:numPr>
        <w:tabs>
          <w:tab w:val="left" w:leader="none" w:pos="343"/>
        </w:tabs>
        <w:spacing w:after="0" w:before="6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Underlay traffic can come from different TelCo providers or networks and might even expose overlapping IP ranges if multiple private networks are involved. Keeping LR UNDERLAY separate completely separates the transport from the actual application traffic </w:t>
      </w:r>
      <w:r w:rsidDel="00000000" w:rsidR="00000000" w:rsidRPr="00000000">
        <w:rPr>
          <w:rtl w:val="0"/>
        </w:rPr>
      </w:r>
    </w:p>
    <w:p w:rsidR="00000000" w:rsidDel="00000000" w:rsidP="00000000" w:rsidRDefault="00000000" w:rsidRPr="00000000" w14:paraId="0000019D">
      <w:pPr>
        <w:widowControl w:val="0"/>
        <w:numPr>
          <w:ilvl w:val="0"/>
          <w:numId w:val="13"/>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Application traffic gets decapsulated (i.e. separated from the UNDERLAY IP headers) in tunnel.X.. Placing the tunnel interface in a LR separate from UNDERLAY allows additionally overlapping IP addresses in the Airlink LANs. For such cases, each overlap can be kept inside an own SERVICE_x LR. </w:t>
      </w:r>
      <w:r w:rsidDel="00000000" w:rsidR="00000000" w:rsidRPr="00000000">
        <w:rPr>
          <w:rtl w:val="0"/>
        </w:rPr>
      </w:r>
    </w:p>
    <w:p w:rsidR="00000000" w:rsidDel="00000000" w:rsidP="00000000" w:rsidRDefault="00000000" w:rsidRPr="00000000" w14:paraId="0000019E">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9F">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Besides terminating the IPSec tunnel, the tunnel.X interface has the following functions </w:t>
      </w:r>
    </w:p>
    <w:p w:rsidR="00000000" w:rsidDel="00000000" w:rsidP="00000000" w:rsidRDefault="00000000" w:rsidRPr="00000000" w14:paraId="000001A0">
      <w:pPr>
        <w:widowControl w:val="0"/>
        <w:numPr>
          <w:ilvl w:val="0"/>
          <w:numId w:val="19"/>
        </w:numPr>
        <w:tabs>
          <w:tab w:val="left" w:leader="none" w:pos="343"/>
        </w:tabs>
        <w:spacing w:after="0" w:before="6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Get assigned to the security Zone to which the Airlinks application traffic will belong.</w:t>
      </w:r>
      <w:r w:rsidDel="00000000" w:rsidR="00000000" w:rsidRPr="00000000">
        <w:rPr>
          <w:rtl w:val="0"/>
        </w:rPr>
      </w:r>
    </w:p>
    <w:p w:rsidR="00000000" w:rsidDel="00000000" w:rsidP="00000000" w:rsidRDefault="00000000" w:rsidRPr="00000000" w14:paraId="000001A1">
      <w:pPr>
        <w:widowControl w:val="0"/>
        <w:numPr>
          <w:ilvl w:val="0"/>
          <w:numId w:val="19"/>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Hold and DPD IP addresses, if you want to configure DPD (not done in current solution phase) </w:t>
      </w:r>
      <w:r w:rsidDel="00000000" w:rsidR="00000000" w:rsidRPr="00000000">
        <w:rPr>
          <w:rtl w:val="0"/>
        </w:rPr>
      </w:r>
    </w:p>
    <w:p w:rsidR="00000000" w:rsidDel="00000000" w:rsidP="00000000" w:rsidRDefault="00000000" w:rsidRPr="00000000" w14:paraId="000001A2">
      <w:pPr>
        <w:widowControl w:val="0"/>
        <w:numPr>
          <w:ilvl w:val="0"/>
          <w:numId w:val="19"/>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Hold any addresses for dynamic exchange via routing protocols in case used (not done in current solution phase) </w:t>
      </w:r>
      <w:r w:rsidDel="00000000" w:rsidR="00000000" w:rsidRPr="00000000">
        <w:rPr>
          <w:rtl w:val="0"/>
        </w:rPr>
      </w:r>
    </w:p>
    <w:p w:rsidR="00000000" w:rsidDel="00000000" w:rsidP="00000000" w:rsidRDefault="00000000" w:rsidRPr="00000000" w14:paraId="000001A3">
      <w:pPr>
        <w:widowControl w:val="0"/>
        <w:numPr>
          <w:ilvl w:val="0"/>
          <w:numId w:val="19"/>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Hold MTU and MSS settings to ensure the end-to-end connectivity between Service hosts and Airlink is working without re-sending or fragmentation issues. </w:t>
      </w:r>
      <w:r w:rsidDel="00000000" w:rsidR="00000000" w:rsidRPr="00000000">
        <w:rPr>
          <w:rtl w:val="0"/>
        </w:rPr>
      </w:r>
    </w:p>
    <w:p w:rsidR="00000000" w:rsidDel="00000000" w:rsidP="00000000" w:rsidRDefault="00000000" w:rsidRPr="00000000" w14:paraId="000001A4">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A5">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Go to </w:t>
      </w:r>
      <w:r w:rsidDel="00000000" w:rsidR="00000000" w:rsidRPr="00000000">
        <w:rPr>
          <w:rFonts w:ascii="Merriweather" w:cs="Merriweather" w:eastAsia="Merriweather" w:hAnsi="Merriweather"/>
          <w:b w:val="1"/>
          <w:bCs w:val="1"/>
          <w:sz w:val="17"/>
          <w:szCs w:val="17"/>
          <w:rtl w:val="0"/>
        </w:rPr>
        <w:t xml:space="preserve">“Network” -&gt;  “Interfaces” -&gt;  “Tunnel”</w:t>
      </w:r>
      <w:r w:rsidDel="00000000" w:rsidR="00000000" w:rsidRPr="00000000">
        <w:rPr>
          <w:rFonts w:ascii="Merriweather" w:cs="Merriweather" w:eastAsia="Merriweather" w:hAnsi="Merriweather"/>
          <w:sz w:val="17"/>
          <w:szCs w:val="17"/>
          <w:rtl w:val="0"/>
        </w:rPr>
        <w:t xml:space="preserve"> and define for each Airlink one tunnel interface</w:t>
      </w:r>
    </w:p>
    <w:p w:rsidR="00000000" w:rsidDel="00000000" w:rsidP="00000000" w:rsidRDefault="00000000" w:rsidRPr="00000000" w14:paraId="000001A6">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A7">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5411117" cy="2805353"/>
            <wp:effectExtent b="0" l="0" r="0" t="0"/>
            <wp:docPr id="12"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411117" cy="280535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8">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A9">
      <w:pPr>
        <w:widowControl w:val="0"/>
        <w:tabs>
          <w:tab w:val="left" w:leader="none" w:pos="343"/>
        </w:tabs>
        <w:spacing w:after="0" w:before="60" w:line="246" w:lineRule="auto"/>
        <w:ind w:right="39"/>
        <w:jc w:val="both"/>
        <w:rPr/>
      </w:pPr>
      <w:r w:rsidDel="00000000" w:rsidR="00000000" w:rsidRPr="00000000">
        <w:rPr>
          <w:rtl w:val="0"/>
        </w:rPr>
      </w:r>
    </w:p>
    <w:p w:rsidR="00000000" w:rsidDel="00000000" w:rsidP="00000000" w:rsidRDefault="00000000" w:rsidRPr="00000000" w14:paraId="000001AA">
      <w:pPr>
        <w:pStyle w:val="Heading4"/>
        <w:widowControl w:val="0"/>
        <w:tabs>
          <w:tab w:val="left" w:leader="none" w:pos="343"/>
        </w:tabs>
        <w:spacing w:after="0" w:before="60" w:line="246" w:lineRule="auto"/>
        <w:ind w:right="39"/>
        <w:jc w:val="both"/>
        <w:rPr/>
      </w:pPr>
      <w:bookmarkStart w:colFirst="0" w:colLast="0" w:name="_heading=h.qrl8coedisct" w:id="35"/>
      <w:bookmarkEnd w:id="35"/>
      <w:r w:rsidDel="00000000" w:rsidR="00000000" w:rsidRPr="00000000">
        <w:rPr>
          <w:rtl w:val="0"/>
        </w:rPr>
        <w:t xml:space="preserve">Step 18: Configure IPSec Tunnel </w:t>
      </w:r>
    </w:p>
    <w:p w:rsidR="00000000" w:rsidDel="00000000" w:rsidP="00000000" w:rsidRDefault="00000000" w:rsidRPr="00000000" w14:paraId="000001AB">
      <w:pPr>
        <w:widowControl w:val="0"/>
        <w:tabs>
          <w:tab w:val="left" w:leader="none" w:pos="343"/>
        </w:tabs>
        <w:spacing w:after="0" w:before="60" w:line="246" w:lineRule="auto"/>
        <w:ind w:right="39"/>
        <w:jc w:val="both"/>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AC">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IPSec tunnel objects map the tunnel.X interface from Step 17 with the so-called “proxy selectors”, which are in fact just local and remote networks we defined already on the Airlink as local- and remote networks. From NGFW point of view we have:</w:t>
      </w:r>
    </w:p>
    <w:p w:rsidR="00000000" w:rsidDel="00000000" w:rsidP="00000000" w:rsidRDefault="00000000" w:rsidRPr="00000000" w14:paraId="000001AD">
      <w:pPr>
        <w:widowControl w:val="0"/>
        <w:numPr>
          <w:ilvl w:val="0"/>
          <w:numId w:val="4"/>
        </w:numPr>
        <w:tabs>
          <w:tab w:val="left" w:leader="none" w:pos="343"/>
        </w:tabs>
        <w:spacing w:after="0" w:before="6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Local selectors, the Service_1 LR and all IP networks in it. We tested with one aggregated /24 network</w:t>
      </w:r>
      <w:r w:rsidDel="00000000" w:rsidR="00000000" w:rsidRPr="00000000">
        <w:rPr>
          <w:rtl w:val="0"/>
        </w:rPr>
      </w:r>
    </w:p>
    <w:p w:rsidR="00000000" w:rsidDel="00000000" w:rsidP="00000000" w:rsidRDefault="00000000" w:rsidRPr="00000000" w14:paraId="000001AE">
      <w:pPr>
        <w:widowControl w:val="0"/>
        <w:numPr>
          <w:ilvl w:val="0"/>
          <w:numId w:val="4"/>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Remote selectors, we assume one local /24 on each Airlink. Local Airlink network segments must be unique or overlsaps be taken care for e.g. by creating additional service LRs. </w:t>
      </w:r>
      <w:r w:rsidDel="00000000" w:rsidR="00000000" w:rsidRPr="00000000">
        <w:rPr>
          <w:rtl w:val="0"/>
        </w:rPr>
      </w:r>
    </w:p>
    <w:p w:rsidR="00000000" w:rsidDel="00000000" w:rsidP="00000000" w:rsidRDefault="00000000" w:rsidRPr="00000000" w14:paraId="000001AF">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Go to </w:t>
      </w:r>
      <w:r w:rsidDel="00000000" w:rsidR="00000000" w:rsidRPr="00000000">
        <w:rPr>
          <w:rFonts w:ascii="Merriweather" w:cs="Merriweather" w:eastAsia="Merriweather" w:hAnsi="Merriweather"/>
          <w:b w:val="1"/>
          <w:bCs w:val="1"/>
          <w:sz w:val="17"/>
          <w:szCs w:val="17"/>
          <w:rtl w:val="0"/>
        </w:rPr>
        <w:t xml:space="preserve">“Network” -&gt;  “IPSec Tunnels” </w:t>
      </w:r>
      <w:r w:rsidDel="00000000" w:rsidR="00000000" w:rsidRPr="00000000">
        <w:rPr>
          <w:rFonts w:ascii="Merriweather" w:cs="Merriweather" w:eastAsia="Merriweather" w:hAnsi="Merriweather"/>
          <w:sz w:val="17"/>
          <w:szCs w:val="17"/>
          <w:rtl w:val="0"/>
        </w:rPr>
        <w:t xml:space="preserve">and add a new tunnel for each Airlink:</w:t>
      </w:r>
    </w:p>
    <w:p w:rsidR="00000000" w:rsidDel="00000000" w:rsidP="00000000" w:rsidRDefault="00000000" w:rsidRPr="00000000" w14:paraId="000001B0">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B1">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B2">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B3">
      <w:pPr>
        <w:pStyle w:val="Heading4"/>
        <w:widowControl w:val="0"/>
        <w:tabs>
          <w:tab w:val="left" w:leader="none" w:pos="343"/>
        </w:tabs>
        <w:spacing w:after="0" w:before="60" w:line="246" w:lineRule="auto"/>
        <w:ind w:right="39"/>
        <w:jc w:val="both"/>
        <w:rPr/>
      </w:pPr>
      <w:bookmarkStart w:colFirst="0" w:colLast="0" w:name="_heading=h.6gwff2e79m8o" w:id="36"/>
      <w:bookmarkEnd w:id="36"/>
      <w:r w:rsidDel="00000000" w:rsidR="00000000" w:rsidRPr="00000000">
        <w:rPr>
          <w:rtl w:val="0"/>
        </w:rPr>
        <w:t xml:space="preserve">Step 19: Add static routes</w:t>
      </w:r>
    </w:p>
    <w:p w:rsidR="00000000" w:rsidDel="00000000" w:rsidP="00000000" w:rsidRDefault="00000000" w:rsidRPr="00000000" w14:paraId="000001B4">
      <w:pPr>
        <w:widowControl w:val="0"/>
        <w:tabs>
          <w:tab w:val="left" w:leader="none" w:pos="343"/>
        </w:tabs>
        <w:spacing w:after="0" w:before="60" w:line="246" w:lineRule="auto"/>
        <w:ind w:right="39"/>
        <w:jc w:val="both"/>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B5">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According to the definitions in Steps 17 and 18, you have now a tunnel.X interface that connects the incoming Airlink local-LAN traffic with your Service-1 LR. In order to make this wor, it is required to add static routes into the SERVICE_1 LR that point to the Airlin k local LAN networks via the corresponding tunnel.X.</w:t>
      </w:r>
    </w:p>
    <w:p w:rsidR="00000000" w:rsidDel="00000000" w:rsidP="00000000" w:rsidRDefault="00000000" w:rsidRPr="00000000" w14:paraId="000001B6">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B7">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Click in the PAnOS GUI to </w:t>
      </w:r>
      <w:r w:rsidDel="00000000" w:rsidR="00000000" w:rsidRPr="00000000">
        <w:rPr>
          <w:rFonts w:ascii="Merriweather" w:cs="Merriweather" w:eastAsia="Merriweather" w:hAnsi="Merriweather"/>
          <w:b w:val="1"/>
          <w:bCs w:val="1"/>
          <w:sz w:val="17"/>
          <w:szCs w:val="17"/>
          <w:rtl w:val="0"/>
        </w:rPr>
        <w:t xml:space="preserve">“Network” -&gt;  “Routing” -&gt;  “Logical Routers” -&gt;  “[your SERVICE_1]”</w:t>
      </w:r>
      <w:r w:rsidDel="00000000" w:rsidR="00000000" w:rsidRPr="00000000">
        <w:rPr>
          <w:rFonts w:ascii="Merriweather" w:cs="Merriweather" w:eastAsia="Merriweather" w:hAnsi="Merriweather"/>
          <w:sz w:val="17"/>
          <w:szCs w:val="17"/>
          <w:rtl w:val="0"/>
        </w:rPr>
        <w:t xml:space="preserve"> or similarly called Service LR </w:t>
      </w:r>
    </w:p>
    <w:p w:rsidR="00000000" w:rsidDel="00000000" w:rsidP="00000000" w:rsidRDefault="00000000" w:rsidRPr="00000000" w14:paraId="000001B8">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b w:val="1"/>
          <w:bCs w:val="1"/>
          <w:sz w:val="17"/>
          <w:szCs w:val="17"/>
          <w:rtl w:val="0"/>
        </w:rPr>
        <w:t xml:space="preserve">Action 1: </w:t>
      </w:r>
      <w:r w:rsidDel="00000000" w:rsidR="00000000" w:rsidRPr="00000000">
        <w:rPr>
          <w:rFonts w:ascii="Merriweather" w:cs="Merriweather" w:eastAsia="Merriweather" w:hAnsi="Merriweather"/>
          <w:sz w:val="17"/>
          <w:szCs w:val="17"/>
          <w:rtl w:val="0"/>
        </w:rPr>
        <w:t xml:space="preserve">Add the tunnel.X interface to the LR. This ensures the decapsulated traffic can reach the services IPs.</w:t>
      </w:r>
    </w:p>
    <w:p w:rsidR="00000000" w:rsidDel="00000000" w:rsidP="00000000" w:rsidRDefault="00000000" w:rsidRPr="00000000" w14:paraId="000001B9">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b w:val="1"/>
          <w:bCs w:val="1"/>
          <w:sz w:val="17"/>
          <w:szCs w:val="17"/>
          <w:rtl w:val="0"/>
        </w:rPr>
        <w:t xml:space="preserve">Action 2: </w:t>
      </w:r>
      <w:r w:rsidDel="00000000" w:rsidR="00000000" w:rsidRPr="00000000">
        <w:rPr>
          <w:rFonts w:ascii="Merriweather" w:cs="Merriweather" w:eastAsia="Merriweather" w:hAnsi="Merriweather"/>
          <w:sz w:val="17"/>
          <w:szCs w:val="17"/>
          <w:rtl w:val="0"/>
        </w:rPr>
        <w:t xml:space="preserve">Create a static route that connects the airlink remote network via the corresponding tunnel.x interface</w:t>
      </w:r>
    </w:p>
    <w:p w:rsidR="00000000" w:rsidDel="00000000" w:rsidP="00000000" w:rsidRDefault="00000000" w:rsidRPr="00000000" w14:paraId="000001BA">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BB">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7010400" cy="1854200"/>
            <wp:effectExtent b="0" l="0" r="0" t="0"/>
            <wp:docPr id="13"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70104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Note: On the remote end, Airlinks will automatically add the needed route to the Service_1 network when operated in LAN mode. </w:t>
      </w:r>
      <w:r w:rsidDel="00000000" w:rsidR="00000000" w:rsidRPr="00000000">
        <w:br w:type="page"/>
      </w:r>
      <w:r w:rsidDel="00000000" w:rsidR="00000000" w:rsidRPr="00000000">
        <w:rPr>
          <w:rtl w:val="0"/>
        </w:rPr>
      </w:r>
    </w:p>
    <w:p w:rsidR="00000000" w:rsidDel="00000000" w:rsidP="00000000" w:rsidRDefault="00000000" w:rsidRPr="00000000" w14:paraId="000001BD">
      <w:pPr>
        <w:widowControl w:val="0"/>
        <w:tabs>
          <w:tab w:val="left" w:leader="none" w:pos="343"/>
        </w:tabs>
        <w:spacing w:after="0" w:before="60" w:line="246" w:lineRule="auto"/>
        <w:ind w:right="39"/>
        <w:jc w:val="both"/>
        <w:rPr/>
      </w:pPr>
      <w:r w:rsidDel="00000000" w:rsidR="00000000" w:rsidRPr="00000000">
        <w:rPr>
          <w:rtl w:val="0"/>
        </w:rPr>
      </w:r>
    </w:p>
    <w:p w:rsidR="00000000" w:rsidDel="00000000" w:rsidP="00000000" w:rsidRDefault="00000000" w:rsidRPr="00000000" w14:paraId="000001BE">
      <w:pPr>
        <w:pStyle w:val="Heading4"/>
        <w:widowControl w:val="0"/>
        <w:tabs>
          <w:tab w:val="left" w:leader="none" w:pos="343"/>
        </w:tabs>
        <w:spacing w:after="0" w:before="60" w:line="246" w:lineRule="auto"/>
        <w:ind w:right="39"/>
        <w:jc w:val="both"/>
        <w:rPr/>
      </w:pPr>
      <w:bookmarkStart w:colFirst="0" w:colLast="0" w:name="_heading=h.4gd3oy1x4q05" w:id="37"/>
      <w:bookmarkEnd w:id="37"/>
      <w:r w:rsidDel="00000000" w:rsidR="00000000" w:rsidRPr="00000000">
        <w:rPr>
          <w:rtl w:val="0"/>
        </w:rPr>
        <w:t xml:space="preserve">Step 20: Test if IPSec tunnel comes up </w:t>
      </w:r>
    </w:p>
    <w:p w:rsidR="00000000" w:rsidDel="00000000" w:rsidP="00000000" w:rsidRDefault="00000000" w:rsidRPr="00000000" w14:paraId="000001BF">
      <w:pPr>
        <w:widowControl w:val="0"/>
        <w:tabs>
          <w:tab w:val="left" w:leader="none" w:pos="343"/>
        </w:tabs>
        <w:spacing w:after="0" w:before="60" w:line="246" w:lineRule="auto"/>
        <w:ind w:right="39"/>
        <w:jc w:val="both"/>
        <w:rPr>
          <w:rFonts w:ascii="Merriweather" w:cs="Merriweather" w:eastAsia="Merriweather" w:hAnsi="Merriweather"/>
          <w:sz w:val="17"/>
          <w:szCs w:val="17"/>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C0">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Airlinks in passive mode will try to connect to their IKE GW every 30seconds per default. If your test in Step 14 proves that the IKE traffic was reaching your NGFW, then the Steps 14-18 should have enabled the IPSec tunnel and show a green status after commit and at max 2-3 minutes. If the Test in Step 14 was successful and this step is not, then in most cases it is </w:t>
      </w:r>
    </w:p>
    <w:p w:rsidR="00000000" w:rsidDel="00000000" w:rsidP="00000000" w:rsidRDefault="00000000" w:rsidRPr="00000000" w14:paraId="000001C1">
      <w:pPr>
        <w:widowControl w:val="0"/>
        <w:numPr>
          <w:ilvl w:val="0"/>
          <w:numId w:val="21"/>
        </w:numPr>
        <w:tabs>
          <w:tab w:val="left" w:leader="none" w:pos="343"/>
        </w:tabs>
        <w:spacing w:after="0" w:before="6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either an authentication related issue, e.g. with Certificate or Certificate Profile mismatch</w:t>
      </w:r>
      <w:r w:rsidDel="00000000" w:rsidR="00000000" w:rsidRPr="00000000">
        <w:rPr>
          <w:rtl w:val="0"/>
        </w:rPr>
      </w:r>
    </w:p>
    <w:p w:rsidR="00000000" w:rsidDel="00000000" w:rsidP="00000000" w:rsidRDefault="00000000" w:rsidRPr="00000000" w14:paraId="000001C2">
      <w:pPr>
        <w:widowControl w:val="0"/>
        <w:numPr>
          <w:ilvl w:val="0"/>
          <w:numId w:val="21"/>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or a issue related to mismatches with the proxy selectors, e.g. if defined networks are not available or no interface in those networks can be reached, IKE will succeed but no tunnel will come up. </w:t>
      </w:r>
      <w:r w:rsidDel="00000000" w:rsidR="00000000" w:rsidRPr="00000000">
        <w:rPr>
          <w:rtl w:val="0"/>
        </w:rPr>
      </w:r>
    </w:p>
    <w:p w:rsidR="00000000" w:rsidDel="00000000" w:rsidP="00000000" w:rsidRDefault="00000000" w:rsidRPr="00000000" w14:paraId="000001C3">
      <w:pPr>
        <w:widowControl w:val="0"/>
        <w:numPr>
          <w:ilvl w:val="0"/>
          <w:numId w:val="21"/>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or a basic crypto problem like mismatching proposals</w:t>
      </w:r>
      <w:r w:rsidDel="00000000" w:rsidR="00000000" w:rsidRPr="00000000">
        <w:rPr>
          <w:rtl w:val="0"/>
        </w:rPr>
      </w:r>
    </w:p>
    <w:p w:rsidR="00000000" w:rsidDel="00000000" w:rsidP="00000000" w:rsidRDefault="00000000" w:rsidRPr="00000000" w14:paraId="000001C4">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C5">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7010400" cy="1117600"/>
            <wp:effectExtent b="0" l="0" r="0" t="0"/>
            <wp:docPr id="14"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70104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C7">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Once a tunnel is up, keep monitoring for at least 24hours to be sure it will stay up. Consider adding DPD for later project phases. </w:t>
      </w:r>
    </w:p>
    <w:p w:rsidR="00000000" w:rsidDel="00000000" w:rsidP="00000000" w:rsidRDefault="00000000" w:rsidRPr="00000000" w14:paraId="000001C8">
      <w:pPr>
        <w:pStyle w:val="Heading4"/>
        <w:widowControl w:val="0"/>
        <w:tabs>
          <w:tab w:val="left" w:leader="none" w:pos="343"/>
        </w:tabs>
        <w:spacing w:after="0" w:before="60" w:line="246" w:lineRule="auto"/>
        <w:ind w:right="39"/>
        <w:jc w:val="both"/>
        <w:rPr/>
      </w:pPr>
      <w:bookmarkStart w:colFirst="0" w:colLast="0" w:name="_heading=h.j5uj2wv0w7w9" w:id="38"/>
      <w:bookmarkEnd w:id="38"/>
      <w:r w:rsidDel="00000000" w:rsidR="00000000" w:rsidRPr="00000000">
        <w:rPr>
          <w:rtl w:val="0"/>
        </w:rPr>
      </w:r>
    </w:p>
    <w:p w:rsidR="00000000" w:rsidDel="00000000" w:rsidP="00000000" w:rsidRDefault="00000000" w:rsidRPr="00000000" w14:paraId="000001C9">
      <w:pPr>
        <w:pStyle w:val="Heading4"/>
        <w:widowControl w:val="0"/>
        <w:tabs>
          <w:tab w:val="left" w:leader="none" w:pos="343"/>
        </w:tabs>
        <w:spacing w:after="0" w:before="60" w:line="246" w:lineRule="auto"/>
        <w:ind w:right="39"/>
        <w:jc w:val="both"/>
        <w:rPr/>
      </w:pPr>
      <w:bookmarkStart w:colFirst="0" w:colLast="0" w:name="_heading=h.ubt553vrowk8" w:id="39"/>
      <w:bookmarkEnd w:id="39"/>
      <w:r w:rsidDel="00000000" w:rsidR="00000000" w:rsidRPr="00000000">
        <w:rPr>
          <w:rtl w:val="0"/>
        </w:rPr>
        <w:t xml:space="preserve">NOTE: In case your tunnel does NOT come up, or shows different stages on Airlink and NGFW, refer to the troubleshooting section “</w:t>
      </w:r>
      <w:hyperlink w:anchor="_heading=h.t6604kdmrfdk">
        <w:r w:rsidDel="00000000" w:rsidR="00000000" w:rsidRPr="00000000">
          <w:rPr>
            <w:color w:val="1155cc"/>
            <w:u w:val="single"/>
            <w:rtl w:val="0"/>
          </w:rPr>
          <w:t xml:space="preserve">Airlink Local Firewall Rules</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4"/>
        <w:widowControl w:val="0"/>
        <w:tabs>
          <w:tab w:val="left" w:leader="none" w:pos="343"/>
        </w:tabs>
        <w:spacing w:after="0" w:before="60" w:line="246" w:lineRule="auto"/>
        <w:ind w:right="39"/>
        <w:jc w:val="both"/>
        <w:rPr/>
      </w:pPr>
      <w:bookmarkStart w:colFirst="0" w:colLast="0" w:name="_heading=h.c25uiidgeebg" w:id="40"/>
      <w:bookmarkEnd w:id="40"/>
      <w:r w:rsidDel="00000000" w:rsidR="00000000" w:rsidRPr="00000000">
        <w:rPr>
          <w:rtl w:val="0"/>
        </w:rPr>
        <w:t xml:space="preserve">Step 21: Define NGFW Security Policy  </w:t>
      </w:r>
    </w:p>
    <w:p w:rsidR="00000000" w:rsidDel="00000000" w:rsidP="00000000" w:rsidRDefault="00000000" w:rsidRPr="00000000" w14:paraId="000001CB">
      <w:pPr>
        <w:widowControl w:val="0"/>
        <w:tabs>
          <w:tab w:val="left" w:leader="none" w:pos="343"/>
        </w:tabs>
        <w:spacing w:after="0" w:before="60" w:line="246" w:lineRule="auto"/>
        <w:ind w:right="39"/>
        <w:jc w:val="both"/>
        <w:rPr>
          <w:rFonts w:ascii="Merriweather" w:cs="Merriweather" w:eastAsia="Merriweather" w:hAnsi="Merriweather"/>
          <w:color w:val="666666"/>
          <w:sz w:val="17"/>
          <w:szCs w:val="17"/>
        </w:rPr>
      </w:pPr>
      <w:hyperlink w:anchor="_heading=h.bnv70pqz58c4">
        <w:r w:rsidDel="00000000" w:rsidR="00000000" w:rsidRPr="00000000">
          <w:rPr>
            <w:rFonts w:ascii="Merriweather" w:cs="Merriweather" w:eastAsia="Merriweather" w:hAnsi="Merriweather"/>
            <w:color w:val="1155cc"/>
            <w:sz w:val="17"/>
            <w:szCs w:val="17"/>
            <w:u w:val="single"/>
            <w:rtl w:val="0"/>
          </w:rPr>
          <w:t xml:space="preserve">(back to overview table)</w:t>
        </w:r>
      </w:hyperlink>
      <w:r w:rsidDel="00000000" w:rsidR="00000000" w:rsidRPr="00000000">
        <w:rPr>
          <w:rtl w:val="0"/>
        </w:rPr>
      </w:r>
    </w:p>
    <w:p w:rsidR="00000000" w:rsidDel="00000000" w:rsidP="00000000" w:rsidRDefault="00000000" w:rsidRPr="00000000" w14:paraId="000001CC">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If your IPSec tunnel is coming up and routing between the local network and the Airlink is working, define Security Policies. We have enabled the following directives now:</w:t>
      </w:r>
    </w:p>
    <w:p w:rsidR="00000000" w:rsidDel="00000000" w:rsidP="00000000" w:rsidRDefault="00000000" w:rsidRPr="00000000" w14:paraId="000001CD">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CE">
      <w:pPr>
        <w:widowControl w:val="0"/>
        <w:numPr>
          <w:ilvl w:val="0"/>
          <w:numId w:val="2"/>
        </w:numPr>
        <w:tabs>
          <w:tab w:val="left" w:leader="none" w:pos="343"/>
        </w:tabs>
        <w:spacing w:after="0" w:before="6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Airlinks can be assigned to security zones by assigning the tunnel.X interface of the corresponding Airlink. Hence you can have each airlink in an own zone, group them or join all Airlinks into one commonn Zone</w:t>
      </w:r>
      <w:r w:rsidDel="00000000" w:rsidR="00000000" w:rsidRPr="00000000">
        <w:rPr>
          <w:rtl w:val="0"/>
        </w:rPr>
      </w:r>
    </w:p>
    <w:p w:rsidR="00000000" w:rsidDel="00000000" w:rsidP="00000000" w:rsidRDefault="00000000" w:rsidRPr="00000000" w14:paraId="000001CF">
      <w:pPr>
        <w:widowControl w:val="0"/>
        <w:numPr>
          <w:ilvl w:val="0"/>
          <w:numId w:val="2"/>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Services LR can be one or multiple Zones. They are assigned by the physical interfaces on the DC side (ethernet1/2)</w:t>
      </w:r>
      <w:r w:rsidDel="00000000" w:rsidR="00000000" w:rsidRPr="00000000">
        <w:rPr>
          <w:rtl w:val="0"/>
        </w:rPr>
      </w:r>
    </w:p>
    <w:p w:rsidR="00000000" w:rsidDel="00000000" w:rsidP="00000000" w:rsidRDefault="00000000" w:rsidRPr="00000000" w14:paraId="000001D0">
      <w:pPr>
        <w:widowControl w:val="0"/>
        <w:numPr>
          <w:ilvl w:val="0"/>
          <w:numId w:val="2"/>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The underlay LR is a separate zone in which only IKE and encapsulated IPSec traffic is allowed. </w:t>
      </w:r>
      <w:r w:rsidDel="00000000" w:rsidR="00000000" w:rsidRPr="00000000">
        <w:rPr>
          <w:rtl w:val="0"/>
        </w:rPr>
      </w:r>
    </w:p>
    <w:p w:rsidR="00000000" w:rsidDel="00000000" w:rsidP="00000000" w:rsidRDefault="00000000" w:rsidRPr="00000000" w14:paraId="000001D1">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D2">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Below is an example policy. We can use solution approaches like XSOAR or OneLayer to update the NGFW via Radius with IMSI-to-IP mappings, hence the correlation rule (rule 2)</w:t>
      </w:r>
    </w:p>
    <w:p w:rsidR="00000000" w:rsidDel="00000000" w:rsidP="00000000" w:rsidRDefault="00000000" w:rsidRPr="00000000" w14:paraId="000001D3">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Note, that we allow traffic into 2 directions, from the Airlink to the DC,, and also from the DC to the Airlink local LAN. For example DNP3 works usually “the other way around” and has the server in the field and the client in the DC; while modbus traffic in the below example reaches from a client in the field to a server in the DC.</w:t>
      </w:r>
    </w:p>
    <w:p w:rsidR="00000000" w:rsidDel="00000000" w:rsidP="00000000" w:rsidRDefault="00000000" w:rsidRPr="00000000" w14:paraId="000001D4">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D5">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D6">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7010400" cy="3822700"/>
            <wp:effectExtent b="0" l="0" r="0" t="0"/>
            <wp:docPr id="15"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70104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D8">
      <w:pPr>
        <w:widowControl w:val="0"/>
        <w:tabs>
          <w:tab w:val="left" w:leader="none" w:pos="343"/>
        </w:tabs>
        <w:spacing w:after="0" w:before="60" w:line="246" w:lineRule="auto"/>
        <w:ind w:right="39"/>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D9">
      <w:pPr>
        <w:pStyle w:val="Heading1"/>
        <w:keepNext w:val="0"/>
        <w:keepLines w:val="0"/>
        <w:widowControl w:val="0"/>
        <w:spacing w:after="0" w:before="0" w:lineRule="auto"/>
        <w:ind w:right="0"/>
        <w:rPr>
          <w:rFonts w:ascii="Decimal" w:cs="Decimal" w:eastAsia="Decimal" w:hAnsi="Decimal"/>
          <w:color w:val="000000"/>
        </w:rPr>
      </w:pPr>
      <w:r w:rsidDel="00000000" w:rsidR="00000000" w:rsidRPr="00000000">
        <w:rPr>
          <w:rFonts w:ascii="Decimal" w:cs="Decimal" w:eastAsia="Decimal" w:hAnsi="Decimal"/>
          <w:rtl w:val="0"/>
        </w:rPr>
        <w:t xml:space="preserve">Partner Product Configuration</w:t>
      </w:r>
      <w:r w:rsidDel="00000000" w:rsidR="00000000" w:rsidRPr="00000000">
        <w:rPr>
          <w:rtl w:val="0"/>
        </w:rPr>
      </w:r>
    </w:p>
    <w:p w:rsidR="00000000" w:rsidDel="00000000" w:rsidP="00000000" w:rsidRDefault="00000000" w:rsidRPr="00000000" w14:paraId="000001DA">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Configuring the Airlink Routers is straightforward. For bulk provisioning, we point to a procedure based on Templates and Workflows, which is out of scope of this basic guide. Below section describes in general, what settings need to be made on a single Airlink GUI to have it connect to the NGFW via IPSec.</w:t>
      </w:r>
    </w:p>
    <w:p w:rsidR="00000000" w:rsidDel="00000000" w:rsidP="00000000" w:rsidRDefault="00000000" w:rsidRPr="00000000" w14:paraId="000001DB">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DC">
      <w:pPr>
        <w:pStyle w:val="Heading4"/>
        <w:widowControl w:val="0"/>
        <w:tabs>
          <w:tab w:val="left" w:leader="none" w:pos="343"/>
        </w:tabs>
        <w:spacing w:after="0" w:before="59" w:line="246" w:lineRule="auto"/>
        <w:ind w:right="39"/>
        <w:jc w:val="both"/>
        <w:rPr/>
      </w:pPr>
      <w:bookmarkStart w:colFirst="0" w:colLast="0" w:name="_heading=h.szww7qxmvmpc" w:id="41"/>
      <w:bookmarkEnd w:id="41"/>
      <w:r w:rsidDel="00000000" w:rsidR="00000000" w:rsidRPr="00000000">
        <w:rPr>
          <w:rtl w:val="0"/>
        </w:rPr>
        <w:t xml:space="preserve">How to connect to the Airlink router</w:t>
      </w:r>
    </w:p>
    <w:p w:rsidR="00000000" w:rsidDel="00000000" w:rsidP="00000000" w:rsidRDefault="00000000" w:rsidRPr="00000000" w14:paraId="000001DD">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You can access Airlink routers configuration GUI from their local port (default IP 192.168.1.1) or via ALMS. Once registered in ALMS, you only need to power-on the router and connect it to the Internet (SIM card or ISP link), then access it from your ALMS account. </w:t>
      </w:r>
    </w:p>
    <w:p w:rsidR="00000000" w:rsidDel="00000000" w:rsidP="00000000" w:rsidRDefault="00000000" w:rsidRPr="00000000" w14:paraId="000001DE">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 If the Airlink has never been used, following documentation will help to get it connected and registered in ALMS:</w:t>
      </w:r>
    </w:p>
    <w:p w:rsidR="00000000" w:rsidDel="00000000" w:rsidP="00000000" w:rsidRDefault="00000000" w:rsidRPr="00000000" w14:paraId="000001DF">
      <w:pPr>
        <w:widowControl w:val="0"/>
        <w:numPr>
          <w:ilvl w:val="0"/>
          <w:numId w:val="5"/>
        </w:numPr>
        <w:tabs>
          <w:tab w:val="left" w:leader="none" w:pos="343"/>
        </w:tabs>
        <w:spacing w:after="0" w:before="59"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Airlink QuickStart Guide, </w:t>
      </w:r>
      <w:hyperlink r:id="rId49">
        <w:r w:rsidDel="00000000" w:rsidR="00000000" w:rsidRPr="00000000">
          <w:rPr>
            <w:rFonts w:ascii="Merriweather" w:cs="Merriweather" w:eastAsia="Merriweather" w:hAnsi="Merriweather"/>
            <w:color w:val="1155cc"/>
            <w:sz w:val="17"/>
            <w:szCs w:val="17"/>
            <w:u w:val="single"/>
            <w:rtl w:val="0"/>
          </w:rPr>
          <w:t xml:space="preserve">here</w:t>
        </w:r>
      </w:hyperlink>
      <w:r w:rsidDel="00000000" w:rsidR="00000000" w:rsidRPr="00000000">
        <w:rPr>
          <w:rFonts w:ascii="Merriweather" w:cs="Merriweather" w:eastAsia="Merriweather" w:hAnsi="Merriweather"/>
          <w:sz w:val="17"/>
          <w:szCs w:val="17"/>
          <w:rtl w:val="0"/>
        </w:rPr>
        <w:t xml:space="preserve">.  </w:t>
      </w:r>
      <w:r w:rsidDel="00000000" w:rsidR="00000000" w:rsidRPr="00000000">
        <w:rPr>
          <w:rtl w:val="0"/>
        </w:rPr>
      </w:r>
    </w:p>
    <w:p w:rsidR="00000000" w:rsidDel="00000000" w:rsidP="00000000" w:rsidRDefault="00000000" w:rsidRPr="00000000" w14:paraId="000001E0">
      <w:pPr>
        <w:widowControl w:val="0"/>
        <w:numPr>
          <w:ilvl w:val="0"/>
          <w:numId w:val="5"/>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AirlinkOS documentation, </w:t>
      </w:r>
      <w:hyperlink r:id="rId50">
        <w:r w:rsidDel="00000000" w:rsidR="00000000" w:rsidRPr="00000000">
          <w:rPr>
            <w:rFonts w:ascii="Merriweather" w:cs="Merriweather" w:eastAsia="Merriweather" w:hAnsi="Merriweather"/>
            <w:color w:val="1155cc"/>
            <w:sz w:val="17"/>
            <w:szCs w:val="17"/>
            <w:u w:val="single"/>
            <w:rtl w:val="0"/>
          </w:rPr>
          <w:t xml:space="preserve">here</w:t>
        </w:r>
      </w:hyperlink>
      <w:r w:rsidDel="00000000" w:rsidR="00000000" w:rsidRPr="00000000">
        <w:rPr>
          <w:rFonts w:ascii="Merriweather" w:cs="Merriweather" w:eastAsia="Merriweather" w:hAnsi="Merriweather"/>
          <w:sz w:val="17"/>
          <w:szCs w:val="17"/>
          <w:rtl w:val="0"/>
        </w:rPr>
        <w:t xml:space="preserve">.</w:t>
      </w:r>
      <w:r w:rsidDel="00000000" w:rsidR="00000000" w:rsidRPr="00000000">
        <w:rPr>
          <w:rtl w:val="0"/>
        </w:rPr>
      </w:r>
    </w:p>
    <w:p w:rsidR="00000000" w:rsidDel="00000000" w:rsidP="00000000" w:rsidRDefault="00000000" w:rsidRPr="00000000" w14:paraId="000001E1">
      <w:pPr>
        <w:widowControl w:val="0"/>
        <w:numPr>
          <w:ilvl w:val="0"/>
          <w:numId w:val="5"/>
        </w:numPr>
        <w:tabs>
          <w:tab w:val="left" w:leader="none" w:pos="343"/>
        </w:tabs>
        <w:spacing w:after="0" w:before="0" w:line="246" w:lineRule="auto"/>
        <w:ind w:left="720" w:right="39" w:hanging="360"/>
        <w:jc w:val="both"/>
        <w:rPr>
          <w:rFonts w:ascii="Merriweather" w:cs="Merriweather" w:eastAsia="Merriweather" w:hAnsi="Merriweather"/>
          <w:sz w:val="17"/>
          <w:szCs w:val="17"/>
          <w:u w:val="none"/>
        </w:rPr>
      </w:pPr>
      <w:r w:rsidDel="00000000" w:rsidR="00000000" w:rsidRPr="00000000">
        <w:rPr>
          <w:rFonts w:ascii="Merriweather" w:cs="Merriweather" w:eastAsia="Merriweather" w:hAnsi="Merriweather"/>
          <w:sz w:val="17"/>
          <w:szCs w:val="17"/>
          <w:rtl w:val="0"/>
        </w:rPr>
        <w:t xml:space="preserve">ALMS register Guide, </w:t>
      </w:r>
      <w:hyperlink r:id="rId51">
        <w:r w:rsidDel="00000000" w:rsidR="00000000" w:rsidRPr="00000000">
          <w:rPr>
            <w:rFonts w:ascii="Merriweather" w:cs="Merriweather" w:eastAsia="Merriweather" w:hAnsi="Merriweather"/>
            <w:color w:val="1155cc"/>
            <w:sz w:val="17"/>
            <w:szCs w:val="17"/>
            <w:u w:val="single"/>
            <w:rtl w:val="0"/>
          </w:rPr>
          <w:t xml:space="preserve">here</w:t>
        </w:r>
      </w:hyperlink>
      <w:r w:rsidDel="00000000" w:rsidR="00000000" w:rsidRPr="00000000">
        <w:rPr>
          <w:rFonts w:ascii="Merriweather" w:cs="Merriweather" w:eastAsia="Merriweather" w:hAnsi="Merriweather"/>
          <w:sz w:val="17"/>
          <w:szCs w:val="17"/>
          <w:rtl w:val="0"/>
        </w:rPr>
        <w:t xml:space="preserve">.</w:t>
      </w:r>
      <w:r w:rsidDel="00000000" w:rsidR="00000000" w:rsidRPr="00000000">
        <w:rPr>
          <w:rtl w:val="0"/>
        </w:rPr>
      </w:r>
    </w:p>
    <w:p w:rsidR="00000000" w:rsidDel="00000000" w:rsidP="00000000" w:rsidRDefault="00000000" w:rsidRPr="00000000" w14:paraId="000001E2">
      <w:pPr>
        <w:tabs>
          <w:tab w:val="left" w:leader="none" w:pos="343"/>
        </w:tabs>
        <w:rPr/>
      </w:pPr>
      <w:r w:rsidDel="00000000" w:rsidR="00000000" w:rsidRPr="00000000">
        <w:rPr>
          <w:rtl w:val="0"/>
        </w:rPr>
      </w:r>
    </w:p>
    <w:p w:rsidR="00000000" w:rsidDel="00000000" w:rsidP="00000000" w:rsidRDefault="00000000" w:rsidRPr="00000000" w14:paraId="000001E3">
      <w:pPr>
        <w:tabs>
          <w:tab w:val="left" w:leader="none" w:pos="343"/>
        </w:tabs>
        <w:rPr/>
      </w:pPr>
      <w:r w:rsidDel="00000000" w:rsidR="00000000" w:rsidRPr="00000000">
        <w:rPr>
          <w:rtl w:val="0"/>
        </w:rPr>
        <w:t xml:space="preserve">To reach the registered and powered-on Airlink from ALMS, log in to your ALSM account. Then click "</w:t>
      </w:r>
      <w:r w:rsidDel="00000000" w:rsidR="00000000" w:rsidRPr="00000000">
        <w:rPr>
          <w:rFonts w:ascii="Merriweather" w:cs="Merriweather" w:eastAsia="Merriweather" w:hAnsi="Merriweather"/>
          <w:b w:val="1"/>
          <w:bCs w:val="1"/>
          <w:rtl w:val="0"/>
        </w:rPr>
        <w:t xml:space="preserve">Monitor”-&gt; “Systems”</w:t>
      </w:r>
      <w:r w:rsidDel="00000000" w:rsidR="00000000" w:rsidRPr="00000000">
        <w:rPr>
          <w:rtl w:val="0"/>
        </w:rPr>
        <w:t xml:space="preserve"> on the top trim, in the next screen then select your system from the list of registered systems in your account</w:t>
      </w:r>
    </w:p>
    <w:p w:rsidR="00000000" w:rsidDel="00000000" w:rsidP="00000000" w:rsidRDefault="00000000" w:rsidRPr="00000000" w14:paraId="000001E4">
      <w:pPr>
        <w:tabs>
          <w:tab w:val="left" w:leader="none" w:pos="343"/>
        </w:tabs>
        <w:jc w:val="center"/>
        <w:rPr/>
      </w:pPr>
      <w:r w:rsidDel="00000000" w:rsidR="00000000" w:rsidRPr="00000000">
        <w:rPr/>
        <w:drawing>
          <wp:inline distB="114300" distT="114300" distL="114300" distR="114300">
            <wp:extent cx="2968625" cy="2135592"/>
            <wp:effectExtent b="0" l="0" r="0" t="0"/>
            <wp:docPr id="16"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2968625" cy="2135592"/>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tabs>
          <w:tab w:val="left" w:leader="none" w:pos="343"/>
        </w:tabs>
        <w:rPr/>
      </w:pPr>
      <w:r w:rsidDel="00000000" w:rsidR="00000000" w:rsidRPr="00000000">
        <w:rPr>
          <w:rtl w:val="0"/>
        </w:rPr>
        <w:t xml:space="preserve">Once you have selected your system, choose “Configuration”on the system page, in the second trim! This will render the Airlink GUI into your current browser. Configuration  functions are available here in the same way as in the local GUI, logs are local only. </w:t>
      </w:r>
    </w:p>
    <w:p w:rsidR="00000000" w:rsidDel="00000000" w:rsidP="00000000" w:rsidRDefault="00000000" w:rsidRPr="00000000" w14:paraId="000001E6">
      <w:pPr>
        <w:tabs>
          <w:tab w:val="left" w:leader="none" w:pos="343"/>
        </w:tabs>
        <w:jc w:val="center"/>
        <w:rPr/>
      </w:pPr>
      <w:r w:rsidDel="00000000" w:rsidR="00000000" w:rsidRPr="00000000">
        <w:rPr/>
        <w:drawing>
          <wp:inline distB="114300" distT="114300" distL="114300" distR="114300">
            <wp:extent cx="4874650" cy="1583954"/>
            <wp:effectExtent b="0" l="0" r="0" t="0"/>
            <wp:docPr id="17" name="image31.png"/>
            <a:graphic>
              <a:graphicData uri="http://schemas.openxmlformats.org/drawingml/2006/picture">
                <pic:pic>
                  <pic:nvPicPr>
                    <pic:cNvPr id="0" name="image31.png"/>
                    <pic:cNvPicPr preferRelativeResize="0"/>
                  </pic:nvPicPr>
                  <pic:blipFill>
                    <a:blip r:embed="rId53"/>
                    <a:srcRect b="0" l="0" r="0" t="0"/>
                    <a:stretch>
                      <a:fillRect/>
                    </a:stretch>
                  </pic:blipFill>
                  <pic:spPr>
                    <a:xfrm>
                      <a:off x="0" y="0"/>
                      <a:ext cx="4874650" cy="1583954"/>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tabs>
          <w:tab w:val="left" w:leader="none" w:pos="343"/>
        </w:tabs>
        <w:jc w:val="center"/>
        <w:rPr/>
      </w:pPr>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4"/>
        <w:widowControl w:val="0"/>
        <w:tabs>
          <w:tab w:val="left" w:leader="none" w:pos="343"/>
        </w:tabs>
        <w:spacing w:after="0" w:before="59" w:line="246" w:lineRule="auto"/>
        <w:ind w:right="39"/>
        <w:jc w:val="both"/>
        <w:rPr/>
      </w:pPr>
      <w:bookmarkStart w:colFirst="0" w:colLast="0" w:name="_heading=h.th63pvbbyrw2" w:id="42"/>
      <w:bookmarkEnd w:id="42"/>
      <w:r w:rsidDel="00000000" w:rsidR="00000000" w:rsidRPr="00000000">
        <w:rPr>
          <w:rtl w:val="0"/>
        </w:rPr>
      </w:r>
    </w:p>
    <w:p w:rsidR="00000000" w:rsidDel="00000000" w:rsidP="00000000" w:rsidRDefault="00000000" w:rsidRPr="00000000" w14:paraId="000001E9">
      <w:pPr>
        <w:pStyle w:val="Heading4"/>
        <w:widowControl w:val="0"/>
        <w:tabs>
          <w:tab w:val="left" w:leader="none" w:pos="343"/>
        </w:tabs>
        <w:spacing w:after="0" w:before="59" w:line="246" w:lineRule="auto"/>
        <w:ind w:right="39"/>
        <w:jc w:val="both"/>
        <w:rPr/>
      </w:pPr>
      <w:bookmarkStart w:colFirst="0" w:colLast="0" w:name="_heading=h.vshr24meh95t" w:id="43"/>
      <w:bookmarkEnd w:id="43"/>
      <w:r w:rsidDel="00000000" w:rsidR="00000000" w:rsidRPr="00000000">
        <w:rPr>
          <w:rtl w:val="0"/>
        </w:rPr>
        <w:t xml:space="preserve">Step 9: Upload CA Certs to Airlink </w:t>
      </w:r>
    </w:p>
    <w:p w:rsidR="00000000" w:rsidDel="00000000" w:rsidP="00000000" w:rsidRDefault="00000000" w:rsidRPr="00000000" w14:paraId="000001EA">
      <w:pPr>
        <w:widowControl w:val="0"/>
        <w:tabs>
          <w:tab w:val="left" w:leader="none" w:pos="343"/>
        </w:tabs>
        <w:spacing w:after="0" w:before="59" w:line="246" w:lineRule="auto"/>
        <w:ind w:left="0" w:right="39" w:firstLine="0"/>
        <w:jc w:val="both"/>
        <w:rPr>
          <w:rFonts w:ascii="Merriweather" w:cs="Merriweather" w:eastAsia="Merriweather" w:hAnsi="Merriweather"/>
          <w:b w:val="1"/>
          <w:bCs w:val="1"/>
          <w:sz w:val="17"/>
          <w:szCs w:val="17"/>
        </w:rPr>
      </w:pPr>
      <w:r w:rsidDel="00000000" w:rsidR="00000000" w:rsidRPr="00000000">
        <w:rPr>
          <w:rFonts w:ascii="Merriweather" w:cs="Merriweather" w:eastAsia="Merriweather" w:hAnsi="Merriweather"/>
          <w:sz w:val="17"/>
          <w:szCs w:val="17"/>
          <w:rtl w:val="0"/>
        </w:rPr>
        <w:t xml:space="preserve">When logged in to the Airlink main configuration GUI, click from the left side main menu  </w:t>
      </w:r>
      <w:r w:rsidDel="00000000" w:rsidR="00000000" w:rsidRPr="00000000">
        <w:rPr>
          <w:rFonts w:ascii="Merriweather" w:cs="Merriweather" w:eastAsia="Merriweather" w:hAnsi="Merriweather"/>
          <w:b w:val="1"/>
          <w:bCs w:val="1"/>
          <w:sz w:val="17"/>
          <w:szCs w:val="17"/>
          <w:rtl w:val="0"/>
        </w:rPr>
        <w:t xml:space="preserve">“System”-&gt; “Security”-&gt; “Certificates” </w:t>
      </w:r>
    </w:p>
    <w:p w:rsidR="00000000" w:rsidDel="00000000" w:rsidP="00000000" w:rsidRDefault="00000000" w:rsidRPr="00000000" w14:paraId="000001EB">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Below Screenshot shows a fully populated GUI with all EST settings already made. To get there, start in the uppermost section </w:t>
      </w:r>
      <w:r w:rsidDel="00000000" w:rsidR="00000000" w:rsidRPr="00000000">
        <w:rPr>
          <w:rFonts w:ascii="Merriweather" w:cs="Merriweather" w:eastAsia="Merriweather" w:hAnsi="Merriweather"/>
          <w:b w:val="1"/>
          <w:bCs w:val="1"/>
          <w:sz w:val="17"/>
          <w:szCs w:val="17"/>
          <w:rtl w:val="0"/>
        </w:rPr>
        <w:t xml:space="preserve">”Imported Certificates</w:t>
      </w:r>
      <w:r w:rsidDel="00000000" w:rsidR="00000000" w:rsidRPr="00000000">
        <w:rPr>
          <w:rFonts w:ascii="Merriweather" w:cs="Merriweather" w:eastAsia="Merriweather" w:hAnsi="Merriweather"/>
          <w:sz w:val="17"/>
          <w:szCs w:val="17"/>
          <w:rtl w:val="0"/>
        </w:rPr>
        <w:t xml:space="preserve">” and press the “</w:t>
      </w:r>
      <w:r w:rsidDel="00000000" w:rsidR="00000000" w:rsidRPr="00000000">
        <w:rPr>
          <w:rFonts w:ascii="Merriweather" w:cs="Merriweather" w:eastAsia="Merriweather" w:hAnsi="Merriweather"/>
          <w:b w:val="1"/>
          <w:bCs w:val="1"/>
          <w:sz w:val="17"/>
          <w:szCs w:val="17"/>
          <w:rtl w:val="0"/>
        </w:rPr>
        <w:t xml:space="preserve">Upload Certificate</w:t>
      </w:r>
      <w:r w:rsidDel="00000000" w:rsidR="00000000" w:rsidRPr="00000000">
        <w:rPr>
          <w:rFonts w:ascii="Merriweather" w:cs="Merriweather" w:eastAsia="Merriweather" w:hAnsi="Merriweather"/>
          <w:sz w:val="17"/>
          <w:szCs w:val="17"/>
          <w:rtl w:val="0"/>
        </w:rPr>
        <w:t xml:space="preserve">” button. </w:t>
      </w:r>
    </w:p>
    <w:p w:rsidR="00000000" w:rsidDel="00000000" w:rsidP="00000000" w:rsidRDefault="00000000" w:rsidRPr="00000000" w14:paraId="000001EC">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ED">
      <w:pPr>
        <w:widowControl w:val="0"/>
        <w:tabs>
          <w:tab w:val="left" w:leader="none" w:pos="343"/>
        </w:tabs>
        <w:spacing w:after="0" w:before="59" w:line="246" w:lineRule="auto"/>
        <w:ind w:left="0" w:right="39"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5173663" cy="3843525"/>
            <wp:effectExtent b="0" l="0" r="0" t="0"/>
            <wp:docPr id="18"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173663" cy="384352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popup window changes to below shape when you set the “Type” line to ‘Root certificate”. </w:t>
      </w:r>
    </w:p>
    <w:p w:rsidR="00000000" w:rsidDel="00000000" w:rsidP="00000000" w:rsidRDefault="00000000" w:rsidRPr="00000000" w14:paraId="000001EF">
      <w:pPr>
        <w:widowControl w:val="0"/>
        <w:tabs>
          <w:tab w:val="left" w:leader="none" w:pos="343"/>
        </w:tabs>
        <w:spacing w:after="0" w:before="59" w:line="246" w:lineRule="auto"/>
        <w:ind w:left="72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b w:val="1"/>
          <w:bCs w:val="1"/>
          <w:sz w:val="17"/>
          <w:szCs w:val="17"/>
          <w:rtl w:val="0"/>
        </w:rPr>
        <w:t xml:space="preserve">Action 1:</w:t>
      </w:r>
      <w:r w:rsidDel="00000000" w:rsidR="00000000" w:rsidRPr="00000000">
        <w:rPr>
          <w:rFonts w:ascii="Merriweather" w:cs="Merriweather" w:eastAsia="Merriweather" w:hAnsi="Merriweather"/>
          <w:sz w:val="17"/>
          <w:szCs w:val="17"/>
          <w:rtl w:val="0"/>
        </w:rPr>
        <w:t xml:space="preserve"> Now assign a Name for the TLS Certificate and upload the Chain we downloaded in Step 4, click create and save</w:t>
      </w:r>
    </w:p>
    <w:p w:rsidR="00000000" w:rsidDel="00000000" w:rsidP="00000000" w:rsidRDefault="00000000" w:rsidRPr="00000000" w14:paraId="000001F0">
      <w:pPr>
        <w:widowControl w:val="0"/>
        <w:tabs>
          <w:tab w:val="left" w:leader="none" w:pos="343"/>
        </w:tabs>
        <w:spacing w:after="0" w:before="59" w:line="246" w:lineRule="auto"/>
        <w:ind w:left="72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b w:val="1"/>
          <w:bCs w:val="1"/>
          <w:sz w:val="17"/>
          <w:szCs w:val="17"/>
          <w:rtl w:val="0"/>
        </w:rPr>
        <w:t xml:space="preserve">Action 2:</w:t>
      </w:r>
      <w:r w:rsidDel="00000000" w:rsidR="00000000" w:rsidRPr="00000000">
        <w:rPr>
          <w:rFonts w:ascii="Merriweather" w:cs="Merriweather" w:eastAsia="Merriweather" w:hAnsi="Merriweather"/>
          <w:sz w:val="17"/>
          <w:szCs w:val="17"/>
          <w:rtl w:val="0"/>
        </w:rPr>
        <w:t xml:space="preserve"> Repeat the same flow to upload the EST CA Certificate chain we obtained in Step 3, click create and save</w:t>
      </w:r>
    </w:p>
    <w:p w:rsidR="00000000" w:rsidDel="00000000" w:rsidP="00000000" w:rsidRDefault="00000000" w:rsidRPr="00000000" w14:paraId="000001F1">
      <w:pPr>
        <w:widowControl w:val="0"/>
        <w:tabs>
          <w:tab w:val="left" w:leader="none" w:pos="343"/>
        </w:tabs>
        <w:spacing w:after="0" w:before="59" w:line="246" w:lineRule="auto"/>
        <w:ind w:left="72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F2">
      <w:pPr>
        <w:widowControl w:val="0"/>
        <w:tabs>
          <w:tab w:val="left" w:leader="none" w:pos="343"/>
        </w:tabs>
        <w:spacing w:after="0" w:before="59" w:line="246" w:lineRule="auto"/>
        <w:ind w:right="39"/>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2811463" cy="1476375"/>
            <wp:effectExtent b="0" l="0" r="0" t="0"/>
            <wp:docPr id="19" name="image39.png"/>
            <a:graphic>
              <a:graphicData uri="http://schemas.openxmlformats.org/drawingml/2006/picture">
                <pic:pic>
                  <pic:nvPicPr>
                    <pic:cNvPr id="0" name="image39.png"/>
                    <pic:cNvPicPr preferRelativeResize="0"/>
                  </pic:nvPicPr>
                  <pic:blipFill>
                    <a:blip r:embed="rId55"/>
                    <a:srcRect b="21857" l="0" r="3540" t="0"/>
                    <a:stretch>
                      <a:fillRect/>
                    </a:stretch>
                  </pic:blipFill>
                  <pic:spPr>
                    <a:xfrm>
                      <a:off x="0" y="0"/>
                      <a:ext cx="2811463"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When you are done with this Step, you will have 3 CA certificate(s) chains, the 2 you created, plus a default “Hybrid Cloud” CA that had already been there before. Mind the status must be “valid” or your file is not accepted. It can take a few seconds before it is recognised.</w:t>
      </w:r>
    </w:p>
    <w:p w:rsidR="00000000" w:rsidDel="00000000" w:rsidP="00000000" w:rsidRDefault="00000000" w:rsidRPr="00000000" w14:paraId="000001F4">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F5">
      <w:pPr>
        <w:pStyle w:val="Heading4"/>
        <w:widowControl w:val="0"/>
        <w:tabs>
          <w:tab w:val="left" w:leader="none" w:pos="343"/>
        </w:tabs>
        <w:spacing w:after="0" w:before="59" w:line="246" w:lineRule="auto"/>
        <w:ind w:right="39"/>
        <w:jc w:val="both"/>
        <w:rPr/>
      </w:pPr>
      <w:bookmarkStart w:colFirst="0" w:colLast="0" w:name="_heading=h.u2hbu5gh4lm0" w:id="44"/>
      <w:bookmarkEnd w:id="44"/>
      <w:r w:rsidDel="00000000" w:rsidR="00000000" w:rsidRPr="00000000">
        <w:rPr>
          <w:rtl w:val="0"/>
        </w:rPr>
        <w:t xml:space="preserve">Step 10: Configure Airlink EST Credentials</w:t>
      </w:r>
    </w:p>
    <w:p w:rsidR="00000000" w:rsidDel="00000000" w:rsidP="00000000" w:rsidRDefault="00000000" w:rsidRPr="00000000" w14:paraId="000001F6">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EST Credentials are used during Certificate enrollment, to authenticate your Airlink as a legitimate client who may obtain a certificate. You store the credentials and later refer to them when the actual Certificate Signing request is made and sent to the ZT-PKI. </w:t>
      </w:r>
    </w:p>
    <w:p w:rsidR="00000000" w:rsidDel="00000000" w:rsidP="00000000" w:rsidRDefault="00000000" w:rsidRPr="00000000" w14:paraId="000001F7">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F8">
      <w:pPr>
        <w:widowControl w:val="0"/>
        <w:tabs>
          <w:tab w:val="left" w:leader="none" w:pos="343"/>
        </w:tabs>
        <w:spacing w:after="0" w:before="59" w:line="246" w:lineRule="auto"/>
        <w:ind w:left="0" w:right="39"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4164013" cy="2473743"/>
            <wp:effectExtent b="0" l="0" r="0" t="0"/>
            <wp:docPr id="20" name="image3.png"/>
            <a:graphic>
              <a:graphicData uri="http://schemas.openxmlformats.org/drawingml/2006/picture">
                <pic:pic>
                  <pic:nvPicPr>
                    <pic:cNvPr id="0" name="image3.png"/>
                    <pic:cNvPicPr preferRelativeResize="0"/>
                  </pic:nvPicPr>
                  <pic:blipFill>
                    <a:blip r:embed="rId56"/>
                    <a:srcRect b="0" l="0" r="0" t="0"/>
                    <a:stretch>
                      <a:fillRect/>
                    </a:stretch>
                  </pic:blipFill>
                  <pic:spPr>
                    <a:xfrm>
                      <a:off x="0" y="0"/>
                      <a:ext cx="4164013" cy="2473743"/>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widowControl w:val="0"/>
        <w:tabs>
          <w:tab w:val="left" w:leader="none" w:pos="343"/>
        </w:tabs>
        <w:spacing w:after="0" w:before="59" w:line="246" w:lineRule="auto"/>
        <w:ind w:left="0" w:right="39" w:firstLine="0"/>
        <w:jc w:val="center"/>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FA">
      <w:pPr>
        <w:widowControl w:val="0"/>
        <w:tabs>
          <w:tab w:val="left" w:leader="none" w:pos="343"/>
        </w:tabs>
        <w:spacing w:after="0" w:before="59" w:line="246" w:lineRule="auto"/>
        <w:ind w:left="0" w:right="39" w:firstLine="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credentials are obtained from the ZT-PKI as API key, in Step 2 of this document. Enter them here and create and save. </w:t>
      </w:r>
    </w:p>
    <w:p w:rsidR="00000000" w:rsidDel="00000000" w:rsidP="00000000" w:rsidRDefault="00000000" w:rsidRPr="00000000" w14:paraId="000001FB">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FC">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NOTE: Once entered, the credentials are never shown in cleartext again. To activate the “eyeball” icon, they have to be entered again first, this also applies when thee credentials are stored in a template. The idea is to prevent unauthorized access to it.  </w:t>
      </w:r>
    </w:p>
    <w:p w:rsidR="00000000" w:rsidDel="00000000" w:rsidP="00000000" w:rsidRDefault="00000000" w:rsidRPr="00000000" w14:paraId="000001FD">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If you plan to later make this particular Airlink configuration a Template, then do NOT use a credential-set NAME that includes the serial number or information that is specific to only this router!</w:t>
      </w:r>
    </w:p>
    <w:p w:rsidR="00000000" w:rsidDel="00000000" w:rsidP="00000000" w:rsidRDefault="00000000" w:rsidRPr="00000000" w14:paraId="000001FE">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1FF">
      <w:pPr>
        <w:pStyle w:val="Heading4"/>
        <w:widowControl w:val="0"/>
        <w:tabs>
          <w:tab w:val="left" w:leader="none" w:pos="343"/>
        </w:tabs>
        <w:spacing w:after="0" w:before="59" w:line="246" w:lineRule="auto"/>
        <w:ind w:right="39"/>
        <w:jc w:val="both"/>
        <w:rPr/>
      </w:pPr>
      <w:bookmarkStart w:colFirst="0" w:colLast="0" w:name="_heading=h.9m63eo70gciv" w:id="45"/>
      <w:bookmarkEnd w:id="45"/>
      <w:r w:rsidDel="00000000" w:rsidR="00000000" w:rsidRPr="00000000">
        <w:rPr>
          <w:rtl w:val="0"/>
        </w:rPr>
        <w:t xml:space="preserve">Step 11: Configure Airlink CSR</w:t>
      </w:r>
    </w:p>
    <w:p w:rsidR="00000000" w:rsidDel="00000000" w:rsidP="00000000" w:rsidRDefault="00000000" w:rsidRPr="00000000" w14:paraId="00000200">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actual CSR is configured in the central section “Generated Certificates”, press on “Generate Certificate” to define how your EST request will be made. In the window that will be popping up, following settings are possible or required:</w:t>
      </w:r>
    </w:p>
    <w:p w:rsidR="00000000" w:rsidDel="00000000" w:rsidP="00000000" w:rsidRDefault="00000000" w:rsidRPr="00000000" w14:paraId="00000201">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202">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sdt>
      <w:sdtPr>
        <w:lock w:val="contentLocked"/>
        <w:id w:val="547443262"/>
        <w:tag w:val="goog_rdk_1"/>
      </w:sdtPr>
      <w:sdtContent>
        <w:tbl>
          <w:tblPr>
            <w:tblStyle w:val="Table2"/>
            <w:tblW w:w="11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90"/>
            <w:gridCol w:w="5130"/>
            <w:gridCol w:w="1605"/>
            <w:tblGridChange w:id="0">
              <w:tblGrid>
                <w:gridCol w:w="4290"/>
                <w:gridCol w:w="5130"/>
                <w:gridCol w:w="16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b w:val="1"/>
                    <w:bCs w:val="1"/>
                    <w:sz w:val="19"/>
                    <w:szCs w:val="19"/>
                  </w:rPr>
                </w:pPr>
                <w:r w:rsidDel="00000000" w:rsidR="00000000" w:rsidRPr="00000000">
                  <w:rPr>
                    <w:rFonts w:ascii="Merriweather" w:cs="Merriweather" w:eastAsia="Merriweather" w:hAnsi="Merriweather"/>
                    <w:b w:val="1"/>
                    <w:bCs w:val="1"/>
                    <w:sz w:val="19"/>
                    <w:szCs w:val="19"/>
                    <w:rtl w:val="0"/>
                  </w:rPr>
                  <w:t xml:space="preserve">Setting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b w:val="1"/>
                    <w:bCs w:val="1"/>
                    <w:sz w:val="19"/>
                    <w:szCs w:val="19"/>
                  </w:rPr>
                </w:pPr>
                <w:r w:rsidDel="00000000" w:rsidR="00000000" w:rsidRPr="00000000">
                  <w:rPr>
                    <w:rFonts w:ascii="Merriweather" w:cs="Merriweather" w:eastAsia="Merriweather" w:hAnsi="Merriweather"/>
                    <w:b w:val="1"/>
                    <w:bCs w:val="1"/>
                    <w:sz w:val="19"/>
                    <w:szCs w:val="19"/>
                    <w:rtl w:val="0"/>
                  </w:rPr>
                  <w:t xml:space="preserve">Meaning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b w:val="1"/>
                    <w:bCs w:val="1"/>
                    <w:sz w:val="19"/>
                    <w:szCs w:val="19"/>
                  </w:rPr>
                </w:pPr>
                <w:r w:rsidDel="00000000" w:rsidR="00000000" w:rsidRPr="00000000">
                  <w:rPr>
                    <w:rFonts w:ascii="Merriweather" w:cs="Merriweather" w:eastAsia="Merriweather" w:hAnsi="Merriweather"/>
                    <w:b w:val="1"/>
                    <w:bCs w:val="1"/>
                    <w:sz w:val="19"/>
                    <w:szCs w:val="19"/>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Any name for the certificate to-be-requested  here</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If the certificate is granted, you will be referring to it under this name in the IPSec tunnel 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Key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RSA is best for compatibility (PQC to be discussed apart)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Key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Default 2028 is sufficient. Longer certificate validity should have longer keys, also has more compatibility constraints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Ues Device Serial Number for Common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Always put this to “Yes”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Common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This is pre-set by above line and  must be the 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email</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X.509 directory parameters to identify a “leaf” .</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Those parameters are all optional, you can pre-fill it but depending on policy the CA might overwrite it or deny your request if the values contradict what is prepopulated in the policy. Mind, that you are filing a request rather than defining the final certificate !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NO</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Country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17"/>
                    <w:szCs w:val="17"/>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17"/>
                    <w:szCs w:val="17"/>
                  </w:rPr>
                </w:pPr>
                <w:r w:rsidDel="00000000" w:rsidR="00000000" w:rsidRPr="00000000">
                  <w:rPr>
                    <w:rtl w:val="0"/>
                  </w:rPr>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State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17"/>
                    <w:szCs w:val="17"/>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17"/>
                    <w:szCs w:val="17"/>
                  </w:rPr>
                </w:pPr>
                <w:r w:rsidDel="00000000" w:rsidR="00000000" w:rsidRPr="00000000">
                  <w:rPr>
                    <w:rtl w:val="0"/>
                  </w:rPr>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Locality</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17"/>
                    <w:szCs w:val="17"/>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17"/>
                    <w:szCs w:val="17"/>
                  </w:rPr>
                </w:pPr>
                <w:r w:rsidDel="00000000" w:rsidR="00000000" w:rsidRPr="00000000">
                  <w:rPr>
                    <w:rtl w:val="0"/>
                  </w:rPr>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Organization</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17"/>
                    <w:szCs w:val="17"/>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17"/>
                    <w:szCs w:val="17"/>
                  </w:rPr>
                </w:pPr>
                <w:r w:rsidDel="00000000" w:rsidR="00000000" w:rsidRPr="00000000">
                  <w:rPr>
                    <w:rtl w:val="0"/>
                  </w:rPr>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Organization Unit</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17"/>
                    <w:szCs w:val="17"/>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17"/>
                    <w:szCs w:val="17"/>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Subject Alternate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DNS:[this-airlink-serialnumber]</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It has to be in this format and it has to be exactly the serial number, or IPSec wont work.  Example: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DNS: A05481668802B125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CMS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Base URL of the ZT PKI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https://ztpki.venafi.com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CMS re-enroll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This is standardised and must be: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hyperlink r:id="rId57">
                  <w:r w:rsidDel="00000000" w:rsidR="00000000" w:rsidRPr="00000000">
                    <w:rPr>
                      <w:rFonts w:ascii="Merriweather" w:cs="Merriweather" w:eastAsia="Merriweather" w:hAnsi="Merriweather"/>
                      <w:color w:val="1155cc"/>
                      <w:sz w:val="17"/>
                      <w:szCs w:val="17"/>
                      <w:u w:val="single"/>
                      <w:rtl w:val="0"/>
                    </w:rPr>
                    <w:t xml:space="preserve">https://[CA-Label].est.ztpki.venafi.com</w:t>
                  </w:r>
                </w:hyperlink>
                <w:r w:rsidDel="00000000" w:rsidR="00000000" w:rsidRPr="00000000">
                  <w:rPr>
                    <w:rtl w:val="0"/>
                  </w:rPr>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I.e. you insert the CA label before the path starting .est. …, e.g.</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https://fe167ad9-3a76994ccd68160a.est.ztpki.venafi.com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CA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policy ID as obtained in Step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Re-enroll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Normally this is empty (project specific differences possible)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CMS Root CA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TLS CA Chain (Hydrant Chain) from step 4, uploaded here in step 9 action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CMS Rot CA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credential set we stored in step 10 (API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Cert-Auth Enroll after Basic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Enable this. It is a RFC compliant mechanism to use the existing cert instead of the API key when re-enrolling for a new cert (after initial was issued once)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bl>
      </w:sdtContent>
    </w:sdt>
    <w:p w:rsidR="00000000" w:rsidDel="00000000" w:rsidP="00000000" w:rsidRDefault="00000000" w:rsidRPr="00000000" w14:paraId="00000248">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249">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After you have made all settings and saved the "Generate Certificate” CSR, you can see on the right side of the section that the Airlink is now starting the enrollment process. After not more than 30seconds you should have a status “Valid” and see a certificate (i.e. Validity Date and Subject Name columns are now populated) . If your status is “valid” try also the Re-Enroll button and watch the actions, you must obtain a valid certificate again. The Re-Enrollment is needed to automatically obtain new certificates when existing ones are about to expire. </w:t>
      </w:r>
    </w:p>
    <w:p w:rsidR="00000000" w:rsidDel="00000000" w:rsidP="00000000" w:rsidRDefault="00000000" w:rsidRPr="00000000" w14:paraId="0000024A">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24B">
      <w:pPr>
        <w:widowControl w:val="0"/>
        <w:tabs>
          <w:tab w:val="left" w:leader="none" w:pos="343"/>
        </w:tabs>
        <w:spacing w:after="0" w:before="59" w:line="246" w:lineRule="auto"/>
        <w:ind w:right="39"/>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If you plan to later make this particular Airlink configuration a Template, then do NOT use a parameter-set NAME that includes the serial number or information that is specific to only this router!</w:t>
      </w:r>
    </w:p>
    <w:p w:rsidR="00000000" w:rsidDel="00000000" w:rsidP="00000000" w:rsidRDefault="00000000" w:rsidRPr="00000000" w14:paraId="0000024C">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24D">
      <w:pPr>
        <w:pStyle w:val="Heading4"/>
        <w:widowControl w:val="0"/>
        <w:tabs>
          <w:tab w:val="left" w:leader="none" w:pos="343"/>
        </w:tabs>
        <w:spacing w:after="0" w:before="59" w:line="246" w:lineRule="auto"/>
        <w:ind w:right="39"/>
        <w:jc w:val="both"/>
        <w:rPr/>
      </w:pPr>
      <w:bookmarkStart w:colFirst="0" w:colLast="0" w:name="_heading=h.vqbxrj8fr4v7" w:id="46"/>
      <w:bookmarkEnd w:id="46"/>
      <w:r w:rsidDel="00000000" w:rsidR="00000000" w:rsidRPr="00000000">
        <w:rPr>
          <w:rtl w:val="0"/>
        </w:rPr>
        <w:t xml:space="preserve">Step 12: Configure Airlink Local Networks</w:t>
      </w:r>
    </w:p>
    <w:p w:rsidR="00000000" w:rsidDel="00000000" w:rsidP="00000000" w:rsidRDefault="00000000" w:rsidRPr="00000000" w14:paraId="0000024E">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When defining the IPSec Client settings, we must define which local network segment should be routed into the tunnel. This setting is needed on both ends, on the NGHFW side (as remote network) and on the Airlink (as local network) . </w:t>
      </w:r>
    </w:p>
    <w:p w:rsidR="00000000" w:rsidDel="00000000" w:rsidP="00000000" w:rsidRDefault="00000000" w:rsidRPr="00000000" w14:paraId="0000024F">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Airlink routers have a default LAN Segment and additional Network Objects that can be created, similar to PanOS Address Objects. </w:t>
      </w:r>
    </w:p>
    <w:p w:rsidR="00000000" w:rsidDel="00000000" w:rsidP="00000000" w:rsidRDefault="00000000" w:rsidRPr="00000000" w14:paraId="00000250">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251">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b w:val="1"/>
          <w:bCs w:val="1"/>
          <w:sz w:val="17"/>
          <w:szCs w:val="17"/>
          <w:rtl w:val="0"/>
        </w:rPr>
        <w:t xml:space="preserve">Action 1:</w:t>
      </w:r>
      <w:r w:rsidDel="00000000" w:rsidR="00000000" w:rsidRPr="00000000">
        <w:rPr>
          <w:rFonts w:ascii="Merriweather" w:cs="Merriweather" w:eastAsia="Merriweather" w:hAnsi="Merriweather"/>
          <w:sz w:val="17"/>
          <w:szCs w:val="17"/>
          <w:rtl w:val="0"/>
        </w:rPr>
        <w:t xml:space="preserve"> To change the default Lan Segment, click in the left side main menu to </w:t>
      </w:r>
      <w:r w:rsidDel="00000000" w:rsidR="00000000" w:rsidRPr="00000000">
        <w:rPr>
          <w:rFonts w:ascii="Merriweather" w:cs="Merriweather" w:eastAsia="Merriweather" w:hAnsi="Merriweather"/>
          <w:b w:val="1"/>
          <w:bCs w:val="1"/>
          <w:sz w:val="17"/>
          <w:szCs w:val="17"/>
          <w:rtl w:val="0"/>
        </w:rPr>
        <w:t xml:space="preserve">"Networking” -&gt; “Zone Settings” -&gt; “Lan Segments” </w:t>
      </w:r>
      <w:r w:rsidDel="00000000" w:rsidR="00000000" w:rsidRPr="00000000">
        <w:rPr>
          <w:rFonts w:ascii="Merriweather" w:cs="Merriweather" w:eastAsia="Merriweather" w:hAnsi="Merriweather"/>
          <w:sz w:val="17"/>
          <w:szCs w:val="17"/>
          <w:rtl w:val="0"/>
        </w:rPr>
        <w:t xml:space="preserve">Edit the IP network to ensure there will not be accidental overlaps, and assign a unique IP range to each Airlink. E.g. if your Airlinks have only 2 LAN ports that you want to route upstream, a /29 network will do, including a GW IP in the Airlink itself plus 2 clients. </w:t>
      </w:r>
    </w:p>
    <w:p w:rsidR="00000000" w:rsidDel="00000000" w:rsidP="00000000" w:rsidRDefault="00000000" w:rsidRPr="00000000" w14:paraId="00000252">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253">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b w:val="1"/>
          <w:bCs w:val="1"/>
          <w:sz w:val="17"/>
          <w:szCs w:val="17"/>
          <w:rtl w:val="0"/>
        </w:rPr>
        <w:t xml:space="preserve">Action 2: </w:t>
      </w:r>
      <w:r w:rsidDel="00000000" w:rsidR="00000000" w:rsidRPr="00000000">
        <w:rPr>
          <w:rFonts w:ascii="Merriweather" w:cs="Merriweather" w:eastAsia="Merriweather" w:hAnsi="Merriweather"/>
          <w:sz w:val="17"/>
          <w:szCs w:val="17"/>
          <w:rtl w:val="0"/>
        </w:rPr>
        <w:t xml:space="preserve">To add a local network Object, click to "Networking” -&gt; “Zone Settings” -&gt; “Device / IP Network”, scroll to "Devices” and press ‘Create” ; Create an IP address Object that has the same IP network than your default LAN (e.g. 192.168.11.0/24) . Once you enter a valid  IP Network address, the obligatory “Ethernet MAC Address” block will disappear. </w:t>
      </w:r>
    </w:p>
    <w:p w:rsidR="00000000" w:rsidDel="00000000" w:rsidP="00000000" w:rsidRDefault="00000000" w:rsidRPr="00000000" w14:paraId="00000254">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255">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b w:val="1"/>
          <w:bCs w:val="1"/>
          <w:sz w:val="17"/>
          <w:szCs w:val="17"/>
          <w:rtl w:val="0"/>
        </w:rPr>
        <w:t xml:space="preserve">Action 3: </w:t>
      </w:r>
      <w:r w:rsidDel="00000000" w:rsidR="00000000" w:rsidRPr="00000000">
        <w:rPr>
          <w:rFonts w:ascii="Merriweather" w:cs="Merriweather" w:eastAsia="Merriweather" w:hAnsi="Merriweather"/>
          <w:sz w:val="17"/>
          <w:szCs w:val="17"/>
          <w:rtl w:val="0"/>
        </w:rPr>
        <w:t xml:space="preserve">Create another network Object like in Action 2, but defining the Datacenter local network that is connected behind the NGFW. You will need this entry for IPSec remote network definition and automatic creation of routes via the tunnel</w:t>
      </w:r>
    </w:p>
    <w:p w:rsidR="00000000" w:rsidDel="00000000" w:rsidP="00000000" w:rsidRDefault="00000000" w:rsidRPr="00000000" w14:paraId="00000256">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 </w:t>
      </w:r>
    </w:p>
    <w:p w:rsidR="00000000" w:rsidDel="00000000" w:rsidP="00000000" w:rsidRDefault="00000000" w:rsidRPr="00000000" w14:paraId="00000257">
      <w:pPr>
        <w:widowControl w:val="0"/>
        <w:tabs>
          <w:tab w:val="left" w:leader="none" w:pos="343"/>
        </w:tabs>
        <w:spacing w:after="0" w:before="59" w:line="246" w:lineRule="auto"/>
        <w:ind w:left="0" w:right="39" w:firstLine="0"/>
        <w:jc w:val="center"/>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Pr>
        <w:drawing>
          <wp:inline distB="114300" distT="114300" distL="114300" distR="114300">
            <wp:extent cx="4449763" cy="3341225"/>
            <wp:effectExtent b="0" l="0" r="0" t="0"/>
            <wp:docPr id="1"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4449763" cy="334122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pStyle w:val="Heading4"/>
        <w:widowControl w:val="0"/>
        <w:tabs>
          <w:tab w:val="left" w:leader="none" w:pos="343"/>
        </w:tabs>
        <w:spacing w:after="0" w:before="59" w:line="246" w:lineRule="auto"/>
        <w:ind w:right="39"/>
        <w:jc w:val="both"/>
        <w:rPr/>
      </w:pPr>
      <w:bookmarkStart w:colFirst="0" w:colLast="0" w:name="_heading=h.qq6xvrn5f6x3" w:id="47"/>
      <w:bookmarkEnd w:id="47"/>
      <w:r w:rsidDel="00000000" w:rsidR="00000000" w:rsidRPr="00000000">
        <w:rPr>
          <w:rtl w:val="0"/>
        </w:rPr>
        <w:t xml:space="preserve">Step 12 optional: Configure DHCP-relay through the IPSec tunnel</w:t>
      </w:r>
    </w:p>
    <w:p w:rsidR="00000000" w:rsidDel="00000000" w:rsidP="00000000" w:rsidRDefault="00000000" w:rsidRPr="00000000" w14:paraId="00000259">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We have used the Default LAN as local network Object and will use it as IPSec local network. If you do not want the Airlink router itself to assign the IP addresses inside this segment, you can also forward DHCP requests through the IPSec tunnel. For this you need to define a DHCP server on the NGFW or behind it, and set the IP address of this DHCP server here in the DHCP Relay settings of the Default LAN Segment. </w:t>
      </w:r>
    </w:p>
    <w:p w:rsidR="00000000" w:rsidDel="00000000" w:rsidP="00000000" w:rsidRDefault="00000000" w:rsidRPr="00000000" w14:paraId="0000025A">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sdt>
        <w:sdtPr>
          <w:id w:val="2037645891"/>
          <w:tag w:val="goog_rdk_2"/>
        </w:sdtPr>
        <w:sdtContent>
          <w:commentRangeStart w:id="0"/>
        </w:sdtContent>
      </w:sdt>
      <w:r w:rsidDel="00000000" w:rsidR="00000000" w:rsidRPr="00000000">
        <w:rPr>
          <w:rFonts w:ascii="Merriweather" w:cs="Merriweather" w:eastAsia="Merriweather" w:hAnsi="Merriweather"/>
          <w:sz w:val="17"/>
          <w:szCs w:val="17"/>
          <w:rtl w:val="0"/>
        </w:rPr>
        <w:t xml:space="preserve">Note, that extending the Layer 2 via the tunnel into the NGFW is a major design knob and that it enables IoT subscription to natively  see the DHCP traffic, hence recognize and classify the individual devices behind the FW.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5B">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25C">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25D">
      <w:pPr>
        <w:pStyle w:val="Heading4"/>
        <w:widowControl w:val="0"/>
        <w:tabs>
          <w:tab w:val="left" w:leader="none" w:pos="343"/>
        </w:tabs>
        <w:spacing w:after="0" w:before="59" w:line="246" w:lineRule="auto"/>
        <w:ind w:right="39"/>
        <w:jc w:val="both"/>
        <w:rPr/>
      </w:pPr>
      <w:bookmarkStart w:colFirst="0" w:colLast="0" w:name="_heading=h.qq5642weufjz" w:id="48"/>
      <w:bookmarkEnd w:id="48"/>
      <w:r w:rsidDel="00000000" w:rsidR="00000000" w:rsidRPr="00000000">
        <w:rPr>
          <w:rtl w:val="0"/>
        </w:rPr>
        <w:t xml:space="preserve">Step 13: Configure Airlink IPSec </w:t>
      </w:r>
    </w:p>
    <w:p w:rsidR="00000000" w:rsidDel="00000000" w:rsidP="00000000" w:rsidRDefault="00000000" w:rsidRPr="00000000" w14:paraId="0000025E">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IPSec client functionality is only defined in one central place at the Airlink routers. Open from the left side main menu the item </w:t>
      </w:r>
      <w:r w:rsidDel="00000000" w:rsidR="00000000" w:rsidRPr="00000000">
        <w:rPr>
          <w:rFonts w:ascii="Merriweather" w:cs="Merriweather" w:eastAsia="Merriweather" w:hAnsi="Merriweather"/>
          <w:b w:val="1"/>
          <w:bCs w:val="1"/>
          <w:sz w:val="17"/>
          <w:szCs w:val="17"/>
          <w:rtl w:val="0"/>
        </w:rPr>
        <w:t xml:space="preserve">“Networking” -&gt; “VPN” -&gt; “IPsec Tunnels”</w:t>
      </w:r>
      <w:r w:rsidDel="00000000" w:rsidR="00000000" w:rsidRPr="00000000">
        <w:rPr>
          <w:rFonts w:ascii="Merriweather" w:cs="Merriweather" w:eastAsia="Merriweather" w:hAnsi="Merriweather"/>
          <w:sz w:val="17"/>
          <w:szCs w:val="17"/>
          <w:rtl w:val="0"/>
        </w:rPr>
        <w:t xml:space="preserve"> . You can have multiple VPNs on the Airlink and theoretically both could be active simultaneously. Practically, this would rather lead to routing issues unless your specific situation caters for it. We have tested Active-Standby situations where you can disable one VPN and enable the other, which works flawless. In that setup, the same local LAN is routed through the active VPN to different destination networks. However, default routes could be problematic/ambiguous. </w:t>
      </w:r>
    </w:p>
    <w:p w:rsidR="00000000" w:rsidDel="00000000" w:rsidP="00000000" w:rsidRDefault="00000000" w:rsidRPr="00000000" w14:paraId="0000025F">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260">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Define a single IPSec tunnel between your local LAN and the remote Datacenter LAN: Following parameters are available and optional or required when pressing “Create IPSec Tunnel” </w:t>
      </w:r>
    </w:p>
    <w:p w:rsidR="00000000" w:rsidDel="00000000" w:rsidP="00000000" w:rsidRDefault="00000000" w:rsidRPr="00000000" w14:paraId="00000261">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sdt>
      <w:sdtPr>
        <w:lock w:val="contentLocked"/>
        <w:id w:val="-1601712521"/>
        <w:tag w:val="goog_rdk_3"/>
      </w:sdtPr>
      <w:sdtContent>
        <w:tbl>
          <w:tblPr>
            <w:tblStyle w:val="Table3"/>
            <w:tblW w:w="11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105"/>
            <w:gridCol w:w="1995"/>
            <w:tblGridChange w:id="0">
              <w:tblGrid>
                <w:gridCol w:w="2925"/>
                <w:gridCol w:w="6105"/>
                <w:gridCol w:w="1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after="0" w:lineRule="auto"/>
                  <w:ind w:right="0"/>
                  <w:rPr>
                    <w:rFonts w:ascii="Merriweather" w:cs="Merriweather" w:eastAsia="Merriweather" w:hAnsi="Merriweather"/>
                    <w:b w:val="1"/>
                    <w:bCs w:val="1"/>
                    <w:sz w:val="19"/>
                    <w:szCs w:val="19"/>
                  </w:rPr>
                </w:pPr>
                <w:r w:rsidDel="00000000" w:rsidR="00000000" w:rsidRPr="00000000">
                  <w:rPr>
                    <w:rFonts w:ascii="Merriweather" w:cs="Merriweather" w:eastAsia="Merriweather" w:hAnsi="Merriweather"/>
                    <w:b w:val="1"/>
                    <w:bCs w:val="1"/>
                    <w:sz w:val="19"/>
                    <w:szCs w:val="19"/>
                    <w:rtl w:val="0"/>
                  </w:rPr>
                  <w:t xml:space="preserve">Setting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Rule="auto"/>
                  <w:ind w:right="0"/>
                  <w:rPr>
                    <w:rFonts w:ascii="Merriweather" w:cs="Merriweather" w:eastAsia="Merriweather" w:hAnsi="Merriweather"/>
                    <w:b w:val="1"/>
                    <w:bCs w:val="1"/>
                    <w:sz w:val="19"/>
                    <w:szCs w:val="19"/>
                  </w:rPr>
                </w:pPr>
                <w:r w:rsidDel="00000000" w:rsidR="00000000" w:rsidRPr="00000000">
                  <w:rPr>
                    <w:rFonts w:ascii="Merriweather" w:cs="Merriweather" w:eastAsia="Merriweather" w:hAnsi="Merriweather"/>
                    <w:b w:val="1"/>
                    <w:bCs w:val="1"/>
                    <w:sz w:val="19"/>
                    <w:szCs w:val="19"/>
                    <w:rtl w:val="0"/>
                  </w:rPr>
                  <w:t xml:space="preserve">Meaning /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lineRule="auto"/>
                  <w:ind w:right="0"/>
                  <w:rPr>
                    <w:rFonts w:ascii="Merriweather" w:cs="Merriweather" w:eastAsia="Merriweather" w:hAnsi="Merriweather"/>
                    <w:b w:val="1"/>
                    <w:bCs w:val="1"/>
                    <w:sz w:val="19"/>
                    <w:szCs w:val="19"/>
                  </w:rPr>
                </w:pPr>
                <w:r w:rsidDel="00000000" w:rsidR="00000000" w:rsidRPr="00000000">
                  <w:rPr>
                    <w:rFonts w:ascii="Merriweather" w:cs="Merriweather" w:eastAsia="Merriweather" w:hAnsi="Merriweather"/>
                    <w:b w:val="1"/>
                    <w:bCs w:val="1"/>
                    <w:sz w:val="19"/>
                    <w:szCs w:val="19"/>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Name by which it will be VPN Parameter set will be visible later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Set to Client, means the active reaching-out side for 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LAN / HOST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LAN Mode, encapsulate and route traffic from local segments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Use 1, also with 2 VPNs do not 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IKE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We use only IKEv2. Must match NGFW IKE Crypto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Must match NGFW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Multiple SAs for 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Multiple IPSec tunnels can be built  to the same IKE peer, this is needed when using multiple subnets to route to or inside the tunnel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Usually no/off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MOBIKE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Mobile IKE, for driving vehicles allowing IP-address change during an IKE exchange. Enable depending on use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Usually no/off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UDP Encapsulation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You can leave on Auto, it is usually used, never seen TCP for IPSec.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Authentication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Certificate ; Use PSK  only for testing - it   doesn’t scale in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EST Certificate Name we created in Step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Peers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Public IP or related FQDN that the NGFW exposes to receive the IKE/IPSec traffic. Only this peer needs to be defined, the Airlink local IP can be “anything” and is not relevant for our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Local Subnets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local Network Segment defined in Step 12 actions 1 and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Remote Subnets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remote network in the DC defined in Step 12 action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Exempt Subnets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Not needed ; Iocal subnets that explicitly must not go into the tunnel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Local Authentication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SAN DNS:[Serialnumber] from the Certificate (Step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Remote Authentication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The SAN DNS:[FW-host/name] from Step 6 (NGFW Certificate)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WAN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Set to Cellular unless you use different uplink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Yes</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Dead Peer Detection (DPD)</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DPD parameters are ineffective in our setup since we do not have it fully configured on the NGFW. Using DPD would require setting an IP-address to the NGFW tunnel interfaces.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No</w:t>
                </w:r>
              </w:p>
            </w:tc>
          </w:tr>
          <w:tr>
            <w:trPr>
              <w:cantSplit w:val="0"/>
              <w:trHeight w:val="3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DPD Interval (Seconds)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erriweather" w:cs="Merriweather" w:eastAsia="Merriweather" w:hAnsi="Merriweather"/>
                    <w:sz w:val="17"/>
                    <w:szCs w:val="1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IKE Rekey Time (Seconds)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7200, must start re-keying before keys expire on NGFW (passive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Must match NGFW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1">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IKE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AES256 for easy compatibility (PQC to be discussed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Must match NGFW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IKE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AES256 for easy compatibility (PQC to be discussed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Must match NGFW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IKE Diffie Hellman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DH16, different default in PanOS!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Must match NGFW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Perfect Forward Security (PFS)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Leave at enabled ; It is optional for IKE and requires one additional DH exchange within Phase 2, offers protection against later key compromises (but not PQC!)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Supported per default in the NGFW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ESP Rekey Timer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7200, must start re-keying before keys expire on NGFW (passive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Must match NGFW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ESP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AES256 for easy compatibility (PQC to be discussed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Must match NGFW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ESP Integrity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AES256 for easy compatibility (PQC to be discussed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Must match NGFW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ESP Diffie-Hellman Groups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DH16, different default in PanOS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Must match NGFW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VPN Link Monitors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after="0" w:lineRule="auto"/>
                  <w:ind w:right="0"/>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Currently not used in our config (leave empty)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after="0" w:lineRule="auto"/>
                  <w:ind w:right="0"/>
                  <w:rPr>
                    <w:rFonts w:ascii="Merriweather" w:cs="Merriweather" w:eastAsia="Merriweather" w:hAnsi="Merriweather"/>
                    <w:sz w:val="17"/>
                    <w:szCs w:val="17"/>
                  </w:rPr>
                </w:pPr>
                <w:r w:rsidDel="00000000" w:rsidR="00000000" w:rsidRPr="00000000">
                  <w:rPr>
                    <w:rtl w:val="0"/>
                  </w:rPr>
                </w:r>
              </w:p>
            </w:tc>
          </w:tr>
        </w:tbl>
      </w:sdtContent>
    </w:sdt>
    <w:p w:rsidR="00000000" w:rsidDel="00000000" w:rsidP="00000000" w:rsidRDefault="00000000" w:rsidRPr="00000000" w14:paraId="000002BC">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 </w:t>
      </w:r>
    </w:p>
    <w:p w:rsidR="00000000" w:rsidDel="00000000" w:rsidP="00000000" w:rsidRDefault="00000000" w:rsidRPr="00000000" w14:paraId="000002BD">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After all settings are in, press ‘Create” and “Save”; At this point the Airlink should start trying to reach the NGFW configured under “PEERS” ; Before continuing with the NGFW IKE/IPSec configuration, verify tha tthose requests are coming into the FW. </w:t>
      </w:r>
    </w:p>
    <w:p w:rsidR="00000000" w:rsidDel="00000000" w:rsidP="00000000" w:rsidRDefault="00000000" w:rsidRPr="00000000" w14:paraId="000002BE">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If you have local access to the Airlink, also check the log and monitor the status messages on the “Create VPN” button: Expected messages are “no SA found” or other crypto/authentication errors until the NGHFW is fully configured. If you see errors related to local Interfaces or can not ping the remote peer, ytou might have a transport/routing issue to solve before continuing.</w:t>
      </w:r>
    </w:p>
    <w:p w:rsidR="00000000" w:rsidDel="00000000" w:rsidP="00000000" w:rsidRDefault="00000000" w:rsidRPr="00000000" w14:paraId="000002BF">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2C0">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Fonts w:ascii="Merriweather" w:cs="Merriweather" w:eastAsia="Merriweather" w:hAnsi="Merriweather"/>
          <w:sz w:val="17"/>
          <w:szCs w:val="17"/>
          <w:rtl w:val="0"/>
        </w:rPr>
        <w:t xml:space="preserve">After defining the IPSec tunnel with local and remote networks (or corresponding PRoxy Selectors in the Palo Alto IPSec tunnel configuration (</w:t>
      </w:r>
      <w:hyperlink w:anchor="_heading=h.qrl8coedisct">
        <w:r w:rsidDel="00000000" w:rsidR="00000000" w:rsidRPr="00000000">
          <w:rPr>
            <w:rFonts w:ascii="Merriweather" w:cs="Merriweather" w:eastAsia="Merriweather" w:hAnsi="Merriweather"/>
            <w:color w:val="1155cc"/>
            <w:sz w:val="17"/>
            <w:szCs w:val="17"/>
            <w:u w:val="single"/>
            <w:rtl w:val="0"/>
          </w:rPr>
          <w:t xml:space="preserve">Step 18</w:t>
        </w:r>
      </w:hyperlink>
      <w:r w:rsidDel="00000000" w:rsidR="00000000" w:rsidRPr="00000000">
        <w:rPr>
          <w:rFonts w:ascii="Merriweather" w:cs="Merriweather" w:eastAsia="Merriweather" w:hAnsi="Merriweather"/>
          <w:sz w:val="17"/>
          <w:szCs w:val="17"/>
          <w:rtl w:val="0"/>
        </w:rPr>
        <w:t xml:space="preserve">) , ensure you have no Firewall rule created by AIrlink OS that will block your tunnel traffic (see Troubleshooting Section </w:t>
      </w:r>
      <w:hyperlink w:anchor="_heading=h.t6604kdmrfdk">
        <w:r w:rsidDel="00000000" w:rsidR="00000000" w:rsidRPr="00000000">
          <w:rPr>
            <w:rFonts w:ascii="Merriweather" w:cs="Merriweather" w:eastAsia="Merriweather" w:hAnsi="Merriweather"/>
            <w:color w:val="1155cc"/>
            <w:sz w:val="17"/>
            <w:szCs w:val="17"/>
            <w:u w:val="single"/>
            <w:rtl w:val="0"/>
          </w:rPr>
          <w:t xml:space="preserve">here</w:t>
        </w:r>
      </w:hyperlink>
      <w:r w:rsidDel="00000000" w:rsidR="00000000" w:rsidRPr="00000000">
        <w:rPr>
          <w:rFonts w:ascii="Merriweather" w:cs="Merriweather" w:eastAsia="Merriweather" w:hAnsi="Merriweather"/>
          <w:sz w:val="17"/>
          <w:szCs w:val="17"/>
          <w:rtl w:val="0"/>
        </w:rPr>
        <w:t xml:space="preserve">)</w:t>
      </w:r>
    </w:p>
    <w:p w:rsidR="00000000" w:rsidDel="00000000" w:rsidP="00000000" w:rsidRDefault="00000000" w:rsidRPr="00000000" w14:paraId="000002C1">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2C2">
      <w:pPr>
        <w:widowControl w:val="0"/>
        <w:tabs>
          <w:tab w:val="left" w:leader="none" w:pos="343"/>
        </w:tabs>
        <w:spacing w:after="0" w:before="59" w:line="246" w:lineRule="auto"/>
        <w:ind w:left="0" w:right="39" w:firstLine="0"/>
        <w:jc w:val="both"/>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2C3">
      <w:pPr>
        <w:jc w:val="center"/>
        <w:rPr/>
      </w:pPr>
      <w:r w:rsidDel="00000000" w:rsidR="00000000" w:rsidRPr="00000000">
        <w:rPr>
          <w:rtl w:val="0"/>
        </w:rPr>
      </w:r>
    </w:p>
    <w:p w:rsidR="00000000" w:rsidDel="00000000" w:rsidP="00000000" w:rsidRDefault="00000000" w:rsidRPr="00000000" w14:paraId="000002C4">
      <w:pPr>
        <w:pStyle w:val="Heading1"/>
        <w:rPr/>
      </w:pPr>
      <w:bookmarkStart w:colFirst="0" w:colLast="0" w:name="_heading=h.xafptu3q3e4l" w:id="49"/>
      <w:bookmarkEnd w:id="49"/>
      <w:r w:rsidDel="00000000" w:rsidR="00000000" w:rsidRPr="00000000">
        <w:br w:type="page"/>
      </w:r>
      <w:r w:rsidDel="00000000" w:rsidR="00000000" w:rsidRPr="00000000">
        <w:rPr>
          <w:rtl w:val="0"/>
        </w:rPr>
      </w:r>
    </w:p>
    <w:p w:rsidR="00000000" w:rsidDel="00000000" w:rsidP="00000000" w:rsidRDefault="00000000" w:rsidRPr="00000000" w14:paraId="000002C5">
      <w:pPr>
        <w:pStyle w:val="Heading1"/>
        <w:rPr/>
      </w:pPr>
      <w:bookmarkStart w:colFirst="0" w:colLast="0" w:name="_heading=h.9fys2luuz5a3" w:id="50"/>
      <w:bookmarkEnd w:id="50"/>
      <w:r w:rsidDel="00000000" w:rsidR="00000000" w:rsidRPr="00000000">
        <w:rPr>
          <w:rtl w:val="0"/>
        </w:rPr>
      </w:r>
    </w:p>
    <w:p w:rsidR="00000000" w:rsidDel="00000000" w:rsidP="00000000" w:rsidRDefault="00000000" w:rsidRPr="00000000" w14:paraId="000002C6">
      <w:pPr>
        <w:pStyle w:val="Heading1"/>
        <w:rPr/>
      </w:pPr>
      <w:bookmarkStart w:colFirst="0" w:colLast="0" w:name="_heading=h.4d34og8" w:id="51"/>
      <w:bookmarkEnd w:id="51"/>
      <w:r w:rsidDel="00000000" w:rsidR="00000000" w:rsidRPr="00000000">
        <w:rPr>
          <w:rtl w:val="0"/>
        </w:rPr>
        <w:t xml:space="preserve">Troubleshooting</w:t>
      </w:r>
    </w:p>
    <w:p w:rsidR="00000000" w:rsidDel="00000000" w:rsidP="00000000" w:rsidRDefault="00000000" w:rsidRPr="00000000" w14:paraId="000002C7">
      <w:pPr>
        <w:rPr/>
      </w:pPr>
      <w:r w:rsidDel="00000000" w:rsidR="00000000" w:rsidRPr="00000000">
        <w:rPr>
          <w:rtl w:val="0"/>
        </w:rPr>
        <w:t xml:space="preserve">                                                                                                                                                       </w:t>
      </w:r>
    </w:p>
    <w:p w:rsidR="00000000" w:rsidDel="00000000" w:rsidP="00000000" w:rsidRDefault="00000000" w:rsidRPr="00000000" w14:paraId="000002C8">
      <w:pPr>
        <w:pStyle w:val="Heading2"/>
        <w:rPr>
          <w:rFonts w:ascii="PT Serif" w:cs="PT Serif" w:eastAsia="PT Serif" w:hAnsi="PT Serif"/>
        </w:rPr>
      </w:pPr>
      <w:bookmarkStart w:colFirst="0" w:colLast="0" w:name="_heading=h.cxfv4y1suvzx" w:id="52"/>
      <w:bookmarkEnd w:id="52"/>
      <w:r w:rsidDel="00000000" w:rsidR="00000000" w:rsidRPr="00000000">
        <w:rPr>
          <w:rFonts w:ascii="PT Serif" w:cs="PT Serif" w:eastAsia="PT Serif" w:hAnsi="PT Serif"/>
          <w:color w:val="ff0000"/>
          <w:sz w:val="22"/>
          <w:szCs w:val="22"/>
          <w:rtl w:val="0"/>
        </w:rPr>
        <w:t xml:space="preserve">NOTE</w:t>
      </w:r>
      <w:r w:rsidDel="00000000" w:rsidR="00000000" w:rsidRPr="00000000">
        <w:rPr>
          <w:b w:val="0"/>
          <w:bCs w:val="0"/>
          <w:color w:val="000000"/>
          <w:sz w:val="22"/>
          <w:szCs w:val="22"/>
          <w:rtl w:val="0"/>
        </w:rPr>
        <w:t xml:space="preserve">:</w:t>
      </w:r>
      <w:r w:rsidDel="00000000" w:rsidR="00000000" w:rsidRPr="00000000">
        <w:rPr>
          <w:rFonts w:ascii="PT Serif" w:cs="PT Serif" w:eastAsia="PT Serif" w:hAnsi="PT Serif"/>
          <w:b w:val="0"/>
          <w:bCs w:val="0"/>
          <w:color w:val="000000"/>
          <w:sz w:val="24"/>
          <w:szCs w:val="24"/>
          <w:rtl w:val="0"/>
        </w:rPr>
        <w:t xml:space="preserve"> </w:t>
      </w:r>
      <w:r w:rsidDel="00000000" w:rsidR="00000000" w:rsidRPr="00000000">
        <w:rPr>
          <w:rFonts w:ascii="PT Serif" w:cs="PT Serif" w:eastAsia="PT Serif" w:hAnsi="PT Serif"/>
          <w:b w:val="0"/>
          <w:bCs w:val="0"/>
          <w:i w:val="1"/>
          <w:iCs w:val="1"/>
          <w:color w:val="000000"/>
          <w:rtl w:val="0"/>
        </w:rPr>
        <w:t xml:space="preserve">Use cases that do not match the use case(s) as documented in this integration guide, using a version of PAN-OS or a version of the partner product not listed as tested and validated are </w:t>
      </w:r>
      <w:r w:rsidDel="00000000" w:rsidR="00000000" w:rsidRPr="00000000">
        <w:rPr>
          <w:rFonts w:ascii="PT Serif" w:cs="PT Serif" w:eastAsia="PT Serif" w:hAnsi="PT Serif"/>
          <w:i w:val="1"/>
          <w:iCs w:val="1"/>
          <w:color w:val="000000"/>
          <w:rtl w:val="0"/>
        </w:rPr>
        <w:t xml:space="preserve">out of the scope </w:t>
      </w:r>
      <w:r w:rsidDel="00000000" w:rsidR="00000000" w:rsidRPr="00000000">
        <w:rPr>
          <w:rFonts w:ascii="PT Serif" w:cs="PT Serif" w:eastAsia="PT Serif" w:hAnsi="PT Serif"/>
          <w:b w:val="0"/>
          <w:bCs w:val="0"/>
          <w:i w:val="1"/>
          <w:iCs w:val="1"/>
          <w:color w:val="000000"/>
          <w:rtl w:val="0"/>
        </w:rPr>
        <w:t xml:space="preserve">of the integration as documented by this integration guide. Any additional use cases or variation from those use cases  documented in this integration guide are </w:t>
      </w:r>
      <w:r w:rsidDel="00000000" w:rsidR="00000000" w:rsidRPr="00000000">
        <w:rPr>
          <w:rFonts w:ascii="PT Serif" w:cs="PT Serif" w:eastAsia="PT Serif" w:hAnsi="PT Serif"/>
          <w:i w:val="1"/>
          <w:iCs w:val="1"/>
          <w:color w:val="000000"/>
          <w:rtl w:val="0"/>
        </w:rPr>
        <w:t xml:space="preserve">out of the scope</w:t>
      </w:r>
      <w:r w:rsidDel="00000000" w:rsidR="00000000" w:rsidRPr="00000000">
        <w:rPr>
          <w:rFonts w:ascii="PT Serif" w:cs="PT Serif" w:eastAsia="PT Serif" w:hAnsi="PT Serif"/>
          <w:b w:val="0"/>
          <w:bCs w:val="0"/>
          <w:i w:val="1"/>
          <w:iCs w:val="1"/>
          <w:color w:val="000000"/>
          <w:rtl w:val="0"/>
        </w:rPr>
        <w:t xml:space="preserve"> of this integration guide document. It is not outside the realm of possibility that unanticipated issues (i.e. scalability, concurrent API session limits, interoperability, other incompatibilities, etc.) could be encountered if </w:t>
      </w:r>
      <w:r w:rsidDel="00000000" w:rsidR="00000000" w:rsidRPr="00000000">
        <w:rPr>
          <w:rFonts w:ascii="PT Serif" w:cs="PT Serif" w:eastAsia="PT Serif" w:hAnsi="PT Serif"/>
          <w:i w:val="1"/>
          <w:iCs w:val="1"/>
          <w:color w:val="000000"/>
          <w:rtl w:val="0"/>
        </w:rPr>
        <w:t xml:space="preserve">out-of-scope</w:t>
      </w:r>
      <w:r w:rsidDel="00000000" w:rsidR="00000000" w:rsidRPr="00000000">
        <w:rPr>
          <w:rFonts w:ascii="PT Serif" w:cs="PT Serif" w:eastAsia="PT Serif" w:hAnsi="PT Serif"/>
          <w:b w:val="0"/>
          <w:bCs w:val="0"/>
          <w:i w:val="1"/>
          <w:iCs w:val="1"/>
          <w:color w:val="000000"/>
          <w:rtl w:val="0"/>
        </w:rPr>
        <w:t xml:space="preserve"> use cases for this integration guide document are deployed. Therefore, after familiarizing yourself with the use cases documented in this integration guide, if there are plans to deploy use cases that are </w:t>
      </w:r>
      <w:r w:rsidDel="00000000" w:rsidR="00000000" w:rsidRPr="00000000">
        <w:rPr>
          <w:rFonts w:ascii="PT Serif" w:cs="PT Serif" w:eastAsia="PT Serif" w:hAnsi="PT Serif"/>
          <w:i w:val="1"/>
          <w:iCs w:val="1"/>
          <w:color w:val="000000"/>
          <w:rtl w:val="0"/>
        </w:rPr>
        <w:t xml:space="preserve">out-of-scope</w:t>
      </w:r>
      <w:r w:rsidDel="00000000" w:rsidR="00000000" w:rsidRPr="00000000">
        <w:rPr>
          <w:rFonts w:ascii="PT Serif" w:cs="PT Serif" w:eastAsia="PT Serif" w:hAnsi="PT Serif"/>
          <w:b w:val="0"/>
          <w:bCs w:val="0"/>
          <w:i w:val="1"/>
          <w:iCs w:val="1"/>
          <w:color w:val="000000"/>
          <w:rtl w:val="0"/>
        </w:rPr>
        <w:t xml:space="preserve"> for this integration guide,  it is highly recommended that the initial deployment be performed in a pilot/proof-of-concept environment prior to deployment within production.</w:t>
      </w:r>
      <w:r w:rsidDel="00000000" w:rsidR="00000000" w:rsidRPr="00000000">
        <w:rPr>
          <w:rtl w:val="0"/>
        </w:rPr>
      </w:r>
    </w:p>
    <w:p w:rsidR="00000000" w:rsidDel="00000000" w:rsidP="00000000" w:rsidRDefault="00000000" w:rsidRPr="00000000" w14:paraId="000002C9">
      <w:pPr>
        <w:pStyle w:val="Heading2"/>
        <w:rPr/>
      </w:pPr>
      <w:bookmarkStart w:colFirst="0" w:colLast="0" w:name="_heading=h.ihfbg3kodqxl" w:id="53"/>
      <w:bookmarkEnd w:id="53"/>
      <w:r w:rsidDel="00000000" w:rsidR="00000000" w:rsidRPr="00000000">
        <w:rPr>
          <w:rtl w:val="0"/>
        </w:rPr>
      </w:r>
    </w:p>
    <w:p w:rsidR="00000000" w:rsidDel="00000000" w:rsidP="00000000" w:rsidRDefault="00000000" w:rsidRPr="00000000" w14:paraId="000002CA">
      <w:pPr>
        <w:pStyle w:val="Heading2"/>
        <w:rPr/>
      </w:pPr>
      <w:bookmarkStart w:colFirst="0" w:colLast="0" w:name="_heading=h.2s8eyo1" w:id="54"/>
      <w:bookmarkEnd w:id="54"/>
      <w:r w:rsidDel="00000000" w:rsidR="00000000" w:rsidRPr="00000000">
        <w:rPr>
          <w:rtl w:val="0"/>
        </w:rPr>
        <w:t xml:space="preserve">Common troubleshooting steps</w:t>
      </w:r>
    </w:p>
    <w:p w:rsidR="00000000" w:rsidDel="00000000" w:rsidP="00000000" w:rsidRDefault="00000000" w:rsidRPr="00000000" w14:paraId="000002CB">
      <w:pPr>
        <w:ind w:left="0" w:firstLine="0"/>
        <w:rPr/>
      </w:pPr>
      <w:r w:rsidDel="00000000" w:rsidR="00000000" w:rsidRPr="00000000">
        <w:rPr>
          <w:rtl w:val="0"/>
        </w:rPr>
      </w:r>
    </w:p>
    <w:p w:rsidR="00000000" w:rsidDel="00000000" w:rsidP="00000000" w:rsidRDefault="00000000" w:rsidRPr="00000000" w14:paraId="000002CC">
      <w:pPr>
        <w:pStyle w:val="Heading4"/>
        <w:rPr/>
      </w:pPr>
      <w:bookmarkStart w:colFirst="0" w:colLast="0" w:name="_heading=h.qrhz0w5ffoul" w:id="55"/>
      <w:bookmarkEnd w:id="55"/>
      <w:r w:rsidDel="00000000" w:rsidR="00000000" w:rsidRPr="00000000">
        <w:rPr>
          <w:rtl w:val="0"/>
        </w:rPr>
        <w:t xml:space="preserve">Check IKE/IPSec connectivity from PanOS CLI</w:t>
      </w:r>
    </w:p>
    <w:p w:rsidR="00000000" w:rsidDel="00000000" w:rsidP="00000000" w:rsidRDefault="00000000" w:rsidRPr="00000000" w14:paraId="000002CD">
      <w:pPr>
        <w:pStyle w:val="Heading5"/>
        <w:spacing w:after="0" w:lineRule="auto"/>
        <w:ind w:right="0"/>
        <w:rPr/>
      </w:pPr>
      <w:bookmarkStart w:colFirst="0" w:colLast="0" w:name="_heading=h.a1c3jxhut7gj" w:id="56"/>
      <w:bookmarkEnd w:id="56"/>
      <w:r w:rsidDel="00000000" w:rsidR="00000000" w:rsidRPr="00000000">
        <w:rPr>
          <w:rtl w:val="0"/>
        </w:rPr>
        <w:t xml:space="preserve">Checking IKE logs </w:t>
      </w:r>
    </w:p>
    <w:p w:rsidR="00000000" w:rsidDel="00000000" w:rsidP="00000000" w:rsidRDefault="00000000" w:rsidRPr="00000000" w14:paraId="000002CE">
      <w:pPr>
        <w:rPr/>
      </w:pPr>
      <w:r w:rsidDel="00000000" w:rsidR="00000000" w:rsidRPr="00000000">
        <w:rPr>
          <w:rtl w:val="0"/>
        </w:rPr>
        <w:t xml:space="preserve">This is your bread and butter :</w:t>
      </w:r>
    </w:p>
    <w:p w:rsidR="00000000" w:rsidDel="00000000" w:rsidP="00000000" w:rsidRDefault="00000000" w:rsidRPr="00000000" w14:paraId="000002CF">
      <w:pPr>
        <w:spacing w:after="0" w:lineRule="auto"/>
        <w:ind w:right="0"/>
        <w:rPr>
          <w:rFonts w:ascii="DM Sans" w:cs="DM Sans" w:eastAsia="DM Sans" w:hAnsi="DM Sans"/>
          <w:color w:val="000000"/>
        </w:rPr>
      </w:pPr>
      <w:r w:rsidDel="00000000" w:rsidR="00000000" w:rsidRPr="00000000">
        <w:rPr>
          <w:rFonts w:ascii="DM Sans" w:cs="DM Sans" w:eastAsia="DM Sans" w:hAnsi="DM Sans"/>
          <w:color w:val="000000"/>
          <w:rtl w:val="0"/>
        </w:rPr>
        <w:t xml:space="preserve">enable debug</w:t>
      </w:r>
      <w:r w:rsidDel="00000000" w:rsidR="00000000" w:rsidRPr="00000000">
        <w:rPr>
          <w:rFonts w:ascii="DM Sans" w:cs="DM Sans" w:eastAsia="DM Sans" w:hAnsi="DM Sans"/>
          <w:b w:val="1"/>
          <w:bCs w:val="1"/>
          <w:color w:val="000000"/>
          <w:rtl w:val="0"/>
        </w:rPr>
        <w:tab/>
        <w:tab/>
      </w:r>
      <w:r w:rsidDel="00000000" w:rsidR="00000000" w:rsidRPr="00000000">
        <w:rPr>
          <w:rFonts w:ascii="Courier New" w:cs="Courier New" w:eastAsia="Courier New" w:hAnsi="Courier New"/>
          <w:b w:val="1"/>
          <w:bCs w:val="1"/>
          <w:color w:val="000000"/>
          <w:sz w:val="15"/>
          <w:szCs w:val="15"/>
          <w:rtl w:val="0"/>
        </w:rPr>
        <w:t xml:space="preserve">debug ike global on debug</w:t>
      </w:r>
      <w:r w:rsidDel="00000000" w:rsidR="00000000" w:rsidRPr="00000000">
        <w:rPr>
          <w:rtl w:val="0"/>
        </w:rPr>
      </w:r>
    </w:p>
    <w:p w:rsidR="00000000" w:rsidDel="00000000" w:rsidP="00000000" w:rsidRDefault="00000000" w:rsidRPr="00000000" w14:paraId="000002D0">
      <w:pPr>
        <w:keepNext w:val="0"/>
        <w:keepLines w:val="0"/>
        <w:spacing w:after="0" w:before="0" w:lineRule="auto"/>
        <w:ind w:right="0"/>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enable full dump</w:t>
        <w:tab/>
        <w:tab/>
      </w:r>
      <w:r w:rsidDel="00000000" w:rsidR="00000000" w:rsidRPr="00000000">
        <w:rPr>
          <w:rFonts w:ascii="Courier New" w:cs="Courier New" w:eastAsia="Courier New" w:hAnsi="Courier New"/>
          <w:b w:val="1"/>
          <w:bCs w:val="1"/>
          <w:sz w:val="15"/>
          <w:szCs w:val="15"/>
          <w:rtl w:val="0"/>
        </w:rPr>
        <w:t xml:space="preserve">debug ike global on dump</w:t>
      </w:r>
      <w:r w:rsidDel="00000000" w:rsidR="00000000" w:rsidRPr="00000000">
        <w:rPr>
          <w:rtl w:val="0"/>
        </w:rPr>
      </w:r>
    </w:p>
    <w:p w:rsidR="00000000" w:rsidDel="00000000" w:rsidP="00000000" w:rsidRDefault="00000000" w:rsidRPr="00000000" w14:paraId="000002D1">
      <w:pPr>
        <w:spacing w:after="0" w:lineRule="auto"/>
        <w:ind w:right="0"/>
        <w:rPr>
          <w:rFonts w:ascii="DM Sans" w:cs="DM Sans" w:eastAsia="DM Sans" w:hAnsi="DM Sans"/>
          <w:color w:val="000000"/>
        </w:rPr>
      </w:pPr>
      <w:r w:rsidDel="00000000" w:rsidR="00000000" w:rsidRPr="00000000">
        <w:rPr>
          <w:rFonts w:ascii="DM Sans" w:cs="DM Sans" w:eastAsia="DM Sans" w:hAnsi="DM Sans"/>
          <w:color w:val="000000"/>
          <w:rtl w:val="0"/>
        </w:rPr>
        <w:t xml:space="preserve">disable debug</w:t>
      </w:r>
      <w:r w:rsidDel="00000000" w:rsidR="00000000" w:rsidRPr="00000000">
        <w:rPr>
          <w:rFonts w:ascii="DM Sans" w:cs="DM Sans" w:eastAsia="DM Sans" w:hAnsi="DM Sans"/>
          <w:b w:val="1"/>
          <w:bCs w:val="1"/>
          <w:color w:val="000000"/>
          <w:rtl w:val="0"/>
        </w:rPr>
        <w:t xml:space="preserve"> </w:t>
        <w:tab/>
        <w:tab/>
      </w:r>
      <w:r w:rsidDel="00000000" w:rsidR="00000000" w:rsidRPr="00000000">
        <w:rPr>
          <w:rFonts w:ascii="Courier New" w:cs="Courier New" w:eastAsia="Courier New" w:hAnsi="Courier New"/>
          <w:b w:val="1"/>
          <w:bCs w:val="1"/>
          <w:color w:val="000000"/>
          <w:sz w:val="15"/>
          <w:szCs w:val="15"/>
          <w:rtl w:val="0"/>
        </w:rPr>
        <w:t xml:space="preserve">debug ike global off</w:t>
      </w:r>
      <w:r w:rsidDel="00000000" w:rsidR="00000000" w:rsidRPr="00000000">
        <w:rPr>
          <w:rtl w:val="0"/>
        </w:rPr>
      </w:r>
    </w:p>
    <w:p w:rsidR="00000000" w:rsidDel="00000000" w:rsidP="00000000" w:rsidRDefault="00000000" w:rsidRPr="00000000" w14:paraId="000002D2">
      <w:pPr>
        <w:keepNext w:val="0"/>
        <w:keepLines w:val="0"/>
        <w:spacing w:after="0" w:before="0" w:lineRule="auto"/>
        <w:ind w:right="0"/>
        <w:rPr>
          <w:rFonts w:ascii="Courier New" w:cs="Courier New" w:eastAsia="Courier New" w:hAnsi="Courier New"/>
          <w:b w:val="1"/>
          <w:bCs w:val="1"/>
          <w:sz w:val="15"/>
          <w:szCs w:val="15"/>
        </w:rPr>
      </w:pPr>
      <w:r w:rsidDel="00000000" w:rsidR="00000000" w:rsidRPr="00000000">
        <w:rPr>
          <w:rFonts w:ascii="DM Sans" w:cs="DM Sans" w:eastAsia="DM Sans" w:hAnsi="DM Sans"/>
          <w:sz w:val="18"/>
          <w:szCs w:val="18"/>
          <w:rtl w:val="0"/>
        </w:rPr>
        <w:t xml:space="preserve">view logs</w:t>
        <w:tab/>
        <w:tab/>
      </w:r>
      <w:r w:rsidDel="00000000" w:rsidR="00000000" w:rsidRPr="00000000">
        <w:rPr>
          <w:rFonts w:ascii="Courier New" w:cs="Courier New" w:eastAsia="Courier New" w:hAnsi="Courier New"/>
          <w:b w:val="1"/>
          <w:bCs w:val="1"/>
          <w:sz w:val="15"/>
          <w:szCs w:val="15"/>
          <w:rtl w:val="0"/>
        </w:rPr>
        <w:t xml:space="preserve">less mp-log ikemgr-ng.log </w:t>
      </w:r>
    </w:p>
    <w:p w:rsidR="00000000" w:rsidDel="00000000" w:rsidP="00000000" w:rsidRDefault="00000000" w:rsidRPr="00000000" w14:paraId="000002D3">
      <w:pPr>
        <w:keepNext w:val="0"/>
        <w:keepLines w:val="0"/>
        <w:spacing w:after="0" w:before="0" w:lineRule="auto"/>
        <w:ind w:right="0"/>
        <w:rPr>
          <w:rFonts w:ascii="DM Sans" w:cs="DM Sans" w:eastAsia="DM Sans" w:hAnsi="DM Sans"/>
          <w:sz w:val="18"/>
          <w:szCs w:val="18"/>
        </w:rPr>
      </w:pPr>
      <w:r w:rsidDel="00000000" w:rsidR="00000000" w:rsidRPr="00000000">
        <w:rPr>
          <w:rFonts w:ascii="Courier New" w:cs="Courier New" w:eastAsia="Courier New" w:hAnsi="Courier New"/>
          <w:b w:val="1"/>
          <w:bCs w:val="1"/>
          <w:sz w:val="15"/>
          <w:szCs w:val="15"/>
          <w:rtl w:val="0"/>
        </w:rPr>
        <w:tab/>
        <w:tab/>
        <w:tab/>
        <w:t xml:space="preserve">tail follow yes mp-log ikemgr-ng.log</w:t>
      </w:r>
      <w:r w:rsidDel="00000000" w:rsidR="00000000" w:rsidRPr="00000000">
        <w:rPr>
          <w:rFonts w:ascii="DM Sans" w:cs="DM Sans" w:eastAsia="DM Sans" w:hAnsi="DM Sans"/>
          <w:sz w:val="18"/>
          <w:szCs w:val="18"/>
          <w:rtl w:val="0"/>
        </w:rPr>
        <w:tab/>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pStyle w:val="Heading5"/>
        <w:rPr/>
      </w:pPr>
      <w:bookmarkStart w:colFirst="0" w:colLast="0" w:name="_heading=h.soqp3skigmoc" w:id="57"/>
      <w:bookmarkEnd w:id="57"/>
      <w:r w:rsidDel="00000000" w:rsidR="00000000" w:rsidRPr="00000000">
        <w:rPr>
          <w:rtl w:val="0"/>
        </w:rPr>
        <w:t xml:space="preserve">Check if there is an active IKE SA </w:t>
      </w:r>
    </w:p>
    <w:p w:rsidR="00000000" w:rsidDel="00000000" w:rsidP="00000000" w:rsidRDefault="00000000" w:rsidRPr="00000000" w14:paraId="000002D6">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admin@CORE-FW&gt; show vpn ike-sa </w:t>
      </w:r>
    </w:p>
    <w:p w:rsidR="00000000" w:rsidDel="00000000" w:rsidP="00000000" w:rsidRDefault="00000000" w:rsidRPr="00000000" w14:paraId="000002D7">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There is no IKEv1 phase-1 SA found.</w:t>
      </w:r>
      <w:r w:rsidDel="00000000" w:rsidR="00000000" w:rsidRPr="00000000">
        <w:rPr>
          <w:rtl w:val="0"/>
        </w:rPr>
      </w:r>
    </w:p>
    <w:p w:rsidR="00000000" w:rsidDel="00000000" w:rsidP="00000000" w:rsidRDefault="00000000" w:rsidRPr="00000000" w14:paraId="000002D8">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There is no IKEv1 phase-2 SA found.</w:t>
      </w:r>
      <w:r w:rsidDel="00000000" w:rsidR="00000000" w:rsidRPr="00000000">
        <w:rPr>
          <w:rtl w:val="0"/>
        </w:rPr>
      </w:r>
    </w:p>
    <w:p w:rsidR="00000000" w:rsidDel="00000000" w:rsidP="00000000" w:rsidRDefault="00000000" w:rsidRPr="00000000" w14:paraId="000002D9">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There is no IKEv2 SA found.</w:t>
      </w:r>
      <w:r w:rsidDel="00000000" w:rsidR="00000000" w:rsidRPr="00000000">
        <w:rPr>
          <w:rtl w:val="0"/>
        </w:rPr>
      </w:r>
    </w:p>
    <w:p w:rsidR="00000000" w:rsidDel="00000000" w:rsidP="00000000" w:rsidRDefault="00000000" w:rsidRPr="00000000" w14:paraId="000002DA">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admin@CORE-FW&gt; show vpn ipsec-sa</w:t>
      </w:r>
      <w:r w:rsidDel="00000000" w:rsidR="00000000" w:rsidRPr="00000000">
        <w:rPr>
          <w:rtl w:val="0"/>
        </w:rPr>
      </w:r>
    </w:p>
    <w:p w:rsidR="00000000" w:rsidDel="00000000" w:rsidP="00000000" w:rsidRDefault="00000000" w:rsidRPr="00000000" w14:paraId="000002DB">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There is no IPSec SA found.</w:t>
      </w:r>
      <w:r w:rsidDel="00000000" w:rsidR="00000000" w:rsidRPr="00000000">
        <w:rPr>
          <w:rtl w:val="0"/>
        </w:rPr>
      </w:r>
    </w:p>
    <w:p w:rsidR="00000000" w:rsidDel="00000000" w:rsidP="00000000" w:rsidRDefault="00000000" w:rsidRPr="00000000" w14:paraId="000002DC">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admin@CORE-FW&gt;</w:t>
      </w:r>
      <w:r w:rsidDel="00000000" w:rsidR="00000000" w:rsidRPr="00000000">
        <w:rPr>
          <w:rtl w:val="0"/>
        </w:rPr>
      </w:r>
    </w:p>
    <w:p w:rsidR="00000000" w:rsidDel="00000000" w:rsidP="00000000" w:rsidRDefault="00000000" w:rsidRPr="00000000" w14:paraId="000002DD">
      <w:pPr>
        <w:pStyle w:val="Heading3"/>
        <w:keepNext w:val="0"/>
        <w:keepLines w:val="0"/>
        <w:spacing w:after="0" w:before="0" w:lineRule="auto"/>
        <w:ind w:right="0"/>
        <w:rPr>
          <w:rFonts w:ascii="DM Sans" w:cs="DM Sans" w:eastAsia="DM Sans" w:hAnsi="DM Sans"/>
          <w:color w:val="000000"/>
          <w:sz w:val="18"/>
          <w:szCs w:val="18"/>
        </w:rPr>
      </w:pPr>
      <w:r w:rsidDel="00000000" w:rsidR="00000000" w:rsidRPr="00000000">
        <w:rPr>
          <w:rtl w:val="0"/>
        </w:rPr>
      </w:r>
    </w:p>
    <w:p w:rsidR="00000000" w:rsidDel="00000000" w:rsidP="00000000" w:rsidRDefault="00000000" w:rsidRPr="00000000" w14:paraId="000002DE">
      <w:pPr>
        <w:keepNext w:val="0"/>
        <w:keepLines w:val="0"/>
        <w:spacing w:after="0" w:before="0" w:lineRule="auto"/>
        <w:ind w:right="0"/>
        <w:rPr>
          <w:rFonts w:ascii="DM Sans" w:cs="DM Sans" w:eastAsia="DM Sans" w:hAnsi="DM Sans"/>
        </w:rPr>
      </w:pPr>
      <w:r w:rsidDel="00000000" w:rsidR="00000000" w:rsidRPr="00000000">
        <w:rPr>
          <w:rFonts w:ascii="Cambria Math" w:cs="Cambria Math" w:eastAsia="Cambria Math" w:hAnsi="Cambria Math"/>
          <w:rtl w:val="0"/>
        </w:rPr>
        <w:t xml:space="preserve">⇒</w:t>
      </w:r>
      <w:r w:rsidDel="00000000" w:rsidR="00000000" w:rsidRPr="00000000">
        <w:rPr>
          <w:rFonts w:ascii="DM Sans" w:cs="DM Sans" w:eastAsia="DM Sans" w:hAnsi="DM Sans"/>
          <w:rtl w:val="0"/>
        </w:rPr>
        <w:t xml:space="preserve"> Instead of above you wanted to see an active SA and tunnel  </w:t>
      </w:r>
    </w:p>
    <w:p w:rsidR="00000000" w:rsidDel="00000000" w:rsidP="00000000" w:rsidRDefault="00000000" w:rsidRPr="00000000" w14:paraId="000002DF">
      <w:pPr>
        <w:ind w:left="0" w:firstLine="0"/>
        <w:rPr/>
      </w:pPr>
      <w:r w:rsidDel="00000000" w:rsidR="00000000" w:rsidRPr="00000000">
        <w:rPr>
          <w:rtl w:val="0"/>
        </w:rPr>
      </w:r>
    </w:p>
    <w:p w:rsidR="00000000" w:rsidDel="00000000" w:rsidP="00000000" w:rsidRDefault="00000000" w:rsidRPr="00000000" w14:paraId="000002E0">
      <w:pPr>
        <w:pStyle w:val="Heading5"/>
        <w:keepNext w:val="0"/>
        <w:keepLines w:val="0"/>
        <w:spacing w:after="0" w:before="0" w:lineRule="auto"/>
        <w:ind w:left="0" w:right="0" w:firstLine="0"/>
        <w:rPr/>
      </w:pPr>
      <w:bookmarkStart w:colFirst="0" w:colLast="0" w:name="_heading=h.ly6qah2w7ro8" w:id="58"/>
      <w:bookmarkEnd w:id="58"/>
      <w:r w:rsidDel="00000000" w:rsidR="00000000" w:rsidRPr="00000000">
        <w:rPr>
          <w:rtl w:val="0"/>
        </w:rPr>
        <w:t xml:space="preserve">Clear hanging IKE SAs and IPSec tunnels even if not currently visible</w:t>
      </w:r>
    </w:p>
    <w:p w:rsidR="00000000" w:rsidDel="00000000" w:rsidP="00000000" w:rsidRDefault="00000000" w:rsidRPr="00000000" w14:paraId="000002E1">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2">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admin@CORE-FW&gt; clear vpn ike-sa gateway </w:t>
      </w:r>
      <w:r w:rsidDel="00000000" w:rsidR="00000000" w:rsidRPr="00000000">
        <w:rPr>
          <w:rtl w:val="0"/>
        </w:rPr>
      </w:r>
    </w:p>
    <w:p w:rsidR="00000000" w:rsidDel="00000000" w:rsidP="00000000" w:rsidRDefault="00000000" w:rsidRPr="00000000" w14:paraId="000002E3">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IKE-PRISMA   IKE-PRISMA</w:t>
      </w:r>
      <w:r w:rsidDel="00000000" w:rsidR="00000000" w:rsidRPr="00000000">
        <w:rPr>
          <w:rtl w:val="0"/>
        </w:rPr>
      </w:r>
    </w:p>
    <w:p w:rsidR="00000000" w:rsidDel="00000000" w:rsidP="00000000" w:rsidRDefault="00000000" w:rsidRPr="00000000" w14:paraId="000002E4">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&lt;value&gt;      clear for given IKE gateway</w:t>
      </w:r>
      <w:r w:rsidDel="00000000" w:rsidR="00000000" w:rsidRPr="00000000">
        <w:rPr>
          <w:rtl w:val="0"/>
        </w:rPr>
      </w:r>
    </w:p>
    <w:p w:rsidR="00000000" w:rsidDel="00000000" w:rsidP="00000000" w:rsidRDefault="00000000" w:rsidRPr="00000000" w14:paraId="000002E5">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6">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admin@CORE-FW&gt; clear vpn ike-sa gateway IKE-PRISMA </w:t>
      </w:r>
      <w:r w:rsidDel="00000000" w:rsidR="00000000" w:rsidRPr="00000000">
        <w:rPr>
          <w:rtl w:val="0"/>
        </w:rPr>
      </w:r>
    </w:p>
    <w:p w:rsidR="00000000" w:rsidDel="00000000" w:rsidP="00000000" w:rsidRDefault="00000000" w:rsidRPr="00000000" w14:paraId="000002E7">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IKE SA for gateway ID 1 not found.</w:t>
      </w:r>
      <w:r w:rsidDel="00000000" w:rsidR="00000000" w:rsidRPr="00000000">
        <w:rPr>
          <w:rtl w:val="0"/>
        </w:rPr>
      </w:r>
    </w:p>
    <w:p w:rsidR="00000000" w:rsidDel="00000000" w:rsidP="00000000" w:rsidRDefault="00000000" w:rsidRPr="00000000" w14:paraId="000002E8">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admin@CORE-FW&gt; show vpn ike-sa</w:t>
      </w:r>
      <w:r w:rsidDel="00000000" w:rsidR="00000000" w:rsidRPr="00000000">
        <w:rPr>
          <w:rtl w:val="0"/>
        </w:rPr>
      </w:r>
    </w:p>
    <w:p w:rsidR="00000000" w:rsidDel="00000000" w:rsidP="00000000" w:rsidRDefault="00000000" w:rsidRPr="00000000" w14:paraId="000002E9">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There is no IKEv1 phase-1 SA found.</w:t>
      </w:r>
      <w:r w:rsidDel="00000000" w:rsidR="00000000" w:rsidRPr="00000000">
        <w:rPr>
          <w:rtl w:val="0"/>
        </w:rPr>
      </w:r>
    </w:p>
    <w:p w:rsidR="00000000" w:rsidDel="00000000" w:rsidP="00000000" w:rsidRDefault="00000000" w:rsidRPr="00000000" w14:paraId="000002EA">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There is no IKEv1 phase-2 SA found.</w:t>
      </w:r>
      <w:r w:rsidDel="00000000" w:rsidR="00000000" w:rsidRPr="00000000">
        <w:rPr>
          <w:rtl w:val="0"/>
        </w:rPr>
      </w:r>
    </w:p>
    <w:p w:rsidR="00000000" w:rsidDel="00000000" w:rsidP="00000000" w:rsidRDefault="00000000" w:rsidRPr="00000000" w14:paraId="000002EB">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There is no IKEv2 SA found.</w:t>
      </w:r>
      <w:r w:rsidDel="00000000" w:rsidR="00000000" w:rsidRPr="00000000">
        <w:rPr>
          <w:rtl w:val="0"/>
        </w:rPr>
      </w:r>
    </w:p>
    <w:p w:rsidR="00000000" w:rsidDel="00000000" w:rsidP="00000000" w:rsidRDefault="00000000" w:rsidRPr="00000000" w14:paraId="000002EC">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D">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admin@CORE-FW&gt; clear vpn ipsec-sa tunnel </w:t>
      </w:r>
      <w:r w:rsidDel="00000000" w:rsidR="00000000" w:rsidRPr="00000000">
        <w:rPr>
          <w:rtl w:val="0"/>
        </w:rPr>
      </w:r>
    </w:p>
    <w:p w:rsidR="00000000" w:rsidDel="00000000" w:rsidP="00000000" w:rsidRDefault="00000000" w:rsidRPr="00000000" w14:paraId="000002EE">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WSTPRISMA   WSTPRISMA</w:t>
      </w:r>
      <w:r w:rsidDel="00000000" w:rsidR="00000000" w:rsidRPr="00000000">
        <w:rPr>
          <w:rtl w:val="0"/>
        </w:rPr>
      </w:r>
    </w:p>
    <w:p w:rsidR="00000000" w:rsidDel="00000000" w:rsidP="00000000" w:rsidRDefault="00000000" w:rsidRPr="00000000" w14:paraId="000002EF">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&lt;value&gt;     clear for given VPN tunnel</w:t>
      </w:r>
      <w:r w:rsidDel="00000000" w:rsidR="00000000" w:rsidRPr="00000000">
        <w:rPr>
          <w:rtl w:val="0"/>
        </w:rPr>
      </w:r>
    </w:p>
    <w:p w:rsidR="00000000" w:rsidDel="00000000" w:rsidP="00000000" w:rsidRDefault="00000000" w:rsidRPr="00000000" w14:paraId="000002F0">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1">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admin@CORE-FW&gt; clear vpn ipsec-sa tunnel WSTPRISMA </w:t>
      </w:r>
      <w:r w:rsidDel="00000000" w:rsidR="00000000" w:rsidRPr="00000000">
        <w:rPr>
          <w:rtl w:val="0"/>
        </w:rPr>
      </w:r>
    </w:p>
    <w:p w:rsidR="00000000" w:rsidDel="00000000" w:rsidP="00000000" w:rsidRDefault="00000000" w:rsidRPr="00000000" w14:paraId="000002F2">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IPSec SA for tunnel WSTPRISMA not found.</w:t>
      </w:r>
      <w:r w:rsidDel="00000000" w:rsidR="00000000" w:rsidRPr="00000000">
        <w:rPr>
          <w:rtl w:val="0"/>
        </w:rPr>
      </w:r>
    </w:p>
    <w:p w:rsidR="00000000" w:rsidDel="00000000" w:rsidP="00000000" w:rsidRDefault="00000000" w:rsidRPr="00000000" w14:paraId="000002F3">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admin@CORE-FW&gt; </w:t>
      </w:r>
      <w:r w:rsidDel="00000000" w:rsidR="00000000" w:rsidRPr="00000000">
        <w:rPr>
          <w:rtl w:val="0"/>
        </w:rPr>
      </w:r>
    </w:p>
    <w:p w:rsidR="00000000" w:rsidDel="00000000" w:rsidP="00000000" w:rsidRDefault="00000000" w:rsidRPr="00000000" w14:paraId="000002F4">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5">
      <w:pPr>
        <w:pStyle w:val="Heading5"/>
        <w:keepNext w:val="0"/>
        <w:keepLines w:val="0"/>
        <w:spacing w:after="0" w:before="0" w:lineRule="auto"/>
        <w:ind w:right="0"/>
        <w:rPr/>
      </w:pPr>
      <w:bookmarkStart w:colFirst="0" w:colLast="0" w:name="_heading=h.da77hl2e8uxy" w:id="59"/>
      <w:bookmarkEnd w:id="59"/>
      <w:r w:rsidDel="00000000" w:rsidR="00000000" w:rsidRPr="00000000">
        <w:rPr>
          <w:rtl w:val="0"/>
        </w:rPr>
        <w:t xml:space="preserve">Restart the IKE SA (force re-negotiation)</w:t>
      </w:r>
    </w:p>
    <w:p w:rsidR="00000000" w:rsidDel="00000000" w:rsidP="00000000" w:rsidRDefault="00000000" w:rsidRPr="00000000" w14:paraId="000002F6">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7">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admin@CORE-FW&gt; test vpn ike-sa gateway IKE-PRISMA </w:t>
      </w:r>
      <w:r w:rsidDel="00000000" w:rsidR="00000000" w:rsidRPr="00000000">
        <w:rPr>
          <w:rtl w:val="0"/>
        </w:rPr>
      </w:r>
    </w:p>
    <w:p w:rsidR="00000000" w:rsidDel="00000000" w:rsidP="00000000" w:rsidRDefault="00000000" w:rsidRPr="00000000" w14:paraId="000002F8">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Start time: Mar.11 12:05:54</w:t>
      </w:r>
      <w:r w:rsidDel="00000000" w:rsidR="00000000" w:rsidRPr="00000000">
        <w:rPr>
          <w:rtl w:val="0"/>
        </w:rPr>
      </w:r>
    </w:p>
    <w:p w:rsidR="00000000" w:rsidDel="00000000" w:rsidP="00000000" w:rsidRDefault="00000000" w:rsidRPr="00000000" w14:paraId="000002F9">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Initiate 1 IKE SA.</w:t>
      </w:r>
      <w:r w:rsidDel="00000000" w:rsidR="00000000" w:rsidRPr="00000000">
        <w:rPr>
          <w:rtl w:val="0"/>
        </w:rPr>
      </w:r>
    </w:p>
    <w:p w:rsidR="00000000" w:rsidDel="00000000" w:rsidP="00000000" w:rsidRDefault="00000000" w:rsidRPr="00000000" w14:paraId="000002FA">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admin@CORE-FW&gt;</w:t>
      </w:r>
      <w:r w:rsidDel="00000000" w:rsidR="00000000" w:rsidRPr="00000000">
        <w:rPr>
          <w:rtl w:val="0"/>
        </w:rPr>
      </w:r>
    </w:p>
    <w:p w:rsidR="00000000" w:rsidDel="00000000" w:rsidP="00000000" w:rsidRDefault="00000000" w:rsidRPr="00000000" w14:paraId="000002FB">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C">
      <w:pPr>
        <w:keepNext w:val="0"/>
        <w:keepLines w:val="0"/>
        <w:spacing w:after="0" w:before="0" w:lineRule="auto"/>
        <w:ind w:right="0"/>
        <w:rPr/>
      </w:pPr>
      <w:r w:rsidDel="00000000" w:rsidR="00000000" w:rsidRPr="00000000">
        <w:rPr>
          <w:rtl w:val="0"/>
        </w:rPr>
        <w:t xml:space="preserve">NOTE: If you have set passive mode in IKE GW, you will not start a negotiation and only can respond to it ! Also your entire IKE GW setup and routing must allow you to actually start a negotiation (commonly peer is “dynamic” so you won’t even know where to send a request)</w:t>
      </w:r>
    </w:p>
    <w:p w:rsidR="00000000" w:rsidDel="00000000" w:rsidP="00000000" w:rsidRDefault="00000000" w:rsidRPr="00000000" w14:paraId="000002FD">
      <w:pPr>
        <w:keepNext w:val="0"/>
        <w:keepLines w:val="0"/>
        <w:spacing w:after="0" w:before="0" w:lineRule="auto"/>
        <w:ind w:right="0"/>
        <w:rPr/>
      </w:pPr>
      <w:r w:rsidDel="00000000" w:rsidR="00000000" w:rsidRPr="00000000">
        <w:rPr>
          <w:rtl w:val="0"/>
        </w:rPr>
      </w:r>
    </w:p>
    <w:p w:rsidR="00000000" w:rsidDel="00000000" w:rsidP="00000000" w:rsidRDefault="00000000" w:rsidRPr="00000000" w14:paraId="000002FE">
      <w:pPr>
        <w:pStyle w:val="Heading5"/>
        <w:keepNext w:val="0"/>
        <w:keepLines w:val="0"/>
        <w:spacing w:after="0" w:before="0" w:lineRule="auto"/>
        <w:ind w:right="0"/>
        <w:rPr/>
      </w:pPr>
      <w:bookmarkStart w:colFirst="0" w:colLast="0" w:name="_heading=h.umguti67wtjv" w:id="60"/>
      <w:bookmarkEnd w:id="60"/>
      <w:r w:rsidDel="00000000" w:rsidR="00000000" w:rsidRPr="00000000">
        <w:rPr>
          <w:rtl w:val="0"/>
        </w:rPr>
        <w:t xml:space="preserve">Collecting VPN Config</w:t>
      </w:r>
    </w:p>
    <w:p w:rsidR="00000000" w:rsidDel="00000000" w:rsidP="00000000" w:rsidRDefault="00000000" w:rsidRPr="00000000" w14:paraId="000002FF">
      <w:pPr>
        <w:spacing w:after="0" w:lineRule="auto"/>
        <w:ind w:right="0"/>
        <w:rPr/>
      </w:pPr>
      <w:r w:rsidDel="00000000" w:rsidR="00000000" w:rsidRPr="00000000">
        <w:rPr>
          <w:rtl w:val="0"/>
        </w:rPr>
        <w:t xml:space="preserve">Collect all configuration settings for a given IKE GW and related routing</w:t>
      </w:r>
    </w:p>
    <w:p w:rsidR="00000000" w:rsidDel="00000000" w:rsidP="00000000" w:rsidRDefault="00000000" w:rsidRPr="00000000" w14:paraId="00000300">
      <w:pPr>
        <w:spacing w:after="0" w:lineRule="auto"/>
        <w:ind w:right="0"/>
        <w:rPr/>
      </w:pPr>
      <w:r w:rsidDel="00000000" w:rsidR="00000000" w:rsidRPr="00000000">
        <w:rPr>
          <w:rtl w:val="0"/>
        </w:rPr>
      </w:r>
    </w:p>
    <w:p w:rsidR="00000000" w:rsidDel="00000000" w:rsidP="00000000" w:rsidRDefault="00000000" w:rsidRPr="00000000" w14:paraId="00000301">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#!/usr/bin/bash</w:t>
      </w:r>
    </w:p>
    <w:p w:rsidR="00000000" w:rsidDel="00000000" w:rsidP="00000000" w:rsidRDefault="00000000" w:rsidRPr="00000000" w14:paraId="00000302">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#put the names of your own object instances here</w:t>
      </w:r>
      <w:r w:rsidDel="00000000" w:rsidR="00000000" w:rsidRPr="00000000">
        <w:rPr>
          <w:rtl w:val="0"/>
        </w:rPr>
      </w:r>
    </w:p>
    <w:p w:rsidR="00000000" w:rsidDel="00000000" w:rsidP="00000000" w:rsidRDefault="00000000" w:rsidRPr="00000000" w14:paraId="00000303">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"${IKE_GW_NAME:=IKE-PRISMA}"</w:t>
      </w:r>
      <w:r w:rsidDel="00000000" w:rsidR="00000000" w:rsidRPr="00000000">
        <w:rPr>
          <w:rtl w:val="0"/>
        </w:rPr>
      </w:r>
    </w:p>
    <w:p w:rsidR="00000000" w:rsidDel="00000000" w:rsidP="00000000" w:rsidRDefault="00000000" w:rsidRPr="00000000" w14:paraId="00000304">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"${IKE_CRYPTO_PROFILE_NAME:=IKE-PRISMA}"</w:t>
      </w:r>
      <w:r w:rsidDel="00000000" w:rsidR="00000000" w:rsidRPr="00000000">
        <w:rPr>
          <w:rtl w:val="0"/>
        </w:rPr>
      </w:r>
    </w:p>
    <w:p w:rsidR="00000000" w:rsidDel="00000000" w:rsidP="00000000" w:rsidRDefault="00000000" w:rsidRPr="00000000" w14:paraId="00000305">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"${IPSEC_TUNNEL_NAME:=WSTPRISMA}"</w:t>
      </w:r>
      <w:r w:rsidDel="00000000" w:rsidR="00000000" w:rsidRPr="00000000">
        <w:rPr>
          <w:rtl w:val="0"/>
        </w:rPr>
      </w:r>
    </w:p>
    <w:p w:rsidR="00000000" w:rsidDel="00000000" w:rsidP="00000000" w:rsidRDefault="00000000" w:rsidRPr="00000000" w14:paraId="00000306">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"${IPSEC_CRYPTO_PROFILE_NAME:=IPSEC_PRISMA}"</w:t>
      </w:r>
      <w:r w:rsidDel="00000000" w:rsidR="00000000" w:rsidRPr="00000000">
        <w:rPr>
          <w:rtl w:val="0"/>
        </w:rPr>
      </w:r>
    </w:p>
    <w:p w:rsidR="00000000" w:rsidDel="00000000" w:rsidP="00000000" w:rsidRDefault="00000000" w:rsidRPr="00000000" w14:paraId="00000307">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"${TUNNEL_INTERFACE:=tunnel.1}"</w:t>
      </w:r>
      <w:r w:rsidDel="00000000" w:rsidR="00000000" w:rsidRPr="00000000">
        <w:rPr>
          <w:rtl w:val="0"/>
        </w:rPr>
      </w:r>
    </w:p>
    <w:p w:rsidR="00000000" w:rsidDel="00000000" w:rsidP="00000000" w:rsidRDefault="00000000" w:rsidRPr="00000000" w14:paraId="00000308">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"${TUNNEL_INTERFACE_ZONE:=PRA-TUNNEL}"</w:t>
      </w:r>
      <w:r w:rsidDel="00000000" w:rsidR="00000000" w:rsidRPr="00000000">
        <w:rPr>
          <w:rtl w:val="0"/>
        </w:rPr>
      </w:r>
    </w:p>
    <w:p w:rsidR="00000000" w:rsidDel="00000000" w:rsidP="00000000" w:rsidRDefault="00000000" w:rsidRPr="00000000" w14:paraId="00000309">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"${TUNNEL_ZONE_LR:=CORE_2_INTERNET}"</w:t>
      </w:r>
      <w:r w:rsidDel="00000000" w:rsidR="00000000" w:rsidRPr="00000000">
        <w:rPr>
          <w:rtl w:val="0"/>
        </w:rPr>
      </w:r>
    </w:p>
    <w:p w:rsidR="00000000" w:rsidDel="00000000" w:rsidP="00000000" w:rsidRDefault="00000000" w:rsidRPr="00000000" w14:paraId="0000030A">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"${DEVICE_NAME:=localhost.localdomain}"</w:t>
      </w:r>
      <w:r w:rsidDel="00000000" w:rsidR="00000000" w:rsidRPr="00000000">
        <w:rPr>
          <w:rtl w:val="0"/>
        </w:rPr>
      </w:r>
    </w:p>
    <w:p w:rsidR="00000000" w:rsidDel="00000000" w:rsidP="00000000" w:rsidRDefault="00000000" w:rsidRPr="00000000" w14:paraId="0000030B">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"${VSYS:=vsys1}"</w:t>
      </w:r>
      <w:r w:rsidDel="00000000" w:rsidR="00000000" w:rsidRPr="00000000">
        <w:rPr>
          <w:rtl w:val="0"/>
        </w:rPr>
      </w:r>
    </w:p>
    <w:p w:rsidR="00000000" w:rsidDel="00000000" w:rsidP="00000000" w:rsidRDefault="00000000" w:rsidRPr="00000000" w14:paraId="0000030C">
      <w:pPr>
        <w:spacing w:after="0" w:lineRule="auto"/>
        <w:ind w:right="0"/>
        <w:rPr>
          <w:rFonts w:ascii="Courier New" w:cs="Courier New" w:eastAsia="Courier New" w:hAnsi="Courier New"/>
          <w:color w:val="000000"/>
          <w:sz w:val="15"/>
          <w:szCs w:val="15"/>
        </w:rPr>
      </w:pPr>
      <w:r w:rsidDel="00000000" w:rsidR="00000000" w:rsidRPr="00000000">
        <w:rPr>
          <w:rtl w:val="0"/>
        </w:rPr>
      </w:r>
    </w:p>
    <w:p w:rsidR="00000000" w:rsidDel="00000000" w:rsidP="00000000" w:rsidRDefault="00000000" w:rsidRPr="00000000" w14:paraId="0000030D">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now collect the xpath values </w:t>
      </w:r>
    </w:p>
    <w:p w:rsidR="00000000" w:rsidDel="00000000" w:rsidP="00000000" w:rsidRDefault="00000000" w:rsidRPr="00000000" w14:paraId="0000030E">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while read XPATH; do</w:t>
      </w:r>
      <w:r w:rsidDel="00000000" w:rsidR="00000000" w:rsidRPr="00000000">
        <w:rPr>
          <w:rtl w:val="0"/>
        </w:rPr>
      </w:r>
    </w:p>
    <w:p w:rsidR="00000000" w:rsidDel="00000000" w:rsidP="00000000" w:rsidRDefault="00000000" w:rsidRPr="00000000" w14:paraId="0000030F">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echo "show config running xpath $XPATH"</w:t>
      </w:r>
      <w:r w:rsidDel="00000000" w:rsidR="00000000" w:rsidRPr="00000000">
        <w:rPr>
          <w:rtl w:val="0"/>
        </w:rPr>
      </w:r>
    </w:p>
    <w:p w:rsidR="00000000" w:rsidDel="00000000" w:rsidP="00000000" w:rsidRDefault="00000000" w:rsidRPr="00000000" w14:paraId="00000310">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done &lt;&lt;EOXPATH</w:t>
      </w:r>
      <w:r w:rsidDel="00000000" w:rsidR="00000000" w:rsidRPr="00000000">
        <w:rPr>
          <w:rtl w:val="0"/>
        </w:rPr>
      </w:r>
    </w:p>
    <w:p w:rsidR="00000000" w:rsidDel="00000000" w:rsidP="00000000" w:rsidRDefault="00000000" w:rsidRPr="00000000" w14:paraId="00000311">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devices/entry[@name=\"${DEVICE_NAME}\"]/network/ike/gateway/entry[@name=\"${IKE_GW_NAME}\"]</w:t>
      </w:r>
      <w:r w:rsidDel="00000000" w:rsidR="00000000" w:rsidRPr="00000000">
        <w:rPr>
          <w:rtl w:val="0"/>
        </w:rPr>
      </w:r>
    </w:p>
    <w:p w:rsidR="00000000" w:rsidDel="00000000" w:rsidP="00000000" w:rsidRDefault="00000000" w:rsidRPr="00000000" w14:paraId="00000312">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devices/entry[@name=\"${DEVICE_NAME}\"]/network/ike/crypto-profiles/ike-crypto-profiles/entry[@name=\"${IKE_CRYPTO_NAME}\"]</w:t>
      </w:r>
      <w:r w:rsidDel="00000000" w:rsidR="00000000" w:rsidRPr="00000000">
        <w:rPr>
          <w:rtl w:val="0"/>
        </w:rPr>
      </w:r>
    </w:p>
    <w:p w:rsidR="00000000" w:rsidDel="00000000" w:rsidP="00000000" w:rsidRDefault="00000000" w:rsidRPr="00000000" w14:paraId="00000313">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devices/entry[@name=\"${DEVICE_NAME}\"]/network/tunnel/ipsec/entry[@name=\"${IPSEC_TUNNEL_NAME}\"]</w:t>
      </w:r>
      <w:r w:rsidDel="00000000" w:rsidR="00000000" w:rsidRPr="00000000">
        <w:rPr>
          <w:rtl w:val="0"/>
        </w:rPr>
      </w:r>
    </w:p>
    <w:p w:rsidR="00000000" w:rsidDel="00000000" w:rsidP="00000000" w:rsidRDefault="00000000" w:rsidRPr="00000000" w14:paraId="00000314">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devices/entry[@name=\"${DEVICE_NAME}\"]/network/ike/crypto-profiles/ipsec-crypto-profiles/entry[@name=\"${IPSEC_CRYPTO_NAME}\"]</w:t>
      </w:r>
      <w:r w:rsidDel="00000000" w:rsidR="00000000" w:rsidRPr="00000000">
        <w:rPr>
          <w:rtl w:val="0"/>
        </w:rPr>
      </w:r>
    </w:p>
    <w:p w:rsidR="00000000" w:rsidDel="00000000" w:rsidP="00000000" w:rsidRDefault="00000000" w:rsidRPr="00000000" w14:paraId="00000315">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devices/entry[@name=\"${DEVICE_NAME}\"]/network/interface/tunnel/units/entry[@name=\"${TUNNEL_INTERFACE}\"]</w:t>
      </w:r>
      <w:r w:rsidDel="00000000" w:rsidR="00000000" w:rsidRPr="00000000">
        <w:rPr>
          <w:rtl w:val="0"/>
        </w:rPr>
      </w:r>
    </w:p>
    <w:p w:rsidR="00000000" w:rsidDel="00000000" w:rsidP="00000000" w:rsidRDefault="00000000" w:rsidRPr="00000000" w14:paraId="00000316">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devices/entry[@name=\"${DEVICE_NAME}\"]/vsys/entry[@name=\"${VSYS}\"]/zone/entry[@name=\"${TUNNEL_INTERFACE_ZONE}\"]</w:t>
      </w:r>
      <w:r w:rsidDel="00000000" w:rsidR="00000000" w:rsidRPr="00000000">
        <w:rPr>
          <w:rtl w:val="0"/>
        </w:rPr>
      </w:r>
    </w:p>
    <w:p w:rsidR="00000000" w:rsidDel="00000000" w:rsidP="00000000" w:rsidRDefault="00000000" w:rsidRPr="00000000" w14:paraId="00000317">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devices/entry[@name=\"${DEVICE_NAME}\"]/network/logical-router/entry[@name=\"${TUNNEL_ZONE_LR}\"]/vrf/default/routing-table/ip/static-route</w:t>
      </w:r>
      <w:r w:rsidDel="00000000" w:rsidR="00000000" w:rsidRPr="00000000">
        <w:rPr>
          <w:rtl w:val="0"/>
        </w:rPr>
      </w:r>
    </w:p>
    <w:p w:rsidR="00000000" w:rsidDel="00000000" w:rsidP="00000000" w:rsidRDefault="00000000" w:rsidRPr="00000000" w14:paraId="00000318">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devices/entry[@name=\"${DEVICE_NAME}\"]/vsys/${VSYS}/rulebase/security/rules</w:t>
      </w:r>
      <w:r w:rsidDel="00000000" w:rsidR="00000000" w:rsidRPr="00000000">
        <w:rPr>
          <w:rtl w:val="0"/>
        </w:rPr>
      </w:r>
    </w:p>
    <w:p w:rsidR="00000000" w:rsidDel="00000000" w:rsidP="00000000" w:rsidRDefault="00000000" w:rsidRPr="00000000" w14:paraId="00000319">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devices/entry[@name=\"${DEVICE_NAME}\"]/vsys/${VSYS}/rulebase/nat/rules</w:t>
      </w:r>
      <w:r w:rsidDel="00000000" w:rsidR="00000000" w:rsidRPr="00000000">
        <w:rPr>
          <w:rtl w:val="0"/>
        </w:rPr>
      </w:r>
    </w:p>
    <w:p w:rsidR="00000000" w:rsidDel="00000000" w:rsidP="00000000" w:rsidRDefault="00000000" w:rsidRPr="00000000" w14:paraId="0000031A">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devices/entry[@name=\"${DEVICE_NAME}\"]/vsys/${VSYS}/rulebase/pbf/rules</w:t>
      </w:r>
      <w:r w:rsidDel="00000000" w:rsidR="00000000" w:rsidRPr="00000000">
        <w:rPr>
          <w:rtl w:val="0"/>
        </w:rPr>
      </w:r>
    </w:p>
    <w:p w:rsidR="00000000" w:rsidDel="00000000" w:rsidP="00000000" w:rsidRDefault="00000000" w:rsidRPr="00000000" w14:paraId="0000031B">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EOXPATH</w:t>
      </w:r>
    </w:p>
    <w:p w:rsidR="00000000" w:rsidDel="00000000" w:rsidP="00000000" w:rsidRDefault="00000000" w:rsidRPr="00000000" w14:paraId="0000031C">
      <w:pPr>
        <w:spacing w:after="0" w:lineRule="auto"/>
        <w:ind w:right="0"/>
        <w:rPr>
          <w:rFonts w:ascii="Courier New" w:cs="Courier New" w:eastAsia="Courier New" w:hAnsi="Courier New"/>
          <w:color w:val="000000"/>
          <w:sz w:val="15"/>
          <w:szCs w:val="15"/>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31F">
      <w:pPr>
        <w:ind w:left="0" w:firstLine="0"/>
        <w:rPr/>
      </w:pPr>
      <w:r w:rsidDel="00000000" w:rsidR="00000000" w:rsidRPr="00000000">
        <w:rPr>
          <w:rtl w:val="0"/>
        </w:rPr>
      </w:r>
    </w:p>
    <w:p w:rsidR="00000000" w:rsidDel="00000000" w:rsidP="00000000" w:rsidRDefault="00000000" w:rsidRPr="00000000" w14:paraId="00000320">
      <w:pPr>
        <w:pStyle w:val="Heading5"/>
        <w:rPr/>
      </w:pPr>
      <w:bookmarkStart w:colFirst="0" w:colLast="0" w:name="_heading=h.u28p21fzpqod" w:id="61"/>
      <w:bookmarkEnd w:id="61"/>
      <w:r w:rsidDel="00000000" w:rsidR="00000000" w:rsidRPr="00000000">
        <w:rPr>
          <w:rtl w:val="0"/>
        </w:rPr>
        <w:t xml:space="preserve">Show working IPSec status output sample</w:t>
      </w:r>
    </w:p>
    <w:p w:rsidR="00000000" w:rsidDel="00000000" w:rsidP="00000000" w:rsidRDefault="00000000" w:rsidRPr="00000000" w14:paraId="00000321">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admin@CORE-FW&gt; show vpn ike-sa detail gateway </w:t>
      </w:r>
      <w:r w:rsidDel="00000000" w:rsidR="00000000" w:rsidRPr="00000000">
        <w:rPr>
          <w:rtl w:val="0"/>
        </w:rPr>
      </w:r>
    </w:p>
    <w:p w:rsidR="00000000" w:rsidDel="00000000" w:rsidP="00000000" w:rsidRDefault="00000000" w:rsidRPr="00000000" w14:paraId="00000322">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IKE-PRISMA   IKE-PRISMA</w:t>
      </w:r>
      <w:r w:rsidDel="00000000" w:rsidR="00000000" w:rsidRPr="00000000">
        <w:rPr>
          <w:rtl w:val="0"/>
        </w:rPr>
      </w:r>
    </w:p>
    <w:p w:rsidR="00000000" w:rsidDel="00000000" w:rsidP="00000000" w:rsidRDefault="00000000" w:rsidRPr="00000000" w14:paraId="00000323">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&lt;value&gt;      Show for given IKE gateway</w:t>
      </w:r>
      <w:r w:rsidDel="00000000" w:rsidR="00000000" w:rsidRPr="00000000">
        <w:rPr>
          <w:rtl w:val="0"/>
        </w:rPr>
      </w:r>
    </w:p>
    <w:p w:rsidR="00000000" w:rsidDel="00000000" w:rsidP="00000000" w:rsidRDefault="00000000" w:rsidRPr="00000000" w14:paraId="00000324">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5">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admin@CORE-FW&gt; show vpn ike-sa detail gateway IKE-PRISMA </w:t>
      </w:r>
      <w:r w:rsidDel="00000000" w:rsidR="00000000" w:rsidRPr="00000000">
        <w:rPr>
          <w:rtl w:val="0"/>
        </w:rPr>
      </w:r>
    </w:p>
    <w:p w:rsidR="00000000" w:rsidDel="00000000" w:rsidP="00000000" w:rsidRDefault="00000000" w:rsidRPr="00000000" w14:paraId="00000326">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7">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IKE Gateway IKE-PRISMA, ID 1 192.168.1.10 =&gt; 144.125.90.106</w:t>
      </w:r>
      <w:r w:rsidDel="00000000" w:rsidR="00000000" w:rsidRPr="00000000">
        <w:rPr>
          <w:rtl w:val="0"/>
        </w:rPr>
      </w:r>
    </w:p>
    <w:p w:rsidR="00000000" w:rsidDel="00000000" w:rsidP="00000000" w:rsidRDefault="00000000" w:rsidRPr="00000000" w14:paraId="00000328">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Current time: Mar.11 12:17:42</w:t>
      </w:r>
      <w:r w:rsidDel="00000000" w:rsidR="00000000" w:rsidRPr="00000000">
        <w:rPr>
          <w:rtl w:val="0"/>
        </w:rPr>
      </w:r>
    </w:p>
    <w:p w:rsidR="00000000" w:rsidDel="00000000" w:rsidP="00000000" w:rsidRDefault="00000000" w:rsidRPr="00000000" w14:paraId="00000329">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2A">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IKE SA:</w:t>
      </w:r>
      <w:r w:rsidDel="00000000" w:rsidR="00000000" w:rsidRPr="00000000">
        <w:rPr>
          <w:rtl w:val="0"/>
        </w:rPr>
      </w:r>
    </w:p>
    <w:p w:rsidR="00000000" w:rsidDel="00000000" w:rsidP="00000000" w:rsidRDefault="00000000" w:rsidRPr="00000000" w14:paraId="0000032B">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SPI:  57D57B99A1063996:B53D13349D134568  Init</w:t>
      </w:r>
      <w:r w:rsidDel="00000000" w:rsidR="00000000" w:rsidRPr="00000000">
        <w:rPr>
          <w:rtl w:val="0"/>
        </w:rPr>
      </w:r>
    </w:p>
    <w:p w:rsidR="00000000" w:rsidDel="00000000" w:rsidP="00000000" w:rsidRDefault="00000000" w:rsidRPr="00000000" w14:paraId="0000032C">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State:      Established</w:t>
      </w:r>
      <w:r w:rsidDel="00000000" w:rsidR="00000000" w:rsidRPr="00000000">
        <w:rPr>
          <w:rtl w:val="0"/>
        </w:rPr>
      </w:r>
    </w:p>
    <w:p w:rsidR="00000000" w:rsidDel="00000000" w:rsidP="00000000" w:rsidRDefault="00000000" w:rsidRPr="00000000" w14:paraId="0000032D">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SN:         1</w:t>
      </w:r>
      <w:r w:rsidDel="00000000" w:rsidR="00000000" w:rsidRPr="00000000">
        <w:rPr>
          <w:rtl w:val="0"/>
        </w:rPr>
      </w:r>
    </w:p>
    <w:p w:rsidR="00000000" w:rsidDel="00000000" w:rsidP="00000000" w:rsidRDefault="00000000" w:rsidRPr="00000000" w14:paraId="0000032E">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Authentication:  PSK, peer PSK</w:t>
      </w:r>
      <w:r w:rsidDel="00000000" w:rsidR="00000000" w:rsidRPr="00000000">
        <w:rPr>
          <w:rtl w:val="0"/>
        </w:rPr>
      </w:r>
    </w:p>
    <w:p w:rsidR="00000000" w:rsidDel="00000000" w:rsidP="00000000" w:rsidRDefault="00000000" w:rsidRPr="00000000" w14:paraId="0000032F">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Proposal:   AES256-CBC/SHA256/DH14</w:t>
      </w:r>
      <w:r w:rsidDel="00000000" w:rsidR="00000000" w:rsidRPr="00000000">
        <w:rPr>
          <w:rtl w:val="0"/>
        </w:rPr>
      </w:r>
    </w:p>
    <w:p w:rsidR="00000000" w:rsidDel="00000000" w:rsidP="00000000" w:rsidRDefault="00000000" w:rsidRPr="00000000" w14:paraId="00000330">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ID local:   fqdn:mpelab.duckdns.org</w:t>
      </w:r>
      <w:r w:rsidDel="00000000" w:rsidR="00000000" w:rsidRPr="00000000">
        <w:rPr>
          <w:rtl w:val="0"/>
        </w:rPr>
      </w:r>
    </w:p>
    <w:p w:rsidR="00000000" w:rsidDel="00000000" w:rsidP="00000000" w:rsidRDefault="00000000" w:rsidRPr="00000000" w14:paraId="00000331">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remote:  ipaddr:144.125.90.106</w:t>
      </w:r>
      <w:r w:rsidDel="00000000" w:rsidR="00000000" w:rsidRPr="00000000">
        <w:rPr>
          <w:rtl w:val="0"/>
        </w:rPr>
      </w:r>
    </w:p>
    <w:p w:rsidR="00000000" w:rsidDel="00000000" w:rsidP="00000000" w:rsidRDefault="00000000" w:rsidRPr="00000000" w14:paraId="00000332">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ID_i:       FQDN:mpelab.duckdns.org</w:t>
      </w:r>
      <w:r w:rsidDel="00000000" w:rsidR="00000000" w:rsidRPr="00000000">
        <w:rPr>
          <w:rtl w:val="0"/>
        </w:rPr>
      </w:r>
    </w:p>
    <w:p w:rsidR="00000000" w:rsidDel="00000000" w:rsidP="00000000" w:rsidRDefault="00000000" w:rsidRPr="00000000" w14:paraId="00000333">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ID_r:       IPv4_address:144.125.90.106</w:t>
      </w:r>
      <w:r w:rsidDel="00000000" w:rsidR="00000000" w:rsidRPr="00000000">
        <w:rPr>
          <w:rtl w:val="0"/>
        </w:rPr>
      </w:r>
    </w:p>
    <w:p w:rsidR="00000000" w:rsidDel="00000000" w:rsidP="00000000" w:rsidRDefault="00000000" w:rsidRPr="00000000" w14:paraId="00000334">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NAT:        ME </w:t>
      </w:r>
      <w:r w:rsidDel="00000000" w:rsidR="00000000" w:rsidRPr="00000000">
        <w:rPr>
          <w:rtl w:val="0"/>
        </w:rPr>
      </w:r>
    </w:p>
    <w:p w:rsidR="00000000" w:rsidDel="00000000" w:rsidP="00000000" w:rsidRDefault="00000000" w:rsidRPr="00000000" w14:paraId="00000335">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Message ID: rx 0, tx 142</w:t>
      </w:r>
      <w:r w:rsidDel="00000000" w:rsidR="00000000" w:rsidRPr="00000000">
        <w:rPr>
          <w:rtl w:val="0"/>
        </w:rPr>
      </w:r>
    </w:p>
    <w:p w:rsidR="00000000" w:rsidDel="00000000" w:rsidP="00000000" w:rsidRDefault="00000000" w:rsidRPr="00000000" w14:paraId="00000336">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Liveness check: sending informational packet after idle 5 seconds</w:t>
      </w:r>
      <w:r w:rsidDel="00000000" w:rsidR="00000000" w:rsidRPr="00000000">
        <w:rPr>
          <w:rtl w:val="0"/>
        </w:rPr>
      </w:r>
    </w:p>
    <w:p w:rsidR="00000000" w:rsidDel="00000000" w:rsidP="00000000" w:rsidRDefault="00000000" w:rsidRPr="00000000" w14:paraId="00000337">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8">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Created:    Mar.11 12:06:00, 11 minutes 43 seconds ago</w:t>
      </w:r>
      <w:r w:rsidDel="00000000" w:rsidR="00000000" w:rsidRPr="00000000">
        <w:rPr>
          <w:rtl w:val="0"/>
        </w:rPr>
      </w:r>
    </w:p>
    <w:p w:rsidR="00000000" w:rsidDel="00000000" w:rsidP="00000000" w:rsidRDefault="00000000" w:rsidRPr="00000000" w14:paraId="00000339">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Expires:    Mar.11 20:06:00, rekey in 6 hours 24 minutes 53 seconds (23796 sec)</w:t>
      </w:r>
      <w:r w:rsidDel="00000000" w:rsidR="00000000" w:rsidRPr="00000000">
        <w:rPr>
          <w:rtl w:val="0"/>
        </w:rPr>
      </w:r>
    </w:p>
    <w:p w:rsidR="00000000" w:rsidDel="00000000" w:rsidP="00000000" w:rsidRDefault="00000000" w:rsidRPr="00000000" w14:paraId="0000033A">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3B">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Child SA 1:</w:t>
      </w:r>
      <w:r w:rsidDel="00000000" w:rsidR="00000000" w:rsidRPr="00000000">
        <w:rPr>
          <w:rtl w:val="0"/>
        </w:rPr>
      </w:r>
    </w:p>
    <w:p w:rsidR="00000000" w:rsidDel="00000000" w:rsidP="00000000" w:rsidRDefault="00000000" w:rsidRPr="00000000" w14:paraId="0000033C">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Tunnel 1    WSTPRISMA</w:t>
      </w:r>
      <w:r w:rsidDel="00000000" w:rsidR="00000000" w:rsidRPr="00000000">
        <w:rPr>
          <w:rtl w:val="0"/>
        </w:rPr>
      </w:r>
    </w:p>
    <w:p w:rsidR="00000000" w:rsidDel="00000000" w:rsidP="00000000" w:rsidRDefault="00000000" w:rsidRPr="00000000" w14:paraId="0000033D">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Type:       ESP       Init</w:t>
      </w:r>
      <w:r w:rsidDel="00000000" w:rsidR="00000000" w:rsidRPr="00000000">
        <w:rPr>
          <w:rtl w:val="0"/>
        </w:rPr>
      </w:r>
    </w:p>
    <w:p w:rsidR="00000000" w:rsidDel="00000000" w:rsidP="00000000" w:rsidRDefault="00000000" w:rsidRPr="00000000" w14:paraId="0000033E">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State:      Mature</w:t>
      </w:r>
      <w:r w:rsidDel="00000000" w:rsidR="00000000" w:rsidRPr="00000000">
        <w:rPr>
          <w:rtl w:val="0"/>
        </w:rPr>
      </w:r>
    </w:p>
    <w:p w:rsidR="00000000" w:rsidDel="00000000" w:rsidP="00000000" w:rsidRDefault="00000000" w:rsidRPr="00000000" w14:paraId="0000033F">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Message ID: 00000001</w:t>
      </w:r>
      <w:r w:rsidDel="00000000" w:rsidR="00000000" w:rsidRPr="00000000">
        <w:rPr>
          <w:rtl w:val="0"/>
        </w:rPr>
      </w:r>
    </w:p>
    <w:p w:rsidR="00000000" w:rsidDel="00000000" w:rsidP="00000000" w:rsidRDefault="00000000" w:rsidRPr="00000000" w14:paraId="00000340">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Parent SN:  1</w:t>
      </w:r>
      <w:r w:rsidDel="00000000" w:rsidR="00000000" w:rsidRPr="00000000">
        <w:rPr>
          <w:rtl w:val="0"/>
        </w:rPr>
      </w:r>
    </w:p>
    <w:p w:rsidR="00000000" w:rsidDel="00000000" w:rsidP="00000000" w:rsidRDefault="00000000" w:rsidRPr="00000000" w14:paraId="00000341">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SPI:        DC741738 : 834DBC59 </w:t>
      </w:r>
      <w:r w:rsidDel="00000000" w:rsidR="00000000" w:rsidRPr="00000000">
        <w:rPr>
          <w:rtl w:val="0"/>
        </w:rPr>
      </w:r>
    </w:p>
    <w:p w:rsidR="00000000" w:rsidDel="00000000" w:rsidP="00000000" w:rsidRDefault="00000000" w:rsidRPr="00000000" w14:paraId="00000342">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Algorithm:  AES256-CBC/SHA256/DH14</w:t>
      </w:r>
      <w:r w:rsidDel="00000000" w:rsidR="00000000" w:rsidRPr="00000000">
        <w:rPr>
          <w:rtl w:val="0"/>
        </w:rPr>
      </w:r>
    </w:p>
    <w:p w:rsidR="00000000" w:rsidDel="00000000" w:rsidP="00000000" w:rsidRDefault="00000000" w:rsidRPr="00000000" w14:paraId="00000343">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TS local:   Proto:any, 0.0.0.0-255.255.255.255, Ports:any</w:t>
      </w:r>
      <w:r w:rsidDel="00000000" w:rsidR="00000000" w:rsidRPr="00000000">
        <w:rPr>
          <w:rtl w:val="0"/>
        </w:rPr>
      </w:r>
    </w:p>
    <w:p w:rsidR="00000000" w:rsidDel="00000000" w:rsidP="00000000" w:rsidRDefault="00000000" w:rsidRPr="00000000" w14:paraId="00000344">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TS remote:  Proto:any, 0.0.0.0-255.255.255.255, Ports:any</w:t>
      </w:r>
      <w:r w:rsidDel="00000000" w:rsidR="00000000" w:rsidRPr="00000000">
        <w:rPr>
          <w:rtl w:val="0"/>
        </w:rPr>
      </w:r>
    </w:p>
    <w:p w:rsidR="00000000" w:rsidDel="00000000" w:rsidP="00000000" w:rsidRDefault="00000000" w:rsidRPr="00000000" w14:paraId="00000345">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Created:    Mar.11 12:06:00, 11 minutes 43 seconds ago</w:t>
      </w:r>
      <w:r w:rsidDel="00000000" w:rsidR="00000000" w:rsidRPr="00000000">
        <w:rPr>
          <w:rtl w:val="0"/>
        </w:rPr>
      </w:r>
    </w:p>
    <w:p w:rsidR="00000000" w:rsidDel="00000000" w:rsidP="00000000" w:rsidRDefault="00000000" w:rsidRPr="00000000" w14:paraId="00000346">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Expires:    Mar.11 13:06:00, rekey in 36 minutes 28 seconds (2891 sec)</w:t>
      </w:r>
      <w:r w:rsidDel="00000000" w:rsidR="00000000" w:rsidRPr="00000000">
        <w:rPr>
          <w:rtl w:val="0"/>
        </w:rPr>
      </w:r>
    </w:p>
    <w:p w:rsidR="00000000" w:rsidDel="00000000" w:rsidP="00000000" w:rsidRDefault="00000000" w:rsidRPr="00000000" w14:paraId="00000347">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8">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Child SA 141:</w:t>
      </w:r>
      <w:r w:rsidDel="00000000" w:rsidR="00000000" w:rsidRPr="00000000">
        <w:rPr>
          <w:rtl w:val="0"/>
        </w:rPr>
      </w:r>
    </w:p>
    <w:p w:rsidR="00000000" w:rsidDel="00000000" w:rsidP="00000000" w:rsidRDefault="00000000" w:rsidRPr="00000000" w14:paraId="00000349">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Type:       INFO</w:t>
      </w:r>
      <w:r w:rsidDel="00000000" w:rsidR="00000000" w:rsidRPr="00000000">
        <w:rPr>
          <w:rtl w:val="0"/>
        </w:rPr>
      </w:r>
    </w:p>
    <w:p w:rsidR="00000000" w:rsidDel="00000000" w:rsidP="00000000" w:rsidRDefault="00000000" w:rsidRPr="00000000" w14:paraId="0000034A">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State:      Expired</w:t>
      </w:r>
      <w:r w:rsidDel="00000000" w:rsidR="00000000" w:rsidRPr="00000000">
        <w:rPr>
          <w:rtl w:val="0"/>
        </w:rPr>
      </w:r>
    </w:p>
    <w:p w:rsidR="00000000" w:rsidDel="00000000" w:rsidP="00000000" w:rsidRDefault="00000000" w:rsidRPr="00000000" w14:paraId="0000034B">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Message ID: 0000008D</w:t>
      </w:r>
      <w:r w:rsidDel="00000000" w:rsidR="00000000" w:rsidRPr="00000000">
        <w:rPr>
          <w:rtl w:val="0"/>
        </w:rPr>
      </w:r>
    </w:p>
    <w:p w:rsidR="00000000" w:rsidDel="00000000" w:rsidP="00000000" w:rsidRDefault="00000000" w:rsidRPr="00000000" w14:paraId="0000034C">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        Parent SN:  1</w:t>
      </w:r>
      <w:r w:rsidDel="00000000" w:rsidR="00000000" w:rsidRPr="00000000">
        <w:rPr>
          <w:rtl w:val="0"/>
        </w:rPr>
      </w:r>
    </w:p>
    <w:p w:rsidR="00000000" w:rsidDel="00000000" w:rsidP="00000000" w:rsidRDefault="00000000" w:rsidRPr="00000000" w14:paraId="0000034D">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4E">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admin@CORE-FW&gt;</w:t>
      </w:r>
      <w:r w:rsidDel="00000000" w:rsidR="00000000" w:rsidRPr="00000000">
        <w:rPr>
          <w:rtl w:val="0"/>
        </w:rPr>
      </w:r>
    </w:p>
    <w:p w:rsidR="00000000" w:rsidDel="00000000" w:rsidP="00000000" w:rsidRDefault="00000000" w:rsidRPr="00000000" w14:paraId="0000034F">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admin@CORE-FW&gt; show vpn ipsec-sa summary</w:t>
      </w:r>
      <w:r w:rsidDel="00000000" w:rsidR="00000000" w:rsidRPr="00000000">
        <w:rPr>
          <w:rtl w:val="0"/>
        </w:rPr>
      </w:r>
    </w:p>
    <w:p w:rsidR="00000000" w:rsidDel="00000000" w:rsidP="00000000" w:rsidRDefault="00000000" w:rsidRPr="00000000" w14:paraId="00000350">
      <w:pPr>
        <w:spacing w:after="0" w:lineRule="auto"/>
        <w:ind w:right="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51">
      <w:pPr>
        <w:spacing w:after="0" w:lineRule="auto"/>
        <w:ind w:right="0"/>
        <w:rPr>
          <w:rFonts w:ascii="Times New Roman" w:cs="Times New Roman" w:eastAsia="Times New Roman" w:hAnsi="Times New Roman"/>
          <w:color w:val="000000"/>
          <w:sz w:val="24"/>
          <w:szCs w:val="24"/>
        </w:rPr>
      </w:pPr>
      <w:r w:rsidDel="00000000" w:rsidR="00000000" w:rsidRPr="00000000">
        <w:rPr>
          <w:rFonts w:ascii="Courier New" w:cs="Courier New" w:eastAsia="Courier New" w:hAnsi="Courier New"/>
          <w:color w:val="000000"/>
          <w:sz w:val="15"/>
          <w:szCs w:val="15"/>
          <w:rtl w:val="0"/>
        </w:rPr>
        <w:t xml:space="preserve">Total 1 tunnels found. 1 ipsec sa found.</w:t>
      </w: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ind w:left="0" w:firstLine="0"/>
        <w:rPr/>
      </w:pPr>
      <w:r w:rsidDel="00000000" w:rsidR="00000000" w:rsidRPr="00000000">
        <w:rPr>
          <w:rtl w:val="0"/>
        </w:rPr>
      </w:r>
    </w:p>
    <w:p w:rsidR="00000000" w:rsidDel="00000000" w:rsidP="00000000" w:rsidRDefault="00000000" w:rsidRPr="00000000" w14:paraId="00000354">
      <w:pPr>
        <w:pStyle w:val="Heading5"/>
        <w:rPr/>
      </w:pPr>
      <w:bookmarkStart w:colFirst="0" w:colLast="0" w:name="_heading=h.pnuqx0eeiwb7" w:id="62"/>
      <w:bookmarkEnd w:id="62"/>
      <w:r w:rsidDel="00000000" w:rsidR="00000000" w:rsidRPr="00000000">
        <w:br w:type="page"/>
      </w:r>
      <w:r w:rsidDel="00000000" w:rsidR="00000000" w:rsidRPr="00000000">
        <w:rPr>
          <w:rtl w:val="0"/>
        </w:rPr>
      </w:r>
    </w:p>
    <w:p w:rsidR="00000000" w:rsidDel="00000000" w:rsidP="00000000" w:rsidRDefault="00000000" w:rsidRPr="00000000" w14:paraId="00000355">
      <w:pPr>
        <w:pStyle w:val="Heading5"/>
        <w:rPr/>
      </w:pPr>
      <w:bookmarkStart w:colFirst="0" w:colLast="0" w:name="_heading=h.t6604kdmrfdk" w:id="63"/>
      <w:bookmarkEnd w:id="63"/>
      <w:r w:rsidDel="00000000" w:rsidR="00000000" w:rsidRPr="00000000">
        <w:rPr>
          <w:rtl w:val="0"/>
        </w:rPr>
        <w:t xml:space="preserve">AIrlink local Firewall rules</w:t>
      </w:r>
    </w:p>
    <w:p w:rsidR="00000000" w:rsidDel="00000000" w:rsidP="00000000" w:rsidRDefault="00000000" w:rsidRPr="00000000" w14:paraId="00000356">
      <w:pPr>
        <w:rPr/>
      </w:pPr>
      <w:r w:rsidDel="00000000" w:rsidR="00000000" w:rsidRPr="00000000">
        <w:rPr>
          <w:rtl w:val="0"/>
        </w:rPr>
        <w:t xml:space="preserve">Ensure that your Airlink is not blo cking traffic that arrives through the IPSec tunnel. We noticed in AirlinkOS version 6.1 a behaviour that when you create the Objects for local and remote networks in the IPSec config of the Airlink (</w:t>
      </w:r>
      <w:hyperlink w:anchor="_heading=h.qq5642weufjz">
        <w:r w:rsidDel="00000000" w:rsidR="00000000" w:rsidRPr="00000000">
          <w:rPr>
            <w:color w:val="1155cc"/>
            <w:u w:val="single"/>
            <w:rtl w:val="0"/>
          </w:rPr>
          <w:t xml:space="preserve">Step 13</w:t>
        </w:r>
      </w:hyperlink>
      <w:r w:rsidDel="00000000" w:rsidR="00000000" w:rsidRPr="00000000">
        <w:rPr>
          <w:rtl w:val="0"/>
        </w:rPr>
        <w:t xml:space="preserve">), a blocking rule in Networking -&gt; Firewall Rules -&gt; System Firewall Rules might be silently created</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drawing>
          <wp:inline distB="114300" distT="114300" distL="114300" distR="114300">
            <wp:extent cx="7010400" cy="2933700"/>
            <wp:effectExtent b="0" l="0" r="0" t="0"/>
            <wp:docPr id="2" name="image12.png"/>
            <a:graphic>
              <a:graphicData uri="http://schemas.openxmlformats.org/drawingml/2006/picture">
                <pic:pic>
                  <pic:nvPicPr>
                    <pic:cNvPr id="0" name="image12.png"/>
                    <pic:cNvPicPr preferRelativeResize="0"/>
                  </pic:nvPicPr>
                  <pic:blipFill>
                    <a:blip r:embed="rId59"/>
                    <a:srcRect b="0" l="0" r="0" t="0"/>
                    <a:stretch>
                      <a:fillRect/>
                    </a:stretch>
                  </pic:blipFill>
                  <pic:spPr>
                    <a:xfrm>
                      <a:off x="0" y="0"/>
                      <a:ext cx="70104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If a rule is enabled that blocks traffic for which Palo Alto NGFW has a Proxy Selector on tha tIPSec tunnel, then</w:t>
      </w:r>
    </w:p>
    <w:p w:rsidR="00000000" w:rsidDel="00000000" w:rsidP="00000000" w:rsidRDefault="00000000" w:rsidRPr="00000000" w14:paraId="0000035C">
      <w:pPr>
        <w:numPr>
          <w:ilvl w:val="0"/>
          <w:numId w:val="11"/>
        </w:numPr>
        <w:spacing w:after="0" w:lineRule="auto"/>
        <w:ind w:left="720" w:hanging="360"/>
        <w:rPr>
          <w:u w:val="none"/>
        </w:rPr>
      </w:pPr>
      <w:r w:rsidDel="00000000" w:rsidR="00000000" w:rsidRPr="00000000">
        <w:rPr>
          <w:rtl w:val="0"/>
        </w:rPr>
        <w:t xml:space="preserve">No traffic will pass through the tunnel</w:t>
      </w:r>
      <w:r w:rsidDel="00000000" w:rsidR="00000000" w:rsidRPr="00000000">
        <w:rPr>
          <w:rtl w:val="0"/>
        </w:rPr>
      </w:r>
    </w:p>
    <w:p w:rsidR="00000000" w:rsidDel="00000000" w:rsidP="00000000" w:rsidRDefault="00000000" w:rsidRPr="00000000" w14:paraId="0000035D">
      <w:pPr>
        <w:numPr>
          <w:ilvl w:val="0"/>
          <w:numId w:val="11"/>
        </w:numPr>
        <w:spacing w:after="0" w:lineRule="auto"/>
        <w:ind w:left="720" w:hanging="360"/>
        <w:rPr>
          <w:u w:val="none"/>
        </w:rPr>
      </w:pPr>
      <w:r w:rsidDel="00000000" w:rsidR="00000000" w:rsidRPr="00000000">
        <w:rPr>
          <w:rtl w:val="0"/>
        </w:rPr>
        <w:t xml:space="preserve">Your IKE will work perfect but </w:t>
      </w:r>
      <w:r w:rsidDel="00000000" w:rsidR="00000000" w:rsidRPr="00000000">
        <w:rPr>
          <w:rtl w:val="0"/>
        </w:rPr>
      </w:r>
    </w:p>
    <w:p w:rsidR="00000000" w:rsidDel="00000000" w:rsidP="00000000" w:rsidRDefault="00000000" w:rsidRPr="00000000" w14:paraId="0000035E">
      <w:pPr>
        <w:numPr>
          <w:ilvl w:val="0"/>
          <w:numId w:val="11"/>
        </w:numPr>
        <w:spacing w:after="0" w:lineRule="auto"/>
        <w:ind w:left="720" w:hanging="360"/>
        <w:rPr>
          <w:u w:val="none"/>
        </w:rPr>
      </w:pPr>
      <w:r w:rsidDel="00000000" w:rsidR="00000000" w:rsidRPr="00000000">
        <w:rPr>
          <w:rtl w:val="0"/>
        </w:rPr>
        <w:t xml:space="preserve">IPSec tunnel will remain status “red” in the NGFW GUI</w:t>
      </w:r>
      <w:r w:rsidDel="00000000" w:rsidR="00000000" w:rsidRPr="00000000">
        <w:rPr>
          <w:rtl w:val="0"/>
        </w:rPr>
      </w:r>
    </w:p>
    <w:p w:rsidR="00000000" w:rsidDel="00000000" w:rsidP="00000000" w:rsidRDefault="00000000" w:rsidRPr="00000000" w14:paraId="0000035F">
      <w:pPr>
        <w:numPr>
          <w:ilvl w:val="0"/>
          <w:numId w:val="11"/>
        </w:numPr>
        <w:ind w:left="720" w:hanging="360"/>
        <w:rPr>
          <w:u w:val="none"/>
        </w:rPr>
      </w:pPr>
      <w:r w:rsidDel="00000000" w:rsidR="00000000" w:rsidRPr="00000000">
        <w:rPr>
          <w:rtl w:val="0"/>
        </w:rPr>
        <w:t xml:space="preserve">Airlink will show a tunnel as “Connected”</w:t>
      </w:r>
      <w:r w:rsidDel="00000000" w:rsidR="00000000" w:rsidRPr="00000000">
        <w:rPr>
          <w:rtl w:val="0"/>
        </w:rPr>
      </w:r>
    </w:p>
    <w:p w:rsidR="00000000" w:rsidDel="00000000" w:rsidP="00000000" w:rsidRDefault="00000000" w:rsidRPr="00000000" w14:paraId="00000360">
      <w:pPr>
        <w:ind w:left="0" w:firstLine="0"/>
        <w:rPr/>
      </w:pPr>
      <w:r w:rsidDel="00000000" w:rsidR="00000000" w:rsidRPr="00000000">
        <w:rPr>
          <w:rtl w:val="0"/>
        </w:rPr>
      </w:r>
    </w:p>
    <w:p w:rsidR="00000000" w:rsidDel="00000000" w:rsidP="00000000" w:rsidRDefault="00000000" w:rsidRPr="00000000" w14:paraId="00000361">
      <w:pPr>
        <w:ind w:left="0" w:firstLine="0"/>
        <w:rPr/>
      </w:pPr>
      <w:r w:rsidDel="00000000" w:rsidR="00000000" w:rsidRPr="00000000">
        <w:rPr>
          <w:rtl w:val="0"/>
        </w:rPr>
        <w:t xml:space="preserve">=&gt; If you find this situation, check the Airlink Firewall rules and as second step the NGFW routing into the tunnel interface </w:t>
      </w:r>
      <w:r w:rsidDel="00000000" w:rsidR="00000000" w:rsidRPr="00000000">
        <w:br w:type="page"/>
      </w:r>
      <w:r w:rsidDel="00000000" w:rsidR="00000000" w:rsidRPr="00000000">
        <w:rPr>
          <w:rtl w:val="0"/>
        </w:rPr>
      </w:r>
    </w:p>
    <w:p w:rsidR="00000000" w:rsidDel="00000000" w:rsidP="00000000" w:rsidRDefault="00000000" w:rsidRPr="00000000" w14:paraId="00000362">
      <w:pPr>
        <w:pStyle w:val="Heading4"/>
        <w:keepNext w:val="0"/>
        <w:keepLines w:val="0"/>
        <w:spacing w:after="0" w:before="0" w:lineRule="auto"/>
        <w:ind w:right="0"/>
        <w:rPr/>
      </w:pPr>
      <w:bookmarkStart w:colFirst="0" w:colLast="0" w:name="_heading=h.p3f2njhchh6j" w:id="64"/>
      <w:bookmarkEnd w:id="64"/>
      <w:r w:rsidDel="00000000" w:rsidR="00000000" w:rsidRPr="00000000">
        <w:rPr>
          <w:rtl w:val="0"/>
        </w:rPr>
        <w:t xml:space="preserve">Openssl CLI on Linux</w:t>
      </w:r>
    </w:p>
    <w:p w:rsidR="00000000" w:rsidDel="00000000" w:rsidP="00000000" w:rsidRDefault="00000000" w:rsidRPr="00000000" w14:paraId="00000363">
      <w:pPr>
        <w:pStyle w:val="Heading3"/>
        <w:keepNext w:val="0"/>
        <w:keepLines w:val="0"/>
        <w:spacing w:after="0" w:before="0" w:lineRule="auto"/>
        <w:ind w:right="0"/>
        <w:rPr>
          <w:rFonts w:ascii="DM Sans" w:cs="DM Sans" w:eastAsia="DM Sans" w:hAnsi="DM Sans"/>
          <w:color w:val="000000"/>
          <w:sz w:val="18"/>
          <w:szCs w:val="18"/>
        </w:rPr>
      </w:pPr>
      <w:bookmarkStart w:colFirst="0" w:colLast="0" w:name="_heading=h.ovny1dfr2y3w" w:id="65"/>
      <w:bookmarkEnd w:id="65"/>
      <w:r w:rsidDel="00000000" w:rsidR="00000000" w:rsidRPr="00000000">
        <w:rPr>
          <w:rtl w:val="0"/>
        </w:rPr>
      </w:r>
    </w:p>
    <w:p w:rsidR="00000000" w:rsidDel="00000000" w:rsidP="00000000" w:rsidRDefault="00000000" w:rsidRPr="00000000" w14:paraId="00000364">
      <w:pPr>
        <w:keepNext w:val="0"/>
        <w:keepLines w:val="0"/>
        <w:spacing w:after="0" w:before="0" w:lineRule="auto"/>
        <w:ind w:right="0"/>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You can use the </w:t>
      </w:r>
      <w:r w:rsidDel="00000000" w:rsidR="00000000" w:rsidRPr="00000000">
        <w:rPr>
          <w:rFonts w:ascii="Courier New" w:cs="Courier New" w:eastAsia="Courier New" w:hAnsi="Courier New"/>
          <w:sz w:val="15"/>
          <w:szCs w:val="15"/>
          <w:rtl w:val="0"/>
        </w:rPr>
        <w:t xml:space="preserve">openssl </w:t>
      </w:r>
      <w:r w:rsidDel="00000000" w:rsidR="00000000" w:rsidRPr="00000000">
        <w:rPr>
          <w:rFonts w:ascii="DM Sans" w:cs="DM Sans" w:eastAsia="DM Sans" w:hAnsi="DM Sans"/>
          <w:sz w:val="18"/>
          <w:szCs w:val="18"/>
          <w:rtl w:val="0"/>
        </w:rPr>
        <w:t xml:space="preserve">command shell from your regular MacOS/linux CLI to do basically anything around certificates and TLS/SSL itself.</w:t>
      </w:r>
    </w:p>
    <w:p w:rsidR="00000000" w:rsidDel="00000000" w:rsidP="00000000" w:rsidRDefault="00000000" w:rsidRPr="00000000" w14:paraId="00000365">
      <w:pPr>
        <w:pStyle w:val="Heading3"/>
        <w:keepNext w:val="0"/>
        <w:keepLines w:val="0"/>
        <w:spacing w:after="0" w:before="0" w:lineRule="auto"/>
        <w:ind w:right="0"/>
        <w:rPr>
          <w:rFonts w:ascii="DM Sans" w:cs="DM Sans" w:eastAsia="DM Sans" w:hAnsi="DM Sans"/>
          <w:b w:val="1"/>
          <w:bCs w:val="1"/>
          <w:color w:val="000000"/>
          <w:sz w:val="18"/>
          <w:szCs w:val="18"/>
        </w:rPr>
      </w:pPr>
      <w:bookmarkStart w:colFirst="0" w:colLast="0" w:name="_heading=h.dmeys4bpqvcp" w:id="66"/>
      <w:bookmarkEnd w:id="66"/>
      <w:r w:rsidDel="00000000" w:rsidR="00000000" w:rsidRPr="00000000">
        <w:rPr>
          <w:rtl w:val="0"/>
        </w:rPr>
      </w:r>
    </w:p>
    <w:p w:rsidR="00000000" w:rsidDel="00000000" w:rsidP="00000000" w:rsidRDefault="00000000" w:rsidRPr="00000000" w14:paraId="00000366">
      <w:pPr>
        <w:pStyle w:val="Heading5"/>
        <w:keepNext w:val="0"/>
        <w:keepLines w:val="0"/>
        <w:spacing w:after="0" w:before="0" w:lineRule="auto"/>
        <w:ind w:right="0"/>
        <w:rPr/>
      </w:pPr>
      <w:bookmarkStart w:colFirst="0" w:colLast="0" w:name="_heading=h.hlkn78qnuin4" w:id="67"/>
      <w:bookmarkEnd w:id="67"/>
      <w:r w:rsidDel="00000000" w:rsidR="00000000" w:rsidRPr="00000000">
        <w:rPr>
          <w:rtl w:val="0"/>
        </w:rPr>
        <w:t xml:space="preserve">Generate keypair and CSR </w:t>
      </w:r>
    </w:p>
    <w:p w:rsidR="00000000" w:rsidDel="00000000" w:rsidP="00000000" w:rsidRDefault="00000000" w:rsidRPr="00000000" w14:paraId="00000367">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total 0</w:t>
      </w:r>
    </w:p>
    <w:p w:rsidR="00000000" w:rsidDel="00000000" w:rsidP="00000000" w:rsidRDefault="00000000" w:rsidRPr="00000000" w14:paraId="00000368">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0 drwxr-xr-x   2 mpenners  staff   64 Mar 27 07:52 .</w:t>
      </w:r>
    </w:p>
    <w:p w:rsidR="00000000" w:rsidDel="00000000" w:rsidP="00000000" w:rsidRDefault="00000000" w:rsidRPr="00000000" w14:paraId="00000369">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0 drwxr-xr-x@ 11 mpenners  staff  352 Mar 27 07:52 ..</w:t>
      </w:r>
    </w:p>
    <w:p w:rsidR="00000000" w:rsidDel="00000000" w:rsidP="00000000" w:rsidRDefault="00000000" w:rsidRPr="00000000" w14:paraId="0000036A">
      <w:pPr>
        <w:spacing w:after="0" w:lineRule="auto"/>
        <w:ind w:right="0"/>
        <w:rPr>
          <w:rFonts w:ascii="Courier New" w:cs="Courier New" w:eastAsia="Courier New" w:hAnsi="Courier New"/>
          <w:b w:val="1"/>
          <w:bCs w:val="1"/>
          <w:color w:val="000000"/>
          <w:sz w:val="15"/>
          <w:szCs w:val="15"/>
        </w:rPr>
      </w:pPr>
      <w:r w:rsidDel="00000000" w:rsidR="00000000" w:rsidRPr="00000000">
        <w:rPr>
          <w:rFonts w:ascii="Courier New" w:cs="Courier New" w:eastAsia="Courier New" w:hAnsi="Courier New"/>
          <w:color w:val="000000"/>
          <w:sz w:val="15"/>
          <w:szCs w:val="15"/>
          <w:rtl w:val="0"/>
        </w:rPr>
        <w:t xml:space="preserve">[07:53:01][mpenners@M-N4MH2PC4VV][TESTA]# </w:t>
      </w:r>
      <w:r w:rsidDel="00000000" w:rsidR="00000000" w:rsidRPr="00000000">
        <w:rPr>
          <w:rFonts w:ascii="Courier New" w:cs="Courier New" w:eastAsia="Courier New" w:hAnsi="Courier New"/>
          <w:b w:val="1"/>
          <w:bCs w:val="1"/>
          <w:color w:val="000000"/>
          <w:sz w:val="15"/>
          <w:szCs w:val="15"/>
          <w:rtl w:val="0"/>
        </w:rPr>
        <w:t xml:space="preserve">openssl req -new -newkey rsa:2048 -nodes -keyout ./device.key -out ./device.csr -subj "/CN=CU23452024104"</w:t>
      </w:r>
    </w:p>
    <w:p w:rsidR="00000000" w:rsidDel="00000000" w:rsidP="00000000" w:rsidRDefault="00000000" w:rsidRPr="00000000" w14:paraId="0000036B">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w:t>
      </w:r>
    </w:p>
    <w:p w:rsidR="00000000" w:rsidDel="00000000" w:rsidP="00000000" w:rsidRDefault="00000000" w:rsidRPr="00000000" w14:paraId="0000036C">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w:t>
      </w:r>
    </w:p>
    <w:p w:rsidR="00000000" w:rsidDel="00000000" w:rsidP="00000000" w:rsidRDefault="00000000" w:rsidRPr="00000000" w14:paraId="0000036D">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[07:53:06][mpenners@M-N4MH2PC4VV]# ll</w:t>
      </w:r>
    </w:p>
    <w:p w:rsidR="00000000" w:rsidDel="00000000" w:rsidP="00000000" w:rsidRDefault="00000000" w:rsidRPr="00000000" w14:paraId="0000036E">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total 16</w:t>
      </w:r>
    </w:p>
    <w:p w:rsidR="00000000" w:rsidDel="00000000" w:rsidP="00000000" w:rsidRDefault="00000000" w:rsidRPr="00000000" w14:paraId="0000036F">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0 drwxr-xr-x@ 11 mpenners  staff   352 Mar 27 07:52 ..</w:t>
      </w:r>
    </w:p>
    <w:p w:rsidR="00000000" w:rsidDel="00000000" w:rsidP="00000000" w:rsidRDefault="00000000" w:rsidRPr="00000000" w14:paraId="00000370">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8 -rw-------@  1 mpenners  staff  1708 Mar 27 07:53 device.key</w:t>
      </w:r>
    </w:p>
    <w:p w:rsidR="00000000" w:rsidDel="00000000" w:rsidP="00000000" w:rsidRDefault="00000000" w:rsidRPr="00000000" w14:paraId="00000371">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0 drwxr-xr-x@  4 mpenners  staff   128 Mar 27 07:53 .</w:t>
      </w:r>
    </w:p>
    <w:p w:rsidR="00000000" w:rsidDel="00000000" w:rsidP="00000000" w:rsidRDefault="00000000" w:rsidRPr="00000000" w14:paraId="00000372">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8 -rw-r--r--@  1 mpenners  staff   895 Mar 27 07:53 device.csr</w:t>
      </w:r>
    </w:p>
    <w:p w:rsidR="00000000" w:rsidDel="00000000" w:rsidP="00000000" w:rsidRDefault="00000000" w:rsidRPr="00000000" w14:paraId="00000373">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[07:53:08][mpenners@M-N4MH2PC4VV] #</w:t>
      </w:r>
    </w:p>
    <w:p w:rsidR="00000000" w:rsidDel="00000000" w:rsidP="00000000" w:rsidRDefault="00000000" w:rsidRPr="00000000" w14:paraId="00000374">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r>
    </w:p>
    <w:p w:rsidR="00000000" w:rsidDel="00000000" w:rsidP="00000000" w:rsidRDefault="00000000" w:rsidRPr="00000000" w14:paraId="00000375">
      <w:pPr>
        <w:pStyle w:val="Heading3"/>
        <w:keepNext w:val="0"/>
        <w:keepLines w:val="0"/>
        <w:spacing w:after="0" w:before="0" w:lineRule="auto"/>
        <w:ind w:right="0"/>
        <w:rPr>
          <w:rFonts w:ascii="DM Sans" w:cs="DM Sans" w:eastAsia="DM Sans" w:hAnsi="DM Sans"/>
          <w:color w:val="000000"/>
          <w:sz w:val="18"/>
          <w:szCs w:val="18"/>
        </w:rPr>
      </w:pPr>
      <w:bookmarkStart w:colFirst="0" w:colLast="0" w:name="_heading=h.1p4vdhy97plf" w:id="68"/>
      <w:bookmarkEnd w:id="68"/>
      <w:r w:rsidDel="00000000" w:rsidR="00000000" w:rsidRPr="00000000">
        <w:rPr>
          <w:rFonts w:ascii="DM Sans" w:cs="DM Sans" w:eastAsia="DM Sans" w:hAnsi="DM Sans"/>
          <w:color w:val="000000"/>
          <w:sz w:val="18"/>
          <w:szCs w:val="18"/>
          <w:rtl w:val="0"/>
        </w:rPr>
        <w:t xml:space="preserve"> </w:t>
      </w:r>
    </w:p>
    <w:p w:rsidR="00000000" w:rsidDel="00000000" w:rsidP="00000000" w:rsidRDefault="00000000" w:rsidRPr="00000000" w14:paraId="00000376">
      <w:pPr>
        <w:keepNext w:val="0"/>
        <w:keepLines w:val="0"/>
        <w:spacing w:after="0" w:before="0" w:lineRule="auto"/>
        <w:ind w:right="0"/>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The simple CSR created above is a default signing request for a “subject” called </w:t>
      </w:r>
      <w:r w:rsidDel="00000000" w:rsidR="00000000" w:rsidRPr="00000000">
        <w:rPr>
          <w:rFonts w:ascii="Courier New" w:cs="Courier New" w:eastAsia="Courier New" w:hAnsi="Courier New"/>
          <w:sz w:val="15"/>
          <w:szCs w:val="15"/>
          <w:rtl w:val="0"/>
        </w:rPr>
        <w:t xml:space="preserve">CU23452024104 </w:t>
      </w:r>
      <w:r w:rsidDel="00000000" w:rsidR="00000000" w:rsidRPr="00000000">
        <w:rPr>
          <w:rFonts w:ascii="DM Sans" w:cs="DM Sans" w:eastAsia="DM Sans" w:hAnsi="DM Sans"/>
          <w:sz w:val="18"/>
          <w:szCs w:val="18"/>
          <w:rtl w:val="0"/>
        </w:rPr>
        <w:t xml:space="preserve">(which could be an Airlink serial number) . However, X.509 certificates have a customizable structure in regards to :</w:t>
      </w:r>
    </w:p>
    <w:p w:rsidR="00000000" w:rsidDel="00000000" w:rsidP="00000000" w:rsidRDefault="00000000" w:rsidRPr="00000000" w14:paraId="00000377">
      <w:pPr>
        <w:keepNext w:val="0"/>
        <w:keepLines w:val="0"/>
        <w:spacing w:after="0" w:before="0" w:lineRule="auto"/>
        <w:ind w:left="1080" w:right="0" w:hanging="360"/>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DM Sans" w:cs="DM Sans" w:eastAsia="DM Sans" w:hAnsi="DM Sans"/>
          <w:sz w:val="18"/>
          <w:szCs w:val="18"/>
          <w:rtl w:val="0"/>
        </w:rPr>
        <w:t xml:space="preserve">Standardized fields they may contain to define the certified information (e.g. if an IP-address, FQDN or email address is to be certified requires to have the corresponding info specified in a correct field) (Subject Alternate Name Fields)</w:t>
      </w:r>
    </w:p>
    <w:p w:rsidR="00000000" w:rsidDel="00000000" w:rsidP="00000000" w:rsidRDefault="00000000" w:rsidRPr="00000000" w14:paraId="00000378">
      <w:pPr>
        <w:keepNext w:val="0"/>
        <w:keepLines w:val="0"/>
        <w:spacing w:after="0" w:before="0" w:lineRule="auto"/>
        <w:ind w:left="1080" w:right="0" w:hanging="360"/>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DM Sans" w:cs="DM Sans" w:eastAsia="DM Sans" w:hAnsi="DM Sans"/>
          <w:sz w:val="18"/>
          <w:szCs w:val="18"/>
          <w:rtl w:val="0"/>
        </w:rPr>
        <w:t xml:space="preserve">Meta information about how the certificate can be used, e.g. if it can identify only a user or a server, if it can be used for code signing or only for email signing or for both (key usage constraints)</w:t>
      </w:r>
    </w:p>
    <w:p w:rsidR="00000000" w:rsidDel="00000000" w:rsidP="00000000" w:rsidRDefault="00000000" w:rsidRPr="00000000" w14:paraId="00000379">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r>
    </w:p>
    <w:p w:rsidR="00000000" w:rsidDel="00000000" w:rsidP="00000000" w:rsidRDefault="00000000" w:rsidRPr="00000000" w14:paraId="0000037A">
      <w:pPr>
        <w:keepNext w:val="0"/>
        <w:keepLines w:val="0"/>
        <w:spacing w:after="0" w:before="0" w:lineRule="auto"/>
        <w:ind w:right="0"/>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To build a certificate that fits our purpose, the request must be structured. Create a basic config file for that. The </w:t>
      </w:r>
      <w:r w:rsidDel="00000000" w:rsidR="00000000" w:rsidRPr="00000000">
        <w:rPr>
          <w:rFonts w:ascii="Courier New" w:cs="Courier New" w:eastAsia="Courier New" w:hAnsi="Courier New"/>
          <w:sz w:val="15"/>
          <w:szCs w:val="15"/>
          <w:rtl w:val="0"/>
        </w:rPr>
        <w:t xml:space="preserve">openssl </w:t>
      </w:r>
      <w:r w:rsidDel="00000000" w:rsidR="00000000" w:rsidRPr="00000000">
        <w:rPr>
          <w:rFonts w:ascii="DM Sans" w:cs="DM Sans" w:eastAsia="DM Sans" w:hAnsi="DM Sans"/>
          <w:sz w:val="18"/>
          <w:szCs w:val="18"/>
          <w:rtl w:val="0"/>
        </w:rPr>
        <w:t xml:space="preserve">command will accept it without additional parsing if you specify the following format:</w:t>
      </w:r>
    </w:p>
    <w:p w:rsidR="00000000" w:rsidDel="00000000" w:rsidP="00000000" w:rsidRDefault="00000000" w:rsidRPr="00000000" w14:paraId="0000037B">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r>
    </w:p>
    <w:p w:rsidR="00000000" w:rsidDel="00000000" w:rsidP="00000000" w:rsidRDefault="00000000" w:rsidRPr="00000000" w14:paraId="0000037C">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r>
    </w:p>
    <w:p w:rsidR="00000000" w:rsidDel="00000000" w:rsidP="00000000" w:rsidRDefault="00000000" w:rsidRPr="00000000" w14:paraId="0000037D">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cat airlink_ike.cnf</w:t>
      </w:r>
    </w:p>
    <w:p w:rsidR="00000000" w:rsidDel="00000000" w:rsidP="00000000" w:rsidRDefault="00000000" w:rsidRPr="00000000" w14:paraId="0000037E">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req ]</w:t>
      </w:r>
    </w:p>
    <w:p w:rsidR="00000000" w:rsidDel="00000000" w:rsidP="00000000" w:rsidRDefault="00000000" w:rsidRPr="00000000" w14:paraId="0000037F">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default_bits    </w:t>
        <w:tab/>
        <w:t xml:space="preserve">= 2048</w:t>
      </w:r>
    </w:p>
    <w:p w:rsidR="00000000" w:rsidDel="00000000" w:rsidP="00000000" w:rsidRDefault="00000000" w:rsidRPr="00000000" w14:paraId="00000380">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default_md      </w:t>
        <w:tab/>
        <w:t xml:space="preserve">= sha256</w:t>
      </w:r>
    </w:p>
    <w:p w:rsidR="00000000" w:rsidDel="00000000" w:rsidP="00000000" w:rsidRDefault="00000000" w:rsidRPr="00000000" w14:paraId="00000381">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prompt          </w:t>
        <w:tab/>
        <w:t xml:space="preserve">= no</w:t>
      </w:r>
    </w:p>
    <w:p w:rsidR="00000000" w:rsidDel="00000000" w:rsidP="00000000" w:rsidRDefault="00000000" w:rsidRPr="00000000" w14:paraId="00000382">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distinguished_name  = dn</w:t>
      </w:r>
    </w:p>
    <w:p w:rsidR="00000000" w:rsidDel="00000000" w:rsidP="00000000" w:rsidRDefault="00000000" w:rsidRPr="00000000" w14:paraId="00000383">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req_extensions  </w:t>
        <w:tab/>
        <w:t xml:space="preserve">= req_ext</w:t>
      </w:r>
    </w:p>
    <w:p w:rsidR="00000000" w:rsidDel="00000000" w:rsidP="00000000" w:rsidRDefault="00000000" w:rsidRPr="00000000" w14:paraId="00000384">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r>
    </w:p>
    <w:p w:rsidR="00000000" w:rsidDel="00000000" w:rsidP="00000000" w:rsidRDefault="00000000" w:rsidRPr="00000000" w14:paraId="00000385">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dn ]</w:t>
      </w:r>
    </w:p>
    <w:p w:rsidR="00000000" w:rsidDel="00000000" w:rsidP="00000000" w:rsidRDefault="00000000" w:rsidRPr="00000000" w14:paraId="00000386">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CN = CU2345202401B102</w:t>
      </w:r>
    </w:p>
    <w:p w:rsidR="00000000" w:rsidDel="00000000" w:rsidP="00000000" w:rsidRDefault="00000000" w:rsidRPr="00000000" w14:paraId="00000387">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r>
    </w:p>
    <w:p w:rsidR="00000000" w:rsidDel="00000000" w:rsidP="00000000" w:rsidRDefault="00000000" w:rsidRPr="00000000" w14:paraId="00000388">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req_ext ]</w:t>
      </w:r>
    </w:p>
    <w:p w:rsidR="00000000" w:rsidDel="00000000" w:rsidP="00000000" w:rsidRDefault="00000000" w:rsidRPr="00000000" w14:paraId="00000389">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basicConstraints = CA:FALSE</w:t>
      </w:r>
    </w:p>
    <w:p w:rsidR="00000000" w:rsidDel="00000000" w:rsidP="00000000" w:rsidRDefault="00000000" w:rsidRPr="00000000" w14:paraId="0000038A">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keyUsage = critical, digitalSignature, keyEncipherment</w:t>
      </w:r>
    </w:p>
    <w:p w:rsidR="00000000" w:rsidDel="00000000" w:rsidP="00000000" w:rsidRDefault="00000000" w:rsidRPr="00000000" w14:paraId="0000038B">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extendedKeyUsage = clientAuth, serverAuth</w:t>
      </w:r>
    </w:p>
    <w:p w:rsidR="00000000" w:rsidDel="00000000" w:rsidP="00000000" w:rsidRDefault="00000000" w:rsidRPr="00000000" w14:paraId="0000038C">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subjectAltName = @alt_names</w:t>
      </w:r>
    </w:p>
    <w:p w:rsidR="00000000" w:rsidDel="00000000" w:rsidP="00000000" w:rsidRDefault="00000000" w:rsidRPr="00000000" w14:paraId="0000038D">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r>
    </w:p>
    <w:p w:rsidR="00000000" w:rsidDel="00000000" w:rsidP="00000000" w:rsidRDefault="00000000" w:rsidRPr="00000000" w14:paraId="0000038E">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alt_names ]</w:t>
      </w:r>
    </w:p>
    <w:p w:rsidR="00000000" w:rsidDel="00000000" w:rsidP="00000000" w:rsidRDefault="00000000" w:rsidRPr="00000000" w14:paraId="0000038F">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DNS.1 = CU2345202401B102</w:t>
      </w:r>
    </w:p>
    <w:p w:rsidR="00000000" w:rsidDel="00000000" w:rsidP="00000000" w:rsidRDefault="00000000" w:rsidRPr="00000000" w14:paraId="00000390">
      <w:pPr>
        <w:pStyle w:val="Heading3"/>
        <w:keepNext w:val="0"/>
        <w:keepLines w:val="0"/>
        <w:spacing w:after="0" w:before="0" w:lineRule="auto"/>
        <w:ind w:right="0"/>
        <w:rPr>
          <w:rFonts w:ascii="DM Sans" w:cs="DM Sans" w:eastAsia="DM Sans" w:hAnsi="DM Sans"/>
          <w:color w:val="000000"/>
          <w:sz w:val="18"/>
          <w:szCs w:val="18"/>
        </w:rPr>
      </w:pPr>
      <w:bookmarkStart w:colFirst="0" w:colLast="0" w:name="_heading=h.k9yu68pfhb5f" w:id="69"/>
      <w:bookmarkEnd w:id="69"/>
      <w:r w:rsidDel="00000000" w:rsidR="00000000" w:rsidRPr="00000000">
        <w:rPr>
          <w:rFonts w:ascii="DM Sans" w:cs="DM Sans" w:eastAsia="DM Sans" w:hAnsi="DM Sans"/>
          <w:color w:val="000000"/>
          <w:sz w:val="18"/>
          <w:szCs w:val="18"/>
          <w:rtl w:val="0"/>
        </w:rPr>
        <w:t xml:space="preserve"> </w:t>
      </w:r>
    </w:p>
    <w:p w:rsidR="00000000" w:rsidDel="00000000" w:rsidP="00000000" w:rsidRDefault="00000000" w:rsidRPr="00000000" w14:paraId="00000391">
      <w:pPr>
        <w:pStyle w:val="Heading5"/>
        <w:keepNext w:val="0"/>
        <w:keepLines w:val="0"/>
        <w:spacing w:after="80" w:before="280" w:lineRule="auto"/>
        <w:ind w:right="0"/>
        <w:rPr/>
      </w:pPr>
      <w:bookmarkStart w:colFirst="0" w:colLast="0" w:name="_heading=h.jab5m9v4r6fr" w:id="70"/>
      <w:bookmarkEnd w:id="70"/>
      <w:r w:rsidDel="00000000" w:rsidR="00000000" w:rsidRPr="00000000">
        <w:br w:type="page"/>
      </w:r>
      <w:r w:rsidDel="00000000" w:rsidR="00000000" w:rsidRPr="00000000">
        <w:rPr>
          <w:rtl w:val="0"/>
        </w:rPr>
      </w:r>
    </w:p>
    <w:p w:rsidR="00000000" w:rsidDel="00000000" w:rsidP="00000000" w:rsidRDefault="00000000" w:rsidRPr="00000000" w14:paraId="00000392">
      <w:pPr>
        <w:pStyle w:val="Heading5"/>
        <w:keepNext w:val="0"/>
        <w:keepLines w:val="0"/>
        <w:spacing w:after="80" w:before="280" w:lineRule="auto"/>
        <w:ind w:right="0"/>
        <w:rPr/>
      </w:pPr>
      <w:bookmarkStart w:colFirst="0" w:colLast="0" w:name="_heading=h.d5mjd5wedgpv" w:id="71"/>
      <w:bookmarkEnd w:id="71"/>
      <w:r w:rsidDel="00000000" w:rsidR="00000000" w:rsidRPr="00000000">
        <w:rPr>
          <w:rtl w:val="0"/>
        </w:rPr>
        <w:t xml:space="preserve">Generating CSR from config file</w:t>
      </w:r>
    </w:p>
    <w:p w:rsidR="00000000" w:rsidDel="00000000" w:rsidP="00000000" w:rsidRDefault="00000000" w:rsidRPr="00000000" w14:paraId="00000393">
      <w:pPr>
        <w:keepNext w:val="0"/>
        <w:keepLines w:val="0"/>
        <w:spacing w:after="80" w:before="280" w:lineRule="auto"/>
        <w:ind w:right="0"/>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Now run </w:t>
      </w:r>
      <w:r w:rsidDel="00000000" w:rsidR="00000000" w:rsidRPr="00000000">
        <w:rPr>
          <w:rFonts w:ascii="Courier New" w:cs="Courier New" w:eastAsia="Courier New" w:hAnsi="Courier New"/>
          <w:sz w:val="15"/>
          <w:szCs w:val="15"/>
          <w:rtl w:val="0"/>
        </w:rPr>
        <w:t xml:space="preserve">openssl</w:t>
      </w:r>
      <w:r w:rsidDel="00000000" w:rsidR="00000000" w:rsidRPr="00000000">
        <w:rPr>
          <w:rFonts w:ascii="DM Sans" w:cs="DM Sans" w:eastAsia="DM Sans" w:hAnsi="DM Sans"/>
          <w:sz w:val="18"/>
          <w:szCs w:val="18"/>
          <w:rtl w:val="0"/>
        </w:rPr>
        <w:t xml:space="preserve"> to generate the proper request (csr file):</w:t>
      </w:r>
    </w:p>
    <w:p w:rsidR="00000000" w:rsidDel="00000000" w:rsidP="00000000" w:rsidRDefault="00000000" w:rsidRPr="00000000" w14:paraId="00000394">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[09:09:28][mpenners@M-N4MH2PC4VV][TESTA]# openssl req -new -newkey rsa:2048 -nodes -keyout airlink.key -out airlink.csr -config airlink.cnf</w:t>
      </w:r>
    </w:p>
    <w:p w:rsidR="00000000" w:rsidDel="00000000" w:rsidP="00000000" w:rsidRDefault="00000000" w:rsidRPr="00000000" w14:paraId="00000395">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w:t>
      </w:r>
    </w:p>
    <w:p w:rsidR="00000000" w:rsidDel="00000000" w:rsidP="00000000" w:rsidRDefault="00000000" w:rsidRPr="00000000" w14:paraId="00000396">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w:t>
      </w:r>
    </w:p>
    <w:p w:rsidR="00000000" w:rsidDel="00000000" w:rsidP="00000000" w:rsidRDefault="00000000" w:rsidRPr="00000000" w14:paraId="00000397">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w:t>
      </w:r>
    </w:p>
    <w:p w:rsidR="00000000" w:rsidDel="00000000" w:rsidP="00000000" w:rsidRDefault="00000000" w:rsidRPr="00000000" w14:paraId="00000398">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[09:10:49][mpenners@M-N4MH2PC4VV][TESTA]# ll</w:t>
      </w:r>
    </w:p>
    <w:p w:rsidR="00000000" w:rsidDel="00000000" w:rsidP="00000000" w:rsidRDefault="00000000" w:rsidRPr="00000000" w14:paraId="00000399">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total 24</w:t>
      </w:r>
    </w:p>
    <w:p w:rsidR="00000000" w:rsidDel="00000000" w:rsidP="00000000" w:rsidRDefault="00000000" w:rsidRPr="00000000" w14:paraId="0000039A">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0 drwxr-xr-x@ 11 mpenners  staff   352 Mar 27 07:53 ..</w:t>
      </w:r>
    </w:p>
    <w:p w:rsidR="00000000" w:rsidDel="00000000" w:rsidP="00000000" w:rsidRDefault="00000000" w:rsidRPr="00000000" w14:paraId="0000039B">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8 -rw-r--r--@  1 mpenners  staff   381 Mar 27 09:09 airlink.cnf</w:t>
      </w:r>
    </w:p>
    <w:p w:rsidR="00000000" w:rsidDel="00000000" w:rsidP="00000000" w:rsidRDefault="00000000" w:rsidRPr="00000000" w14:paraId="0000039C">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8 -rw-------@  1 mpenners  staff  1704 Mar 27 09:10 airlink.key</w:t>
      </w:r>
    </w:p>
    <w:p w:rsidR="00000000" w:rsidDel="00000000" w:rsidP="00000000" w:rsidRDefault="00000000" w:rsidRPr="00000000" w14:paraId="0000039D">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0 drwxr-xr-x@  5 mpenners  staff   160 Mar 27 09:10 .</w:t>
      </w:r>
    </w:p>
    <w:p w:rsidR="00000000" w:rsidDel="00000000" w:rsidP="00000000" w:rsidRDefault="00000000" w:rsidRPr="00000000" w14:paraId="0000039E">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8 -rw-r--r--@  1 mpenners  staff  1041 Mar 27 09:10 airlink.csr</w:t>
      </w:r>
    </w:p>
    <w:p w:rsidR="00000000" w:rsidDel="00000000" w:rsidP="00000000" w:rsidRDefault="00000000" w:rsidRPr="00000000" w14:paraId="0000039F">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[09:10:53][mpenners@M-N4MH2PC4VV][TESTA]#</w:t>
      </w:r>
    </w:p>
    <w:p w:rsidR="00000000" w:rsidDel="00000000" w:rsidP="00000000" w:rsidRDefault="00000000" w:rsidRPr="00000000" w14:paraId="000003A0">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r>
    </w:p>
    <w:p w:rsidR="00000000" w:rsidDel="00000000" w:rsidP="00000000" w:rsidRDefault="00000000" w:rsidRPr="00000000" w14:paraId="000003A1">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r>
    </w:p>
    <w:p w:rsidR="00000000" w:rsidDel="00000000" w:rsidP="00000000" w:rsidRDefault="00000000" w:rsidRPr="00000000" w14:paraId="000003A2">
      <w:pPr>
        <w:pStyle w:val="Heading5"/>
        <w:keepNext w:val="0"/>
        <w:keepLines w:val="0"/>
        <w:spacing w:after="0" w:before="0" w:lineRule="auto"/>
        <w:ind w:left="360" w:right="0" w:firstLine="0"/>
        <w:rPr>
          <w:rFonts w:ascii="DM Sans" w:cs="DM Sans" w:eastAsia="DM Sans" w:hAnsi="DM Sans"/>
          <w:b w:val="1"/>
          <w:bCs w:val="1"/>
          <w:sz w:val="18"/>
          <w:szCs w:val="18"/>
        </w:rPr>
      </w:pPr>
      <w:bookmarkStart w:colFirst="0" w:colLast="0" w:name="_heading=h.6kwkbf77j54y" w:id="72"/>
      <w:bookmarkEnd w:id="72"/>
      <w:r w:rsidDel="00000000" w:rsidR="00000000" w:rsidRPr="00000000">
        <w:rPr>
          <w:rFonts w:ascii="DM Sans" w:cs="DM Sans" w:eastAsia="DM Sans" w:hAnsi="DM Sans"/>
          <w:b w:val="1"/>
          <w:bCs w:val="1"/>
          <w:sz w:val="18"/>
          <w:szCs w:val="18"/>
          <w:rtl w:val="0"/>
        </w:rPr>
        <w:t xml:space="preserve">X509 cert file formats</w:t>
      </w:r>
    </w:p>
    <w:p w:rsidR="00000000" w:rsidDel="00000000" w:rsidP="00000000" w:rsidRDefault="00000000" w:rsidRPr="00000000" w14:paraId="000003A3">
      <w:pPr>
        <w:keepNext w:val="0"/>
        <w:keepLines w:val="0"/>
        <w:spacing w:after="0" w:before="0" w:lineRule="auto"/>
        <w:ind w:right="0"/>
        <w:rPr/>
      </w:pPr>
      <w:r w:rsidDel="00000000" w:rsidR="00000000" w:rsidRPr="00000000">
        <w:rPr>
          <w:rtl w:val="0"/>
        </w:rPr>
        <w:t xml:space="preserve">Certificates or Certificate signing requests are exchanged in a variety of formats, permuattions mostly created by:</w:t>
      </w:r>
    </w:p>
    <w:p w:rsidR="00000000" w:rsidDel="00000000" w:rsidP="00000000" w:rsidRDefault="00000000" w:rsidRPr="00000000" w14:paraId="000003A4">
      <w:pPr>
        <w:keepNext w:val="0"/>
        <w:keepLines w:val="0"/>
        <w:spacing w:after="0" w:before="0" w:lineRule="auto"/>
        <w:ind w:left="1080" w:right="0" w:hanging="360"/>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DM Sans" w:cs="DM Sans" w:eastAsia="DM Sans" w:hAnsi="DM Sans"/>
          <w:sz w:val="18"/>
          <w:szCs w:val="18"/>
          <w:rtl w:val="0"/>
        </w:rPr>
        <w:t xml:space="preserve">Encoding: the information can be binary- or base64 ascii formatted</w:t>
      </w:r>
    </w:p>
    <w:p w:rsidR="00000000" w:rsidDel="00000000" w:rsidP="00000000" w:rsidRDefault="00000000" w:rsidRPr="00000000" w14:paraId="000003A5">
      <w:pPr>
        <w:keepNext w:val="0"/>
        <w:keepLines w:val="0"/>
        <w:spacing w:after="0" w:before="0" w:lineRule="auto"/>
        <w:ind w:left="1080" w:right="0" w:hanging="360"/>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DM Sans" w:cs="DM Sans" w:eastAsia="DM Sans" w:hAnsi="DM Sans"/>
          <w:sz w:val="18"/>
          <w:szCs w:val="18"/>
          <w:rtl w:val="0"/>
        </w:rPr>
        <w:t xml:space="preserve">the private key belonging to the certificate can be packaged into the same envelope along with the certified/signed information of the key holder, or it can be kept separate</w:t>
      </w:r>
    </w:p>
    <w:p w:rsidR="00000000" w:rsidDel="00000000" w:rsidP="00000000" w:rsidRDefault="00000000" w:rsidRPr="00000000" w14:paraId="000003A6">
      <w:pPr>
        <w:keepNext w:val="0"/>
        <w:keepLines w:val="0"/>
        <w:spacing w:after="0" w:before="0" w:lineRule="auto"/>
        <w:ind w:left="1080" w:right="0" w:hanging="360"/>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DM Sans" w:cs="DM Sans" w:eastAsia="DM Sans" w:hAnsi="DM Sans"/>
          <w:sz w:val="18"/>
          <w:szCs w:val="18"/>
          <w:rtl w:val="0"/>
        </w:rPr>
        <w:t xml:space="preserve">since every end-device / leaf certificate requires a CA certificate to verify it, leaf certificates can be kept isolated or along with the chain of CA-certificates needed to verify them</w:t>
      </w:r>
    </w:p>
    <w:p w:rsidR="00000000" w:rsidDel="00000000" w:rsidP="00000000" w:rsidRDefault="00000000" w:rsidRPr="00000000" w14:paraId="000003A7">
      <w:pPr>
        <w:keepNext w:val="0"/>
        <w:keepLines w:val="0"/>
        <w:spacing w:after="0" w:before="0" w:lineRule="auto"/>
        <w:ind w:right="0"/>
        <w:rPr/>
      </w:pPr>
      <w:r w:rsidDel="00000000" w:rsidR="00000000" w:rsidRPr="00000000">
        <w:rPr>
          <w:rtl w:val="0"/>
        </w:rPr>
        <w:t xml:space="preserve"> </w:t>
      </w:r>
    </w:p>
    <w:p w:rsidR="00000000" w:rsidDel="00000000" w:rsidP="00000000" w:rsidRDefault="00000000" w:rsidRPr="00000000" w14:paraId="000003A8">
      <w:pPr>
        <w:keepNext w:val="0"/>
        <w:keepLines w:val="0"/>
        <w:spacing w:after="0" w:before="0" w:lineRule="auto"/>
        <w:ind w:right="0"/>
        <w:rPr/>
      </w:pPr>
      <w:r w:rsidDel="00000000" w:rsidR="00000000" w:rsidRPr="00000000">
        <w:rPr>
          <w:rtl w:val="0"/>
        </w:rPr>
        <w:t xml:space="preserve">Following file formats are common</w:t>
      </w:r>
    </w:p>
    <w:p w:rsidR="00000000" w:rsidDel="00000000" w:rsidP="00000000" w:rsidRDefault="00000000" w:rsidRPr="00000000" w14:paraId="000003A9">
      <w:pPr>
        <w:keepNext w:val="0"/>
        <w:keepLines w:val="0"/>
        <w:spacing w:after="0" w:before="0" w:lineRule="auto"/>
        <w:ind w:right="0"/>
        <w:rPr/>
      </w:pPr>
      <w:r w:rsidDel="00000000" w:rsidR="00000000" w:rsidRPr="00000000">
        <w:rPr>
          <w:rtl w:val="0"/>
        </w:rPr>
        <w:t xml:space="preserve"> </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8025"/>
        <w:tblGridChange w:id="0">
          <w:tblGrid>
            <w:gridCol w:w="870"/>
            <w:gridCol w:w="802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keepNext w:val="0"/>
              <w:keepLines w:val="0"/>
              <w:spacing w:after="0" w:before="0" w:lineRule="auto"/>
              <w:ind w:right="0"/>
              <w:rPr>
                <w:rFonts w:ascii="Arial" w:cs="Arial" w:eastAsia="Arial" w:hAnsi="Arial"/>
              </w:rPr>
            </w:pPr>
            <w:r w:rsidDel="00000000" w:rsidR="00000000" w:rsidRPr="00000000">
              <w:rPr>
                <w:rFonts w:ascii="Arial" w:cs="Arial" w:eastAsia="Arial" w:hAnsi="Arial"/>
                <w:rtl w:val="0"/>
              </w:rPr>
              <w:t xml:space="preserve">.csr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keepNext w:val="0"/>
              <w:keepLines w:val="0"/>
              <w:spacing w:after="0" w:before="0" w:lineRule="auto"/>
              <w:ind w:right="0"/>
              <w:rPr>
                <w:rFonts w:ascii="Arial" w:cs="Arial" w:eastAsia="Arial" w:hAnsi="Arial"/>
                <w:sz w:val="16"/>
                <w:szCs w:val="16"/>
              </w:rPr>
            </w:pPr>
            <w:r w:rsidDel="00000000" w:rsidR="00000000" w:rsidRPr="00000000">
              <w:rPr>
                <w:rFonts w:ascii="Arial" w:cs="Arial" w:eastAsia="Arial" w:hAnsi="Arial"/>
                <w:sz w:val="16"/>
                <w:szCs w:val="16"/>
                <w:rtl w:val="0"/>
              </w:rPr>
              <w:t xml:space="preserve">Certificate Signing Request. Contains public key + subject + extensions. Sent to CA for signing and not a certificate; usually base64 ascii encoded</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keepNext w:val="0"/>
              <w:keepLines w:val="0"/>
              <w:spacing w:after="0" w:before="0" w:lineRule="auto"/>
              <w:ind w:right="0"/>
              <w:rPr>
                <w:rFonts w:ascii="Arial" w:cs="Arial" w:eastAsia="Arial" w:hAnsi="Arial"/>
              </w:rPr>
            </w:pPr>
            <w:r w:rsidDel="00000000" w:rsidR="00000000" w:rsidRPr="00000000">
              <w:rPr>
                <w:rFonts w:ascii="Arial" w:cs="Arial" w:eastAsia="Arial" w:hAnsi="Arial"/>
                <w:rtl w:val="0"/>
              </w:rPr>
              <w:t xml:space="preserve">.crt  .pem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keepNext w:val="0"/>
              <w:keepLines w:val="0"/>
              <w:spacing w:after="0" w:before="0" w:lineRule="auto"/>
              <w:ind w:right="0"/>
              <w:rPr>
                <w:rFonts w:ascii="Arial" w:cs="Arial" w:eastAsia="Arial" w:hAnsi="Arial"/>
                <w:sz w:val="16"/>
                <w:szCs w:val="16"/>
              </w:rPr>
            </w:pPr>
            <w:r w:rsidDel="00000000" w:rsidR="00000000" w:rsidRPr="00000000">
              <w:rPr>
                <w:rFonts w:ascii="Arial" w:cs="Arial" w:eastAsia="Arial" w:hAnsi="Arial"/>
                <w:sz w:val="16"/>
                <w:szCs w:val="16"/>
                <w:rtl w:val="0"/>
              </w:rPr>
              <w:t xml:space="preserve">Base64-encoded container (ASCII). Can hold cert, key, or chain. Uses -----BEGIN ...-----. Very flexible, widely used, you can just cut&amp;paste the complete info no file-copy needed</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keepNext w:val="0"/>
              <w:keepLines w:val="0"/>
              <w:spacing w:after="0" w:before="0" w:lineRule="auto"/>
              <w:ind w:right="0"/>
              <w:rPr>
                <w:rFonts w:ascii="Arial" w:cs="Arial" w:eastAsia="Arial" w:hAnsi="Arial"/>
              </w:rPr>
            </w:pPr>
            <w:r w:rsidDel="00000000" w:rsidR="00000000" w:rsidRPr="00000000">
              <w:rPr>
                <w:rFonts w:ascii="Arial" w:cs="Arial" w:eastAsia="Arial" w:hAnsi="Arial"/>
                <w:rtl w:val="0"/>
              </w:rPr>
              <w:t xml:space="preserve">.der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keepNext w:val="0"/>
              <w:keepLines w:val="0"/>
              <w:spacing w:after="0" w:before="0" w:lineRule="auto"/>
              <w:ind w:right="0"/>
              <w:rPr>
                <w:rFonts w:ascii="Arial" w:cs="Arial" w:eastAsia="Arial" w:hAnsi="Arial"/>
                <w:sz w:val="16"/>
                <w:szCs w:val="16"/>
              </w:rPr>
            </w:pPr>
            <w:r w:rsidDel="00000000" w:rsidR="00000000" w:rsidRPr="00000000">
              <w:rPr>
                <w:rFonts w:ascii="Arial" w:cs="Arial" w:eastAsia="Arial" w:hAnsi="Arial"/>
                <w:sz w:val="16"/>
                <w:szCs w:val="16"/>
                <w:rtl w:val="0"/>
              </w:rPr>
              <w:t xml:space="preserve">Binary (ASN.1 DER) encoded certificate or key. Same data as PEM but not base64 encoded; sometimes .pem/crt files contain .der binary data – minor confusion that can be resolved with conversion :</w:t>
            </w:r>
          </w:p>
          <w:p w:rsidR="00000000" w:rsidDel="00000000" w:rsidP="00000000" w:rsidRDefault="00000000" w:rsidRPr="00000000" w14:paraId="000003B0">
            <w:pPr>
              <w:spacing w:after="0" w:lineRule="auto"/>
              <w:ind w:right="0"/>
              <w:rPr>
                <w:rFonts w:ascii="Arial" w:cs="Arial" w:eastAsia="Arial" w:hAnsi="Arial"/>
                <w:b w:val="1"/>
                <w:bCs w:val="1"/>
                <w:color w:val="000000"/>
                <w:sz w:val="13"/>
                <w:szCs w:val="13"/>
              </w:rPr>
            </w:pPr>
            <w:r w:rsidDel="00000000" w:rsidR="00000000" w:rsidRPr="00000000">
              <w:rPr>
                <w:rFonts w:ascii="Arial" w:cs="Arial" w:eastAsia="Arial" w:hAnsi="Arial"/>
                <w:b w:val="1"/>
                <w:bCs w:val="1"/>
                <w:color w:val="000000"/>
                <w:sz w:val="13"/>
                <w:szCs w:val="13"/>
                <w:rtl w:val="0"/>
              </w:rPr>
              <w:t xml:space="preserve">openssl x509 -inform DER -in cert.der -out cert.pem</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keepNext w:val="0"/>
              <w:keepLines w:val="0"/>
              <w:spacing w:after="0" w:before="0" w:lineRule="auto"/>
              <w:ind w:right="0"/>
              <w:rPr>
                <w:rFonts w:ascii="Arial" w:cs="Arial" w:eastAsia="Arial" w:hAnsi="Arial"/>
              </w:rPr>
            </w:pPr>
            <w:r w:rsidDel="00000000" w:rsidR="00000000" w:rsidRPr="00000000">
              <w:rPr>
                <w:rFonts w:ascii="Arial" w:cs="Arial" w:eastAsia="Arial" w:hAnsi="Arial"/>
                <w:rtl w:val="0"/>
              </w:rPr>
              <w:t xml:space="preserve">.p7b</w:t>
            </w:r>
          </w:p>
          <w:p w:rsidR="00000000" w:rsidDel="00000000" w:rsidP="00000000" w:rsidRDefault="00000000" w:rsidRPr="00000000" w14:paraId="000003B2">
            <w:pPr>
              <w:keepNext w:val="0"/>
              <w:keepLines w:val="0"/>
              <w:spacing w:after="0" w:before="0" w:lineRule="auto"/>
              <w:ind w:right="0"/>
              <w:rPr>
                <w:rFonts w:ascii="Arial" w:cs="Arial" w:eastAsia="Arial" w:hAnsi="Arial"/>
              </w:rPr>
            </w:pPr>
            <w:r w:rsidDel="00000000" w:rsidR="00000000" w:rsidRPr="00000000">
              <w:rPr>
                <w:rFonts w:ascii="Arial" w:cs="Arial" w:eastAsia="Arial" w:hAnsi="Arial"/>
                <w:rtl w:val="0"/>
              </w:rPr>
              <w:t xml:space="preserve">.p7c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keepNext w:val="0"/>
              <w:keepLines w:val="0"/>
              <w:spacing w:after="0" w:before="0" w:lineRule="auto"/>
              <w:ind w:right="0"/>
              <w:rPr>
                <w:rFonts w:ascii="Arial" w:cs="Arial" w:eastAsia="Arial" w:hAnsi="Arial"/>
                <w:sz w:val="16"/>
                <w:szCs w:val="16"/>
              </w:rPr>
            </w:pPr>
            <w:r w:rsidDel="00000000" w:rsidR="00000000" w:rsidRPr="00000000">
              <w:rPr>
                <w:rFonts w:ascii="Arial" w:cs="Arial" w:eastAsia="Arial" w:hAnsi="Arial"/>
                <w:sz w:val="16"/>
                <w:szCs w:val="16"/>
                <w:rtl w:val="0"/>
              </w:rPr>
              <w:t xml:space="preserve">PKCS#7 container. Holds certificate chain only, no private key. Common in Windows environments</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keepNext w:val="0"/>
              <w:keepLines w:val="0"/>
              <w:spacing w:after="0" w:before="0" w:lineRule="auto"/>
              <w:ind w:right="0"/>
              <w:rPr>
                <w:rFonts w:ascii="Arial" w:cs="Arial" w:eastAsia="Arial" w:hAnsi="Arial"/>
              </w:rPr>
            </w:pPr>
            <w:r w:rsidDel="00000000" w:rsidR="00000000" w:rsidRPr="00000000">
              <w:rPr>
                <w:rFonts w:ascii="Arial" w:cs="Arial" w:eastAsia="Arial" w:hAnsi="Arial"/>
                <w:rtl w:val="0"/>
              </w:rPr>
              <w:t xml:space="preserve">.p12</w:t>
            </w:r>
          </w:p>
          <w:p w:rsidR="00000000" w:rsidDel="00000000" w:rsidP="00000000" w:rsidRDefault="00000000" w:rsidRPr="00000000" w14:paraId="000003B5">
            <w:pPr>
              <w:keepNext w:val="0"/>
              <w:keepLines w:val="0"/>
              <w:spacing w:after="0" w:before="0" w:lineRule="auto"/>
              <w:ind w:right="0"/>
              <w:rPr>
                <w:rFonts w:ascii="Arial" w:cs="Arial" w:eastAsia="Arial" w:hAnsi="Arial"/>
              </w:rPr>
            </w:pPr>
            <w:r w:rsidDel="00000000" w:rsidR="00000000" w:rsidRPr="00000000">
              <w:rPr>
                <w:rFonts w:ascii="Arial" w:cs="Arial" w:eastAsia="Arial" w:hAnsi="Arial"/>
                <w:rtl w:val="0"/>
              </w:rPr>
              <w:t xml:space="preserve">.pfx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keepNext w:val="0"/>
              <w:keepLines w:val="0"/>
              <w:spacing w:after="0" w:before="0" w:lineRule="auto"/>
              <w:ind w:right="0"/>
              <w:rPr>
                <w:rFonts w:ascii="Arial" w:cs="Arial" w:eastAsia="Arial" w:hAnsi="Arial"/>
                <w:sz w:val="16"/>
                <w:szCs w:val="16"/>
              </w:rPr>
            </w:pPr>
            <w:r w:rsidDel="00000000" w:rsidR="00000000" w:rsidRPr="00000000">
              <w:rPr>
                <w:rFonts w:ascii="Arial" w:cs="Arial" w:eastAsia="Arial" w:hAnsi="Arial"/>
                <w:sz w:val="16"/>
                <w:szCs w:val="16"/>
                <w:rtl w:val="0"/>
              </w:rPr>
              <w:t xml:space="preserve">PKCS#12 container. Holds private key + certificate + chain in one file, password-protected.</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keepNext w:val="0"/>
              <w:keepLines w:val="0"/>
              <w:spacing w:after="0" w:before="0" w:lineRule="auto"/>
              <w:ind w:right="0"/>
              <w:rPr>
                <w:rFonts w:ascii="Arial" w:cs="Arial" w:eastAsia="Arial" w:hAnsi="Arial"/>
              </w:rPr>
            </w:pPr>
            <w:r w:rsidDel="00000000" w:rsidR="00000000" w:rsidRPr="00000000">
              <w:rPr>
                <w:rFonts w:ascii="Arial" w:cs="Arial" w:eastAsia="Arial" w:hAnsi="Arial"/>
                <w:rtl w:val="0"/>
              </w:rPr>
              <w:t xml:space="preserve">.p8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keepNext w:val="0"/>
              <w:keepLines w:val="0"/>
              <w:spacing w:after="0" w:before="0" w:lineRule="auto"/>
              <w:ind w:right="0"/>
              <w:rPr>
                <w:rFonts w:ascii="Arial" w:cs="Arial" w:eastAsia="Arial" w:hAnsi="Arial"/>
                <w:sz w:val="16"/>
                <w:szCs w:val="16"/>
              </w:rPr>
            </w:pPr>
            <w:r w:rsidDel="00000000" w:rsidR="00000000" w:rsidRPr="00000000">
              <w:rPr>
                <w:rFonts w:ascii="Arial" w:cs="Arial" w:eastAsia="Arial" w:hAnsi="Arial"/>
                <w:sz w:val="16"/>
                <w:szCs w:val="16"/>
                <w:rtl w:val="0"/>
              </w:rPr>
              <w:t xml:space="preserve">PKCS#8 private key format. Can be encrypted or unencrypted, quite modern and not yet very common envelope format</w:t>
            </w:r>
          </w:p>
        </w:tc>
      </w:tr>
    </w:tbl>
    <w:p w:rsidR="00000000" w:rsidDel="00000000" w:rsidP="00000000" w:rsidRDefault="00000000" w:rsidRPr="00000000" w14:paraId="000003B9">
      <w:pPr>
        <w:keepNext w:val="0"/>
        <w:keepLines w:val="0"/>
        <w:spacing w:after="0" w:before="0" w:lineRule="auto"/>
        <w:ind w:right="0"/>
        <w:rPr/>
      </w:pPr>
      <w:r w:rsidDel="00000000" w:rsidR="00000000" w:rsidRPr="00000000">
        <w:rPr>
          <w:rtl w:val="0"/>
        </w:rPr>
        <w:t xml:space="preserve"> </w:t>
      </w:r>
    </w:p>
    <w:p w:rsidR="00000000" w:rsidDel="00000000" w:rsidP="00000000" w:rsidRDefault="00000000" w:rsidRPr="00000000" w14:paraId="000003BA">
      <w:pPr>
        <w:keepNext w:val="0"/>
        <w:keepLines w:val="0"/>
        <w:spacing w:after="0" w:before="0" w:lineRule="auto"/>
        <w:ind w:right="0"/>
        <w:rPr/>
      </w:pPr>
      <w:r w:rsidDel="00000000" w:rsidR="00000000" w:rsidRPr="00000000">
        <w:rPr>
          <w:rtl w:val="0"/>
        </w:rPr>
        <w:t xml:space="preserve"> </w:t>
      </w:r>
    </w:p>
    <w:p w:rsidR="00000000" w:rsidDel="00000000" w:rsidP="00000000" w:rsidRDefault="00000000" w:rsidRPr="00000000" w14:paraId="000003BB">
      <w:pPr>
        <w:keepNext w:val="0"/>
        <w:keepLines w:val="0"/>
        <w:spacing w:after="0" w:before="0" w:lineRule="auto"/>
        <w:ind w:right="0"/>
        <w:rPr/>
      </w:pPr>
      <w:r w:rsidDel="00000000" w:rsidR="00000000" w:rsidRPr="00000000">
        <w:rPr>
          <w:rtl w:val="0"/>
        </w:rPr>
        <w:t xml:space="preserve">The csr created in the previous step os a regular ASCII format and the key is in a separate file. The signed csr (i.e. the certificate) needs to remain together with this private key or its useless, and whoever controls the key controls the identity of the certificate subject and can impersonate it if the key is compromised/stolen. Hence handling certificates offline turns into a logistics and security-process issue rather than a technical challenge.</w:t>
      </w:r>
    </w:p>
    <w:p w:rsidR="00000000" w:rsidDel="00000000" w:rsidP="00000000" w:rsidRDefault="00000000" w:rsidRPr="00000000" w14:paraId="000003BC">
      <w:pPr>
        <w:keepNext w:val="0"/>
        <w:keepLines w:val="0"/>
        <w:spacing w:after="0" w:before="0" w:lineRule="auto"/>
        <w:ind w:right="0"/>
        <w:rPr>
          <w:rFonts w:ascii="DM Sans" w:cs="DM Sans" w:eastAsia="DM Sans" w:hAnsi="DM Sans"/>
          <w:sz w:val="18"/>
          <w:szCs w:val="18"/>
        </w:rPr>
      </w:pPr>
      <w:r w:rsidDel="00000000" w:rsidR="00000000" w:rsidRPr="00000000">
        <w:rPr>
          <w:rFonts w:ascii="DM Sans" w:cs="DM Sans" w:eastAsia="DM Sans" w:hAnsi="DM Sans"/>
          <w:sz w:val="18"/>
          <w:szCs w:val="18"/>
          <w:rtl w:val="0"/>
        </w:rPr>
        <w:t xml:space="preserve">Use openssl Cli to chain CA certificates (</w:t>
      </w:r>
      <w:r w:rsidDel="00000000" w:rsidR="00000000" w:rsidRPr="00000000">
        <w:rPr>
          <w:rFonts w:ascii="Courier New" w:cs="Courier New" w:eastAsia="Courier New" w:hAnsi="Courier New"/>
          <w:sz w:val="15"/>
          <w:szCs w:val="15"/>
          <w:rtl w:val="0"/>
        </w:rPr>
        <w:t xml:space="preserve">echo CA1.pem CA2.pem &gt; CAchain.pem</w:t>
      </w:r>
      <w:r w:rsidDel="00000000" w:rsidR="00000000" w:rsidRPr="00000000">
        <w:rPr>
          <w:rFonts w:ascii="DM Sans" w:cs="DM Sans" w:eastAsia="DM Sans" w:hAnsi="DM Sans"/>
          <w:sz w:val="18"/>
          <w:szCs w:val="18"/>
          <w:rtl w:val="0"/>
        </w:rPr>
        <w:t xml:space="preserve"> ), to convert between formats or to just display certificate content, e.g.  </w:t>
      </w:r>
    </w:p>
    <w:p w:rsidR="00000000" w:rsidDel="00000000" w:rsidP="00000000" w:rsidRDefault="00000000" w:rsidRPr="00000000" w14:paraId="000003BD">
      <w:pPr>
        <w:pStyle w:val="Heading3"/>
        <w:keepNext w:val="0"/>
        <w:keepLines w:val="0"/>
        <w:spacing w:after="0" w:before="0" w:lineRule="auto"/>
        <w:ind w:right="0"/>
        <w:rPr>
          <w:rFonts w:ascii="DM Sans" w:cs="DM Sans" w:eastAsia="DM Sans" w:hAnsi="DM Sans"/>
          <w:b w:val="1"/>
          <w:bCs w:val="1"/>
          <w:color w:val="000000"/>
          <w:sz w:val="18"/>
          <w:szCs w:val="18"/>
        </w:rPr>
      </w:pPr>
      <w:bookmarkStart w:colFirst="0" w:colLast="0" w:name="_heading=h.na07r04hwvcx" w:id="73"/>
      <w:bookmarkEnd w:id="73"/>
      <w:r w:rsidDel="00000000" w:rsidR="00000000" w:rsidRPr="00000000">
        <w:rPr>
          <w:rFonts w:ascii="DM Sans" w:cs="DM Sans" w:eastAsia="DM Sans" w:hAnsi="DM Sans"/>
          <w:b w:val="1"/>
          <w:bCs w:val="1"/>
          <w:color w:val="000000"/>
          <w:sz w:val="18"/>
          <w:szCs w:val="18"/>
          <w:rtl w:val="0"/>
        </w:rPr>
        <w:t xml:space="preserve"> </w:t>
      </w:r>
    </w:p>
    <w:p w:rsidR="00000000" w:rsidDel="00000000" w:rsidP="00000000" w:rsidRDefault="00000000" w:rsidRPr="00000000" w14:paraId="000003BE">
      <w:pPr>
        <w:spacing w:after="0" w:lineRule="auto"/>
        <w:ind w:right="0"/>
        <w:rPr>
          <w:rFonts w:ascii="Courier New" w:cs="Courier New" w:eastAsia="Courier New" w:hAnsi="Courier New"/>
          <w:b w:val="1"/>
          <w:bCs w:val="1"/>
          <w:color w:val="000000"/>
          <w:sz w:val="15"/>
          <w:szCs w:val="15"/>
        </w:rPr>
      </w:pPr>
      <w:r w:rsidDel="00000000" w:rsidR="00000000" w:rsidRPr="00000000">
        <w:rPr>
          <w:rFonts w:ascii="Courier New" w:cs="Courier New" w:eastAsia="Courier New" w:hAnsi="Courier New"/>
          <w:b w:val="1"/>
          <w:bCs w:val="1"/>
          <w:color w:val="000000"/>
          <w:sz w:val="15"/>
          <w:szCs w:val="15"/>
          <w:rtl w:val="0"/>
        </w:rPr>
        <w:t xml:space="preserve">[09:35:26][mpenners@M-N4MH2PC4VV][TESTA]# cat airlink.csr</w:t>
      </w:r>
    </w:p>
    <w:p w:rsidR="00000000" w:rsidDel="00000000" w:rsidP="00000000" w:rsidRDefault="00000000" w:rsidRPr="00000000" w14:paraId="000003BF">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-----BEGIN CERTIFICATE REQUEST-----</w:t>
      </w:r>
    </w:p>
    <w:p w:rsidR="00000000" w:rsidDel="00000000" w:rsidP="00000000" w:rsidRDefault="00000000" w:rsidRPr="00000000" w14:paraId="000003C0">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MIICyDCCAbACAQAwGzEZMBcGA1UEAwwQQ1UyMzQ1MjAyNDAxQjEwMjCCASIwDQYJ</w:t>
      </w:r>
    </w:p>
    <w:p w:rsidR="00000000" w:rsidDel="00000000" w:rsidP="00000000" w:rsidRDefault="00000000" w:rsidRPr="00000000" w14:paraId="000003C1">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KoZIhvcNAQEBBQADggEPADCCAQoCggEBALOJYggFSwkVns7pZ4c9m1alZS83vlKG</w:t>
      </w:r>
    </w:p>
    <w:p w:rsidR="00000000" w:rsidDel="00000000" w:rsidP="00000000" w:rsidRDefault="00000000" w:rsidRPr="00000000" w14:paraId="000003C2">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8O/taH5Io9AXKeZThLTaKIFrzWKZ2ek7J1zf5wumZArYs08Z5uTIf+61feyxiiDc</w:t>
      </w:r>
    </w:p>
    <w:p w:rsidR="00000000" w:rsidDel="00000000" w:rsidP="00000000" w:rsidRDefault="00000000" w:rsidRPr="00000000" w14:paraId="000003C3">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Xn7tyyvWedJFzVElrDIQwRg9Lpnb563ZM2bnLBPRe7UNsy0A45WBHfxx3X583sZU</w:t>
      </w:r>
    </w:p>
    <w:p w:rsidR="00000000" w:rsidDel="00000000" w:rsidP="00000000" w:rsidRDefault="00000000" w:rsidRPr="00000000" w14:paraId="000003C4">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8O1pMM6dMOte26MXou00qlETq0kgICfCxylzjWKaA0hACkN+mxIcapLZR6Pkne/k</w:t>
      </w:r>
    </w:p>
    <w:p w:rsidR="00000000" w:rsidDel="00000000" w:rsidP="00000000" w:rsidRDefault="00000000" w:rsidRPr="00000000" w14:paraId="000003C5">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UqjNZkER5DrzRtel8vXYVlM9hDzHskN6E3adV1hosgdT4BJKkJF9Ti15lwg+ADKx</w:t>
      </w:r>
    </w:p>
    <w:p w:rsidR="00000000" w:rsidDel="00000000" w:rsidP="00000000" w:rsidRDefault="00000000" w:rsidRPr="00000000" w14:paraId="000003C6">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aDk1yOkyrksDDehzHhS+wQ0+hroduM2B095nLJJREpzLTUeIPRjH0XUCAwEAAaBo</w:t>
      </w:r>
    </w:p>
    <w:p w:rsidR="00000000" w:rsidDel="00000000" w:rsidP="00000000" w:rsidRDefault="00000000" w:rsidRPr="00000000" w14:paraId="000003C7">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MGYGCSqGSIb3DQEJDjFZMFcwCQYDVR0TBAIwADAOBgNVHQ8BAf8EBAMCBaAwHQYD</w:t>
      </w:r>
    </w:p>
    <w:p w:rsidR="00000000" w:rsidDel="00000000" w:rsidP="00000000" w:rsidRDefault="00000000" w:rsidRPr="00000000" w14:paraId="000003C8">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VR0lBBYwFAYIKwYBBQUHAwIGCCsGAQUFBwMBMBsGA1UdEQQUMBKCEENVMjM0NTIw</w:t>
      </w:r>
    </w:p>
    <w:p w:rsidR="00000000" w:rsidDel="00000000" w:rsidP="00000000" w:rsidRDefault="00000000" w:rsidRPr="00000000" w14:paraId="000003C9">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MjQwMUIxMDIwDQYJKoZIhvcNAQELBQADggEBAE5wzKXg1/j6CxHd6YloYqEPfoLa</w:t>
      </w:r>
    </w:p>
    <w:p w:rsidR="00000000" w:rsidDel="00000000" w:rsidP="00000000" w:rsidRDefault="00000000" w:rsidRPr="00000000" w14:paraId="000003CA">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o3NmNmH/vn+jCi2+r81bJwiMzfln6BMXZx6fW+prpnALYrvkoW2h5TxK4cF5f3LX</w:t>
      </w:r>
    </w:p>
    <w:p w:rsidR="00000000" w:rsidDel="00000000" w:rsidP="00000000" w:rsidRDefault="00000000" w:rsidRPr="00000000" w14:paraId="000003CB">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3ie+HufSWuHYFXvMXTxXONQmravivUgOoXlvPyk9tCIt0Bueqvid0iejH6i/1HUt</w:t>
      </w:r>
    </w:p>
    <w:p w:rsidR="00000000" w:rsidDel="00000000" w:rsidP="00000000" w:rsidRDefault="00000000" w:rsidRPr="00000000" w14:paraId="000003CC">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5Iy7s7GL0qTcjJ9xcOPdk1+VhDi/zwg8HzjnNjFcdtk5xzZiYNV1xh3zIEMM+4lo</w:t>
      </w:r>
    </w:p>
    <w:p w:rsidR="00000000" w:rsidDel="00000000" w:rsidP="00000000" w:rsidRDefault="00000000" w:rsidRPr="00000000" w14:paraId="000003CD">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9j81CYQUkYxOAqnQ3F/UbsWx2kHdF4ZpqZ2yL+XiQ5R5GBQdwxKbUFMv+jcztuaq</w:t>
      </w:r>
    </w:p>
    <w:p w:rsidR="00000000" w:rsidDel="00000000" w:rsidP="00000000" w:rsidRDefault="00000000" w:rsidRPr="00000000" w14:paraId="000003CE">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h3lrjyKwjO8p+fxNjKn5NrZ53GBu1ssGE8OcrEP2FtWmlH7k76V6GNt4rDI=</w:t>
      </w:r>
    </w:p>
    <w:p w:rsidR="00000000" w:rsidDel="00000000" w:rsidP="00000000" w:rsidRDefault="00000000" w:rsidRPr="00000000" w14:paraId="000003CF">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-----END CERTIFICATE REQUEST-----</w:t>
      </w:r>
    </w:p>
    <w:p w:rsidR="00000000" w:rsidDel="00000000" w:rsidP="00000000" w:rsidRDefault="00000000" w:rsidRPr="00000000" w14:paraId="000003D0">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[09:35:32][mpenners@M-N4MH2PC4VV][TESTA]#</w:t>
      </w:r>
    </w:p>
    <w:p w:rsidR="00000000" w:rsidDel="00000000" w:rsidP="00000000" w:rsidRDefault="00000000" w:rsidRPr="00000000" w14:paraId="000003D1">
      <w:pPr>
        <w:spacing w:after="0" w:lineRule="auto"/>
        <w:ind w:right="0"/>
        <w:rPr>
          <w:rFonts w:ascii="Courier New" w:cs="Courier New" w:eastAsia="Courier New" w:hAnsi="Courier New"/>
          <w:color w:val="000000"/>
          <w:sz w:val="15"/>
          <w:szCs w:val="15"/>
        </w:rPr>
      </w:pPr>
      <w:r w:rsidDel="00000000" w:rsidR="00000000" w:rsidRPr="00000000">
        <w:rPr>
          <w:rtl w:val="0"/>
        </w:rPr>
      </w:r>
    </w:p>
    <w:p w:rsidR="00000000" w:rsidDel="00000000" w:rsidP="00000000" w:rsidRDefault="00000000" w:rsidRPr="00000000" w14:paraId="000003D2">
      <w:pPr>
        <w:pStyle w:val="Heading5"/>
        <w:spacing w:after="0" w:lineRule="auto"/>
        <w:ind w:right="0"/>
        <w:rPr/>
      </w:pPr>
      <w:bookmarkStart w:colFirst="0" w:colLast="0" w:name="_heading=h.a1j7hio5gow3" w:id="74"/>
      <w:bookmarkEnd w:id="74"/>
      <w:r w:rsidDel="00000000" w:rsidR="00000000" w:rsidRPr="00000000">
        <w:rPr>
          <w:rtl w:val="0"/>
        </w:rPr>
        <w:t xml:space="preserve">Display Request Content </w:t>
      </w:r>
    </w:p>
    <w:p w:rsidR="00000000" w:rsidDel="00000000" w:rsidP="00000000" w:rsidRDefault="00000000" w:rsidRPr="00000000" w14:paraId="000003D3">
      <w:pPr>
        <w:spacing w:after="0" w:lineRule="auto"/>
        <w:ind w:right="0"/>
        <w:rPr>
          <w:rFonts w:ascii="Courier New" w:cs="Courier New" w:eastAsia="Courier New" w:hAnsi="Courier New"/>
          <w:b w:val="1"/>
          <w:bCs w:val="1"/>
          <w:color w:val="000000"/>
          <w:sz w:val="15"/>
          <w:szCs w:val="15"/>
        </w:rPr>
      </w:pPr>
      <w:r w:rsidDel="00000000" w:rsidR="00000000" w:rsidRPr="00000000">
        <w:rPr>
          <w:rFonts w:ascii="Courier New" w:cs="Courier New" w:eastAsia="Courier New" w:hAnsi="Courier New"/>
          <w:b w:val="1"/>
          <w:bCs w:val="1"/>
          <w:color w:val="000000"/>
          <w:sz w:val="15"/>
          <w:szCs w:val="15"/>
          <w:rtl w:val="0"/>
        </w:rPr>
        <w:t xml:space="preserve">[09:35:16][mpenners@M-N4MH2PC4VV][TESTA]# openssl req -in airlink.csr -noout -text</w:t>
      </w:r>
    </w:p>
    <w:p w:rsidR="00000000" w:rsidDel="00000000" w:rsidP="00000000" w:rsidRDefault="00000000" w:rsidRPr="00000000" w14:paraId="000003D4">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Certificate Request:</w:t>
      </w:r>
    </w:p>
    <w:p w:rsidR="00000000" w:rsidDel="00000000" w:rsidP="00000000" w:rsidRDefault="00000000" w:rsidRPr="00000000" w14:paraId="000003D5">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ab/>
        <w:t xml:space="preserve">Data:</w:t>
      </w:r>
    </w:p>
    <w:p w:rsidR="00000000" w:rsidDel="00000000" w:rsidP="00000000" w:rsidRDefault="00000000" w:rsidRPr="00000000" w14:paraId="000003D6">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Version: 1 (0x0)</w:t>
      </w:r>
    </w:p>
    <w:p w:rsidR="00000000" w:rsidDel="00000000" w:rsidP="00000000" w:rsidRDefault="00000000" w:rsidRPr="00000000" w14:paraId="000003D7">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Subject: CN=CU2345202401B102</w:t>
      </w:r>
    </w:p>
    <w:p w:rsidR="00000000" w:rsidDel="00000000" w:rsidP="00000000" w:rsidRDefault="00000000" w:rsidRPr="00000000" w14:paraId="000003D8">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Subject Public Key Info:</w:t>
      </w:r>
    </w:p>
    <w:p w:rsidR="00000000" w:rsidDel="00000000" w:rsidP="00000000" w:rsidRDefault="00000000" w:rsidRPr="00000000" w14:paraId="000003D9">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Public Key Algorithm: rsaEncryption</w:t>
      </w:r>
    </w:p>
    <w:p w:rsidR="00000000" w:rsidDel="00000000" w:rsidP="00000000" w:rsidRDefault="00000000" w:rsidRPr="00000000" w14:paraId="000003DA">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Public-Key: (2048 bit)</w:t>
      </w:r>
    </w:p>
    <w:p w:rsidR="00000000" w:rsidDel="00000000" w:rsidP="00000000" w:rsidRDefault="00000000" w:rsidRPr="00000000" w14:paraId="000003DB">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Modulus:</w:t>
      </w:r>
    </w:p>
    <w:p w:rsidR="00000000" w:rsidDel="00000000" w:rsidP="00000000" w:rsidRDefault="00000000" w:rsidRPr="00000000" w14:paraId="000003DC">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00:b3:89:62:08:05:4b:09:15:9e:ce:e9:67:87:3d:</w:t>
      </w:r>
    </w:p>
    <w:p w:rsidR="00000000" w:rsidDel="00000000" w:rsidP="00000000" w:rsidRDefault="00000000" w:rsidRPr="00000000" w14:paraId="000003DD">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9b:56:a5:65:2f:37:be:52:86:f0:ef:ed:68:7e:48:</w:t>
      </w:r>
    </w:p>
    <w:p w:rsidR="00000000" w:rsidDel="00000000" w:rsidP="00000000" w:rsidRDefault="00000000" w:rsidRPr="00000000" w14:paraId="000003DE">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a3:d0:17:29:e6:53:84:b4:da:28:81:6b:cd:62:99:</w:t>
      </w:r>
    </w:p>
    <w:p w:rsidR="00000000" w:rsidDel="00000000" w:rsidP="00000000" w:rsidRDefault="00000000" w:rsidRPr="00000000" w14:paraId="000003DF">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d9:e9:3b:27:5c:df:e7:0b:a6:64:0a:d8:b3:4f:19:</w:t>
      </w:r>
    </w:p>
    <w:p w:rsidR="00000000" w:rsidDel="00000000" w:rsidP="00000000" w:rsidRDefault="00000000" w:rsidRPr="00000000" w14:paraId="000003E0">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e6:e4:c8:7f:ee:b5:7d:ec:b1:8a:20:dc:5e:7e:ed:</w:t>
      </w:r>
    </w:p>
    <w:p w:rsidR="00000000" w:rsidDel="00000000" w:rsidP="00000000" w:rsidRDefault="00000000" w:rsidRPr="00000000" w14:paraId="000003E1">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cb:2b:d6:79:d2:45:cd:51:25:ac:32:10:c1:18:3d:</w:t>
      </w:r>
    </w:p>
    <w:p w:rsidR="00000000" w:rsidDel="00000000" w:rsidP="00000000" w:rsidRDefault="00000000" w:rsidRPr="00000000" w14:paraId="000003E2">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2e:99:db:e7:ad:d9:33:66:e7:2c:13:d1:7b:b5:0d:</w:t>
      </w:r>
    </w:p>
    <w:p w:rsidR="00000000" w:rsidDel="00000000" w:rsidP="00000000" w:rsidRDefault="00000000" w:rsidRPr="00000000" w14:paraId="000003E3">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b3:2d:00:e3:95:81:1d:fc:71:dd:7e:7c:de:c6:54:</w:t>
      </w:r>
    </w:p>
    <w:p w:rsidR="00000000" w:rsidDel="00000000" w:rsidP="00000000" w:rsidRDefault="00000000" w:rsidRPr="00000000" w14:paraId="000003E4">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f0:ed:69:30:ce:9d:30:eb:5e:db:a3:17:a2:ed:34:</w:t>
      </w:r>
    </w:p>
    <w:p w:rsidR="00000000" w:rsidDel="00000000" w:rsidP="00000000" w:rsidRDefault="00000000" w:rsidRPr="00000000" w14:paraId="000003E5">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aa:51:13:ab:49:20:20:27:c2:c7:29:73:8d:62:9a:</w:t>
      </w:r>
    </w:p>
    <w:p w:rsidR="00000000" w:rsidDel="00000000" w:rsidP="00000000" w:rsidRDefault="00000000" w:rsidRPr="00000000" w14:paraId="000003E6">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03:48:40:0a:43:7e:9b:12:1c:6a:92:d9:47:a3:e4:</w:t>
      </w:r>
    </w:p>
    <w:p w:rsidR="00000000" w:rsidDel="00000000" w:rsidP="00000000" w:rsidRDefault="00000000" w:rsidRPr="00000000" w14:paraId="000003E7">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9d:ef:e4:52:a8:cd:66:41:11:e4:3a:f3:46:d7:a5:</w:t>
      </w:r>
    </w:p>
    <w:p w:rsidR="00000000" w:rsidDel="00000000" w:rsidP="00000000" w:rsidRDefault="00000000" w:rsidRPr="00000000" w14:paraId="000003E8">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f2:f5:d8:56:53:3d:84:3c:c7:b2:43:7a:13:76:9d:</w:t>
      </w:r>
    </w:p>
    <w:p w:rsidR="00000000" w:rsidDel="00000000" w:rsidP="00000000" w:rsidRDefault="00000000" w:rsidRPr="00000000" w14:paraId="000003E9">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57:58:68:b2:07:53:e0:12:4a:90:91:7d:4e:2d:79:</w:t>
      </w:r>
    </w:p>
    <w:p w:rsidR="00000000" w:rsidDel="00000000" w:rsidP="00000000" w:rsidRDefault="00000000" w:rsidRPr="00000000" w14:paraId="000003EA">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97:08:3e:00:32:b1:68:39:35:c8:e9:32:ae:4b:03:</w:t>
      </w:r>
    </w:p>
    <w:p w:rsidR="00000000" w:rsidDel="00000000" w:rsidP="00000000" w:rsidRDefault="00000000" w:rsidRPr="00000000" w14:paraId="000003EB">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0d:e8:73:1e:14:be:c1:0d:3e:86:ba:1d:b8:cd:81:</w:t>
      </w:r>
    </w:p>
    <w:p w:rsidR="00000000" w:rsidDel="00000000" w:rsidP="00000000" w:rsidRDefault="00000000" w:rsidRPr="00000000" w14:paraId="000003EC">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d3:de:67:2c:92:51:12:9c:cb:4d:47:88:3d:18:c7:</w:t>
      </w:r>
    </w:p>
    <w:p w:rsidR="00000000" w:rsidDel="00000000" w:rsidP="00000000" w:rsidRDefault="00000000" w:rsidRPr="00000000" w14:paraId="000003ED">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d1:75</w:t>
      </w:r>
    </w:p>
    <w:p w:rsidR="00000000" w:rsidDel="00000000" w:rsidP="00000000" w:rsidRDefault="00000000" w:rsidRPr="00000000" w14:paraId="000003EE">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Exponent: 65537 (0x10001)</w:t>
      </w:r>
    </w:p>
    <w:p w:rsidR="00000000" w:rsidDel="00000000" w:rsidP="00000000" w:rsidRDefault="00000000" w:rsidRPr="00000000" w14:paraId="000003EF">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Attributes:</w:t>
      </w:r>
    </w:p>
    <w:p w:rsidR="00000000" w:rsidDel="00000000" w:rsidP="00000000" w:rsidRDefault="00000000" w:rsidRPr="00000000" w14:paraId="000003F0">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Requested Extensions:</w:t>
      </w:r>
    </w:p>
    <w:p w:rsidR="00000000" w:rsidDel="00000000" w:rsidP="00000000" w:rsidRDefault="00000000" w:rsidRPr="00000000" w14:paraId="000003F1">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X509v3 Basic Constraints:</w:t>
      </w:r>
    </w:p>
    <w:p w:rsidR="00000000" w:rsidDel="00000000" w:rsidP="00000000" w:rsidRDefault="00000000" w:rsidRPr="00000000" w14:paraId="000003F2">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CA:FALSE</w:t>
      </w:r>
    </w:p>
    <w:p w:rsidR="00000000" w:rsidDel="00000000" w:rsidP="00000000" w:rsidRDefault="00000000" w:rsidRPr="00000000" w14:paraId="000003F3">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X509v3 Key Usage: critical</w:t>
      </w:r>
    </w:p>
    <w:p w:rsidR="00000000" w:rsidDel="00000000" w:rsidP="00000000" w:rsidRDefault="00000000" w:rsidRPr="00000000" w14:paraId="000003F4">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Digital Signature, Key Encipherment</w:t>
      </w:r>
    </w:p>
    <w:p w:rsidR="00000000" w:rsidDel="00000000" w:rsidP="00000000" w:rsidRDefault="00000000" w:rsidRPr="00000000" w14:paraId="000003F5">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X509v3 Extended Key Usage:</w:t>
      </w:r>
    </w:p>
    <w:p w:rsidR="00000000" w:rsidDel="00000000" w:rsidP="00000000" w:rsidRDefault="00000000" w:rsidRPr="00000000" w14:paraId="000003F6">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TLS Web Client Authentication, TLS Web Server Authentication</w:t>
      </w:r>
    </w:p>
    <w:p w:rsidR="00000000" w:rsidDel="00000000" w:rsidP="00000000" w:rsidRDefault="00000000" w:rsidRPr="00000000" w14:paraId="000003F7">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X509v3 Subject Alternative Name:</w:t>
      </w:r>
    </w:p>
    <w:p w:rsidR="00000000" w:rsidDel="00000000" w:rsidP="00000000" w:rsidRDefault="00000000" w:rsidRPr="00000000" w14:paraId="000003F8">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DNS:CU2345202401B102</w:t>
      </w:r>
    </w:p>
    <w:p w:rsidR="00000000" w:rsidDel="00000000" w:rsidP="00000000" w:rsidRDefault="00000000" w:rsidRPr="00000000" w14:paraId="000003F9">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ab/>
        <w:t xml:space="preserve">Signature Algorithm: sha256WithRSAEncryption</w:t>
      </w:r>
    </w:p>
    <w:p w:rsidR="00000000" w:rsidDel="00000000" w:rsidP="00000000" w:rsidRDefault="00000000" w:rsidRPr="00000000" w14:paraId="000003FA">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ab/>
        <w:t xml:space="preserve">Signature Value:</w:t>
      </w:r>
    </w:p>
    <w:p w:rsidR="00000000" w:rsidDel="00000000" w:rsidP="00000000" w:rsidRDefault="00000000" w:rsidRPr="00000000" w14:paraId="000003FB">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4e:70:cc:a5:e0:d7:f8:fa:0b:11:dd:e9:89:68:62:a1:0f:7e:</w:t>
      </w:r>
    </w:p>
    <w:p w:rsidR="00000000" w:rsidDel="00000000" w:rsidP="00000000" w:rsidRDefault="00000000" w:rsidRPr="00000000" w14:paraId="000003FC">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82:da:a3:73:66:36:61:ff:be:7f:a3:0a:2d:be:af:cd:5b:27:</w:t>
      </w:r>
    </w:p>
    <w:p w:rsidR="00000000" w:rsidDel="00000000" w:rsidP="00000000" w:rsidRDefault="00000000" w:rsidRPr="00000000" w14:paraId="000003FD">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08:8c:cd:f9:67:e8:13:17:67:1e:9f:5b:ea:6b:a6:70:0b:62:</w:t>
      </w:r>
    </w:p>
    <w:p w:rsidR="00000000" w:rsidDel="00000000" w:rsidP="00000000" w:rsidRDefault="00000000" w:rsidRPr="00000000" w14:paraId="000003FE">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bb:e4:a1:6d:a1:e5:3c:4a:e1:c1:79:7f:72:d7:de:27:be:1e:</w:t>
      </w:r>
    </w:p>
    <w:p w:rsidR="00000000" w:rsidDel="00000000" w:rsidP="00000000" w:rsidRDefault="00000000" w:rsidRPr="00000000" w14:paraId="000003FF">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e7:d2:5a:e1:d8:15:7b:cc:5d:3c:57:38:d4:26:ad:ab:e2:bd:</w:t>
      </w:r>
    </w:p>
    <w:p w:rsidR="00000000" w:rsidDel="00000000" w:rsidP="00000000" w:rsidRDefault="00000000" w:rsidRPr="00000000" w14:paraId="00000400">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48:0e:a1:79:6f:3f:29:3d:b4:22:2d:d0:1b:9e:aa:f8:9d:d2:</w:t>
      </w:r>
    </w:p>
    <w:p w:rsidR="00000000" w:rsidDel="00000000" w:rsidP="00000000" w:rsidRDefault="00000000" w:rsidRPr="00000000" w14:paraId="00000401">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27:a3:1f:a8:bf:d4:75:2d:e4:8c:bb:b3:b1:8b:d2:a4:dc:8c:</w:t>
      </w:r>
    </w:p>
    <w:p w:rsidR="00000000" w:rsidDel="00000000" w:rsidP="00000000" w:rsidRDefault="00000000" w:rsidRPr="00000000" w14:paraId="00000402">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9f:71:70:e3:dd:93:5f:95:84:38:bf:cf:08:3c:1f:38:e7:36:</w:t>
      </w:r>
    </w:p>
    <w:p w:rsidR="00000000" w:rsidDel="00000000" w:rsidP="00000000" w:rsidRDefault="00000000" w:rsidRPr="00000000" w14:paraId="00000403">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31:5c:76:d9:39:c7:36:62:60:d5:75:c6:1d:f3:20:43:0c:fb:</w:t>
      </w:r>
    </w:p>
    <w:p w:rsidR="00000000" w:rsidDel="00000000" w:rsidP="00000000" w:rsidRDefault="00000000" w:rsidRPr="00000000" w14:paraId="00000404">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89:68:f6:3f:35:09:84:14:91:8c:4e:02:a9:d0:dc:5f:d4:6e:</w:t>
      </w:r>
    </w:p>
    <w:p w:rsidR="00000000" w:rsidDel="00000000" w:rsidP="00000000" w:rsidRDefault="00000000" w:rsidRPr="00000000" w14:paraId="00000405">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c5:b1:da:41:dd:17:86:69:a9:9d:b2:2f:e5:e2:43:94:79:18:</w:t>
      </w:r>
    </w:p>
    <w:p w:rsidR="00000000" w:rsidDel="00000000" w:rsidP="00000000" w:rsidRDefault="00000000" w:rsidRPr="00000000" w14:paraId="00000406">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14:1d:c3:12:9b:50:53:2f:fa:37:33:b6:e6:aa:87:79:6b:8f:</w:t>
      </w:r>
    </w:p>
    <w:p w:rsidR="00000000" w:rsidDel="00000000" w:rsidP="00000000" w:rsidRDefault="00000000" w:rsidRPr="00000000" w14:paraId="00000407">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22:b0:8c:ef:29:f9:fc:4d:8c:a9:f9:36:b6:79:dc:60:6e:d6:</w:t>
      </w:r>
    </w:p>
    <w:p w:rsidR="00000000" w:rsidDel="00000000" w:rsidP="00000000" w:rsidRDefault="00000000" w:rsidRPr="00000000" w14:paraId="00000408">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cb:06:13:c3:9c:ac:43:f6:16:d5:a6:94:7e:e4:ef:a5:7a:18:</w:t>
      </w:r>
    </w:p>
    <w:p w:rsidR="00000000" w:rsidDel="00000000" w:rsidP="00000000" w:rsidRDefault="00000000" w:rsidRPr="00000000" w14:paraId="00000409">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w:t>
        <w:tab/>
        <w:t xml:space="preserve">db:78:ac:32</w:t>
      </w:r>
    </w:p>
    <w:p w:rsidR="00000000" w:rsidDel="00000000" w:rsidP="00000000" w:rsidRDefault="00000000" w:rsidRPr="00000000" w14:paraId="0000040A">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[09:35:26][mpenners@M-N4MH2PC4VV][TESTA]#</w:t>
      </w:r>
    </w:p>
    <w:p w:rsidR="00000000" w:rsidDel="00000000" w:rsidP="00000000" w:rsidRDefault="00000000" w:rsidRPr="00000000" w14:paraId="0000040B">
      <w:pPr>
        <w:keepNext w:val="0"/>
        <w:keepLines w:val="0"/>
        <w:spacing w:after="0" w:before="0" w:lineRule="auto"/>
        <w:ind w:right="0"/>
        <w:rPr/>
      </w:pPr>
      <w:r w:rsidDel="00000000" w:rsidR="00000000" w:rsidRPr="00000000">
        <w:rPr>
          <w:rtl w:val="0"/>
        </w:rPr>
        <w:t xml:space="preserve"> </w:t>
      </w:r>
    </w:p>
    <w:p w:rsidR="00000000" w:rsidDel="00000000" w:rsidP="00000000" w:rsidRDefault="00000000" w:rsidRPr="00000000" w14:paraId="0000040C">
      <w:pPr>
        <w:keepNext w:val="0"/>
        <w:keepLines w:val="0"/>
        <w:spacing w:after="0" w:before="0" w:lineRule="auto"/>
        <w:ind w:right="0"/>
        <w:rPr/>
      </w:pPr>
      <w:r w:rsidDel="00000000" w:rsidR="00000000" w:rsidRPr="00000000">
        <w:rPr>
          <w:b w:val="1"/>
          <w:bCs w:val="1"/>
          <w:rtl w:val="0"/>
        </w:rPr>
        <w:t xml:space="preserve"> </w:t>
      </w:r>
      <w:r w:rsidDel="00000000" w:rsidR="00000000" w:rsidRPr="00000000">
        <w:rPr>
          <w:rtl w:val="0"/>
        </w:rPr>
        <w:t xml:space="preserve">As an offline file and in the way as created above, the CSR could be sent to any CA / Certificate Authority!</w:t>
      </w:r>
    </w:p>
    <w:p w:rsidR="00000000" w:rsidDel="00000000" w:rsidP="00000000" w:rsidRDefault="00000000" w:rsidRPr="00000000" w14:paraId="0000040D">
      <w:pPr>
        <w:keepNext w:val="0"/>
        <w:keepLines w:val="0"/>
        <w:spacing w:after="0" w:before="0" w:lineRule="auto"/>
        <w:ind w:right="0"/>
        <w:rPr/>
      </w:pPr>
      <w:r w:rsidDel="00000000" w:rsidR="00000000" w:rsidRPr="00000000">
        <w:rPr>
          <w:rtl w:val="0"/>
        </w:rPr>
        <w:t xml:space="preserve">You can also have those requests signed in your assigned PKI if tehre is a corresponding policy for manual enrollment. </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pStyle w:val="Heading2"/>
        <w:spacing w:after="0" w:line="276" w:lineRule="auto"/>
        <w:ind w:right="0"/>
        <w:rPr>
          <w:rFonts w:ascii="Times New Roman" w:cs="Times New Roman" w:eastAsia="Times New Roman" w:hAnsi="Times New Roman"/>
          <w:b w:val="0"/>
          <w:bCs w:val="0"/>
          <w:color w:val="231f20"/>
          <w:sz w:val="22"/>
          <w:szCs w:val="22"/>
        </w:rPr>
      </w:pPr>
      <w:bookmarkStart w:colFirst="0" w:colLast="0" w:name="_heading=h.tjpet4pnuyj" w:id="75"/>
      <w:bookmarkEnd w:id="75"/>
      <w:r w:rsidDel="00000000" w:rsidR="00000000" w:rsidRPr="00000000">
        <w:br w:type="page"/>
      </w:r>
      <w:r w:rsidDel="00000000" w:rsidR="00000000" w:rsidRPr="00000000">
        <w:rPr>
          <w:rtl w:val="0"/>
        </w:rPr>
      </w:r>
    </w:p>
    <w:p w:rsidR="00000000" w:rsidDel="00000000" w:rsidP="00000000" w:rsidRDefault="00000000" w:rsidRPr="00000000" w14:paraId="00000410">
      <w:pPr>
        <w:pStyle w:val="Heading1"/>
        <w:rPr>
          <w:rFonts w:ascii="Merriweather" w:cs="Merriweather" w:eastAsia="Merriweather" w:hAnsi="Merriweather"/>
          <w:b w:val="0"/>
          <w:bCs w:val="0"/>
          <w:sz w:val="20"/>
          <w:szCs w:val="20"/>
        </w:rPr>
      </w:pPr>
      <w:bookmarkStart w:colFirst="0" w:colLast="0" w:name="_heading=h.tbxk5bdub8x3" w:id="76"/>
      <w:bookmarkEnd w:id="76"/>
      <w:r w:rsidDel="00000000" w:rsidR="00000000" w:rsidRPr="00000000">
        <w:rPr>
          <w:rFonts w:ascii="Merriweather" w:cs="Merriweather" w:eastAsia="Merriweather" w:hAnsi="Merriweather"/>
          <w:sz w:val="22"/>
          <w:szCs w:val="22"/>
          <w:rtl w:val="0"/>
        </w:rPr>
        <w:t xml:space="preserve">General Information </w:t>
      </w:r>
      <w:r w:rsidDel="00000000" w:rsidR="00000000" w:rsidRPr="00000000">
        <w:rPr>
          <w:rFonts w:ascii="Merriweather" w:cs="Merriweather" w:eastAsia="Merriweather" w:hAnsi="Merriweather"/>
          <w:b w:val="0"/>
          <w:bCs w:val="0"/>
          <w:sz w:val="20"/>
          <w:szCs w:val="20"/>
          <w:rtl w:val="0"/>
        </w:rPr>
        <w:t xml:space="preserve">:</w:t>
      </w:r>
    </w:p>
    <w:p w:rsidR="00000000" w:rsidDel="00000000" w:rsidP="00000000" w:rsidRDefault="00000000" w:rsidRPr="00000000" w14:paraId="00000411">
      <w:pPr>
        <w:pStyle w:val="Heading4"/>
        <w:rPr/>
      </w:pPr>
      <w:bookmarkStart w:colFirst="0" w:colLast="0" w:name="_heading=h.5g8euutzeur7" w:id="77"/>
      <w:bookmarkEnd w:id="77"/>
      <w:r w:rsidDel="00000000" w:rsidR="00000000" w:rsidRPr="00000000">
        <w:rPr>
          <w:rtl w:val="0"/>
        </w:rPr>
        <w:t xml:space="preserve">Fragmentation and MTU/MSS issues</w:t>
      </w:r>
    </w:p>
    <w:p w:rsidR="00000000" w:rsidDel="00000000" w:rsidP="00000000" w:rsidRDefault="00000000" w:rsidRPr="00000000" w14:paraId="00000412">
      <w:pPr>
        <w:rPr/>
      </w:pPr>
      <w:r w:rsidDel="00000000" w:rsidR="00000000" w:rsidRPr="00000000">
        <w:rPr>
          <w:rtl w:val="0"/>
        </w:rPr>
        <w:t xml:space="preserve">Mobile networks with several layers of tunnels can raise MTU and MSS issues. Your central point of interest is the tunnel.x interface</w:t>
      </w:r>
    </w:p>
    <w:p w:rsidR="00000000" w:rsidDel="00000000" w:rsidP="00000000" w:rsidRDefault="00000000" w:rsidRPr="00000000" w14:paraId="00000413">
      <w:pPr>
        <w:pStyle w:val="Heading5"/>
        <w:rPr/>
      </w:pPr>
      <w:bookmarkStart w:colFirst="0" w:colLast="0" w:name="_heading=h.nr5bywf0fnyl" w:id="78"/>
      <w:bookmarkEnd w:id="78"/>
      <w:r w:rsidDel="00000000" w:rsidR="00000000" w:rsidRPr="00000000">
        <w:rPr>
          <w:rtl w:val="0"/>
        </w:rPr>
        <w:t xml:space="preserve">Find the real path MTU</w:t>
      </w:r>
    </w:p>
    <w:p w:rsidR="00000000" w:rsidDel="00000000" w:rsidP="00000000" w:rsidRDefault="00000000" w:rsidRPr="00000000" w14:paraId="00000414">
      <w:pPr>
        <w:rPr/>
      </w:pPr>
      <w:r w:rsidDel="00000000" w:rsidR="00000000" w:rsidRPr="00000000">
        <w:rPr>
          <w:rtl w:val="0"/>
        </w:rPr>
        <w:t xml:space="preserve">In the below example, approximate the path MTU between 1400 and 1300 byte</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C:\Users\admin\Documents\OTDEMO&gt;ping 192.168.1.101 -f -l 1400</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Pinging 192.168.1.101 with 1400 bytes of data:</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Reply from 192.168.11.1: Packet needs to be fragmented but DF set.</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Packet needs to be fragmented but DF set.</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Packet needs to be fragmented but DF set.</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Packet needs to be fragmented but DF set.</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Ping statistics for 192.168.1.101:</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Packets: Sent = 4, Received = 1, Lost = 3 (75% loss),</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tl w:val="0"/>
        </w:rPr>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Ping statistics f</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C:\Users\admin\Documents\OTDEMO&gt;ping 192.168.1.101 -f -l 1300</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tl w:val="0"/>
        </w:rPr>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Pinging 192.168.1.101 with 1300 bytes of data:</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Reply from 192.168.1.101: bytes=1300 time=275ms TTL=63</w:t>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Reply from 192.168.1.101: bytes=1300 time=297ms TTL=63</w:t>
      </w:r>
    </w:p>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Reply from 192.168.1.101: bytes=1300 time=385ms TTL=63</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Ping statistics for 192.168.1.101:</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Packets: Sent = 3, Received = 3, Lost = 0 (0% loss),</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Approximate round trip times in milli-seconds:</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    Minimum = 275ms, Maximum = 385ms, Average = 319ms</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Control-C</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^C</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C:\Users\admin\Documents\OTDEMO&gt;</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color w:val="000000"/>
          <w:sz w:val="15"/>
          <w:szCs w:val="15"/>
        </w:rPr>
      </w:pPr>
      <w:r w:rsidDel="00000000" w:rsidR="00000000" w:rsidRPr="00000000">
        <w:rPr>
          <w:rtl w:val="0"/>
        </w:rPr>
      </w:r>
    </w:p>
    <w:p w:rsidR="00000000" w:rsidDel="00000000" w:rsidP="00000000" w:rsidRDefault="00000000" w:rsidRPr="00000000" w14:paraId="00000430">
      <w:pPr>
        <w:spacing w:after="0" w:lineRule="auto"/>
        <w:ind w:right="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On linux/MacOS : </w:t>
      </w:r>
    </w:p>
    <w:p w:rsidR="00000000" w:rsidDel="00000000" w:rsidP="00000000" w:rsidRDefault="00000000" w:rsidRPr="00000000" w14:paraId="00000431">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Ping -D -s 1400 192.168.1.101 </w:t>
      </w:r>
    </w:p>
    <w:p w:rsidR="00000000" w:rsidDel="00000000" w:rsidP="00000000" w:rsidRDefault="00000000" w:rsidRPr="00000000" w14:paraId="00000432">
      <w:pPr>
        <w:spacing w:after="0" w:lineRule="auto"/>
        <w:ind w:right="0"/>
        <w:rPr>
          <w:rFonts w:ascii="Courier New" w:cs="Courier New" w:eastAsia="Courier New" w:hAnsi="Courier New"/>
          <w:color w:val="000000"/>
          <w:sz w:val="15"/>
          <w:szCs w:val="15"/>
        </w:rPr>
      </w:pPr>
      <w:r w:rsidDel="00000000" w:rsidR="00000000" w:rsidRPr="00000000">
        <w:rPr>
          <w:rtl w:val="0"/>
        </w:rPr>
      </w:r>
    </w:p>
    <w:p w:rsidR="00000000" w:rsidDel="00000000" w:rsidP="00000000" w:rsidRDefault="00000000" w:rsidRPr="00000000" w14:paraId="00000433">
      <w:pPr>
        <w:spacing w:after="0" w:lineRule="auto"/>
        <w:ind w:right="0"/>
        <w:rPr>
          <w:rFonts w:ascii="Courier New" w:cs="Courier New" w:eastAsia="Courier New" w:hAnsi="Courier New"/>
          <w:color w:val="000000"/>
          <w:sz w:val="15"/>
          <w:szCs w:val="15"/>
        </w:rPr>
      </w:pPr>
      <w:r w:rsidDel="00000000" w:rsidR="00000000" w:rsidRPr="00000000">
        <w:rPr>
          <w:rFonts w:ascii="Courier New" w:cs="Courier New" w:eastAsia="Courier New" w:hAnsi="Courier New"/>
          <w:color w:val="000000"/>
          <w:sz w:val="15"/>
          <w:szCs w:val="15"/>
          <w:rtl w:val="0"/>
        </w:rPr>
        <w:t xml:space="preserve">ICMP Payload + 28 = IP Packet Size</w:t>
      </w:r>
    </w:p>
    <w:p w:rsidR="00000000" w:rsidDel="00000000" w:rsidP="00000000" w:rsidRDefault="00000000" w:rsidRPr="00000000" w14:paraId="00000434">
      <w:pPr>
        <w:spacing w:after="0" w:lineRule="auto"/>
        <w:ind w:right="0"/>
        <w:rPr>
          <w:rFonts w:ascii="Courier New" w:cs="Courier New" w:eastAsia="Courier New" w:hAnsi="Courier New"/>
          <w:color w:val="000000"/>
          <w:sz w:val="15"/>
          <w:szCs w:val="15"/>
        </w:rPr>
      </w:pPr>
      <w:r w:rsidDel="00000000" w:rsidR="00000000" w:rsidRPr="00000000">
        <w:rPr>
          <w:rtl w:val="0"/>
        </w:rPr>
      </w:r>
    </w:p>
    <w:p w:rsidR="00000000" w:rsidDel="00000000" w:rsidP="00000000" w:rsidRDefault="00000000" w:rsidRPr="00000000" w14:paraId="00000435">
      <w:pPr>
        <w:pStyle w:val="Heading5"/>
        <w:spacing w:after="0" w:lineRule="auto"/>
        <w:ind w:right="0"/>
        <w:rPr/>
      </w:pPr>
      <w:bookmarkStart w:colFirst="0" w:colLast="0" w:name="_heading=h.me6l2hc401am" w:id="79"/>
      <w:bookmarkEnd w:id="79"/>
      <w:r w:rsidDel="00000000" w:rsidR="00000000" w:rsidRPr="00000000">
        <w:br w:type="page"/>
      </w:r>
      <w:r w:rsidDel="00000000" w:rsidR="00000000" w:rsidRPr="00000000">
        <w:rPr>
          <w:rtl w:val="0"/>
        </w:rPr>
      </w:r>
    </w:p>
    <w:p w:rsidR="00000000" w:rsidDel="00000000" w:rsidP="00000000" w:rsidRDefault="00000000" w:rsidRPr="00000000" w14:paraId="00000436">
      <w:pPr>
        <w:pStyle w:val="Heading5"/>
        <w:spacing w:after="0" w:lineRule="auto"/>
        <w:ind w:right="0"/>
        <w:rPr/>
      </w:pPr>
      <w:bookmarkStart w:colFirst="0" w:colLast="0" w:name="_heading=h.pz2hu9w5x7bu" w:id="80"/>
      <w:bookmarkEnd w:id="80"/>
      <w:r w:rsidDel="00000000" w:rsidR="00000000" w:rsidRPr="00000000">
        <w:rPr>
          <w:rtl w:val="0"/>
        </w:rPr>
        <w:t xml:space="preserve">Calculate MSS and MTU </w:t>
      </w:r>
    </w:p>
    <w:p w:rsidR="00000000" w:rsidDel="00000000" w:rsidP="00000000" w:rsidRDefault="00000000" w:rsidRPr="00000000" w14:paraId="00000437">
      <w:pPr>
        <w:rPr/>
      </w:pPr>
      <w:r w:rsidDel="00000000" w:rsidR="00000000" w:rsidRPr="00000000">
        <w:rPr>
          <w:rtl w:val="0"/>
        </w:rPr>
        <w:t xml:space="preserve">Path MTU = successful ping payload size + 28Byte</w:t>
      </w:r>
    </w:p>
    <w:p w:rsidR="00000000" w:rsidDel="00000000" w:rsidP="00000000" w:rsidRDefault="00000000" w:rsidRPr="00000000" w14:paraId="00000438">
      <w:pPr>
        <w:rPr/>
      </w:pPr>
      <w:r w:rsidDel="00000000" w:rsidR="00000000" w:rsidRPr="00000000">
        <w:rPr>
          <w:rtl w:val="0"/>
        </w:rPr>
        <w:t xml:space="preserve">MSS = MTU - 40</w:t>
      </w:r>
    </w:p>
    <w:p w:rsidR="00000000" w:rsidDel="00000000" w:rsidP="00000000" w:rsidRDefault="00000000" w:rsidRPr="00000000" w14:paraId="00000439">
      <w:pPr>
        <w:rPr/>
      </w:pPr>
      <w:r w:rsidDel="00000000" w:rsidR="00000000" w:rsidRPr="00000000">
        <w:rPr>
          <w:rtl w:val="0"/>
        </w:rPr>
        <w:t xml:space="preserve">e.g.:</w:t>
      </w:r>
    </w:p>
    <w:sdt>
      <w:sdtPr>
        <w:lock w:val="contentLocked"/>
        <w:id w:val="-1217370363"/>
        <w:tag w:val="goog_rdk_4"/>
      </w:sdtPr>
      <w:sdtContent>
        <w:tbl>
          <w:tblPr>
            <w:tblStyle w:val="Table5"/>
            <w:tblW w:w="3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425"/>
            <w:tblGridChange w:id="0">
              <w:tblGrid>
                <w:gridCol w:w="1725"/>
                <w:gridCol w:w="14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Tunnel MTU</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erriweather" w:cs="Merriweather" w:eastAsia="Merriweather" w:hAnsi="Merriweather"/>
                    <w:b w:val="1"/>
                    <w:bCs w:val="1"/>
                  </w:rPr>
                </w:pPr>
                <w:r w:rsidDel="00000000" w:rsidR="00000000" w:rsidRPr="00000000">
                  <w:rPr>
                    <w:rFonts w:ascii="Merriweather" w:cs="Merriweather" w:eastAsia="Merriweather" w:hAnsi="Merriweather"/>
                    <w:b w:val="1"/>
                    <w:bCs w:val="1"/>
                    <w:rtl w:val="0"/>
                  </w:rPr>
                  <w:t xml:space="preserve">MSS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1275</w:t>
                </w:r>
              </w:p>
            </w:tc>
          </w:tr>
        </w:tbl>
      </w:sdtContent>
    </w:sdt>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Leave physical Interface MTU on 1500, set tunnel interface MTU according to above formula</w:t>
      </w:r>
    </w:p>
    <w:p w:rsidR="00000000" w:rsidDel="00000000" w:rsidP="00000000" w:rsidRDefault="00000000" w:rsidRPr="00000000" w14:paraId="00000446">
      <w:pPr>
        <w:rPr/>
      </w:pPr>
      <w:r w:rsidDel="00000000" w:rsidR="00000000" w:rsidRPr="00000000">
        <w:rPr>
          <w:rtl w:val="0"/>
        </w:rPr>
        <w:t xml:space="preserve">Set MSS on tunnel interface </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pStyle w:val="Heading1"/>
        <w:rPr/>
      </w:pPr>
      <w:bookmarkStart w:colFirst="0" w:colLast="0" w:name="_heading=h.17dp8vu" w:id="81"/>
      <w:bookmarkEnd w:id="81"/>
      <w:r w:rsidDel="00000000" w:rsidR="00000000" w:rsidRPr="00000000">
        <w:rPr>
          <w:rtl w:val="0"/>
        </w:rPr>
        <w:t xml:space="preserve">Contact Information for Support</w:t>
        <w:br w:type="textWrapping"/>
        <w:br w:type="textWrapping"/>
      </w:r>
      <w:r w:rsidDel="00000000" w:rsidR="00000000" w:rsidRPr="00000000">
        <w:rPr>
          <w:sz w:val="24"/>
          <w:szCs w:val="24"/>
          <w:rtl w:val="0"/>
        </w:rPr>
        <w:t xml:space="preserve">For &lt;Partner&gt; specific issues</w:t>
      </w:r>
      <w:r w:rsidDel="00000000" w:rsidR="00000000" w:rsidRPr="00000000">
        <w:rPr>
          <w:b w:val="0"/>
          <w:bCs w:val="0"/>
          <w:sz w:val="24"/>
          <w:szCs w:val="24"/>
          <w:rtl w:val="0"/>
        </w:rPr>
        <w:t xml:space="preserve">:</w:t>
      </w:r>
      <w:r w:rsidDel="00000000" w:rsidR="00000000" w:rsidRPr="00000000">
        <w:rPr>
          <w:rtl w:val="0"/>
        </w:rPr>
        <w:br w:type="textWrapping"/>
      </w:r>
    </w:p>
    <w:p w:rsidR="00000000" w:rsidDel="00000000" w:rsidP="00000000" w:rsidRDefault="00000000" w:rsidRPr="00000000" w14:paraId="0000044C">
      <w:pPr>
        <w:numPr>
          <w:ilvl w:val="0"/>
          <w:numId w:val="9"/>
        </w:numPr>
        <w:spacing w:after="60" w:lineRule="auto"/>
        <w:ind w:left="1440" w:hanging="360"/>
        <w:rPr/>
      </w:pPr>
      <w:r w:rsidDel="00000000" w:rsidR="00000000" w:rsidRPr="00000000">
        <w:rPr>
          <w:rtl w:val="0"/>
        </w:rPr>
        <w:t xml:space="preserve">List partner support contact information here</w:t>
      </w:r>
    </w:p>
    <w:p w:rsidR="00000000" w:rsidDel="00000000" w:rsidP="00000000" w:rsidRDefault="00000000" w:rsidRPr="00000000" w14:paraId="0000044D">
      <w:pPr>
        <w:pStyle w:val="Heading1"/>
        <w:rPr/>
      </w:pPr>
      <w:bookmarkStart w:colFirst="0" w:colLast="0" w:name="_heading=h.zgnvhub9t5dd" w:id="82"/>
      <w:bookmarkEnd w:id="82"/>
      <w:r w:rsidDel="00000000" w:rsidR="00000000" w:rsidRPr="00000000">
        <w:rPr>
          <w:rtl w:val="0"/>
        </w:rPr>
      </w:r>
    </w:p>
    <w:p w:rsidR="00000000" w:rsidDel="00000000" w:rsidP="00000000" w:rsidRDefault="00000000" w:rsidRPr="00000000" w14:paraId="0000044E">
      <w:pPr>
        <w:pStyle w:val="Heading1"/>
        <w:rPr/>
      </w:pPr>
      <w:bookmarkStart w:colFirst="0" w:colLast="0" w:name="_heading=h.v1gjrpxa1mz4" w:id="83"/>
      <w:bookmarkEnd w:id="83"/>
      <w:r w:rsidDel="00000000" w:rsidR="00000000" w:rsidRPr="00000000">
        <w:rPr>
          <w:rtl w:val="0"/>
        </w:rPr>
      </w:r>
    </w:p>
    <w:p w:rsidR="00000000" w:rsidDel="00000000" w:rsidP="00000000" w:rsidRDefault="00000000" w:rsidRPr="00000000" w14:paraId="0000044F">
      <w:pPr>
        <w:pStyle w:val="Heading1"/>
        <w:rPr/>
      </w:pPr>
      <w:bookmarkStart w:colFirst="0" w:colLast="0" w:name="_heading=h.3emgzx35u9nd" w:id="84"/>
      <w:bookmarkEnd w:id="84"/>
      <w:r w:rsidDel="00000000" w:rsidR="00000000" w:rsidRPr="00000000">
        <w:rPr>
          <w:sz w:val="24"/>
          <w:szCs w:val="24"/>
          <w:rtl w:val="0"/>
        </w:rPr>
        <w:t xml:space="preserve">For Palo Alto Networks specific issues</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450">
      <w:pPr>
        <w:pStyle w:val="Heading1"/>
        <w:rPr>
          <w:rFonts w:ascii="Merriweather" w:cs="Merriweather" w:eastAsia="Merriweather" w:hAnsi="Merriweather"/>
          <w:sz w:val="18"/>
          <w:szCs w:val="18"/>
        </w:rPr>
      </w:pPr>
      <w:bookmarkStart w:colFirst="0" w:colLast="0" w:name="_heading=h.vur05rp2l5v0" w:id="85"/>
      <w:bookmarkEnd w:id="85"/>
      <w:r w:rsidDel="00000000" w:rsidR="00000000" w:rsidRPr="00000000">
        <w:rPr>
          <w:rtl w:val="0"/>
        </w:rPr>
      </w:r>
    </w:p>
    <w:p w:rsidR="00000000" w:rsidDel="00000000" w:rsidP="00000000" w:rsidRDefault="00000000" w:rsidRPr="00000000" w14:paraId="00000451">
      <w:pPr>
        <w:numPr>
          <w:ilvl w:val="0"/>
          <w:numId w:val="8"/>
        </w:numPr>
        <w:spacing w:after="0" w:lineRule="auto"/>
        <w:ind w:left="1440" w:right="0" w:hanging="360"/>
        <w:rPr>
          <w:rFonts w:ascii="Merriweather" w:cs="Merriweather" w:eastAsia="Merriweather" w:hAnsi="Merriweather"/>
          <w:sz w:val="12"/>
          <w:szCs w:val="12"/>
        </w:rPr>
      </w:pPr>
      <w:hyperlink r:id="rId60">
        <w:r w:rsidDel="00000000" w:rsidR="00000000" w:rsidRPr="00000000">
          <w:rPr>
            <w:rFonts w:ascii="Merriweather" w:cs="Merriweather" w:eastAsia="Merriweather" w:hAnsi="Merriweather"/>
            <w:color w:val="1155cc"/>
            <w:u w:val="single"/>
            <w:rtl w:val="0"/>
          </w:rPr>
          <w:t xml:space="preserve">Palo Alto Networks Live Community</w:t>
        </w:r>
      </w:hyperlink>
      <w:r w:rsidDel="00000000" w:rsidR="00000000" w:rsidRPr="00000000">
        <w:rPr>
          <w:rFonts w:ascii="Merriweather" w:cs="Merriweather" w:eastAsia="Merriweather" w:hAnsi="Merriweather"/>
          <w:sz w:val="12"/>
          <w:szCs w:val="12"/>
          <w:rtl w:val="0"/>
        </w:rPr>
        <w:br w:type="textWrapping"/>
      </w:r>
    </w:p>
    <w:p w:rsidR="00000000" w:rsidDel="00000000" w:rsidP="00000000" w:rsidRDefault="00000000" w:rsidRPr="00000000" w14:paraId="00000452">
      <w:pPr>
        <w:numPr>
          <w:ilvl w:val="0"/>
          <w:numId w:val="8"/>
        </w:numPr>
        <w:spacing w:after="0" w:lineRule="auto"/>
        <w:ind w:left="1440" w:right="0" w:hanging="360"/>
        <w:rPr>
          <w:rFonts w:ascii="Merriweather" w:cs="Merriweather" w:eastAsia="Merriweather" w:hAnsi="Merriweather"/>
          <w:sz w:val="12"/>
          <w:szCs w:val="12"/>
        </w:rPr>
      </w:pPr>
      <w:hyperlink r:id="rId61">
        <w:r w:rsidDel="00000000" w:rsidR="00000000" w:rsidRPr="00000000">
          <w:rPr>
            <w:rFonts w:ascii="Merriweather" w:cs="Merriweather" w:eastAsia="Merriweather" w:hAnsi="Merriweather"/>
            <w:color w:val="1155cc"/>
            <w:u w:val="single"/>
            <w:rtl w:val="0"/>
          </w:rPr>
          <w:t xml:space="preserve">Palo Alto Networks Customer Support</w:t>
        </w:r>
      </w:hyperlink>
      <w:r w:rsidDel="00000000" w:rsidR="00000000" w:rsidRPr="00000000">
        <w:rPr>
          <w:rtl w:val="0"/>
        </w:rPr>
      </w:r>
    </w:p>
    <w:p w:rsidR="00000000" w:rsidDel="00000000" w:rsidP="00000000" w:rsidRDefault="00000000" w:rsidRPr="00000000" w14:paraId="00000453">
      <w:pPr>
        <w:pStyle w:val="Heading1"/>
        <w:rPr>
          <w:rFonts w:ascii="Merriweather" w:cs="Merriweather" w:eastAsia="Merriweather" w:hAnsi="Merriweather"/>
          <w:sz w:val="18"/>
          <w:szCs w:val="18"/>
        </w:rPr>
      </w:pPr>
      <w:bookmarkStart w:colFirst="0" w:colLast="0" w:name="_heading=h.23u04zajd4qh" w:id="86"/>
      <w:bookmarkEnd w:id="86"/>
      <w:r w:rsidDel="00000000" w:rsidR="00000000" w:rsidRPr="00000000">
        <w:br w:type="page"/>
      </w:r>
      <w:r w:rsidDel="00000000" w:rsidR="00000000" w:rsidRPr="00000000">
        <w:rPr>
          <w:rtl w:val="0"/>
        </w:rPr>
      </w:r>
    </w:p>
    <w:p w:rsidR="00000000" w:rsidDel="00000000" w:rsidP="00000000" w:rsidRDefault="00000000" w:rsidRPr="00000000" w14:paraId="00000454">
      <w:pPr>
        <w:pStyle w:val="Heading1"/>
        <w:rPr>
          <w:rFonts w:ascii="Merriweather" w:cs="Merriweather" w:eastAsia="Merriweather" w:hAnsi="Merriweather"/>
          <w:sz w:val="18"/>
          <w:szCs w:val="18"/>
        </w:rPr>
      </w:pPr>
      <w:bookmarkStart w:colFirst="0" w:colLast="0" w:name="_heading=h.tbee8zu2jq6u" w:id="87"/>
      <w:bookmarkEnd w:id="87"/>
      <w:r w:rsidDel="00000000" w:rsidR="00000000" w:rsidRPr="00000000">
        <w:rPr>
          <w:rtl w:val="0"/>
        </w:rPr>
      </w:r>
    </w:p>
    <w:p w:rsidR="00000000" w:rsidDel="00000000" w:rsidP="00000000" w:rsidRDefault="00000000" w:rsidRPr="00000000" w14:paraId="00000455">
      <w:pPr>
        <w:pStyle w:val="Heading1"/>
        <w:rPr/>
      </w:pPr>
      <w:bookmarkStart w:colFirst="0" w:colLast="0" w:name="_heading=h.26in1rg" w:id="88"/>
      <w:bookmarkEnd w:id="88"/>
      <w:r w:rsidDel="00000000" w:rsidR="00000000" w:rsidRPr="00000000">
        <w:rPr>
          <w:rtl w:val="0"/>
        </w:rPr>
        <w:t xml:space="preserve">Technical Details</w:t>
      </w:r>
    </w:p>
    <w:p w:rsidR="00000000" w:rsidDel="00000000" w:rsidP="00000000" w:rsidRDefault="00000000" w:rsidRPr="00000000" w14:paraId="00000456">
      <w:pPr>
        <w:widowControl w:val="0"/>
        <w:numPr>
          <w:ilvl w:val="0"/>
          <w:numId w:val="6"/>
        </w:numPr>
        <w:tabs>
          <w:tab w:val="left" w:leader="none" w:pos="343"/>
        </w:tabs>
        <w:spacing w:after="0" w:before="103" w:line="246" w:lineRule="auto"/>
        <w:ind w:left="720" w:right="137" w:hanging="360"/>
        <w:jc w:val="both"/>
        <w:rPr>
          <w:rFonts w:ascii="Merriweather" w:cs="Merriweather" w:eastAsia="Merriweather" w:hAnsi="Merriweather"/>
          <w:color w:val="000000"/>
        </w:rPr>
      </w:pPr>
      <w:r w:rsidDel="00000000" w:rsidR="00000000" w:rsidRPr="00000000">
        <w:rPr>
          <w:color w:val="000000"/>
          <w:rtl w:val="0"/>
        </w:rPr>
        <w:t xml:space="preserve">If applicable, list the names of API calls that are being leveraged to enable this integration. If none simply say so. </w:t>
        <w:br w:type="textWrapping"/>
      </w:r>
      <w:r w:rsidDel="00000000" w:rsidR="00000000" w:rsidRPr="00000000">
        <w:rPr>
          <w:rtl w:val="0"/>
        </w:rPr>
      </w:r>
    </w:p>
    <w:p w:rsidR="00000000" w:rsidDel="00000000" w:rsidP="00000000" w:rsidRDefault="00000000" w:rsidRPr="00000000" w14:paraId="00000457">
      <w:pPr>
        <w:widowControl w:val="0"/>
        <w:numPr>
          <w:ilvl w:val="0"/>
          <w:numId w:val="6"/>
        </w:numPr>
        <w:tabs>
          <w:tab w:val="left" w:leader="none" w:pos="343"/>
        </w:tabs>
        <w:spacing w:after="0" w:before="59" w:line="246" w:lineRule="auto"/>
        <w:ind w:left="720" w:right="139" w:hanging="360"/>
        <w:jc w:val="both"/>
        <w:rPr>
          <w:rFonts w:ascii="Merriweather" w:cs="Merriweather" w:eastAsia="Merriweather" w:hAnsi="Merriweather"/>
          <w:color w:val="000000"/>
        </w:rPr>
      </w:pPr>
      <w:r w:rsidDel="00000000" w:rsidR="00000000" w:rsidRPr="00000000">
        <w:rPr>
          <w:color w:val="000000"/>
          <w:rtl w:val="0"/>
        </w:rPr>
        <w:t xml:space="preserve">If this is a syslog integration, list out the types of log(s) being used (traffic, threat, HIP Match, config, system, endpoint agent logs, etc.).</w:t>
        <w:br w:type="textWrapping"/>
      </w:r>
      <w:r w:rsidDel="00000000" w:rsidR="00000000" w:rsidRPr="00000000">
        <w:rPr>
          <w:rtl w:val="0"/>
        </w:rPr>
      </w:r>
    </w:p>
    <w:p w:rsidR="00000000" w:rsidDel="00000000" w:rsidP="00000000" w:rsidRDefault="00000000" w:rsidRPr="00000000" w14:paraId="00000458">
      <w:pPr>
        <w:widowControl w:val="0"/>
        <w:numPr>
          <w:ilvl w:val="0"/>
          <w:numId w:val="6"/>
        </w:numPr>
        <w:tabs>
          <w:tab w:val="left" w:leader="none" w:pos="343"/>
        </w:tabs>
        <w:spacing w:after="0" w:before="60" w:line="246" w:lineRule="auto"/>
        <w:ind w:left="720" w:right="139" w:hanging="360"/>
        <w:rPr>
          <w:rFonts w:ascii="Merriweather" w:cs="Merriweather" w:eastAsia="Merriweather" w:hAnsi="Merriweather"/>
          <w:color w:val="000000"/>
        </w:rPr>
      </w:pPr>
      <w:r w:rsidDel="00000000" w:rsidR="00000000" w:rsidRPr="00000000">
        <w:rPr>
          <w:color w:val="000000"/>
          <w:rtl w:val="0"/>
        </w:rPr>
        <w:t xml:space="preserve">List out any additional technical details on how the two technologies integrate.</w:t>
        <w:br w:type="textWrapping"/>
      </w:r>
      <w:r w:rsidDel="00000000" w:rsidR="00000000" w:rsidRPr="00000000">
        <w:rPr>
          <w:rtl w:val="0"/>
        </w:rPr>
      </w:r>
    </w:p>
    <w:p w:rsidR="00000000" w:rsidDel="00000000" w:rsidP="00000000" w:rsidRDefault="00000000" w:rsidRPr="00000000" w14:paraId="00000459">
      <w:pPr>
        <w:widowControl w:val="0"/>
        <w:numPr>
          <w:ilvl w:val="0"/>
          <w:numId w:val="6"/>
        </w:numPr>
        <w:tabs>
          <w:tab w:val="left" w:leader="none" w:pos="343"/>
        </w:tabs>
        <w:spacing w:after="0" w:before="60" w:line="246" w:lineRule="auto"/>
        <w:ind w:left="720" w:right="139" w:hanging="360"/>
        <w:rPr>
          <w:color w:val="000000"/>
        </w:rPr>
      </w:pPr>
      <w:r w:rsidDel="00000000" w:rsidR="00000000" w:rsidRPr="00000000">
        <w:rPr>
          <w:rFonts w:ascii="Merriweather" w:cs="Merriweather" w:eastAsia="Merriweather" w:hAnsi="Merriweather"/>
          <w:b w:val="1"/>
          <w:bCs w:val="1"/>
          <w:color w:val="000000"/>
          <w:rtl w:val="0"/>
        </w:rPr>
        <w:t xml:space="preserve">For all WildFire Integrations: </w:t>
      </w:r>
      <w:r w:rsidDel="00000000" w:rsidR="00000000" w:rsidRPr="00000000">
        <w:rPr>
          <w:rFonts w:ascii="Merriweather" w:cs="Merriweather" w:eastAsia="Merriweather" w:hAnsi="Merriweather"/>
          <w:color w:val="000000"/>
          <w:rtl w:val="0"/>
        </w:rPr>
        <w:t xml:space="preserve">If the partner’s integration logic executes actions to submit samples to WildFire, the technology partner must ensure that the integration logic performs a hash check prior to submitting the sample to WildFire so only files that are unknown to WF are uploaded. </w:t>
        <w:br w:type="textWrapping"/>
      </w:r>
      <w:r w:rsidDel="00000000" w:rsidR="00000000" w:rsidRPr="00000000">
        <w:rPr>
          <w:rtl w:val="0"/>
        </w:rPr>
      </w:r>
    </w:p>
    <w:p w:rsidR="00000000" w:rsidDel="00000000" w:rsidP="00000000" w:rsidRDefault="00000000" w:rsidRPr="00000000" w14:paraId="0000045A">
      <w:pPr>
        <w:numPr>
          <w:ilvl w:val="0"/>
          <w:numId w:val="6"/>
        </w:numPr>
        <w:spacing w:after="0" w:line="276" w:lineRule="auto"/>
        <w:ind w:left="720" w:right="0" w:hanging="360"/>
        <w:rPr>
          <w:rFonts w:ascii="Merriweather" w:cs="Merriweather" w:eastAsia="Merriweather" w:hAnsi="Merriweather"/>
          <w:color w:val="000000"/>
        </w:rPr>
      </w:pPr>
      <w:r w:rsidDel="00000000" w:rsidR="00000000" w:rsidRPr="00000000">
        <w:rPr>
          <w:rFonts w:ascii="Merriweather" w:cs="Merriweather" w:eastAsia="Merriweather" w:hAnsi="Merriweather"/>
          <w:b w:val="1"/>
          <w:bCs w:val="1"/>
          <w:color w:val="000000"/>
          <w:rtl w:val="0"/>
        </w:rPr>
        <w:t xml:space="preserve">For all WildFire Integrations: </w:t>
      </w:r>
      <w:r w:rsidDel="00000000" w:rsidR="00000000" w:rsidRPr="00000000">
        <w:rPr>
          <w:rFonts w:ascii="Merriweather" w:cs="Merriweather" w:eastAsia="Merriweather" w:hAnsi="Merriweather"/>
          <w:color w:val="000000"/>
          <w:rtl w:val="0"/>
        </w:rPr>
        <w:t xml:space="preserve">Joint customers leveraging the integration must already have their own WildFire API key.</w:t>
      </w:r>
      <w:r w:rsidDel="00000000" w:rsidR="00000000" w:rsidRPr="00000000">
        <w:rPr>
          <w:rFonts w:ascii="Merriweather" w:cs="Merriweather" w:eastAsia="Merriweather" w:hAnsi="Merriweather"/>
          <w:b w:val="1"/>
          <w:bCs w:val="1"/>
          <w:color w:val="000000"/>
          <w:rtl w:val="0"/>
        </w:rPr>
        <w:br w:type="textWrapping"/>
      </w:r>
      <w:r w:rsidDel="00000000" w:rsidR="00000000" w:rsidRPr="00000000">
        <w:rPr>
          <w:rtl w:val="0"/>
        </w:rPr>
      </w:r>
    </w:p>
    <w:p w:rsidR="00000000" w:rsidDel="00000000" w:rsidP="00000000" w:rsidRDefault="00000000" w:rsidRPr="00000000" w14:paraId="0000045B">
      <w:pPr>
        <w:widowControl w:val="0"/>
        <w:numPr>
          <w:ilvl w:val="0"/>
          <w:numId w:val="6"/>
        </w:numPr>
        <w:tabs>
          <w:tab w:val="left" w:leader="none" w:pos="343"/>
        </w:tabs>
        <w:spacing w:after="0" w:before="60" w:line="246" w:lineRule="auto"/>
        <w:ind w:left="720" w:right="139" w:hanging="360"/>
        <w:rPr>
          <w:color w:val="000000"/>
        </w:rPr>
      </w:pPr>
      <w:r w:rsidDel="00000000" w:rsidR="00000000" w:rsidRPr="00000000">
        <w:rPr>
          <w:rFonts w:ascii="Merriweather" w:cs="Merriweather" w:eastAsia="Merriweather" w:hAnsi="Merriweather"/>
          <w:b w:val="1"/>
          <w:bCs w:val="1"/>
          <w:color w:val="000000"/>
          <w:rtl w:val="0"/>
        </w:rPr>
        <w:t xml:space="preserve">For all WildFire Integrations: </w:t>
      </w:r>
      <w:r w:rsidDel="00000000" w:rsidR="00000000" w:rsidRPr="00000000">
        <w:rPr>
          <w:rFonts w:ascii="Merriweather" w:cs="Merriweather" w:eastAsia="Merriweather" w:hAnsi="Merriweather"/>
          <w:color w:val="000000"/>
          <w:rtl w:val="0"/>
        </w:rPr>
        <w:t xml:space="preserve">The technology partner is required to implement capability to allow the end-customer a means to submit to them, a (Change Verdict Request Form). The (Change Verdict Request Form) will be filled out by the end-customer and the end-customer will describe the reason(s) why they object to the verdict returned by WildFire. The end-customer will provide applicable information such as: sample file name, hash value, sample file type, URL,  etc. </w:t>
        <w:br w:type="textWrapping"/>
        <w:t xml:space="preserve">The WildFire technology partner will verify that they have applicable information from the end-customer to file a WildFire support ticket  with Palo Alto Networks ( </w:t>
      </w:r>
      <w:hyperlink r:id="rId62">
        <w:r w:rsidDel="00000000" w:rsidR="00000000" w:rsidRPr="00000000">
          <w:rPr>
            <w:rFonts w:ascii="Merriweather" w:cs="Merriweather" w:eastAsia="Merriweather" w:hAnsi="Merriweather"/>
            <w:color w:val="1155cc"/>
            <w:sz w:val="17"/>
            <w:szCs w:val="17"/>
            <w:u w:val="single"/>
            <w:rtl w:val="0"/>
          </w:rPr>
          <w:t xml:space="preserve">https://www.paloaltonetworks.com/company/contact-support</w:t>
        </w:r>
      </w:hyperlink>
      <w:r w:rsidDel="00000000" w:rsidR="00000000" w:rsidRPr="00000000">
        <w:rPr>
          <w:rFonts w:ascii="Merriweather" w:cs="Merriweather" w:eastAsia="Merriweather" w:hAnsi="Merriweather"/>
          <w:color w:val="000000"/>
          <w:sz w:val="17"/>
          <w:szCs w:val="17"/>
          <w:rtl w:val="0"/>
        </w:rPr>
        <w:t xml:space="preserve"> )</w:t>
      </w:r>
      <w:r w:rsidDel="00000000" w:rsidR="00000000" w:rsidRPr="00000000">
        <w:rPr>
          <w:rFonts w:ascii="Merriweather" w:cs="Merriweather" w:eastAsia="Merriweather" w:hAnsi="Merriweather"/>
          <w:color w:val="000000"/>
          <w:rtl w:val="0"/>
        </w:rPr>
        <w:t xml:space="preserve">. </w:t>
        <w:br w:type="textWrapping"/>
      </w:r>
      <w:r w:rsidDel="00000000" w:rsidR="00000000" w:rsidRPr="00000000">
        <w:rPr>
          <w:rtl w:val="0"/>
        </w:rPr>
      </w:r>
    </w:p>
    <w:p w:rsidR="00000000" w:rsidDel="00000000" w:rsidP="00000000" w:rsidRDefault="00000000" w:rsidRPr="00000000" w14:paraId="0000045C">
      <w:pPr>
        <w:ind w:left="720" w:firstLine="0"/>
        <w:rPr/>
      </w:pPr>
      <w:r w:rsidDel="00000000" w:rsidR="00000000" w:rsidRPr="00000000">
        <w:rPr>
          <w:rtl w:val="0"/>
        </w:rPr>
      </w:r>
    </w:p>
    <w:p w:rsidR="00000000" w:rsidDel="00000000" w:rsidP="00000000" w:rsidRDefault="00000000" w:rsidRPr="00000000" w14:paraId="0000045D">
      <w:pPr>
        <w:ind w:left="720" w:firstLine="0"/>
        <w:rPr/>
      </w:pPr>
      <w:r w:rsidDel="00000000" w:rsidR="00000000" w:rsidRPr="00000000">
        <w:rPr>
          <w:rtl w:val="0"/>
        </w:rPr>
      </w:r>
    </w:p>
    <w:p w:rsidR="00000000" w:rsidDel="00000000" w:rsidP="00000000" w:rsidRDefault="00000000" w:rsidRPr="00000000" w14:paraId="0000045E">
      <w:pPr>
        <w:ind w:left="720" w:firstLine="0"/>
        <w:rPr/>
      </w:pPr>
      <w:r w:rsidDel="00000000" w:rsidR="00000000" w:rsidRPr="00000000">
        <w:rPr>
          <w:rtl w:val="0"/>
        </w:rPr>
      </w:r>
    </w:p>
    <w:p w:rsidR="00000000" w:rsidDel="00000000" w:rsidP="00000000" w:rsidRDefault="00000000" w:rsidRPr="00000000" w14:paraId="0000045F">
      <w:pPr>
        <w:ind w:left="720" w:firstLine="0"/>
        <w:rPr/>
      </w:pPr>
      <w:r w:rsidDel="00000000" w:rsidR="00000000" w:rsidRPr="00000000">
        <w:rPr>
          <w:rtl w:val="0"/>
        </w:rPr>
      </w:r>
    </w:p>
    <w:p w:rsidR="00000000" w:rsidDel="00000000" w:rsidP="00000000" w:rsidRDefault="00000000" w:rsidRPr="00000000" w14:paraId="00000460">
      <w:pPr>
        <w:ind w:left="720" w:firstLine="0"/>
        <w:rPr/>
      </w:pPr>
      <w:r w:rsidDel="00000000" w:rsidR="00000000" w:rsidRPr="00000000">
        <w:rPr>
          <w:rtl w:val="0"/>
        </w:rPr>
      </w:r>
    </w:p>
    <w:p w:rsidR="00000000" w:rsidDel="00000000" w:rsidP="00000000" w:rsidRDefault="00000000" w:rsidRPr="00000000" w14:paraId="00000461">
      <w:pPr>
        <w:ind w:left="720" w:firstLine="0"/>
        <w:rPr/>
      </w:pPr>
      <w:r w:rsidDel="00000000" w:rsidR="00000000" w:rsidRPr="00000000">
        <w:rPr>
          <w:rtl w:val="0"/>
        </w:rPr>
      </w:r>
    </w:p>
    <w:p w:rsidR="00000000" w:rsidDel="00000000" w:rsidP="00000000" w:rsidRDefault="00000000" w:rsidRPr="00000000" w14:paraId="00000462">
      <w:pPr>
        <w:ind w:left="720" w:firstLine="0"/>
        <w:rPr/>
      </w:pPr>
      <w:r w:rsidDel="00000000" w:rsidR="00000000" w:rsidRPr="00000000">
        <w:rPr>
          <w:rtl w:val="0"/>
        </w:rPr>
      </w:r>
    </w:p>
    <w:p w:rsidR="00000000" w:rsidDel="00000000" w:rsidP="00000000" w:rsidRDefault="00000000" w:rsidRPr="00000000" w14:paraId="00000463">
      <w:pPr>
        <w:ind w:left="720" w:firstLine="0"/>
        <w:rPr/>
      </w:pPr>
      <w:r w:rsidDel="00000000" w:rsidR="00000000" w:rsidRPr="00000000">
        <w:rPr>
          <w:rtl w:val="0"/>
        </w:rPr>
      </w:r>
    </w:p>
    <w:p w:rsidR="00000000" w:rsidDel="00000000" w:rsidP="00000000" w:rsidRDefault="00000000" w:rsidRPr="00000000" w14:paraId="00000464">
      <w:pPr>
        <w:ind w:left="720" w:firstLine="0"/>
        <w:rPr/>
      </w:pPr>
      <w:r w:rsidDel="00000000" w:rsidR="00000000" w:rsidRPr="00000000">
        <w:rPr>
          <w:rtl w:val="0"/>
        </w:rPr>
      </w:r>
    </w:p>
    <w:p w:rsidR="00000000" w:rsidDel="00000000" w:rsidP="00000000" w:rsidRDefault="00000000" w:rsidRPr="00000000" w14:paraId="00000465">
      <w:pPr>
        <w:ind w:left="720" w:firstLine="0"/>
        <w:rPr/>
      </w:pPr>
      <w:r w:rsidDel="00000000" w:rsidR="00000000" w:rsidRPr="00000000">
        <w:rPr>
          <w:rtl w:val="0"/>
        </w:rPr>
      </w:r>
    </w:p>
    <w:p w:rsidR="00000000" w:rsidDel="00000000" w:rsidP="00000000" w:rsidRDefault="00000000" w:rsidRPr="00000000" w14:paraId="00000466">
      <w:pPr>
        <w:ind w:left="720" w:firstLine="0"/>
        <w:rPr/>
      </w:pPr>
      <w:r w:rsidDel="00000000" w:rsidR="00000000" w:rsidRPr="00000000">
        <w:rPr>
          <w:rtl w:val="0"/>
        </w:rPr>
      </w:r>
    </w:p>
    <w:p w:rsidR="00000000" w:rsidDel="00000000" w:rsidP="00000000" w:rsidRDefault="00000000" w:rsidRPr="00000000" w14:paraId="00000467">
      <w:pPr>
        <w:ind w:left="720" w:firstLine="0"/>
        <w:rPr/>
      </w:pPr>
      <w:r w:rsidDel="00000000" w:rsidR="00000000" w:rsidRPr="00000000">
        <w:rPr>
          <w:rtl w:val="0"/>
        </w:rPr>
      </w:r>
    </w:p>
    <w:p w:rsidR="00000000" w:rsidDel="00000000" w:rsidP="00000000" w:rsidRDefault="00000000" w:rsidRPr="00000000" w14:paraId="00000468">
      <w:pPr>
        <w:ind w:left="720" w:firstLine="0"/>
        <w:rPr/>
      </w:pPr>
      <w:r w:rsidDel="00000000" w:rsidR="00000000" w:rsidRPr="00000000">
        <w:rPr>
          <w:rtl w:val="0"/>
        </w:rPr>
      </w:r>
    </w:p>
    <w:p w:rsidR="00000000" w:rsidDel="00000000" w:rsidP="00000000" w:rsidRDefault="00000000" w:rsidRPr="00000000" w14:paraId="00000469">
      <w:pPr>
        <w:ind w:left="720" w:firstLine="0"/>
        <w:rPr/>
      </w:pPr>
      <w:r w:rsidDel="00000000" w:rsidR="00000000" w:rsidRPr="00000000">
        <w:rPr>
          <w:rtl w:val="0"/>
        </w:rPr>
      </w:r>
    </w:p>
    <w:p w:rsidR="00000000" w:rsidDel="00000000" w:rsidP="00000000" w:rsidRDefault="00000000" w:rsidRPr="00000000" w14:paraId="0000046A">
      <w:pPr>
        <w:ind w:left="720" w:firstLine="0"/>
        <w:rPr/>
      </w:pPr>
      <w:r w:rsidDel="00000000" w:rsidR="00000000" w:rsidRPr="00000000">
        <w:rPr>
          <w:rtl w:val="0"/>
        </w:rPr>
      </w:r>
    </w:p>
    <w:p w:rsidR="00000000" w:rsidDel="00000000" w:rsidP="00000000" w:rsidRDefault="00000000" w:rsidRPr="00000000" w14:paraId="0000046B">
      <w:pPr>
        <w:spacing w:after="0" w:line="276" w:lineRule="auto"/>
        <w:ind w:right="0"/>
        <w:rPr/>
      </w:pPr>
      <w:r w:rsidDel="00000000" w:rsidR="00000000" w:rsidRPr="00000000">
        <w:rPr>
          <w:rtl w:val="0"/>
        </w:rPr>
      </w:r>
    </w:p>
    <w:p w:rsidR="00000000" w:rsidDel="00000000" w:rsidP="00000000" w:rsidRDefault="00000000" w:rsidRPr="00000000" w14:paraId="0000046C">
      <w:pPr>
        <w:spacing w:after="0" w:line="276" w:lineRule="auto"/>
        <w:ind w:right="0"/>
        <w:rPr/>
      </w:pPr>
      <w:r w:rsidDel="00000000" w:rsidR="00000000" w:rsidRPr="00000000">
        <w:rPr>
          <w:rtl w:val="0"/>
        </w:rPr>
      </w:r>
    </w:p>
    <w:p w:rsidR="00000000" w:rsidDel="00000000" w:rsidP="00000000" w:rsidRDefault="00000000" w:rsidRPr="00000000" w14:paraId="0000046D">
      <w:pPr>
        <w:spacing w:after="0" w:line="276" w:lineRule="auto"/>
        <w:ind w:right="0"/>
        <w:rPr>
          <w:rFonts w:ascii="Lora" w:cs="Lora" w:eastAsia="Lora" w:hAnsi="Lora"/>
          <w:b w:val="1"/>
          <w:bCs w:val="1"/>
          <w:color w:val="ff0000"/>
        </w:rPr>
      </w:pPr>
      <w:r w:rsidDel="00000000" w:rsidR="00000000" w:rsidRPr="00000000">
        <w:rPr>
          <w:rFonts w:ascii="Lora" w:cs="Lora" w:eastAsia="Lora" w:hAnsi="Lora"/>
          <w:b w:val="1"/>
          <w:bCs w:val="1"/>
          <w:color w:val="ff0000"/>
          <w:rtl w:val="0"/>
        </w:rPr>
        <w:t xml:space="preserve">Preparing the Integration Guide (IG)  and Joint Solution Brief (JSB). When your team begins to use the provided template(s) to prepare the Integration Guide(IG) and Joint Solution Brief (JSB), in the section of the template showing the generalized integration diagram,  please ensure that you depict the Palo Alto Networks ML-Powered NGFW and/or Panorama (if applicable) using the approved iconology and the labeling below: </w:t>
      </w:r>
    </w:p>
    <w:p w:rsidR="00000000" w:rsidDel="00000000" w:rsidP="00000000" w:rsidRDefault="00000000" w:rsidRPr="00000000" w14:paraId="0000046E">
      <w:pPr>
        <w:spacing w:after="0" w:line="276" w:lineRule="auto"/>
        <w:ind w:right="0"/>
        <w:rPr>
          <w:rFonts w:ascii="Lora" w:cs="Lora" w:eastAsia="Lora" w:hAnsi="Lora"/>
          <w:color w:val="ff0000"/>
        </w:rPr>
      </w:pPr>
      <w:r w:rsidDel="00000000" w:rsidR="00000000" w:rsidRPr="00000000">
        <w:rPr>
          <w:rtl w:val="0"/>
        </w:rPr>
      </w:r>
    </w:p>
    <w:p w:rsidR="00000000" w:rsidDel="00000000" w:rsidP="00000000" w:rsidRDefault="00000000" w:rsidRPr="00000000" w14:paraId="0000046F">
      <w:pPr>
        <w:spacing w:after="0" w:line="276" w:lineRule="auto"/>
        <w:ind w:right="0"/>
        <w:rPr>
          <w:rFonts w:ascii="Lora" w:cs="Lora" w:eastAsia="Lora" w:hAnsi="Lora"/>
          <w:color w:val="ff0000"/>
        </w:rPr>
      </w:pPr>
      <w:r w:rsidDel="00000000" w:rsidR="00000000" w:rsidRPr="00000000">
        <w:rPr>
          <w:rFonts w:ascii="Lora" w:cs="Lora" w:eastAsia="Lora" w:hAnsi="Lora"/>
          <w:color w:val="ff0000"/>
          <w:rtl w:val="0"/>
        </w:rPr>
        <w:t xml:space="preserve">Obviously it is ok to reduce the size of the icons and the font in order to accommodate available space on the generalized integration diagram as applicable. Only include Palo Alto Networks  iconology that is part of your integration. (</w:t>
      </w:r>
      <w:r w:rsidDel="00000000" w:rsidR="00000000" w:rsidRPr="00000000">
        <w:rPr>
          <w:rFonts w:ascii="Lora" w:cs="Lora" w:eastAsia="Lora" w:hAnsi="Lora"/>
          <w:b w:val="1"/>
          <w:bCs w:val="1"/>
          <w:color w:val="ff0000"/>
          <w:rtl w:val="0"/>
        </w:rPr>
        <w:t xml:space="preserve">NOTE</w:t>
      </w:r>
      <w:r w:rsidDel="00000000" w:rsidR="00000000" w:rsidRPr="00000000">
        <w:rPr>
          <w:rFonts w:ascii="Lora" w:cs="Lora" w:eastAsia="Lora" w:hAnsi="Lora"/>
          <w:color w:val="ff0000"/>
          <w:rtl w:val="0"/>
        </w:rPr>
        <w:t xml:space="preserve">: </w:t>
      </w:r>
      <w:r w:rsidDel="00000000" w:rsidR="00000000" w:rsidRPr="00000000">
        <w:rPr>
          <w:rFonts w:ascii="Lora" w:cs="Lora" w:eastAsia="Lora" w:hAnsi="Lora"/>
          <w:b w:val="1"/>
          <w:bCs w:val="1"/>
          <w:color w:val="ff0000"/>
          <w:rtl w:val="0"/>
        </w:rPr>
        <w:t xml:space="preserve">Once the IG DRAFT is completed, this page should be deleted</w:t>
      </w:r>
      <w:r w:rsidDel="00000000" w:rsidR="00000000" w:rsidRPr="00000000">
        <w:rPr>
          <w:rFonts w:ascii="Lora" w:cs="Lora" w:eastAsia="Lora" w:hAnsi="Lora"/>
          <w:color w:val="ff0000"/>
          <w:rtl w:val="0"/>
        </w:rPr>
        <w:t xml:space="preserve">).</w:t>
      </w:r>
    </w:p>
    <w:p w:rsidR="00000000" w:rsidDel="00000000" w:rsidP="00000000" w:rsidRDefault="00000000" w:rsidRPr="00000000" w14:paraId="00000470">
      <w:pPr>
        <w:spacing w:after="0" w:line="276" w:lineRule="auto"/>
        <w:ind w:right="0"/>
        <w:rPr>
          <w:rFonts w:ascii="Lora" w:cs="Lora" w:eastAsia="Lora" w:hAnsi="Lora"/>
          <w:color w:val="000000"/>
        </w:rPr>
      </w:pPr>
      <w:r w:rsidDel="00000000" w:rsidR="00000000" w:rsidRPr="00000000">
        <w:rPr>
          <w:rtl w:val="0"/>
        </w:rPr>
      </w:r>
    </w:p>
    <w:p w:rsidR="00000000" w:rsidDel="00000000" w:rsidP="00000000" w:rsidRDefault="00000000" w:rsidRPr="00000000" w14:paraId="00000471">
      <w:pPr>
        <w:spacing w:after="0" w:line="276" w:lineRule="auto"/>
        <w:ind w:right="0"/>
        <w:rPr>
          <w:rFonts w:ascii="Montserrat" w:cs="Montserrat" w:eastAsia="Montserrat" w:hAnsi="Montserrat"/>
          <w:color w:val="000000"/>
          <w:sz w:val="20"/>
          <w:szCs w:val="20"/>
        </w:rPr>
      </w:pPr>
      <w:r w:rsidDel="00000000" w:rsidR="00000000" w:rsidRPr="00000000">
        <w:rPr>
          <w:rtl w:val="0"/>
        </w:rPr>
      </w:r>
    </w:p>
    <w:p w:rsidR="00000000" w:rsidDel="00000000" w:rsidP="00000000" w:rsidRDefault="00000000" w:rsidRPr="00000000" w14:paraId="00000472">
      <w:pPr>
        <w:spacing w:after="0" w:line="276" w:lineRule="auto"/>
        <w:ind w:right="0"/>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9050" distT="19050" distL="19050" distR="19050">
            <wp:extent cx="566928" cy="566928"/>
            <wp:effectExtent b="0" l="0" r="0" t="0"/>
            <wp:docPr id="3"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566928" cy="566928"/>
                    </a:xfrm>
                    <a:prstGeom prst="rect"/>
                    <a:ln/>
                  </pic:spPr>
                </pic:pic>
              </a:graphicData>
            </a:graphic>
          </wp:inline>
        </w:drawing>
      </w:r>
      <w:r w:rsidDel="00000000" w:rsidR="00000000" w:rsidRPr="00000000">
        <w:rPr>
          <w:rtl w:val="0"/>
        </w:rPr>
      </w:r>
    </w:p>
    <w:p w:rsidR="00000000" w:rsidDel="00000000" w:rsidP="00000000" w:rsidRDefault="00000000" w:rsidRPr="00000000" w14:paraId="00000473">
      <w:pPr>
        <w:spacing w:after="0" w:line="276" w:lineRule="auto"/>
        <w:ind w:right="0"/>
        <w:rPr>
          <w:rFonts w:ascii="Montserrat" w:cs="Montserrat" w:eastAsia="Montserrat" w:hAnsi="Montserrat"/>
          <w:color w:val="000000"/>
        </w:rPr>
      </w:pPr>
      <w:r w:rsidDel="00000000" w:rsidR="00000000" w:rsidRPr="00000000">
        <w:rPr>
          <w:rFonts w:ascii="Montserrat" w:cs="Montserrat" w:eastAsia="Montserrat" w:hAnsi="Montserrat"/>
          <w:color w:val="000000"/>
          <w:rtl w:val="0"/>
        </w:rPr>
        <w:t xml:space="preserve">ML-Powered NGFW</w:t>
      </w:r>
    </w:p>
    <w:p w:rsidR="00000000" w:rsidDel="00000000" w:rsidP="00000000" w:rsidRDefault="00000000" w:rsidRPr="00000000" w14:paraId="00000474">
      <w:pPr>
        <w:spacing w:after="0" w:line="276" w:lineRule="auto"/>
        <w:ind w:right="0"/>
        <w:rPr>
          <w:rFonts w:ascii="Arial" w:cs="Arial" w:eastAsia="Arial" w:hAnsi="Arial"/>
          <w:color w:val="000000"/>
        </w:rPr>
      </w:pPr>
      <w:r w:rsidDel="00000000" w:rsidR="00000000" w:rsidRPr="00000000">
        <w:rPr>
          <w:rtl w:val="0"/>
        </w:rPr>
      </w:r>
    </w:p>
    <w:p w:rsidR="00000000" w:rsidDel="00000000" w:rsidP="00000000" w:rsidRDefault="00000000" w:rsidRPr="00000000" w14:paraId="00000475">
      <w:pPr>
        <w:spacing w:after="0" w:line="276" w:lineRule="auto"/>
        <w:ind w:right="0"/>
        <w:rPr>
          <w:rFonts w:ascii="Arial" w:cs="Arial" w:eastAsia="Arial" w:hAnsi="Arial"/>
          <w:color w:val="000000"/>
        </w:rPr>
      </w:pPr>
      <w:r w:rsidDel="00000000" w:rsidR="00000000" w:rsidRPr="00000000">
        <w:rPr>
          <w:rtl w:val="0"/>
        </w:rPr>
      </w:r>
    </w:p>
    <w:p w:rsidR="00000000" w:rsidDel="00000000" w:rsidP="00000000" w:rsidRDefault="00000000" w:rsidRPr="00000000" w14:paraId="00000476">
      <w:pPr>
        <w:spacing w:after="0" w:line="276" w:lineRule="auto"/>
        <w:ind w:right="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7">
      <w:pPr>
        <w:spacing w:after="0" w:line="276" w:lineRule="auto"/>
        <w:ind w:right="0"/>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9050" distT="19050" distL="19050" distR="19050">
            <wp:extent cx="566928" cy="566928"/>
            <wp:effectExtent b="0" l="0" r="0" t="0"/>
            <wp:docPr id="4" name="image25.png"/>
            <a:graphic>
              <a:graphicData uri="http://schemas.openxmlformats.org/drawingml/2006/picture">
                <pic:pic>
                  <pic:nvPicPr>
                    <pic:cNvPr id="0" name="image25.png"/>
                    <pic:cNvPicPr preferRelativeResize="0"/>
                  </pic:nvPicPr>
                  <pic:blipFill>
                    <a:blip r:embed="rId64"/>
                    <a:srcRect b="0" l="0" r="0" t="0"/>
                    <a:stretch>
                      <a:fillRect/>
                    </a:stretch>
                  </pic:blipFill>
                  <pic:spPr>
                    <a:xfrm>
                      <a:off x="0" y="0"/>
                      <a:ext cx="566928" cy="566928"/>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widowControl w:val="0"/>
        <w:spacing w:after="0" w:lineRule="auto"/>
        <w:ind w:right="0"/>
        <w:rPr>
          <w:rFonts w:ascii="Arial" w:cs="Arial" w:eastAsia="Arial" w:hAnsi="Arial"/>
          <w:color w:val="000000"/>
          <w:sz w:val="20"/>
          <w:szCs w:val="20"/>
        </w:rPr>
      </w:pPr>
      <w:r w:rsidDel="00000000" w:rsidR="00000000" w:rsidRPr="00000000">
        <w:rPr>
          <w:rFonts w:ascii="Montserrat" w:cs="Montserrat" w:eastAsia="Montserrat" w:hAnsi="Montserrat"/>
          <w:color w:val="595959"/>
          <w:rtl w:val="0"/>
        </w:rPr>
        <w:t xml:space="preserve">Panorama</w:t>
      </w:r>
      <w:r w:rsidDel="00000000" w:rsidR="00000000" w:rsidRPr="00000000">
        <w:rPr>
          <w:rtl w:val="0"/>
        </w:rPr>
      </w:r>
    </w:p>
    <w:p w:rsidR="00000000" w:rsidDel="00000000" w:rsidP="00000000" w:rsidRDefault="00000000" w:rsidRPr="00000000" w14:paraId="00000479">
      <w:pPr>
        <w:widowControl w:val="0"/>
        <w:spacing w:after="0" w:lineRule="auto"/>
        <w:ind w:right="0"/>
        <w:rPr>
          <w:rFonts w:ascii="Montserrat Medium" w:cs="Montserrat Medium" w:eastAsia="Montserrat Medium" w:hAnsi="Montserrat Medium"/>
          <w:color w:val="595959"/>
          <w:sz w:val="28"/>
          <w:szCs w:val="28"/>
        </w:rPr>
      </w:pPr>
      <w:r w:rsidDel="00000000" w:rsidR="00000000" w:rsidRPr="00000000">
        <w:rPr>
          <w:rtl w:val="0"/>
        </w:rPr>
      </w:r>
    </w:p>
    <w:p w:rsidR="00000000" w:rsidDel="00000000" w:rsidP="00000000" w:rsidRDefault="00000000" w:rsidRPr="00000000" w14:paraId="0000047A">
      <w:pPr>
        <w:widowControl w:val="0"/>
        <w:spacing w:after="0" w:lineRule="auto"/>
        <w:ind w:right="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B">
      <w:pPr>
        <w:widowControl w:val="0"/>
        <w:spacing w:after="0" w:lineRule="auto"/>
        <w:ind w:right="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C">
      <w:pPr>
        <w:widowControl w:val="0"/>
        <w:spacing w:after="0" w:lineRule="auto"/>
        <w:ind w:right="0"/>
        <w:rPr>
          <w:rFonts w:ascii="Montserrat Medium" w:cs="Montserrat Medium" w:eastAsia="Montserrat Medium" w:hAnsi="Montserrat Medium"/>
          <w:color w:val="595959"/>
          <w:sz w:val="28"/>
          <w:szCs w:val="28"/>
        </w:rPr>
      </w:pPr>
      <w:r w:rsidDel="00000000" w:rsidR="00000000" w:rsidRPr="00000000">
        <w:rPr>
          <w:rFonts w:ascii="Montserrat Medium" w:cs="Montserrat Medium" w:eastAsia="Montserrat Medium" w:hAnsi="Montserrat Medium"/>
          <w:color w:val="595959"/>
          <w:sz w:val="28"/>
          <w:szCs w:val="28"/>
        </w:rPr>
        <w:drawing>
          <wp:inline distB="114300" distT="114300" distL="114300" distR="114300">
            <wp:extent cx="733425" cy="799698"/>
            <wp:effectExtent b="0" l="0" r="0" t="0"/>
            <wp:docPr id="5" name="image13.png"/>
            <a:graphic>
              <a:graphicData uri="http://schemas.openxmlformats.org/drawingml/2006/picture">
                <pic:pic>
                  <pic:nvPicPr>
                    <pic:cNvPr id="0" name="image13.png"/>
                    <pic:cNvPicPr preferRelativeResize="0"/>
                  </pic:nvPicPr>
                  <pic:blipFill>
                    <a:blip r:embed="rId65"/>
                    <a:srcRect b="0" l="0" r="0" t="0"/>
                    <a:stretch>
                      <a:fillRect/>
                    </a:stretch>
                  </pic:blipFill>
                  <pic:spPr>
                    <a:xfrm>
                      <a:off x="0" y="0"/>
                      <a:ext cx="733425" cy="799698"/>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widowControl w:val="0"/>
        <w:spacing w:after="0" w:lineRule="auto"/>
        <w:ind w:right="0"/>
        <w:rPr>
          <w:rFonts w:ascii="Montserrat Medium" w:cs="Montserrat Medium" w:eastAsia="Montserrat Medium" w:hAnsi="Montserrat Medium"/>
          <w:color w:val="595959"/>
          <w:sz w:val="28"/>
          <w:szCs w:val="28"/>
        </w:rPr>
      </w:pPr>
      <w:r w:rsidDel="00000000" w:rsidR="00000000" w:rsidRPr="00000000">
        <w:rPr>
          <w:rFonts w:ascii="Montserrat" w:cs="Montserrat" w:eastAsia="Montserrat" w:hAnsi="Montserrat"/>
          <w:color w:val="595959"/>
          <w:rtl w:val="0"/>
        </w:rPr>
        <w:t xml:space="preserve">    WildFire</w:t>
      </w:r>
      <w:r w:rsidDel="00000000" w:rsidR="00000000" w:rsidRPr="00000000">
        <w:rPr>
          <w:rtl w:val="0"/>
        </w:rPr>
      </w:r>
    </w:p>
    <w:p w:rsidR="00000000" w:rsidDel="00000000" w:rsidP="00000000" w:rsidRDefault="00000000" w:rsidRPr="00000000" w14:paraId="0000047E">
      <w:pPr>
        <w:spacing w:after="0" w:line="276" w:lineRule="auto"/>
        <w:ind w:right="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7F">
      <w:pPr>
        <w:spacing w:after="0" w:line="276" w:lineRule="auto"/>
        <w:ind w:right="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0">
      <w:pPr>
        <w:widowControl w:val="0"/>
        <w:spacing w:after="0" w:lineRule="auto"/>
        <w:ind w:right="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1">
      <w:pPr>
        <w:widowControl w:val="0"/>
        <w:spacing w:after="0" w:lineRule="auto"/>
        <w:ind w:right="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482">
      <w:pPr>
        <w:widowControl w:val="0"/>
        <w:spacing w:after="0" w:lineRule="auto"/>
        <w:ind w:right="0"/>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9050" distT="19050" distL="19050" distR="19050">
            <wp:extent cx="566928" cy="566928"/>
            <wp:effectExtent b="0" l="0" r="0" t="0"/>
            <wp:docPr id="6" name="image9.png"/>
            <a:graphic>
              <a:graphicData uri="http://schemas.openxmlformats.org/drawingml/2006/picture">
                <pic:pic>
                  <pic:nvPicPr>
                    <pic:cNvPr id="0" name="image9.png"/>
                    <pic:cNvPicPr preferRelativeResize="0"/>
                  </pic:nvPicPr>
                  <pic:blipFill>
                    <a:blip r:embed="rId66"/>
                    <a:srcRect b="0" l="0" r="0" t="0"/>
                    <a:stretch>
                      <a:fillRect/>
                    </a:stretch>
                  </pic:blipFill>
                  <pic:spPr>
                    <a:xfrm>
                      <a:off x="0" y="0"/>
                      <a:ext cx="566928" cy="566928"/>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widowControl w:val="0"/>
        <w:spacing w:after="0" w:lineRule="auto"/>
        <w:ind w:right="0"/>
        <w:rPr/>
      </w:pPr>
      <w:r w:rsidDel="00000000" w:rsidR="00000000" w:rsidRPr="00000000">
        <w:rPr>
          <w:rFonts w:ascii="Arial" w:cs="Arial" w:eastAsia="Arial" w:hAnsi="Arial"/>
          <w:color w:val="000000"/>
          <w:sz w:val="22"/>
          <w:szCs w:val="22"/>
          <w:rtl w:val="0"/>
        </w:rPr>
        <w:t xml:space="preserve">GlobalProtect</w:t>
      </w:r>
      <w:r w:rsidDel="00000000" w:rsidR="00000000" w:rsidRPr="00000000">
        <w:rPr>
          <w:rtl w:val="0"/>
        </w:rPr>
      </w:r>
    </w:p>
    <w:sectPr>
      <w:type w:val="continuous"/>
      <w:pgSz w:h="15840" w:w="12240" w:orient="portrait"/>
      <w:pgMar w:bottom="840" w:top="0" w:left="620" w:right="58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rio Penners" w:id="0" w:date="2026-06-10T22:18:32Z">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to be tested more thoroughly: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NORMALLY the DHCP relay should insert the local GW IP (which would normally act as local DHCP server) as GID field into the request and then forward that request via UDP, still containing the original MAC of the requesting port. It "should" and if it woudln't then e.g. operating a hub behind an airlink would fail for DHCP-relay. BUT I havent really seen it, logs became messy because of the specific setup we had. We now know</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DHCP relay assignes addresses and those addresses can be reached vai the tunnel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IF we would see the MAC in the FW IoT could use it</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NOT know if the original MAC indeed is part of the request AND of the log.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9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Merriweather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ecimal"/>
  <w:font w:name="PT Serif">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Lora">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Decimal-Medium"/>
  <w:font w:name="Merriweather">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DM Sans">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 w:name="Cambria Math">
    <w:embedRegular w:fontKey="{00000000-0000-0000-0000-000000000000}" r:id="rId2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6">
    <w:pPr>
      <w:widowControl w:val="0"/>
      <w:tabs>
        <w:tab w:val="left" w:leader="none" w:pos="343"/>
      </w:tabs>
      <w:spacing w:after="0" w:before="60" w:line="246" w:lineRule="auto"/>
      <w:ind w:right="39"/>
      <w:jc w:val="center"/>
      <w:rPr>
        <w:rFonts w:ascii="Merriweather" w:cs="Merriweather" w:eastAsia="Merriweather" w:hAnsi="Merriweather"/>
        <w:sz w:val="17"/>
        <w:szCs w:val="17"/>
      </w:rPr>
    </w:pPr>
    <w:r w:rsidDel="00000000" w:rsidR="00000000" w:rsidRPr="00000000">
      <w:rPr>
        <w:rtl w:val="0"/>
      </w:rPr>
    </w:r>
  </w:p>
  <w:p w:rsidR="00000000" w:rsidDel="00000000" w:rsidP="00000000" w:rsidRDefault="00000000" w:rsidRPr="00000000" w14:paraId="00000487">
    <w:pPr>
      <w:widowControl w:val="0"/>
      <w:tabs>
        <w:tab w:val="left" w:leader="none" w:pos="343"/>
      </w:tabs>
      <w:spacing w:after="0" w:before="60" w:line="246" w:lineRule="auto"/>
      <w:ind w:right="39"/>
      <w:jc w:val="left"/>
      <w:rPr>
        <w:rFonts w:ascii="Merriweather" w:cs="Merriweather" w:eastAsia="Merriweather" w:hAnsi="Merriweather"/>
        <w:sz w:val="17"/>
        <w:szCs w:val="17"/>
      </w:rPr>
    </w:pPr>
    <w:r w:rsidDel="00000000" w:rsidR="00000000" w:rsidRPr="00000000">
      <w:rPr>
        <w:rtl w:val="0"/>
      </w:rPr>
    </w:r>
  </w:p>
  <w:tbl>
    <w:tblPr>
      <w:tblStyle w:val="Table6"/>
      <w:tblW w:w="1038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4410"/>
      <w:gridCol w:w="3525"/>
      <w:tblGridChange w:id="0">
        <w:tblGrid>
          <w:gridCol w:w="2445"/>
          <w:gridCol w:w="4410"/>
          <w:gridCol w:w="35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488">
          <w:pPr>
            <w:widowControl w:val="0"/>
            <w:ind w:left="540" w:firstLine="0"/>
            <w:rPr/>
          </w:pPr>
          <w:r w:rsidDel="00000000" w:rsidR="00000000" w:rsidRPr="00000000">
            <w:rPr/>
            <w:drawing>
              <wp:inline distB="114300" distT="114300" distL="114300" distR="114300">
                <wp:extent cx="1026583" cy="190500"/>
                <wp:effectExtent b="0" l="0" r="0" t="0"/>
                <wp:docPr id="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26583" cy="1905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489">
          <w:pPr>
            <w:widowControl w:val="0"/>
            <w:rPr>
              <w:rFonts w:ascii="Montserrat" w:cs="Montserrat" w:eastAsia="Montserrat" w:hAnsi="Montserrat"/>
              <w:sz w:val="14"/>
              <w:szCs w:val="14"/>
            </w:rPr>
          </w:pPr>
          <w:r w:rsidDel="00000000" w:rsidR="00000000" w:rsidRPr="00000000">
            <w:rPr>
              <w:rFonts w:ascii="Montserrat" w:cs="Montserrat" w:eastAsia="Montserrat" w:hAnsi="Montserrat"/>
              <w:sz w:val="10"/>
              <w:szCs w:val="10"/>
              <w:rtl w:val="0"/>
            </w:rPr>
            <w:br w:type="textWrapping"/>
          </w:r>
          <w:r w:rsidDel="00000000" w:rsidR="00000000" w:rsidRPr="00000000">
            <w:rPr>
              <w:rFonts w:ascii="Montserrat" w:cs="Montserrat" w:eastAsia="Montserrat" w:hAnsi="Montserrat"/>
              <w:b w:val="1"/>
              <w:bCs w:val="1"/>
              <w:sz w:val="14"/>
              <w:szCs w:val="14"/>
              <w:rtl w:val="0"/>
            </w:rPr>
            <w:t xml:space="preserve">Palo Alto Networks</w:t>
          </w:r>
          <w:r w:rsidDel="00000000" w:rsidR="00000000" w:rsidRPr="00000000">
            <w:rPr>
              <w:rFonts w:ascii="Montserrat" w:cs="Montserrat" w:eastAsia="Montserrat" w:hAnsi="Montserrat"/>
              <w:sz w:val="14"/>
              <w:szCs w:val="14"/>
              <w:rtl w:val="0"/>
            </w:rPr>
            <w:t xml:space="preserve"> |SEMTECH | Integration Guide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48A">
          <w:pPr>
            <w:widowControl w:val="0"/>
            <w:ind w:right="255"/>
            <w:jc w:val="right"/>
            <w:rPr>
              <w:rFonts w:ascii="Montserrat" w:cs="Montserrat" w:eastAsia="Montserrat" w:hAnsi="Montserrat"/>
              <w:b w:val="1"/>
              <w:bCs w:val="1"/>
              <w:sz w:val="20"/>
              <w:szCs w:val="20"/>
            </w:rPr>
          </w:pPr>
          <w:r w:rsidDel="00000000" w:rsidR="00000000" w:rsidRPr="00000000">
            <w:rPr>
              <w:rFonts w:ascii="Montserrat" w:cs="Montserrat" w:eastAsia="Montserrat" w:hAnsi="Montserrat"/>
              <w:sz w:val="10"/>
              <w:szCs w:val="10"/>
              <w:rtl w:val="0"/>
            </w:rPr>
            <w:br w:type="textWrapping"/>
          </w:r>
          <w:r w:rsidDel="00000000" w:rsidR="00000000" w:rsidRPr="00000000">
            <w:rPr>
              <w:rFonts w:ascii="Montserrat" w:cs="Montserrat" w:eastAsia="Montserrat" w:hAnsi="Montserrat"/>
              <w:b w:val="1"/>
              <w:bCs w:val="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8B">
    <w:pPr>
      <w:rPr>
        <w:b w:val="1"/>
        <w:bCs w:val="1"/>
        <w:sz w:val="14"/>
        <w:szCs w:val="1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C">
    <w:pPr>
      <w:rPr/>
    </w:pPr>
    <w:r w:rsidDel="00000000" w:rsidR="00000000" w:rsidRPr="00000000">
      <w:rPr>
        <w:rtl w:val="0"/>
      </w:rPr>
    </w:r>
  </w:p>
  <w:tbl>
    <w:tblPr>
      <w:tblStyle w:val="Table7"/>
      <w:tblW w:w="1038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4410"/>
      <w:gridCol w:w="3525"/>
      <w:tblGridChange w:id="0">
        <w:tblGrid>
          <w:gridCol w:w="2445"/>
          <w:gridCol w:w="4410"/>
          <w:gridCol w:w="352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48D">
          <w:pPr>
            <w:widowControl w:val="0"/>
            <w:pBdr>
              <w:top w:space="0" w:sz="0" w:val="nil"/>
              <w:left w:space="0" w:sz="0" w:val="nil"/>
              <w:bottom w:space="0" w:sz="0" w:val="nil"/>
              <w:right w:space="0" w:sz="0" w:val="nil"/>
              <w:between w:space="0" w:sz="0" w:val="nil"/>
            </w:pBdr>
            <w:spacing w:after="0" w:lineRule="auto"/>
            <w:ind w:left="540" w:right="0" w:firstLine="0"/>
            <w:rPr/>
          </w:pPr>
          <w:r w:rsidDel="00000000" w:rsidR="00000000" w:rsidRPr="00000000">
            <w:rPr/>
            <w:drawing>
              <wp:inline distB="114300" distT="114300" distL="114300" distR="114300">
                <wp:extent cx="1026583" cy="190500"/>
                <wp:effectExtent b="0" l="0" r="0" t="0"/>
                <wp:docPr id="1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26583" cy="190500"/>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48E">
          <w:pPr>
            <w:widowControl w:val="0"/>
            <w:pBdr>
              <w:top w:space="0" w:sz="0" w:val="nil"/>
              <w:left w:space="0" w:sz="0" w:val="nil"/>
              <w:bottom w:space="0" w:sz="0" w:val="nil"/>
              <w:right w:space="0" w:sz="0" w:val="nil"/>
              <w:between w:space="0" w:sz="0" w:val="nil"/>
            </w:pBdr>
            <w:spacing w:after="0" w:lineRule="auto"/>
            <w:ind w:right="0"/>
            <w:rPr>
              <w:rFonts w:ascii="Montserrat" w:cs="Montserrat" w:eastAsia="Montserrat" w:hAnsi="Montserrat"/>
              <w:sz w:val="14"/>
              <w:szCs w:val="14"/>
            </w:rPr>
          </w:pPr>
          <w:r w:rsidDel="00000000" w:rsidR="00000000" w:rsidRPr="00000000">
            <w:rPr>
              <w:rFonts w:ascii="Montserrat" w:cs="Montserrat" w:eastAsia="Montserrat" w:hAnsi="Montserrat"/>
              <w:sz w:val="10"/>
              <w:szCs w:val="10"/>
              <w:rtl w:val="0"/>
            </w:rPr>
            <w:br w:type="textWrapping"/>
          </w:r>
          <w:r w:rsidDel="00000000" w:rsidR="00000000" w:rsidRPr="00000000">
            <w:rPr>
              <w:rFonts w:ascii="Montserrat" w:cs="Montserrat" w:eastAsia="Montserrat" w:hAnsi="Montserrat"/>
              <w:b w:val="1"/>
              <w:bCs w:val="1"/>
              <w:sz w:val="14"/>
              <w:szCs w:val="14"/>
              <w:rtl w:val="0"/>
            </w:rPr>
            <w:t xml:space="preserve">Palo Alto Networks</w:t>
          </w:r>
          <w:r w:rsidDel="00000000" w:rsidR="00000000" w:rsidRPr="00000000">
            <w:rPr>
              <w:rFonts w:ascii="Montserrat" w:cs="Montserrat" w:eastAsia="Montserrat" w:hAnsi="Montserrat"/>
              <w:sz w:val="14"/>
              <w:szCs w:val="14"/>
              <w:rtl w:val="0"/>
            </w:rPr>
            <w:t xml:space="preserve"> |</w:t>
          </w:r>
          <w:r w:rsidDel="00000000" w:rsidR="00000000" w:rsidRPr="00000000">
            <w:rPr>
              <w:rFonts w:ascii="Montserrat" w:cs="Montserrat" w:eastAsia="Montserrat" w:hAnsi="Montserrat"/>
              <w:sz w:val="14"/>
              <w:szCs w:val="14"/>
              <w:highlight w:val="white"/>
              <w:rtl w:val="0"/>
            </w:rPr>
            <w:t xml:space="preserve"> SEMTECH </w:t>
          </w:r>
          <w:r w:rsidDel="00000000" w:rsidR="00000000" w:rsidRPr="00000000">
            <w:rPr>
              <w:rFonts w:ascii="Montserrat" w:cs="Montserrat" w:eastAsia="Montserrat" w:hAnsi="Montserrat"/>
              <w:sz w:val="14"/>
              <w:szCs w:val="14"/>
              <w:rtl w:val="0"/>
            </w:rPr>
            <w:t xml:space="preserve">| Integration Guide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48F">
          <w:pPr>
            <w:widowControl w:val="0"/>
            <w:ind w:right="255"/>
            <w:jc w:val="right"/>
            <w:rPr>
              <w:rFonts w:ascii="Montserrat" w:cs="Montserrat" w:eastAsia="Montserrat" w:hAnsi="Montserrat"/>
              <w:b w:val="1"/>
              <w:bCs w:val="1"/>
            </w:rPr>
          </w:pPr>
          <w:r w:rsidDel="00000000" w:rsidR="00000000" w:rsidRPr="00000000">
            <w:rPr>
              <w:rFonts w:ascii="Montserrat" w:cs="Montserrat" w:eastAsia="Montserrat" w:hAnsi="Montserrat"/>
              <w:sz w:val="10"/>
              <w:szCs w:val="10"/>
              <w:rtl w:val="0"/>
            </w:rPr>
            <w:br w:type="textWrapping"/>
          </w:r>
          <w:r w:rsidDel="00000000" w:rsidR="00000000" w:rsidRPr="00000000">
            <w:rPr>
              <w:rFonts w:ascii="Montserrat" w:cs="Montserrat" w:eastAsia="Montserrat" w:hAnsi="Montserrat"/>
              <w:b w:val="1"/>
              <w:bCs w:val="1"/>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9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ind w:left="-1440" w:firstLine="0"/>
      <w:rPr/>
    </w:pPr>
    <w:r w:rsidDel="00000000" w:rsidR="00000000" w:rsidRPr="00000000">
      <w:rPr/>
      <w:drawing>
        <wp:inline distB="114300" distT="114300" distL="114300" distR="114300">
          <wp:extent cx="7758113" cy="646509"/>
          <wp:effectExtent b="0" l="0" r="0" t="0"/>
          <wp:docPr id="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58113" cy="646509"/>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ind w:left="-1440" w:firstLine="0"/>
      <w:rPr/>
    </w:pPr>
    <w:r w:rsidDel="00000000" w:rsidR="00000000" w:rsidRPr="00000000">
      <w:rPr/>
      <w:drawing>
        <wp:inline distB="114300" distT="114300" distL="114300" distR="114300">
          <wp:extent cx="7758113" cy="4562864"/>
          <wp:effectExtent b="0" l="0" r="0" t="0"/>
          <wp:docPr id="8"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7758113" cy="456286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42" w:hanging="158.99999999999991"/>
      </w:pPr>
      <w:rPr>
        <w:rFonts w:ascii="Merriweather" w:cs="Merriweather" w:eastAsia="Merriweather" w:hAnsi="Merriweather"/>
        <w:color w:val="231f20"/>
        <w:sz w:val="17"/>
        <w:szCs w:val="17"/>
      </w:rPr>
    </w:lvl>
    <w:lvl w:ilvl="1">
      <w:start w:val="1"/>
      <w:numFmt w:val="bullet"/>
      <w:lvlText w:val="•"/>
      <w:lvlJc w:val="left"/>
      <w:pPr>
        <w:ind w:left="462" w:hanging="160"/>
      </w:pPr>
      <w:rPr>
        <w:rFonts w:ascii="Merriweather" w:cs="Merriweather" w:eastAsia="Merriweather" w:hAnsi="Merriweather"/>
        <w:color w:val="231f20"/>
        <w:sz w:val="17"/>
        <w:szCs w:val="17"/>
      </w:rPr>
    </w:lvl>
    <w:lvl w:ilvl="2">
      <w:start w:val="1"/>
      <w:numFmt w:val="bullet"/>
      <w:lvlText w:val="•"/>
      <w:lvlJc w:val="left"/>
      <w:pPr>
        <w:ind w:left="995" w:hanging="160"/>
      </w:pPr>
      <w:rPr/>
    </w:lvl>
    <w:lvl w:ilvl="3">
      <w:start w:val="1"/>
      <w:numFmt w:val="bullet"/>
      <w:lvlText w:val="•"/>
      <w:lvlJc w:val="left"/>
      <w:pPr>
        <w:ind w:left="1531" w:hanging="160"/>
      </w:pPr>
      <w:rPr/>
    </w:lvl>
    <w:lvl w:ilvl="4">
      <w:start w:val="1"/>
      <w:numFmt w:val="bullet"/>
      <w:lvlText w:val="•"/>
      <w:lvlJc w:val="left"/>
      <w:pPr>
        <w:ind w:left="2066" w:hanging="160"/>
      </w:pPr>
      <w:rPr/>
    </w:lvl>
    <w:lvl w:ilvl="5">
      <w:start w:val="1"/>
      <w:numFmt w:val="bullet"/>
      <w:lvlText w:val="•"/>
      <w:lvlJc w:val="left"/>
      <w:pPr>
        <w:ind w:left="2602" w:hanging="160"/>
      </w:pPr>
      <w:rPr/>
    </w:lvl>
    <w:lvl w:ilvl="6">
      <w:start w:val="1"/>
      <w:numFmt w:val="bullet"/>
      <w:lvlText w:val="•"/>
      <w:lvlJc w:val="left"/>
      <w:pPr>
        <w:ind w:left="3137" w:hanging="160"/>
      </w:pPr>
      <w:rPr/>
    </w:lvl>
    <w:lvl w:ilvl="7">
      <w:start w:val="1"/>
      <w:numFmt w:val="bullet"/>
      <w:lvlText w:val="•"/>
      <w:lvlJc w:val="left"/>
      <w:pPr>
        <w:ind w:left="3673" w:hanging="160"/>
      </w:pPr>
      <w:rPr/>
    </w:lvl>
    <w:lvl w:ilvl="8">
      <w:start w:val="1"/>
      <w:numFmt w:val="bullet"/>
      <w:lvlText w:val="•"/>
      <w:lvlJc w:val="left"/>
      <w:pPr>
        <w:ind w:left="4208" w:hanging="16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Light" w:cs="Merriweather Light" w:eastAsia="Merriweather Light" w:hAnsi="Merriweather Light"/>
        <w:color w:val="231f20"/>
        <w:sz w:val="18"/>
        <w:szCs w:val="18"/>
        <w:lang w:val="en"/>
      </w:rPr>
    </w:rPrDefault>
    <w:pPrDefault>
      <w:pPr>
        <w:spacing w:after="120" w:lineRule="auto"/>
        <w:ind w:right="1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pPr>
    <w:rPr>
      <w:rFonts w:ascii="Montserrat" w:cs="Montserrat" w:eastAsia="Montserrat" w:hAnsi="Montserrat"/>
      <w:b w:val="1"/>
      <w:bCs w:val="1"/>
      <w:sz w:val="28"/>
      <w:szCs w:val="28"/>
    </w:rPr>
  </w:style>
  <w:style w:type="paragraph" w:styleId="Heading2">
    <w:name w:val="heading 2"/>
    <w:basedOn w:val="Normal"/>
    <w:next w:val="Normal"/>
    <w:pPr>
      <w:keepNext w:val="1"/>
      <w:keepLines w:val="1"/>
      <w:spacing w:after="60" w:before="120" w:lineRule="auto"/>
    </w:pPr>
    <w:rPr>
      <w:rFonts w:ascii="Montserrat" w:cs="Montserrat" w:eastAsia="Montserrat" w:hAnsi="Montserrat"/>
      <w:b w:val="1"/>
      <w:bCs w:val="1"/>
      <w:color w:val="f04e23"/>
      <w:sz w:val="20"/>
      <w:szCs w:val="20"/>
    </w:rPr>
  </w:style>
  <w:style w:type="paragraph" w:styleId="Heading3">
    <w:name w:val="heading 3"/>
    <w:basedOn w:val="Normal"/>
    <w:next w:val="Normal"/>
    <w:pPr>
      <w:keepNext w:val="1"/>
      <w:keepLines w:val="1"/>
      <w:spacing w:after="60" w:before="120" w:lineRule="auto"/>
    </w:pPr>
    <w:rPr>
      <w:rFonts w:ascii="Montserrat" w:cs="Montserrat" w:eastAsia="Montserrat" w:hAnsi="Montserrat"/>
      <w:color w:val="999999"/>
      <w:sz w:val="20"/>
      <w:szCs w:val="20"/>
    </w:rPr>
  </w:style>
  <w:style w:type="paragraph" w:styleId="Heading4">
    <w:name w:val="heading 4"/>
    <w:basedOn w:val="Normal"/>
    <w:next w:val="Normal"/>
    <w:pPr>
      <w:keepNext w:val="1"/>
      <w:keepLines w:val="1"/>
      <w:spacing w:after="60" w:before="120" w:lineRule="auto"/>
    </w:pPr>
    <w:rPr>
      <w:rFonts w:ascii="Merriweather" w:cs="Merriweather" w:eastAsia="Merriweather" w:hAnsi="Merriweather"/>
      <w:b w:val="1"/>
      <w:bCs w:val="1"/>
      <w:color w:val="000000"/>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pPr>
    <w:rPr>
      <w:rFonts w:ascii="Montserrat" w:cs="Montserrat" w:eastAsia="Montserrat" w:hAnsi="Montserrat"/>
      <w:b w:val="1"/>
      <w:bCs w:val="1"/>
      <w:sz w:val="56"/>
      <w:szCs w:val="56"/>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32.png"/><Relationship Id="rId41" Type="http://schemas.openxmlformats.org/officeDocument/2006/relationships/image" Target="media/image33.png"/><Relationship Id="rId44" Type="http://schemas.openxmlformats.org/officeDocument/2006/relationships/image" Target="media/image11.png"/><Relationship Id="rId43" Type="http://schemas.openxmlformats.org/officeDocument/2006/relationships/hyperlink" Target="http://mpelab.duckdns.org" TargetMode="External"/><Relationship Id="rId46" Type="http://schemas.openxmlformats.org/officeDocument/2006/relationships/image" Target="media/image26.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image" Target="media/image5.png"/><Relationship Id="rId47" Type="http://schemas.openxmlformats.org/officeDocument/2006/relationships/image" Target="media/image7.png"/><Relationship Id="rId49" Type="http://schemas.openxmlformats.org/officeDocument/2006/relationships/hyperlink" Target="https://source.sierrawireless.com/resources/airlink/hardware_reference_docs/airlink-xr60----qsg/#sthash.Ajy5qpLb.dpb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cs.paloaltonetworks.com/ngfw/administration/certificate-management/obtain-certificates/obtain-certificate-from-external-ca" TargetMode="External"/><Relationship Id="rId30" Type="http://schemas.openxmlformats.org/officeDocument/2006/relationships/image" Target="media/image23.png"/><Relationship Id="rId33" Type="http://schemas.openxmlformats.org/officeDocument/2006/relationships/image" Target="media/image38.png"/><Relationship Id="rId32" Type="http://schemas.openxmlformats.org/officeDocument/2006/relationships/image" Target="media/image37.png"/><Relationship Id="rId35" Type="http://schemas.openxmlformats.org/officeDocument/2006/relationships/image" Target="media/image21.png"/><Relationship Id="rId34" Type="http://schemas.openxmlformats.org/officeDocument/2006/relationships/image" Target="media/image24.png"/><Relationship Id="rId37" Type="http://schemas.openxmlformats.org/officeDocument/2006/relationships/hyperlink" Target="http://www.whatsmyip.com" TargetMode="External"/><Relationship Id="rId36" Type="http://schemas.openxmlformats.org/officeDocument/2006/relationships/hyperlink" Target="http://ifconfig.me" TargetMode="External"/><Relationship Id="rId39" Type="http://schemas.openxmlformats.org/officeDocument/2006/relationships/image" Target="media/image35.png"/><Relationship Id="rId38" Type="http://schemas.openxmlformats.org/officeDocument/2006/relationships/image" Target="media/image29.png"/><Relationship Id="rId62" Type="http://schemas.openxmlformats.org/officeDocument/2006/relationships/hyperlink" Target="https://www.paloaltonetworks.com/company/contact-support" TargetMode="External"/><Relationship Id="rId61" Type="http://schemas.openxmlformats.org/officeDocument/2006/relationships/hyperlink" Target="https://www.paloaltonetworks.com/company/contact-support" TargetMode="External"/><Relationship Id="rId20" Type="http://schemas.openxmlformats.org/officeDocument/2006/relationships/image" Target="media/image28.png"/><Relationship Id="rId64" Type="http://schemas.openxmlformats.org/officeDocument/2006/relationships/image" Target="media/image25.png"/><Relationship Id="rId63" Type="http://schemas.openxmlformats.org/officeDocument/2006/relationships/image" Target="media/image34.png"/><Relationship Id="rId22" Type="http://schemas.openxmlformats.org/officeDocument/2006/relationships/image" Target="media/image17.png"/><Relationship Id="rId66" Type="http://schemas.openxmlformats.org/officeDocument/2006/relationships/image" Target="media/image9.png"/><Relationship Id="rId21" Type="http://schemas.openxmlformats.org/officeDocument/2006/relationships/image" Target="media/image30.png"/><Relationship Id="rId65" Type="http://schemas.openxmlformats.org/officeDocument/2006/relationships/image" Target="media/image13.png"/><Relationship Id="rId24" Type="http://schemas.openxmlformats.org/officeDocument/2006/relationships/image" Target="media/image20.png"/><Relationship Id="rId23" Type="http://schemas.openxmlformats.org/officeDocument/2006/relationships/image" Target="media/image27.png"/><Relationship Id="rId60" Type="http://schemas.openxmlformats.org/officeDocument/2006/relationships/hyperlink" Target="https://www.paloaltonetworks.com/services/live-community" TargetMode="External"/><Relationship Id="rId26" Type="http://schemas.openxmlformats.org/officeDocument/2006/relationships/image" Target="media/image22.png"/><Relationship Id="rId25" Type="http://schemas.openxmlformats.org/officeDocument/2006/relationships/hyperlink" Target="https://www.identrust.com/support/downloads" TargetMode="External"/><Relationship Id="rId28" Type="http://schemas.openxmlformats.org/officeDocument/2006/relationships/image" Target="media/image19.png"/><Relationship Id="rId27" Type="http://schemas.openxmlformats.org/officeDocument/2006/relationships/hyperlink" Target="http://ztpki.venafi.com" TargetMode="External"/><Relationship Id="rId29" Type="http://schemas.openxmlformats.org/officeDocument/2006/relationships/hyperlink" Target="https://docs.paloaltonetworks.com/ngfw/getting-started/initial-setup-configuration-ngfws" TargetMode="External"/><Relationship Id="rId51" Type="http://schemas.openxmlformats.org/officeDocument/2006/relationships/hyperlink" Target="https://source.sierrawireless.com/airvantage/almsc/howto/gettingstarted/" TargetMode="External"/><Relationship Id="rId50" Type="http://schemas.openxmlformats.org/officeDocument/2006/relationships/hyperlink" Target="https://source.sierrawireless.com/airlinkos/" TargetMode="External"/><Relationship Id="rId53" Type="http://schemas.openxmlformats.org/officeDocument/2006/relationships/image" Target="media/image31.png"/><Relationship Id="rId52" Type="http://schemas.openxmlformats.org/officeDocument/2006/relationships/image" Target="media/image14.png"/><Relationship Id="rId11" Type="http://schemas.openxmlformats.org/officeDocument/2006/relationships/footer" Target="footer1.xml"/><Relationship Id="rId55" Type="http://schemas.openxmlformats.org/officeDocument/2006/relationships/image" Target="media/image39.png"/><Relationship Id="rId10" Type="http://schemas.openxmlformats.org/officeDocument/2006/relationships/header" Target="header2.xml"/><Relationship Id="rId54" Type="http://schemas.openxmlformats.org/officeDocument/2006/relationships/image" Target="media/image10.png"/><Relationship Id="rId13" Type="http://schemas.openxmlformats.org/officeDocument/2006/relationships/image" Target="media/image18.png"/><Relationship Id="rId57" Type="http://schemas.openxmlformats.org/officeDocument/2006/relationships/hyperlink" Target="about:blank" TargetMode="External"/><Relationship Id="rId12" Type="http://schemas.openxmlformats.org/officeDocument/2006/relationships/footer" Target="footer2.xml"/><Relationship Id="rId56" Type="http://schemas.openxmlformats.org/officeDocument/2006/relationships/image" Target="media/image3.png"/><Relationship Id="rId15" Type="http://schemas.openxmlformats.org/officeDocument/2006/relationships/image" Target="media/image16.png"/><Relationship Id="rId59" Type="http://schemas.openxmlformats.org/officeDocument/2006/relationships/image" Target="media/image12.png"/><Relationship Id="rId14" Type="http://schemas.openxmlformats.org/officeDocument/2006/relationships/hyperlink" Target="https://docs.google.com/document/d/1XxAjVtm63l_RglzmtXd3ci9EQpTUKWdE/edit?usp=sharing&amp;ouid=113985381982922097226&amp;rtpof=true&amp;sd=true" TargetMode="External"/><Relationship Id="rId58" Type="http://schemas.openxmlformats.org/officeDocument/2006/relationships/image" Target="media/image1.png"/><Relationship Id="rId17" Type="http://schemas.openxmlformats.org/officeDocument/2006/relationships/hyperlink" Target="https://www.paloaltonetworks.com/resources/guides/sec-on-premises-private-5g-design" TargetMode="External"/><Relationship Id="rId16" Type="http://schemas.openxmlformats.org/officeDocument/2006/relationships/hyperlink" Target="https://ztpoki.venafi.com" TargetMode="External"/><Relationship Id="rId19" Type="http://schemas.openxmlformats.org/officeDocument/2006/relationships/image" Target="media/image15.png"/><Relationship Id="rId18" Type="http://schemas.openxmlformats.org/officeDocument/2006/relationships/hyperlink" Target="https://ztpki.venafi.com"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Lora-boldItalic.ttf"/><Relationship Id="rId22" Type="http://schemas.openxmlformats.org/officeDocument/2006/relationships/font" Target="fonts/Merriweather-bold.ttf"/><Relationship Id="rId21" Type="http://schemas.openxmlformats.org/officeDocument/2006/relationships/font" Target="fonts/Merriweather-regular.ttf"/><Relationship Id="rId24" Type="http://schemas.openxmlformats.org/officeDocument/2006/relationships/font" Target="fonts/Merriweather-boldItalic.ttf"/><Relationship Id="rId23" Type="http://schemas.openxmlformats.org/officeDocument/2006/relationships/font" Target="fonts/Merriweather-italic.ttf"/><Relationship Id="rId1" Type="http://schemas.openxmlformats.org/officeDocument/2006/relationships/font" Target="fonts/MerriweatherLight-regular.ttf"/><Relationship Id="rId2" Type="http://schemas.openxmlformats.org/officeDocument/2006/relationships/font" Target="fonts/MerriweatherLight-bold.ttf"/><Relationship Id="rId3" Type="http://schemas.openxmlformats.org/officeDocument/2006/relationships/font" Target="fonts/MerriweatherLight-italic.ttf"/><Relationship Id="rId4" Type="http://schemas.openxmlformats.org/officeDocument/2006/relationships/font" Target="fonts/MerriweatherLight-boldItalic.ttf"/><Relationship Id="rId9" Type="http://schemas.openxmlformats.org/officeDocument/2006/relationships/font" Target="fonts/PTSerif-regular.ttf"/><Relationship Id="rId26" Type="http://schemas.openxmlformats.org/officeDocument/2006/relationships/font" Target="fonts/DMSans-bold.ttf"/><Relationship Id="rId25" Type="http://schemas.openxmlformats.org/officeDocument/2006/relationships/font" Target="fonts/DMSans-regular.ttf"/><Relationship Id="rId28" Type="http://schemas.openxmlformats.org/officeDocument/2006/relationships/font" Target="fonts/DMSans-boldItalic.ttf"/><Relationship Id="rId27" Type="http://schemas.openxmlformats.org/officeDocument/2006/relationships/font" Target="fonts/DMSans-italic.ttf"/><Relationship Id="rId5" Type="http://schemas.openxmlformats.org/officeDocument/2006/relationships/font" Target="fonts/Montserrat-regular.ttf"/><Relationship Id="rId6" Type="http://schemas.openxmlformats.org/officeDocument/2006/relationships/font" Target="fonts/Montserrat-bold.ttf"/><Relationship Id="rId29" Type="http://schemas.openxmlformats.org/officeDocument/2006/relationships/font" Target="fonts/CambriaMath-regular.ttf"/><Relationship Id="rId7" Type="http://schemas.openxmlformats.org/officeDocument/2006/relationships/font" Target="fonts/Montserrat-italic.ttf"/><Relationship Id="rId8" Type="http://schemas.openxmlformats.org/officeDocument/2006/relationships/font" Target="fonts/Montserrat-boldItalic.ttf"/><Relationship Id="rId11" Type="http://schemas.openxmlformats.org/officeDocument/2006/relationships/font" Target="fonts/PTSerif-italic.ttf"/><Relationship Id="rId10" Type="http://schemas.openxmlformats.org/officeDocument/2006/relationships/font" Target="fonts/PTSerif-bold.ttf"/><Relationship Id="rId13" Type="http://schemas.openxmlformats.org/officeDocument/2006/relationships/font" Target="fonts/MontserratMedium-regular.ttf"/><Relationship Id="rId12" Type="http://schemas.openxmlformats.org/officeDocument/2006/relationships/font" Target="fonts/PTSerif-boldItalic.ttf"/><Relationship Id="rId15" Type="http://schemas.openxmlformats.org/officeDocument/2006/relationships/font" Target="fonts/MontserratMedium-italic.ttf"/><Relationship Id="rId14" Type="http://schemas.openxmlformats.org/officeDocument/2006/relationships/font" Target="fonts/MontserratMedium-bold.ttf"/><Relationship Id="rId17" Type="http://schemas.openxmlformats.org/officeDocument/2006/relationships/font" Target="fonts/Lora-regular.ttf"/><Relationship Id="rId16" Type="http://schemas.openxmlformats.org/officeDocument/2006/relationships/font" Target="fonts/MontserratMedium-boldItalic.ttf"/><Relationship Id="rId19" Type="http://schemas.openxmlformats.org/officeDocument/2006/relationships/font" Target="fonts/Lora-italic.ttf"/><Relationship Id="rId18" Type="http://schemas.openxmlformats.org/officeDocument/2006/relationships/font" Target="fonts/Lora-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LH/8gPP6eB5W6H7fNebpHhMwzA==">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