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D9F" w:rsidRPr="00AE6D3A" w:rsidRDefault="000D6D9F" w:rsidP="000D6D9F">
      <w:pPr>
        <w:tabs>
          <w:tab w:val="center" w:pos="4680"/>
        </w:tabs>
        <w:rPr>
          <w:sz w:val="32"/>
          <w:szCs w:val="32"/>
        </w:rPr>
      </w:pPr>
      <w:r w:rsidRPr="00AE6D3A">
        <w:rPr>
          <w:b/>
          <w:sz w:val="32"/>
          <w:szCs w:val="32"/>
          <w:u w:val="single"/>
        </w:rPr>
        <w:t>Project Management</w:t>
      </w:r>
    </w:p>
    <w:p w:rsidR="000D6D9F" w:rsidRDefault="000D6D9F" w:rsidP="000D6D9F">
      <w:pPr>
        <w:tabs>
          <w:tab w:val="center" w:pos="4680"/>
        </w:tabs>
        <w:rPr>
          <w:sz w:val="24"/>
          <w:szCs w:val="24"/>
        </w:rPr>
      </w:pPr>
      <w:r>
        <w:rPr>
          <w:sz w:val="24"/>
          <w:szCs w:val="24"/>
        </w:rPr>
        <w:t xml:space="preserve">Project management is the application of modern management techniques and systems to the execution of a project from start to finish, achieving predetermined objectives of scope, quality, time and cost, to the equal satisfaction of those involved. The primary challenge of project management is to achieve all of the project goals and objectives while adhering to classic project constraints-usually scope, quality, time and budget. The secondary- and more ambitious-challenge is to optimize the allocation and integration of inputs necessary to meet pre-defined objectives. </w:t>
      </w:r>
    </w:p>
    <w:p w:rsidR="00300950" w:rsidRDefault="00F30C8F" w:rsidP="000D6D9F">
      <w:pPr>
        <w:tabs>
          <w:tab w:val="center" w:pos="4680"/>
        </w:tabs>
        <w:rPr>
          <w:b/>
          <w:sz w:val="24"/>
          <w:szCs w:val="24"/>
        </w:rPr>
      </w:pPr>
      <w:r>
        <w:rPr>
          <w:b/>
          <w:sz w:val="24"/>
          <w:szCs w:val="24"/>
        </w:rPr>
        <w:t>Objectives of Project Management:</w:t>
      </w:r>
    </w:p>
    <w:p w:rsidR="00F30C8F" w:rsidRDefault="00F30C8F" w:rsidP="00F30C8F">
      <w:pPr>
        <w:tabs>
          <w:tab w:val="center" w:pos="4680"/>
        </w:tabs>
        <w:rPr>
          <w:sz w:val="24"/>
          <w:szCs w:val="24"/>
        </w:rPr>
      </w:pPr>
      <w:r w:rsidRPr="00F30C8F">
        <w:rPr>
          <w:sz w:val="24"/>
          <w:szCs w:val="24"/>
        </w:rPr>
        <w:t xml:space="preserve">The objectives of project management define target status at the end of the project, reaching of which is considered necessary for achievement of planned benefits. They can be formulated </w:t>
      </w:r>
      <w:r w:rsidR="00B23E55" w:rsidRPr="00F30C8F">
        <w:rPr>
          <w:sz w:val="24"/>
          <w:szCs w:val="24"/>
        </w:rPr>
        <w:t xml:space="preserve">as </w:t>
      </w:r>
      <w:r w:rsidR="00B23E55">
        <w:rPr>
          <w:sz w:val="24"/>
          <w:szCs w:val="24"/>
        </w:rPr>
        <w:t>S.M.A.R.T</w:t>
      </w:r>
      <w:r w:rsidRPr="00F30C8F">
        <w:rPr>
          <w:sz w:val="24"/>
          <w:szCs w:val="24"/>
        </w:rPr>
        <w:t>.</w:t>
      </w:r>
    </w:p>
    <w:p w:rsidR="00F30C8F" w:rsidRDefault="00F30C8F" w:rsidP="00F30C8F">
      <w:pPr>
        <w:pStyle w:val="ListParagraph"/>
        <w:numPr>
          <w:ilvl w:val="0"/>
          <w:numId w:val="3"/>
        </w:numPr>
        <w:tabs>
          <w:tab w:val="center" w:pos="4680"/>
        </w:tabs>
        <w:rPr>
          <w:sz w:val="24"/>
          <w:szCs w:val="24"/>
        </w:rPr>
      </w:pPr>
      <w:r>
        <w:rPr>
          <w:sz w:val="24"/>
          <w:szCs w:val="24"/>
        </w:rPr>
        <w:t>Specific</w:t>
      </w:r>
    </w:p>
    <w:p w:rsidR="00F30C8F" w:rsidRDefault="00F30C8F" w:rsidP="00F30C8F">
      <w:pPr>
        <w:pStyle w:val="ListParagraph"/>
        <w:numPr>
          <w:ilvl w:val="0"/>
          <w:numId w:val="3"/>
        </w:numPr>
        <w:tabs>
          <w:tab w:val="center" w:pos="4680"/>
        </w:tabs>
        <w:rPr>
          <w:sz w:val="24"/>
          <w:szCs w:val="24"/>
        </w:rPr>
      </w:pPr>
      <w:r>
        <w:rPr>
          <w:sz w:val="24"/>
          <w:szCs w:val="24"/>
        </w:rPr>
        <w:t>Measurable(for at least evaluable) achievement</w:t>
      </w:r>
    </w:p>
    <w:p w:rsidR="00F30C8F" w:rsidRDefault="00F30C8F" w:rsidP="00F30C8F">
      <w:pPr>
        <w:pStyle w:val="ListParagraph"/>
        <w:numPr>
          <w:ilvl w:val="0"/>
          <w:numId w:val="3"/>
        </w:numPr>
        <w:tabs>
          <w:tab w:val="center" w:pos="4680"/>
        </w:tabs>
        <w:rPr>
          <w:sz w:val="24"/>
          <w:szCs w:val="24"/>
        </w:rPr>
      </w:pPr>
      <w:r>
        <w:rPr>
          <w:sz w:val="24"/>
          <w:szCs w:val="24"/>
        </w:rPr>
        <w:t>Achievable(recently Acceptable is used regularly as well)</w:t>
      </w:r>
    </w:p>
    <w:p w:rsidR="00F30C8F" w:rsidRDefault="00F30C8F" w:rsidP="00F30C8F">
      <w:pPr>
        <w:pStyle w:val="ListParagraph"/>
        <w:numPr>
          <w:ilvl w:val="0"/>
          <w:numId w:val="3"/>
        </w:numPr>
        <w:tabs>
          <w:tab w:val="center" w:pos="4680"/>
        </w:tabs>
        <w:rPr>
          <w:sz w:val="24"/>
          <w:szCs w:val="24"/>
        </w:rPr>
      </w:pPr>
      <w:r>
        <w:rPr>
          <w:sz w:val="24"/>
          <w:szCs w:val="24"/>
        </w:rPr>
        <w:t>Relevant</w:t>
      </w:r>
    </w:p>
    <w:p w:rsidR="00F30C8F" w:rsidRDefault="00F30C8F" w:rsidP="00F30C8F">
      <w:pPr>
        <w:pStyle w:val="ListParagraph"/>
        <w:numPr>
          <w:ilvl w:val="0"/>
          <w:numId w:val="3"/>
        </w:numPr>
        <w:tabs>
          <w:tab w:val="center" w:pos="4680"/>
        </w:tabs>
        <w:rPr>
          <w:sz w:val="24"/>
          <w:szCs w:val="24"/>
        </w:rPr>
      </w:pPr>
      <w:r>
        <w:rPr>
          <w:sz w:val="24"/>
          <w:szCs w:val="24"/>
        </w:rPr>
        <w:t>Time terminated(bounded)</w:t>
      </w:r>
    </w:p>
    <w:p w:rsidR="00F30C8F" w:rsidRDefault="00F30C8F" w:rsidP="00F30C8F">
      <w:pPr>
        <w:tabs>
          <w:tab w:val="center" w:pos="4680"/>
        </w:tabs>
        <w:rPr>
          <w:sz w:val="24"/>
          <w:szCs w:val="24"/>
        </w:rPr>
      </w:pPr>
      <w:r>
        <w:rPr>
          <w:sz w:val="24"/>
          <w:szCs w:val="24"/>
        </w:rPr>
        <w:t xml:space="preserve">The evaluation (measurement) occurs at the project </w:t>
      </w:r>
      <w:r w:rsidR="00B23E55">
        <w:rPr>
          <w:sz w:val="24"/>
          <w:szCs w:val="24"/>
        </w:rPr>
        <w:t>closure. However</w:t>
      </w:r>
      <w:r>
        <w:rPr>
          <w:sz w:val="24"/>
          <w:szCs w:val="24"/>
        </w:rPr>
        <w:t>, a continuous</w:t>
      </w:r>
      <w:r w:rsidRPr="00F30C8F">
        <w:rPr>
          <w:sz w:val="24"/>
          <w:szCs w:val="24"/>
        </w:rPr>
        <w:t xml:space="preserve"> </w:t>
      </w:r>
      <w:r>
        <w:rPr>
          <w:sz w:val="24"/>
          <w:szCs w:val="24"/>
        </w:rPr>
        <w:t>guard on the project progress is kept by monitoring and evaluating.</w:t>
      </w:r>
    </w:p>
    <w:p w:rsidR="00AF7AE6" w:rsidRDefault="00AF7AE6" w:rsidP="00F30C8F">
      <w:pPr>
        <w:tabs>
          <w:tab w:val="center" w:pos="4680"/>
        </w:tabs>
        <w:rPr>
          <w:b/>
          <w:sz w:val="24"/>
          <w:szCs w:val="24"/>
        </w:rPr>
      </w:pPr>
    </w:p>
    <w:p w:rsidR="00B23E55" w:rsidRDefault="00B23E55" w:rsidP="00F30C8F">
      <w:pPr>
        <w:tabs>
          <w:tab w:val="center" w:pos="4680"/>
        </w:tabs>
        <w:rPr>
          <w:b/>
          <w:sz w:val="24"/>
          <w:szCs w:val="24"/>
        </w:rPr>
      </w:pPr>
      <w:r>
        <w:rPr>
          <w:b/>
          <w:sz w:val="24"/>
          <w:szCs w:val="24"/>
        </w:rPr>
        <w:t>Functions of Project Management:</w:t>
      </w:r>
    </w:p>
    <w:p w:rsidR="00B23E55" w:rsidRDefault="00B23E55" w:rsidP="00F30C8F">
      <w:pPr>
        <w:tabs>
          <w:tab w:val="center" w:pos="4680"/>
        </w:tabs>
        <w:rPr>
          <w:sz w:val="24"/>
          <w:szCs w:val="24"/>
        </w:rPr>
      </w:pPr>
      <w:r>
        <w:rPr>
          <w:sz w:val="24"/>
          <w:szCs w:val="24"/>
        </w:rPr>
        <w:t>The functions of Project Management can be broadly classified into two parts, which have their subtasks as listed below:</w:t>
      </w:r>
    </w:p>
    <w:p w:rsidR="00B23E55" w:rsidRPr="00690B64" w:rsidRDefault="00B23E55" w:rsidP="00690B64">
      <w:pPr>
        <w:pStyle w:val="ListParagraph"/>
        <w:numPr>
          <w:ilvl w:val="0"/>
          <w:numId w:val="14"/>
        </w:numPr>
        <w:tabs>
          <w:tab w:val="center" w:pos="4680"/>
        </w:tabs>
        <w:rPr>
          <w:sz w:val="24"/>
          <w:szCs w:val="24"/>
        </w:rPr>
      </w:pPr>
      <w:r w:rsidRPr="00690B64">
        <w:rPr>
          <w:sz w:val="24"/>
          <w:szCs w:val="24"/>
        </w:rPr>
        <w:t xml:space="preserve">   </w:t>
      </w:r>
      <w:r w:rsidRPr="00690B64">
        <w:rPr>
          <w:b/>
          <w:sz w:val="24"/>
          <w:szCs w:val="24"/>
        </w:rPr>
        <w:t>Project Planning</w:t>
      </w:r>
    </w:p>
    <w:p w:rsidR="0084468C" w:rsidRDefault="0084468C" w:rsidP="0084468C">
      <w:pPr>
        <w:tabs>
          <w:tab w:val="center" w:pos="4680"/>
        </w:tabs>
        <w:rPr>
          <w:sz w:val="24"/>
          <w:szCs w:val="24"/>
        </w:rPr>
      </w:pPr>
      <w:r>
        <w:rPr>
          <w:sz w:val="24"/>
          <w:szCs w:val="24"/>
        </w:rPr>
        <w:t xml:space="preserve">                 </w:t>
      </w:r>
      <w:r w:rsidR="00B23E55">
        <w:rPr>
          <w:sz w:val="24"/>
          <w:szCs w:val="24"/>
        </w:rPr>
        <w:t>This activity is undertaken and completed prior</w:t>
      </w:r>
      <w:r>
        <w:rPr>
          <w:sz w:val="24"/>
          <w:szCs w:val="24"/>
        </w:rPr>
        <w:t xml:space="preserve"> to beginning of development of the              project. It consists of the following essential activities:</w:t>
      </w:r>
    </w:p>
    <w:p w:rsidR="00B23E55" w:rsidRDefault="0084468C" w:rsidP="0084468C">
      <w:pPr>
        <w:pStyle w:val="ListParagraph"/>
        <w:numPr>
          <w:ilvl w:val="0"/>
          <w:numId w:val="5"/>
        </w:numPr>
        <w:tabs>
          <w:tab w:val="center" w:pos="4680"/>
        </w:tabs>
        <w:rPr>
          <w:sz w:val="24"/>
          <w:szCs w:val="24"/>
        </w:rPr>
      </w:pPr>
      <w:r>
        <w:rPr>
          <w:sz w:val="24"/>
          <w:szCs w:val="24"/>
        </w:rPr>
        <w:t>Estimating basic attributes(cost, duration, effort) of the project</w:t>
      </w:r>
    </w:p>
    <w:p w:rsidR="0084468C" w:rsidRDefault="0084468C" w:rsidP="0084468C">
      <w:pPr>
        <w:pStyle w:val="ListParagraph"/>
        <w:numPr>
          <w:ilvl w:val="0"/>
          <w:numId w:val="5"/>
        </w:numPr>
        <w:tabs>
          <w:tab w:val="center" w:pos="4680"/>
        </w:tabs>
        <w:rPr>
          <w:sz w:val="24"/>
          <w:szCs w:val="24"/>
        </w:rPr>
      </w:pPr>
      <w:r>
        <w:rPr>
          <w:sz w:val="24"/>
          <w:szCs w:val="24"/>
        </w:rPr>
        <w:t>Scheduling manpower and other resources</w:t>
      </w:r>
    </w:p>
    <w:p w:rsidR="0084468C" w:rsidRDefault="0084468C" w:rsidP="0084468C">
      <w:pPr>
        <w:pStyle w:val="ListParagraph"/>
        <w:numPr>
          <w:ilvl w:val="0"/>
          <w:numId w:val="5"/>
        </w:numPr>
        <w:tabs>
          <w:tab w:val="center" w:pos="4680"/>
        </w:tabs>
        <w:rPr>
          <w:sz w:val="24"/>
          <w:szCs w:val="24"/>
        </w:rPr>
      </w:pPr>
      <w:r>
        <w:rPr>
          <w:sz w:val="24"/>
          <w:szCs w:val="24"/>
        </w:rPr>
        <w:t>Staff organization and staffing plans</w:t>
      </w:r>
    </w:p>
    <w:p w:rsidR="00AF2FD1" w:rsidRDefault="0084468C" w:rsidP="00AF2FD1">
      <w:pPr>
        <w:pStyle w:val="ListParagraph"/>
        <w:numPr>
          <w:ilvl w:val="0"/>
          <w:numId w:val="5"/>
        </w:numPr>
        <w:tabs>
          <w:tab w:val="center" w:pos="4680"/>
        </w:tabs>
        <w:rPr>
          <w:sz w:val="24"/>
          <w:szCs w:val="24"/>
        </w:rPr>
      </w:pPr>
      <w:r>
        <w:rPr>
          <w:sz w:val="24"/>
          <w:szCs w:val="24"/>
        </w:rPr>
        <w:t>Risk identification ,analysis and abatement planning</w:t>
      </w:r>
      <w:r w:rsidR="00AF7AE6">
        <w:rPr>
          <w:sz w:val="24"/>
          <w:szCs w:val="24"/>
        </w:rPr>
        <w:br/>
        <w:t xml:space="preserve">                                             4</w:t>
      </w:r>
    </w:p>
    <w:p w:rsidR="00AF7AE6" w:rsidRDefault="00AF7AE6" w:rsidP="00690B64">
      <w:pPr>
        <w:pStyle w:val="ListParagraph"/>
        <w:numPr>
          <w:ilvl w:val="0"/>
          <w:numId w:val="13"/>
        </w:numPr>
        <w:tabs>
          <w:tab w:val="center" w:pos="4680"/>
        </w:tabs>
        <w:rPr>
          <w:sz w:val="24"/>
          <w:szCs w:val="24"/>
        </w:rPr>
      </w:pPr>
    </w:p>
    <w:p w:rsidR="00AF2FD1" w:rsidRPr="00690B64" w:rsidRDefault="00AF2FD1" w:rsidP="00690B64">
      <w:pPr>
        <w:pStyle w:val="ListParagraph"/>
        <w:numPr>
          <w:ilvl w:val="0"/>
          <w:numId w:val="13"/>
        </w:numPr>
        <w:tabs>
          <w:tab w:val="center" w:pos="4680"/>
        </w:tabs>
        <w:rPr>
          <w:sz w:val="24"/>
          <w:szCs w:val="24"/>
        </w:rPr>
      </w:pPr>
      <w:r w:rsidRPr="00690B64">
        <w:rPr>
          <w:sz w:val="24"/>
          <w:szCs w:val="24"/>
        </w:rPr>
        <w:t xml:space="preserve"> </w:t>
      </w:r>
      <w:r w:rsidRPr="00690B64">
        <w:rPr>
          <w:b/>
          <w:sz w:val="24"/>
          <w:szCs w:val="24"/>
        </w:rPr>
        <w:t>Project Monitoring and Control</w:t>
      </w:r>
    </w:p>
    <w:p w:rsidR="00AF2FD1" w:rsidRDefault="00AF2FD1" w:rsidP="00AF2FD1">
      <w:pPr>
        <w:pStyle w:val="ListParagraph"/>
        <w:tabs>
          <w:tab w:val="center" w:pos="4680"/>
        </w:tabs>
        <w:rPr>
          <w:sz w:val="24"/>
          <w:szCs w:val="24"/>
        </w:rPr>
      </w:pPr>
    </w:p>
    <w:p w:rsidR="00AF2FD1" w:rsidRDefault="00AF2FD1" w:rsidP="00AF2FD1">
      <w:pPr>
        <w:pStyle w:val="ListParagraph"/>
        <w:tabs>
          <w:tab w:val="center" w:pos="4680"/>
        </w:tabs>
        <w:rPr>
          <w:sz w:val="24"/>
          <w:szCs w:val="24"/>
        </w:rPr>
      </w:pPr>
      <w:r>
        <w:rPr>
          <w:sz w:val="24"/>
          <w:szCs w:val="24"/>
        </w:rPr>
        <w:t xml:space="preserve">    This activity is undertaken after the completion of project planning and after the development phase of the project begins. It consists of the following essential activities</w:t>
      </w:r>
    </w:p>
    <w:p w:rsidR="00AF2FD1" w:rsidRDefault="00AF2FD1" w:rsidP="00AF2FD1">
      <w:pPr>
        <w:pStyle w:val="ListParagraph"/>
        <w:numPr>
          <w:ilvl w:val="0"/>
          <w:numId w:val="12"/>
        </w:numPr>
        <w:tabs>
          <w:tab w:val="center" w:pos="4680"/>
        </w:tabs>
        <w:rPr>
          <w:sz w:val="24"/>
          <w:szCs w:val="24"/>
        </w:rPr>
      </w:pPr>
      <w:r>
        <w:rPr>
          <w:sz w:val="24"/>
          <w:szCs w:val="24"/>
        </w:rPr>
        <w:t xml:space="preserve">Controlling project execution </w:t>
      </w:r>
    </w:p>
    <w:p w:rsidR="004D003B" w:rsidRDefault="004D003B" w:rsidP="00AF2FD1">
      <w:pPr>
        <w:pStyle w:val="ListParagraph"/>
        <w:numPr>
          <w:ilvl w:val="0"/>
          <w:numId w:val="12"/>
        </w:numPr>
        <w:tabs>
          <w:tab w:val="center" w:pos="4680"/>
        </w:tabs>
        <w:rPr>
          <w:sz w:val="24"/>
          <w:szCs w:val="24"/>
        </w:rPr>
      </w:pPr>
      <w:r>
        <w:rPr>
          <w:sz w:val="24"/>
          <w:szCs w:val="24"/>
        </w:rPr>
        <w:t>Tracking and reporting progress</w:t>
      </w:r>
    </w:p>
    <w:p w:rsidR="004D003B" w:rsidRDefault="004D003B" w:rsidP="00AF2FD1">
      <w:pPr>
        <w:pStyle w:val="ListParagraph"/>
        <w:numPr>
          <w:ilvl w:val="0"/>
          <w:numId w:val="12"/>
        </w:numPr>
        <w:tabs>
          <w:tab w:val="center" w:pos="4680"/>
        </w:tabs>
        <w:rPr>
          <w:sz w:val="24"/>
          <w:szCs w:val="24"/>
        </w:rPr>
      </w:pPr>
      <w:r>
        <w:rPr>
          <w:sz w:val="24"/>
          <w:szCs w:val="24"/>
        </w:rPr>
        <w:t>Analyzing the results based on the facts achieved</w:t>
      </w:r>
    </w:p>
    <w:p w:rsidR="004D003B" w:rsidRDefault="004D003B" w:rsidP="00AF2FD1">
      <w:pPr>
        <w:pStyle w:val="ListParagraph"/>
        <w:numPr>
          <w:ilvl w:val="0"/>
          <w:numId w:val="12"/>
        </w:numPr>
        <w:tabs>
          <w:tab w:val="center" w:pos="4680"/>
        </w:tabs>
        <w:rPr>
          <w:sz w:val="24"/>
          <w:szCs w:val="24"/>
        </w:rPr>
      </w:pPr>
      <w:r>
        <w:rPr>
          <w:sz w:val="24"/>
          <w:szCs w:val="24"/>
        </w:rPr>
        <w:t>Defect prevention</w:t>
      </w:r>
    </w:p>
    <w:p w:rsidR="003F1712" w:rsidRDefault="004D003B" w:rsidP="003F1712">
      <w:pPr>
        <w:pStyle w:val="ListParagraph"/>
        <w:numPr>
          <w:ilvl w:val="0"/>
          <w:numId w:val="12"/>
        </w:numPr>
        <w:tabs>
          <w:tab w:val="center" w:pos="4680"/>
        </w:tabs>
        <w:rPr>
          <w:sz w:val="24"/>
          <w:szCs w:val="24"/>
        </w:rPr>
      </w:pPr>
      <w:r>
        <w:rPr>
          <w:sz w:val="24"/>
          <w:szCs w:val="24"/>
        </w:rPr>
        <w:t>Identifying, managing  &amp; controlling changes</w:t>
      </w:r>
    </w:p>
    <w:p w:rsidR="00E840D7" w:rsidRDefault="00E840D7" w:rsidP="00E840D7">
      <w:pPr>
        <w:tabs>
          <w:tab w:val="center" w:pos="4680"/>
        </w:tabs>
        <w:ind w:left="2025"/>
        <w:rPr>
          <w:sz w:val="24"/>
          <w:szCs w:val="24"/>
        </w:rPr>
      </w:pPr>
    </w:p>
    <w:p w:rsidR="00E840D7" w:rsidRPr="00E840D7" w:rsidRDefault="00E840D7" w:rsidP="00E840D7">
      <w:pPr>
        <w:tabs>
          <w:tab w:val="center" w:pos="4680"/>
        </w:tabs>
        <w:ind w:left="2025"/>
        <w:rPr>
          <w:sz w:val="24"/>
          <w:szCs w:val="24"/>
        </w:rPr>
      </w:pPr>
    </w:p>
    <w:p w:rsidR="00E840D7" w:rsidRPr="00F30C8F" w:rsidRDefault="00A94385" w:rsidP="000D6D9F">
      <w:pPr>
        <w:tabs>
          <w:tab w:val="center" w:pos="4680"/>
        </w:tabs>
        <w:rPr>
          <w:sz w:val="24"/>
          <w:szCs w:val="24"/>
        </w:rPr>
      </w:pPr>
      <w:r>
        <w:rPr>
          <w:noProof/>
          <w:sz w:val="24"/>
          <w:szCs w:val="24"/>
        </w:rPr>
        <w:pict>
          <v:roundrect id="_x0000_s1030" style="position:absolute;margin-left:361.5pt;margin-top:64.5pt;width:61.5pt;height:33.75pt;z-index:251662336" arcsize="10923f">
            <v:textbox>
              <w:txbxContent>
                <w:p w:rsidR="008E099B" w:rsidRDefault="008E099B">
                  <w:r>
                    <w:t>Closing</w:t>
                  </w:r>
                </w:p>
              </w:txbxContent>
            </v:textbox>
          </v:roundrect>
        </w:pict>
      </w:r>
      <w:r>
        <w:rPr>
          <w:noProof/>
          <w:sz w:val="24"/>
          <w:szCs w:val="24"/>
        </w:rPr>
        <w:pict>
          <v:roundrect id="_x0000_s1029" style="position:absolute;margin-left:215.25pt;margin-top:64.5pt;width:87pt;height:37.5pt;z-index:251661312" arcsize="10923f">
            <v:textbox>
              <w:txbxContent>
                <w:p w:rsidR="008E099B" w:rsidRDefault="008E099B">
                  <w:r>
                    <w:t>Executing</w:t>
                  </w:r>
                </w:p>
              </w:txbxContent>
            </v:textbox>
          </v:roundrect>
        </w:pict>
      </w:r>
      <w:r>
        <w:rPr>
          <w:noProof/>
          <w:sz w:val="24"/>
          <w:szCs w:val="24"/>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74" type="#_x0000_t90" style="position:absolute;margin-left:147.75pt;margin-top:32.25pt;width:18pt;height:36pt;z-index:251669504"/>
        </w:pict>
      </w:r>
      <w:r>
        <w:rPr>
          <w:noProof/>
          <w:sz w:val="24"/>
          <w:szCs w:val="24"/>
        </w:rPr>
        <w:pict>
          <v:roundrect id="_x0000_s1028" style="position:absolute;margin-left:50.25pt;margin-top:60.75pt;width:97.5pt;height:42.75pt;z-index:251660288" arcsize="10923f">
            <v:textbox>
              <w:txbxContent>
                <w:p w:rsidR="008E099B" w:rsidRDefault="008E099B">
                  <w:r>
                    <w:t>Monitoring &amp; Controlling</w:t>
                  </w:r>
                </w:p>
              </w:txbxContent>
            </v:textbox>
          </v:roundrect>
        </w:pict>
      </w:r>
      <w:r>
        <w:rPr>
          <w:noProof/>
          <w:sz w:val="24"/>
          <w:szCs w:val="24"/>
        </w:rPr>
        <w:pict>
          <v:roundrect id="_x0000_s1027" style="position:absolute;margin-left:139.5pt;margin-top:.75pt;width:102.75pt;height:31.5pt;z-index:251659264" arcsize="10923f">
            <v:textbox>
              <w:txbxContent>
                <w:p w:rsidR="008E099B" w:rsidRDefault="008E099B">
                  <w:r>
                    <w:t>Planning &amp;Design</w:t>
                  </w:r>
                </w:p>
              </w:txbxContent>
            </v:textbox>
          </v:roundrect>
        </w:pict>
      </w:r>
      <w:r>
        <w:rPr>
          <w:noProof/>
          <w:sz w:val="24"/>
          <w:szCs w:val="24"/>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72" type="#_x0000_t103" style="position:absolute;margin-left:220.5pt;margin-top:32.25pt;width:14.25pt;height:28.5pt;z-index:251668480"/>
        </w:pict>
      </w:r>
      <w:r>
        <w:rPr>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margin-left:155.25pt;margin-top:76.5pt;width:53.25pt;height:13.5pt;z-index:251666432"/>
        </w:pict>
      </w:r>
      <w:r>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306.75pt;margin-top:76.5pt;width:49.5pt;height:13.5pt;z-index:251665408"/>
        </w:pict>
      </w:r>
      <w:r>
        <w:rPr>
          <w:noProof/>
          <w:sz w:val="24"/>
          <w:szCs w:val="24"/>
        </w:rPr>
        <w:pict>
          <v:shape id="_x0000_s1031" type="#_x0000_t13" style="position:absolute;margin-left:85.5pt;margin-top:7.5pt;width:48.75pt;height:13.9pt;z-index:251663360"/>
        </w:pict>
      </w:r>
      <w:r>
        <w:rPr>
          <w:noProof/>
          <w:sz w:val="24"/>
          <w:szCs w:val="24"/>
        </w:rPr>
        <w:pict>
          <v:roundrect id="_x0000_s1026" style="position:absolute;margin-left:3pt;margin-top:.75pt;width:78pt;height:31.5pt;z-index:251658240" arcsize="10923f">
            <v:textbox>
              <w:txbxContent>
                <w:p w:rsidR="008E099B" w:rsidRDefault="008E099B">
                  <w:r>
                    <w:t>Initiation</w:t>
                  </w:r>
                </w:p>
              </w:txbxContent>
            </v:textbox>
          </v:roundrect>
        </w:pict>
      </w:r>
      <w:r w:rsidR="00F30C8F">
        <w:rPr>
          <w:sz w:val="24"/>
          <w:szCs w:val="24"/>
        </w:rPr>
        <w:t xml:space="preserve"> </w:t>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r>
      <w:r w:rsidR="00EE7674">
        <w:rPr>
          <w:sz w:val="24"/>
          <w:szCs w:val="24"/>
        </w:rPr>
        <w:br/>
        <w:t xml:space="preserve">                                                                                        5</w:t>
      </w:r>
    </w:p>
    <w:sectPr w:rsidR="00E840D7" w:rsidRPr="00F30C8F" w:rsidSect="009120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41A" w:rsidRDefault="006E341A" w:rsidP="00AE6D3A">
      <w:pPr>
        <w:spacing w:after="0" w:line="240" w:lineRule="auto"/>
      </w:pPr>
      <w:r>
        <w:separator/>
      </w:r>
    </w:p>
  </w:endnote>
  <w:endnote w:type="continuationSeparator" w:id="1">
    <w:p w:rsidR="006E341A" w:rsidRDefault="006E341A" w:rsidP="00AE6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41A" w:rsidRDefault="006E341A" w:rsidP="00AE6D3A">
      <w:pPr>
        <w:spacing w:after="0" w:line="240" w:lineRule="auto"/>
      </w:pPr>
      <w:r>
        <w:separator/>
      </w:r>
    </w:p>
  </w:footnote>
  <w:footnote w:type="continuationSeparator" w:id="1">
    <w:p w:rsidR="006E341A" w:rsidRDefault="006E341A" w:rsidP="00AE6D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AF9"/>
    <w:multiLevelType w:val="hybridMultilevel"/>
    <w:tmpl w:val="02A01E40"/>
    <w:lvl w:ilvl="0" w:tplc="0409000B">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
    <w:nsid w:val="0A395D5B"/>
    <w:multiLevelType w:val="hybridMultilevel"/>
    <w:tmpl w:val="C062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B0BBC"/>
    <w:multiLevelType w:val="hybridMultilevel"/>
    <w:tmpl w:val="B6A2F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762A0"/>
    <w:multiLevelType w:val="hybridMultilevel"/>
    <w:tmpl w:val="DC1A882E"/>
    <w:lvl w:ilvl="0" w:tplc="0409000B">
      <w:start w:val="1"/>
      <w:numFmt w:val="bullet"/>
      <w:lvlText w:val=""/>
      <w:lvlJc w:val="left"/>
      <w:pPr>
        <w:ind w:left="2490" w:hanging="360"/>
      </w:pPr>
      <w:rPr>
        <w:rFonts w:ascii="Wingdings" w:hAnsi="Wingding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4">
    <w:nsid w:val="23425645"/>
    <w:multiLevelType w:val="hybridMultilevel"/>
    <w:tmpl w:val="DBFE45A4"/>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5">
    <w:nsid w:val="25305ADD"/>
    <w:multiLevelType w:val="hybridMultilevel"/>
    <w:tmpl w:val="42F409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6E1AB0"/>
    <w:multiLevelType w:val="hybridMultilevel"/>
    <w:tmpl w:val="5C3A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927D8"/>
    <w:multiLevelType w:val="hybridMultilevel"/>
    <w:tmpl w:val="2D2684C2"/>
    <w:lvl w:ilvl="0" w:tplc="0409000B">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8">
    <w:nsid w:val="5EF824AA"/>
    <w:multiLevelType w:val="hybridMultilevel"/>
    <w:tmpl w:val="9DF41BA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5F72744E"/>
    <w:multiLevelType w:val="hybridMultilevel"/>
    <w:tmpl w:val="6AACB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83239"/>
    <w:multiLevelType w:val="hybridMultilevel"/>
    <w:tmpl w:val="B89A8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B7298"/>
    <w:multiLevelType w:val="hybridMultilevel"/>
    <w:tmpl w:val="F5CE8EA6"/>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78C9764E"/>
    <w:multiLevelType w:val="hybridMultilevel"/>
    <w:tmpl w:val="CD20F990"/>
    <w:lvl w:ilvl="0" w:tplc="0409000B">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3">
    <w:nsid w:val="7DB02D4F"/>
    <w:multiLevelType w:val="hybridMultilevel"/>
    <w:tmpl w:val="BAD0638E"/>
    <w:lvl w:ilvl="0" w:tplc="6ADAB58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9"/>
  </w:num>
  <w:num w:numId="2">
    <w:abstractNumId w:val="10"/>
  </w:num>
  <w:num w:numId="3">
    <w:abstractNumId w:val="2"/>
  </w:num>
  <w:num w:numId="4">
    <w:abstractNumId w:val="6"/>
  </w:num>
  <w:num w:numId="5">
    <w:abstractNumId w:val="3"/>
  </w:num>
  <w:num w:numId="6">
    <w:abstractNumId w:val="5"/>
  </w:num>
  <w:num w:numId="7">
    <w:abstractNumId w:val="0"/>
  </w:num>
  <w:num w:numId="8">
    <w:abstractNumId w:val="8"/>
  </w:num>
  <w:num w:numId="9">
    <w:abstractNumId w:val="11"/>
  </w:num>
  <w:num w:numId="10">
    <w:abstractNumId w:val="7"/>
  </w:num>
  <w:num w:numId="11">
    <w:abstractNumId w:val="4"/>
  </w:num>
  <w:num w:numId="12">
    <w:abstractNumId w:val="12"/>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0620"/>
    <w:rsid w:val="000D6D9F"/>
    <w:rsid w:val="00300950"/>
    <w:rsid w:val="00350D0B"/>
    <w:rsid w:val="00380356"/>
    <w:rsid w:val="003E1D62"/>
    <w:rsid w:val="003F1712"/>
    <w:rsid w:val="00440138"/>
    <w:rsid w:val="004D003B"/>
    <w:rsid w:val="00554B45"/>
    <w:rsid w:val="005F094B"/>
    <w:rsid w:val="00630D28"/>
    <w:rsid w:val="00690B64"/>
    <w:rsid w:val="006E341A"/>
    <w:rsid w:val="0084468C"/>
    <w:rsid w:val="008D0620"/>
    <w:rsid w:val="008E099B"/>
    <w:rsid w:val="00912036"/>
    <w:rsid w:val="0091549C"/>
    <w:rsid w:val="00A94385"/>
    <w:rsid w:val="00AE6D3A"/>
    <w:rsid w:val="00AF2FD1"/>
    <w:rsid w:val="00AF7AE6"/>
    <w:rsid w:val="00B23E55"/>
    <w:rsid w:val="00BE6914"/>
    <w:rsid w:val="00C63FA1"/>
    <w:rsid w:val="00D63665"/>
    <w:rsid w:val="00E04C90"/>
    <w:rsid w:val="00E840D7"/>
    <w:rsid w:val="00EE7674"/>
    <w:rsid w:val="00F30C8F"/>
    <w:rsid w:val="00FA4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20"/>
    <w:pPr>
      <w:ind w:left="720"/>
      <w:contextualSpacing/>
    </w:pPr>
  </w:style>
  <w:style w:type="paragraph" w:styleId="Header">
    <w:name w:val="header"/>
    <w:basedOn w:val="Normal"/>
    <w:link w:val="HeaderChar"/>
    <w:uiPriority w:val="99"/>
    <w:semiHidden/>
    <w:unhideWhenUsed/>
    <w:rsid w:val="00AE6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6D3A"/>
  </w:style>
  <w:style w:type="paragraph" w:styleId="Footer">
    <w:name w:val="footer"/>
    <w:basedOn w:val="Normal"/>
    <w:link w:val="FooterChar"/>
    <w:uiPriority w:val="99"/>
    <w:semiHidden/>
    <w:unhideWhenUsed/>
    <w:rsid w:val="00AE6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6D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17</cp:revision>
  <dcterms:created xsi:type="dcterms:W3CDTF">2012-04-24T04:18:00Z</dcterms:created>
  <dcterms:modified xsi:type="dcterms:W3CDTF">2012-04-30T02:59:00Z</dcterms:modified>
</cp:coreProperties>
</file>