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5F5F" w14:textId="6450C4E7" w:rsidR="006B1BC9" w:rsidRDefault="006B1BC9" w:rsidP="006B1BC9">
      <w:pPr>
        <w:jc w:val="right"/>
        <w:rPr>
          <w:rtl/>
        </w:rPr>
      </w:pPr>
      <w:r>
        <w:rPr>
          <w:rFonts w:hint="cs"/>
          <w:rtl/>
        </w:rPr>
        <w:t>חלק ג:</w:t>
      </w:r>
    </w:p>
    <w:p w14:paraId="6FFF888B" w14:textId="70170267" w:rsidR="006B1BC9" w:rsidRPr="006B1BC9" w:rsidRDefault="006B1BC9" w:rsidP="006B1BC9">
      <w:pPr>
        <w:pStyle w:val="a9"/>
        <w:numPr>
          <w:ilvl w:val="0"/>
          <w:numId w:val="2"/>
        </w:numPr>
        <w:bidi/>
      </w:pPr>
      <w:r>
        <w:rPr>
          <w:rFonts w:hint="cs"/>
          <w:rtl/>
        </w:rPr>
        <w:t>מידת ההתעניינות שלי בתפקידי חומרה</w:t>
      </w:r>
      <w:r>
        <w:rPr>
          <w:lang w:val="en-US"/>
        </w:rPr>
        <w:t>/</w:t>
      </w:r>
      <w:r>
        <w:rPr>
          <w:rFonts w:hint="cs"/>
          <w:rtl/>
          <w:lang w:val="en-US"/>
        </w:rPr>
        <w:t>אלקטרוניקה היא: 2</w:t>
      </w:r>
    </w:p>
    <w:p w14:paraId="09538273" w14:textId="1B44E019" w:rsidR="007C47E3" w:rsidRPr="007C47E3" w:rsidRDefault="007C47E3" w:rsidP="007C47E3">
      <w:pPr>
        <w:pStyle w:val="a9"/>
        <w:numPr>
          <w:ilvl w:val="0"/>
          <w:numId w:val="2"/>
        </w:numPr>
        <w:bidi/>
        <w:rPr>
          <w:lang w:val="en-US"/>
        </w:rPr>
      </w:pPr>
      <w:r w:rsidRPr="007C47E3">
        <w:rPr>
          <w:rtl/>
        </w:rPr>
        <w:t xml:space="preserve">פעולתו של שלט מתבססת לרוב על שימוש בטכנולוגיית </w:t>
      </w:r>
      <w:proofErr w:type="spellStart"/>
      <w:r w:rsidRPr="007C47E3">
        <w:rPr>
          <w:rtl/>
        </w:rPr>
        <w:t>אינפרא</w:t>
      </w:r>
      <w:proofErr w:type="spellEnd"/>
      <w:r>
        <w:rPr>
          <w:rFonts w:hint="cs"/>
          <w:rtl/>
        </w:rPr>
        <w:t xml:space="preserve"> </w:t>
      </w:r>
      <w:r w:rsidRPr="007C47E3">
        <w:rPr>
          <w:rtl/>
        </w:rPr>
        <w:t>אדום</w:t>
      </w:r>
      <w:r>
        <w:rPr>
          <w:rFonts w:hint="cs"/>
          <w:rtl/>
        </w:rPr>
        <w:t xml:space="preserve"> </w:t>
      </w:r>
      <w:r w:rsidRPr="007C47E3">
        <w:rPr>
          <w:lang w:val="en-US"/>
        </w:rPr>
        <w:t>(IR)</w:t>
      </w:r>
      <w:r w:rsidRPr="007C47E3">
        <w:rPr>
          <w:rFonts w:hint="cs"/>
          <w:rtl/>
          <w:lang w:val="en-US"/>
        </w:rPr>
        <w:t>.</w:t>
      </w:r>
      <w:r w:rsidRPr="007C47E3">
        <w:t xml:space="preserve"> </w:t>
      </w:r>
      <w:r w:rsidRPr="007C47E3">
        <w:rPr>
          <w:rtl/>
        </w:rPr>
        <w:t xml:space="preserve">כל כפתור בשלט מחובר למעגל חשמלי, וכאשר המשתמש לוחץ על כפתור מסוים, המעגל החשמלי הרלוונטי נסגר. סגירת המעגל שולחת אות </w:t>
      </w:r>
      <w:proofErr w:type="spellStart"/>
      <w:r w:rsidRPr="007C47E3">
        <w:rPr>
          <w:rtl/>
        </w:rPr>
        <w:t>אינפרא</w:t>
      </w:r>
      <w:proofErr w:type="spellEnd"/>
      <w:r>
        <w:rPr>
          <w:rFonts w:hint="cs"/>
          <w:rtl/>
        </w:rPr>
        <w:t xml:space="preserve"> </w:t>
      </w:r>
      <w:r w:rsidRPr="007C47E3">
        <w:rPr>
          <w:rtl/>
        </w:rPr>
        <w:t>אדום</w:t>
      </w:r>
      <w:r>
        <w:rPr>
          <w:rFonts w:hint="cs"/>
          <w:rtl/>
        </w:rPr>
        <w:t>,</w:t>
      </w:r>
      <w:r w:rsidRPr="007C47E3">
        <w:rPr>
          <w:rtl/>
        </w:rPr>
        <w:t xml:space="preserve"> כלומר סדרת הבהובים מהירים של אור שאינו נראה לעין האנושית. הבהובים אלו הם למעשה ייצוג של קוד בינארי</w:t>
      </w:r>
      <w:r>
        <w:rPr>
          <w:rFonts w:hint="cs"/>
          <w:rtl/>
        </w:rPr>
        <w:t>,</w:t>
      </w:r>
      <w:r w:rsidRPr="007C47E3">
        <w:rPr>
          <w:rtl/>
        </w:rPr>
        <w:t xml:space="preserve"> כאשר ההבדלים באורך ההבהוב או באורך ההפסקה ביניהם משמשים כקידוד. כל מקש בשלט מתורגם לקוד ייחודי משלו, וכך ניתן לזהות בדיוק איזה כפתור נלחץ</w:t>
      </w:r>
      <w:r w:rsidRPr="007C47E3">
        <w:t>.</w:t>
      </w:r>
    </w:p>
    <w:p w14:paraId="63C03205" w14:textId="1922C31B" w:rsidR="007C47E3" w:rsidRPr="007C47E3" w:rsidRDefault="007C47E3" w:rsidP="007C47E3">
      <w:pPr>
        <w:bidi/>
        <w:ind w:left="360"/>
      </w:pPr>
      <w:r w:rsidRPr="007C47E3">
        <w:rPr>
          <w:rtl/>
        </w:rPr>
        <w:t xml:space="preserve">מעבר </w:t>
      </w:r>
      <w:proofErr w:type="spellStart"/>
      <w:r w:rsidRPr="007C47E3">
        <w:rPr>
          <w:rtl/>
        </w:rPr>
        <w:t>לאינפרא</w:t>
      </w:r>
      <w:proofErr w:type="spellEnd"/>
      <w:r>
        <w:rPr>
          <w:rFonts w:hint="cs"/>
          <w:rtl/>
        </w:rPr>
        <w:t xml:space="preserve"> </w:t>
      </w:r>
      <w:r w:rsidRPr="007C47E3">
        <w:rPr>
          <w:rtl/>
        </w:rPr>
        <w:t>אדום, ישנם שלטים מתקדמים יותר המשתמשים בטכנולוגיית תקשורת מבוססת גלי רדיו</w:t>
      </w:r>
      <w:r w:rsidRPr="007C47E3">
        <w:t xml:space="preserve"> (RF)</w:t>
      </w:r>
      <w:r>
        <w:rPr>
          <w:rFonts w:hint="cs"/>
          <w:rtl/>
          <w:lang w:val="en-US"/>
        </w:rPr>
        <w:t xml:space="preserve">. </w:t>
      </w:r>
      <w:r w:rsidRPr="007C47E3">
        <w:t xml:space="preserve"> </w:t>
      </w:r>
      <w:r>
        <w:rPr>
          <w:rFonts w:hint="cs"/>
          <w:rtl/>
        </w:rPr>
        <w:t>באופן דומה, גם במקרה הנ"ל</w:t>
      </w:r>
      <w:r w:rsidRPr="007C47E3">
        <w:rPr>
          <w:rtl/>
        </w:rPr>
        <w:t xml:space="preserve"> </w:t>
      </w:r>
      <w:r>
        <w:rPr>
          <w:rFonts w:hint="cs"/>
          <w:rtl/>
        </w:rPr>
        <w:t>ה</w:t>
      </w:r>
      <w:r w:rsidRPr="007C47E3">
        <w:rPr>
          <w:rtl/>
        </w:rPr>
        <w:t>מיקרו</w:t>
      </w:r>
      <w:r>
        <w:rPr>
          <w:rFonts w:hint="cs"/>
          <w:rtl/>
        </w:rPr>
        <w:t>-</w:t>
      </w:r>
      <w:r w:rsidRPr="007C47E3">
        <w:rPr>
          <w:rtl/>
        </w:rPr>
        <w:t>בקר</w:t>
      </w:r>
      <w:r w:rsidRPr="007C47E3">
        <w:t xml:space="preserve"> </w:t>
      </w:r>
      <w:r w:rsidRPr="007C47E3">
        <w:rPr>
          <w:rtl/>
        </w:rPr>
        <w:t>בשלט מזהה את הכפתור שנלחץ ומתרגם אותו לקוד בינארי, אשר משודר בצורה אלחוטית. במערכות "חכמות" יותר, כמו מזגנים מודרניים, נעשה שימוש גם בטכנולוגיית בלוטות', שהיא תת</w:t>
      </w:r>
      <w:r>
        <w:rPr>
          <w:rFonts w:hint="cs"/>
          <w:rtl/>
        </w:rPr>
        <w:t xml:space="preserve"> </w:t>
      </w:r>
      <w:r w:rsidRPr="007C47E3">
        <w:rPr>
          <w:rtl/>
        </w:rPr>
        <w:t>קטגוריה של גלי רדיו, להעברת פקודות בצורה מדויקת ודו</w:t>
      </w:r>
      <w:r>
        <w:rPr>
          <w:rFonts w:hint="cs"/>
          <w:rtl/>
        </w:rPr>
        <w:t xml:space="preserve"> </w:t>
      </w:r>
      <w:r w:rsidRPr="007C47E3">
        <w:rPr>
          <w:rtl/>
        </w:rPr>
        <w:t>כיוונית</w:t>
      </w:r>
      <w:r w:rsidRPr="007C47E3">
        <w:t>.</w:t>
      </w:r>
    </w:p>
    <w:p w14:paraId="5F4BC527" w14:textId="3791AE43" w:rsidR="007C47E3" w:rsidRPr="007C47E3" w:rsidRDefault="007C47E3" w:rsidP="007C47E3">
      <w:pPr>
        <w:bidi/>
        <w:ind w:left="360"/>
      </w:pPr>
      <w:r w:rsidRPr="007C47E3">
        <w:rPr>
          <w:rtl/>
        </w:rPr>
        <w:t>על מנת ששליחה כזו תוכל להתבצע, נדרשים מספר רכיבים בסיסיים בשלט</w:t>
      </w:r>
      <w:r>
        <w:rPr>
          <w:rFonts w:hint="cs"/>
          <w:rtl/>
        </w:rPr>
        <w:t xml:space="preserve"> והם:</w:t>
      </w:r>
      <w:r w:rsidRPr="007C47E3">
        <w:rPr>
          <w:rtl/>
        </w:rPr>
        <w:t xml:space="preserve"> לחצנים פיזיים שעליהם המשתמש לוחץ</w:t>
      </w:r>
      <w:r>
        <w:rPr>
          <w:rFonts w:hint="cs"/>
          <w:rtl/>
        </w:rPr>
        <w:t xml:space="preserve">, </w:t>
      </w:r>
      <w:r w:rsidRPr="007C47E3">
        <w:rPr>
          <w:rtl/>
        </w:rPr>
        <w:t xml:space="preserve">משדר </w:t>
      </w:r>
      <w:proofErr w:type="spellStart"/>
      <w:r w:rsidRPr="007C47E3">
        <w:rPr>
          <w:rtl/>
        </w:rPr>
        <w:t>אינפרא</w:t>
      </w:r>
      <w:proofErr w:type="spellEnd"/>
      <w:r>
        <w:rPr>
          <w:rFonts w:hint="cs"/>
          <w:rtl/>
        </w:rPr>
        <w:t xml:space="preserve"> </w:t>
      </w:r>
      <w:r w:rsidRPr="007C47E3">
        <w:rPr>
          <w:rtl/>
        </w:rPr>
        <w:t>אדום או אנטנת</w:t>
      </w:r>
      <w:r w:rsidRPr="007C47E3">
        <w:t xml:space="preserve"> RF </w:t>
      </w:r>
      <w:r w:rsidRPr="007C47E3">
        <w:rPr>
          <w:rtl/>
        </w:rPr>
        <w:t>האחראיים על שליחת האותות</w:t>
      </w:r>
      <w:r>
        <w:rPr>
          <w:rFonts w:hint="cs"/>
          <w:rtl/>
        </w:rPr>
        <w:t>,</w:t>
      </w:r>
      <w:r w:rsidRPr="007C47E3">
        <w:rPr>
          <w:rtl/>
        </w:rPr>
        <w:t xml:space="preserve"> </w:t>
      </w:r>
      <w:proofErr w:type="spellStart"/>
      <w:r w:rsidRPr="007C47E3">
        <w:rPr>
          <w:rtl/>
        </w:rPr>
        <w:t>מיקרו־בקר</w:t>
      </w:r>
      <w:proofErr w:type="spellEnd"/>
      <w:r w:rsidRPr="007C47E3">
        <w:rPr>
          <w:rtl/>
        </w:rPr>
        <w:t xml:space="preserve"> שתפקידו לקרוא את הלחיצה ולתרגם אותה לקוד </w:t>
      </w:r>
      <w:r>
        <w:rPr>
          <w:rFonts w:hint="cs"/>
          <w:rtl/>
        </w:rPr>
        <w:t xml:space="preserve">בינארי </w:t>
      </w:r>
      <w:r w:rsidRPr="007C47E3">
        <w:rPr>
          <w:rtl/>
        </w:rPr>
        <w:t>מתאים</w:t>
      </w:r>
      <w:r>
        <w:rPr>
          <w:rFonts w:hint="cs"/>
          <w:rtl/>
        </w:rPr>
        <w:t>,</w:t>
      </w:r>
      <w:r w:rsidRPr="007C47E3">
        <w:rPr>
          <w:rtl/>
        </w:rPr>
        <w:t xml:space="preserve"> בטרייה ולעיתים גם מסך קטן שמציג למשתמש מידע כמו הטמפרטורה שנבחרה או מצב הפעולה</w:t>
      </w:r>
      <w:r w:rsidRPr="007C47E3">
        <w:t>.</w:t>
      </w:r>
    </w:p>
    <w:p w14:paraId="78D7531D" w14:textId="5C73B6B3" w:rsidR="007C47E3" w:rsidRPr="007C47E3" w:rsidRDefault="007C47E3" w:rsidP="007C47E3">
      <w:pPr>
        <w:bidi/>
        <w:ind w:left="360"/>
      </w:pPr>
      <w:r w:rsidRPr="007C47E3">
        <w:rPr>
          <w:rtl/>
        </w:rPr>
        <w:t>מהצד השני של התקשורת –</w:t>
      </w:r>
      <w:r>
        <w:rPr>
          <w:rFonts w:hint="cs"/>
          <w:rtl/>
        </w:rPr>
        <w:t xml:space="preserve"> ב</w:t>
      </w:r>
      <w:r w:rsidRPr="007C47E3">
        <w:rPr>
          <w:rtl/>
        </w:rPr>
        <w:t>מזגן קיימים גם כן מספר רכיבים הכרחיים</w:t>
      </w:r>
      <w:r>
        <w:rPr>
          <w:rFonts w:hint="cs"/>
          <w:rtl/>
        </w:rPr>
        <w:t xml:space="preserve"> והם: </w:t>
      </w:r>
      <w:r w:rsidRPr="007C47E3">
        <w:rPr>
          <w:rtl/>
        </w:rPr>
        <w:t>רכיב הקליטה: חיישן</w:t>
      </w:r>
      <w:r w:rsidRPr="007C47E3">
        <w:t xml:space="preserve"> </w:t>
      </w:r>
      <w:r>
        <w:rPr>
          <w:lang w:val="en-US"/>
        </w:rPr>
        <w:t>IR</w:t>
      </w:r>
      <w:r w:rsidRPr="007C47E3">
        <w:rPr>
          <w:rtl/>
        </w:rPr>
        <w:t xml:space="preserve"> </w:t>
      </w:r>
      <w:r>
        <w:rPr>
          <w:rFonts w:hint="cs"/>
          <w:rtl/>
        </w:rPr>
        <w:t xml:space="preserve">או </w:t>
      </w:r>
      <w:r w:rsidRPr="007C47E3">
        <w:rPr>
          <w:rtl/>
        </w:rPr>
        <w:t>מקלט</w:t>
      </w:r>
      <w:r>
        <w:rPr>
          <w:lang w:val="en-US"/>
        </w:rPr>
        <w:t>RF</w:t>
      </w:r>
      <w:r>
        <w:rPr>
          <w:rFonts w:hint="cs"/>
          <w:rtl/>
          <w:lang w:val="en-US"/>
        </w:rPr>
        <w:t xml:space="preserve"> </w:t>
      </w:r>
      <w:r w:rsidRPr="007C47E3">
        <w:rPr>
          <w:rtl/>
        </w:rPr>
        <w:t xml:space="preserve">אשר מזהים את האות המשודר. לאחר מכן, </w:t>
      </w:r>
      <w:proofErr w:type="spellStart"/>
      <w:r w:rsidRPr="007C47E3">
        <w:rPr>
          <w:rtl/>
        </w:rPr>
        <w:t>המיקרו־בקר</w:t>
      </w:r>
      <w:proofErr w:type="spellEnd"/>
      <w:r w:rsidRPr="007C47E3">
        <w:rPr>
          <w:rtl/>
        </w:rPr>
        <w:t xml:space="preserve"> במזגן מתרגם את האותות החוזרים לקוד בינארי, ובכך "מבין" איזו פקודה נשלחה. מערכת הבקרה בתוך המזגן מבצעת את הפקודה עצמה (למשל שינוי טמפרטורה), ולעיתים המסך על המזגן מעדכן את המשתמש בפעולה שבוצעה. במקרים של שלט</w:t>
      </w:r>
      <w:r>
        <w:rPr>
          <w:rFonts w:hint="cs"/>
          <w:rtl/>
          <w:lang w:val="en-US"/>
        </w:rPr>
        <w:t xml:space="preserve"> </w:t>
      </w:r>
      <w:r>
        <w:rPr>
          <w:lang w:val="en-US"/>
        </w:rPr>
        <w:t>RF</w:t>
      </w:r>
      <w:r>
        <w:rPr>
          <w:rFonts w:hint="cs"/>
          <w:rtl/>
          <w:lang w:val="en-US"/>
        </w:rPr>
        <w:t xml:space="preserve">, </w:t>
      </w:r>
      <w:r w:rsidRPr="007C47E3">
        <w:t xml:space="preserve"> </w:t>
      </w:r>
      <w:r w:rsidRPr="007C47E3">
        <w:rPr>
          <w:rtl/>
        </w:rPr>
        <w:t>המזגן כולל גם רכיב שמאזין לתדרי רדיו מסוימים ומזהה את האותות שנשלחו</w:t>
      </w:r>
      <w:r w:rsidRPr="007C47E3">
        <w:t>.</w:t>
      </w:r>
    </w:p>
    <w:p w14:paraId="779C7997" w14:textId="3EF1501A" w:rsidR="007C47E3" w:rsidRPr="007C47E3" w:rsidRDefault="007C47E3" w:rsidP="007C47E3">
      <w:pPr>
        <w:bidi/>
        <w:ind w:left="360"/>
      </w:pPr>
      <w:r w:rsidRPr="007C47E3">
        <w:rPr>
          <w:rtl/>
        </w:rPr>
        <w:t xml:space="preserve">בסופו של דבר, המזגן "יודע" איזה כפתור נלחץ בשלט בזכות הקידוד הייחודי של כל לחצן. </w:t>
      </w:r>
      <w:proofErr w:type="spellStart"/>
      <w:r w:rsidRPr="007C47E3">
        <w:rPr>
          <w:rtl/>
        </w:rPr>
        <w:t>המיקרו־בקר</w:t>
      </w:r>
      <w:proofErr w:type="spellEnd"/>
      <w:r w:rsidRPr="007C47E3">
        <w:rPr>
          <w:rtl/>
        </w:rPr>
        <w:t xml:space="preserve"> שבשלט מתרגם את הלחיצה לסדרה של הבהובים, </w:t>
      </w:r>
      <w:proofErr w:type="spellStart"/>
      <w:r w:rsidRPr="007C47E3">
        <w:rPr>
          <w:rtl/>
        </w:rPr>
        <w:t>והמיקרו־בקר</w:t>
      </w:r>
      <w:proofErr w:type="spellEnd"/>
      <w:r w:rsidRPr="007C47E3">
        <w:rPr>
          <w:rtl/>
        </w:rPr>
        <w:t xml:space="preserve"> שבמזגן מזהה את התבנית, מתרגם אותה בחזרה לקוד בינארי, ומוציא את הפקודה לפועל.</w:t>
      </w:r>
    </w:p>
    <w:p w14:paraId="08D2E205" w14:textId="77777777" w:rsidR="007C47E3" w:rsidRPr="007C47E3" w:rsidRDefault="007C47E3" w:rsidP="007C47E3">
      <w:pPr>
        <w:bidi/>
      </w:pPr>
    </w:p>
    <w:sectPr w:rsidR="007C47E3" w:rsidRPr="007C4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83D48"/>
    <w:multiLevelType w:val="hybridMultilevel"/>
    <w:tmpl w:val="48C0529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0226E11"/>
    <w:multiLevelType w:val="hybridMultilevel"/>
    <w:tmpl w:val="841E1B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7ED1760"/>
    <w:multiLevelType w:val="hybridMultilevel"/>
    <w:tmpl w:val="0840EF7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9B61666"/>
    <w:multiLevelType w:val="hybridMultilevel"/>
    <w:tmpl w:val="09E62496"/>
    <w:lvl w:ilvl="0" w:tplc="F7064CA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7D5E4AF6"/>
    <w:multiLevelType w:val="hybridMultilevel"/>
    <w:tmpl w:val="F1783D3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925143803">
    <w:abstractNumId w:val="1"/>
  </w:num>
  <w:num w:numId="2" w16cid:durableId="2031297350">
    <w:abstractNumId w:val="3"/>
  </w:num>
  <w:num w:numId="3" w16cid:durableId="2120224331">
    <w:abstractNumId w:val="2"/>
  </w:num>
  <w:num w:numId="4" w16cid:durableId="170804895">
    <w:abstractNumId w:val="0"/>
  </w:num>
  <w:num w:numId="5" w16cid:durableId="191655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C9"/>
    <w:rsid w:val="00133BF0"/>
    <w:rsid w:val="004A7BEB"/>
    <w:rsid w:val="006B1BC9"/>
    <w:rsid w:val="006D5C9B"/>
    <w:rsid w:val="007C47E3"/>
    <w:rsid w:val="00926812"/>
    <w:rsid w:val="00D872C5"/>
    <w:rsid w:val="00E66F59"/>
    <w:rsid w:val="00EA2E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1ED2"/>
  <w15:chartTrackingRefBased/>
  <w15:docId w15:val="{FE257CC6-EA63-4C0E-B5E6-48B00BE6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B1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B1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B1BC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B1BC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B1BC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B1BC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B1BC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B1BC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B1BC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B1BC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B1BC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B1BC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B1BC9"/>
    <w:rPr>
      <w:rFonts w:eastAsiaTheme="majorEastAsia" w:cstheme="majorBidi"/>
      <w:i/>
      <w:iCs/>
      <w:color w:val="0F4761" w:themeColor="accent1" w:themeShade="BF"/>
    </w:rPr>
  </w:style>
  <w:style w:type="character" w:customStyle="1" w:styleId="50">
    <w:name w:val="כותרת 5 תו"/>
    <w:basedOn w:val="a0"/>
    <w:link w:val="5"/>
    <w:uiPriority w:val="9"/>
    <w:semiHidden/>
    <w:rsid w:val="006B1BC9"/>
    <w:rPr>
      <w:rFonts w:eastAsiaTheme="majorEastAsia" w:cstheme="majorBidi"/>
      <w:color w:val="0F4761" w:themeColor="accent1" w:themeShade="BF"/>
    </w:rPr>
  </w:style>
  <w:style w:type="character" w:customStyle="1" w:styleId="60">
    <w:name w:val="כותרת 6 תו"/>
    <w:basedOn w:val="a0"/>
    <w:link w:val="6"/>
    <w:uiPriority w:val="9"/>
    <w:semiHidden/>
    <w:rsid w:val="006B1BC9"/>
    <w:rPr>
      <w:rFonts w:eastAsiaTheme="majorEastAsia" w:cstheme="majorBidi"/>
      <w:i/>
      <w:iCs/>
      <w:color w:val="595959" w:themeColor="text1" w:themeTint="A6"/>
    </w:rPr>
  </w:style>
  <w:style w:type="character" w:customStyle="1" w:styleId="70">
    <w:name w:val="כותרת 7 תו"/>
    <w:basedOn w:val="a0"/>
    <w:link w:val="7"/>
    <w:uiPriority w:val="9"/>
    <w:semiHidden/>
    <w:rsid w:val="006B1BC9"/>
    <w:rPr>
      <w:rFonts w:eastAsiaTheme="majorEastAsia" w:cstheme="majorBidi"/>
      <w:color w:val="595959" w:themeColor="text1" w:themeTint="A6"/>
    </w:rPr>
  </w:style>
  <w:style w:type="character" w:customStyle="1" w:styleId="80">
    <w:name w:val="כותרת 8 תו"/>
    <w:basedOn w:val="a0"/>
    <w:link w:val="8"/>
    <w:uiPriority w:val="9"/>
    <w:semiHidden/>
    <w:rsid w:val="006B1BC9"/>
    <w:rPr>
      <w:rFonts w:eastAsiaTheme="majorEastAsia" w:cstheme="majorBidi"/>
      <w:i/>
      <w:iCs/>
      <w:color w:val="272727" w:themeColor="text1" w:themeTint="D8"/>
    </w:rPr>
  </w:style>
  <w:style w:type="character" w:customStyle="1" w:styleId="90">
    <w:name w:val="כותרת 9 תו"/>
    <w:basedOn w:val="a0"/>
    <w:link w:val="9"/>
    <w:uiPriority w:val="9"/>
    <w:semiHidden/>
    <w:rsid w:val="006B1BC9"/>
    <w:rPr>
      <w:rFonts w:eastAsiaTheme="majorEastAsia" w:cstheme="majorBidi"/>
      <w:color w:val="272727" w:themeColor="text1" w:themeTint="D8"/>
    </w:rPr>
  </w:style>
  <w:style w:type="paragraph" w:styleId="a3">
    <w:name w:val="Title"/>
    <w:basedOn w:val="a"/>
    <w:next w:val="a"/>
    <w:link w:val="a4"/>
    <w:uiPriority w:val="10"/>
    <w:qFormat/>
    <w:rsid w:val="006B1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B1B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B1BC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B1BC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B1BC9"/>
    <w:pPr>
      <w:spacing w:before="160"/>
      <w:jc w:val="center"/>
    </w:pPr>
    <w:rPr>
      <w:i/>
      <w:iCs/>
      <w:color w:val="404040" w:themeColor="text1" w:themeTint="BF"/>
    </w:rPr>
  </w:style>
  <w:style w:type="character" w:customStyle="1" w:styleId="a8">
    <w:name w:val="ציטוט תו"/>
    <w:basedOn w:val="a0"/>
    <w:link w:val="a7"/>
    <w:uiPriority w:val="29"/>
    <w:rsid w:val="006B1BC9"/>
    <w:rPr>
      <w:i/>
      <w:iCs/>
      <w:color w:val="404040" w:themeColor="text1" w:themeTint="BF"/>
    </w:rPr>
  </w:style>
  <w:style w:type="paragraph" w:styleId="a9">
    <w:name w:val="List Paragraph"/>
    <w:basedOn w:val="a"/>
    <w:uiPriority w:val="34"/>
    <w:qFormat/>
    <w:rsid w:val="006B1BC9"/>
    <w:pPr>
      <w:ind w:left="720"/>
      <w:contextualSpacing/>
    </w:pPr>
  </w:style>
  <w:style w:type="character" w:styleId="aa">
    <w:name w:val="Intense Emphasis"/>
    <w:basedOn w:val="a0"/>
    <w:uiPriority w:val="21"/>
    <w:qFormat/>
    <w:rsid w:val="006B1BC9"/>
    <w:rPr>
      <w:i/>
      <w:iCs/>
      <w:color w:val="0F4761" w:themeColor="accent1" w:themeShade="BF"/>
    </w:rPr>
  </w:style>
  <w:style w:type="paragraph" w:styleId="ab">
    <w:name w:val="Intense Quote"/>
    <w:basedOn w:val="a"/>
    <w:next w:val="a"/>
    <w:link w:val="ac"/>
    <w:uiPriority w:val="30"/>
    <w:qFormat/>
    <w:rsid w:val="006B1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B1BC9"/>
    <w:rPr>
      <w:i/>
      <w:iCs/>
      <w:color w:val="0F4761" w:themeColor="accent1" w:themeShade="BF"/>
    </w:rPr>
  </w:style>
  <w:style w:type="character" w:styleId="ad">
    <w:name w:val="Intense Reference"/>
    <w:basedOn w:val="a0"/>
    <w:uiPriority w:val="32"/>
    <w:qFormat/>
    <w:rsid w:val="006B1BC9"/>
    <w:rPr>
      <w:b/>
      <w:bCs/>
      <w:smallCaps/>
      <w:color w:val="0F4761" w:themeColor="accent1" w:themeShade="BF"/>
      <w:spacing w:val="5"/>
    </w:rPr>
  </w:style>
  <w:style w:type="character" w:styleId="Hyperlink">
    <w:name w:val="Hyperlink"/>
    <w:basedOn w:val="a0"/>
    <w:uiPriority w:val="99"/>
    <w:unhideWhenUsed/>
    <w:rsid w:val="00926812"/>
    <w:rPr>
      <w:color w:val="467886" w:themeColor="hyperlink"/>
      <w:u w:val="single"/>
    </w:rPr>
  </w:style>
  <w:style w:type="character" w:styleId="ae">
    <w:name w:val="Unresolved Mention"/>
    <w:basedOn w:val="a0"/>
    <w:uiPriority w:val="99"/>
    <w:semiHidden/>
    <w:unhideWhenUsed/>
    <w:rsid w:val="00926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568069">
      <w:bodyDiv w:val="1"/>
      <w:marLeft w:val="0"/>
      <w:marRight w:val="0"/>
      <w:marTop w:val="0"/>
      <w:marBottom w:val="0"/>
      <w:divBdr>
        <w:top w:val="none" w:sz="0" w:space="0" w:color="auto"/>
        <w:left w:val="none" w:sz="0" w:space="0" w:color="auto"/>
        <w:bottom w:val="none" w:sz="0" w:space="0" w:color="auto"/>
        <w:right w:val="none" w:sz="0" w:space="0" w:color="auto"/>
      </w:divBdr>
    </w:div>
    <w:div w:id="1370569241">
      <w:bodyDiv w:val="1"/>
      <w:marLeft w:val="0"/>
      <w:marRight w:val="0"/>
      <w:marTop w:val="0"/>
      <w:marBottom w:val="0"/>
      <w:divBdr>
        <w:top w:val="none" w:sz="0" w:space="0" w:color="auto"/>
        <w:left w:val="none" w:sz="0" w:space="0" w:color="auto"/>
        <w:bottom w:val="none" w:sz="0" w:space="0" w:color="auto"/>
        <w:right w:val="none" w:sz="0" w:space="0" w:color="auto"/>
      </w:divBdr>
    </w:div>
    <w:div w:id="190771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1656</TotalTime>
  <Pages>1</Pages>
  <Words>268</Words>
  <Characters>1530</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Pnina Eisenbach</dc:creator>
  <cp:keywords/>
  <dc:description/>
  <cp:lastModifiedBy>Pnina Eisenbach</cp:lastModifiedBy>
  <cp:revision>2</cp:revision>
  <dcterms:created xsi:type="dcterms:W3CDTF">2025-04-02T10:01:00Z</dcterms:created>
  <dcterms:modified xsi:type="dcterms:W3CDTF">2025-04-06T18:27:00Z</dcterms:modified>
</cp:coreProperties>
</file>