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微软雅黑" w:eastAsia="微软雅黑" w:hAnsi="微软雅黑" w:cstheme="minorBidi"/>
          <w:color w:val="auto"/>
          <w:kern w:val="2"/>
          <w:sz w:val="24"/>
          <w:szCs w:val="24"/>
          <w:lang w:val="zh-CN"/>
        </w:rPr>
        <w:id w:val="-793524275"/>
        <w:docPartObj>
          <w:docPartGallery w:val="Table of Contents"/>
          <w:docPartUnique/>
        </w:docPartObj>
      </w:sdtPr>
      <w:sdtEndPr>
        <w:rPr>
          <w:b/>
          <w:bCs/>
          <w:sz w:val="18"/>
          <w:szCs w:val="21"/>
        </w:rPr>
      </w:sdtEndPr>
      <w:sdtContent>
        <w:p w14:paraId="13E7622A" w14:textId="0EAB9AB0" w:rsidR="005C6C8C" w:rsidRPr="00B30CB9" w:rsidRDefault="005C6C8C" w:rsidP="005C6C8C">
          <w:pPr>
            <w:pStyle w:val="TOC"/>
            <w:jc w:val="center"/>
            <w:rPr>
              <w:sz w:val="24"/>
              <w:szCs w:val="24"/>
            </w:rPr>
          </w:pPr>
          <w:r w:rsidRPr="00B30CB9">
            <w:rPr>
              <w:sz w:val="24"/>
              <w:szCs w:val="24"/>
              <w:lang w:val="zh-CN"/>
            </w:rPr>
            <w:t>目录</w:t>
          </w:r>
        </w:p>
        <w:p w14:paraId="32A78292" w14:textId="1E1DB139" w:rsidR="00381E6F" w:rsidRDefault="005C6C8C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14:ligatures w14:val="standardContextual"/>
            </w:rPr>
          </w:pPr>
          <w:r w:rsidRPr="00B30CB9">
            <w:rPr>
              <w:sz w:val="18"/>
              <w:szCs w:val="21"/>
            </w:rPr>
            <w:fldChar w:fldCharType="begin"/>
          </w:r>
          <w:r w:rsidRPr="00B30CB9">
            <w:rPr>
              <w:sz w:val="18"/>
              <w:szCs w:val="21"/>
            </w:rPr>
            <w:instrText xml:space="preserve"> TOC \o "1-3" \h \z \u </w:instrText>
          </w:r>
          <w:r w:rsidRPr="00B30CB9">
            <w:rPr>
              <w:sz w:val="18"/>
              <w:szCs w:val="21"/>
            </w:rPr>
            <w:fldChar w:fldCharType="separate"/>
          </w:r>
          <w:hyperlink w:anchor="_Toc211955167" w:history="1">
            <w:r w:rsidR="00381E6F" w:rsidRPr="00965D61">
              <w:rPr>
                <w:rStyle w:val="a9"/>
                <w:noProof/>
              </w:rPr>
              <w:t>一、执行摘要</w:t>
            </w:r>
            <w:r w:rsidR="00381E6F">
              <w:rPr>
                <w:noProof/>
                <w:webHidden/>
              </w:rPr>
              <w:tab/>
            </w:r>
            <w:r w:rsidR="00381E6F">
              <w:rPr>
                <w:noProof/>
                <w:webHidden/>
              </w:rPr>
              <w:fldChar w:fldCharType="begin"/>
            </w:r>
            <w:r w:rsidR="00381E6F">
              <w:rPr>
                <w:noProof/>
                <w:webHidden/>
              </w:rPr>
              <w:instrText xml:space="preserve"> PAGEREF _Toc211955167 \h </w:instrText>
            </w:r>
            <w:r w:rsidR="00381E6F">
              <w:rPr>
                <w:noProof/>
                <w:webHidden/>
              </w:rPr>
            </w:r>
            <w:r w:rsidR="00381E6F">
              <w:rPr>
                <w:noProof/>
                <w:webHidden/>
              </w:rPr>
              <w:fldChar w:fldCharType="separate"/>
            </w:r>
            <w:r w:rsidR="00381E6F">
              <w:rPr>
                <w:noProof/>
                <w:webHidden/>
              </w:rPr>
              <w:t>3</w:t>
            </w:r>
            <w:r w:rsidR="00381E6F">
              <w:rPr>
                <w:noProof/>
                <w:webHidden/>
              </w:rPr>
              <w:fldChar w:fldCharType="end"/>
            </w:r>
          </w:hyperlink>
        </w:p>
        <w:p w14:paraId="5F48EC56" w14:textId="38A61FA0" w:rsidR="00381E6F" w:rsidRDefault="00381E6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14:ligatures w14:val="standardContextual"/>
            </w:rPr>
          </w:pPr>
          <w:hyperlink w:anchor="_Toc211955168" w:history="1">
            <w:r w:rsidRPr="00965D61">
              <w:rPr>
                <w:rStyle w:val="a9"/>
                <w:noProof/>
              </w:rPr>
              <w:t>二、解决方案架构概览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_Toc211955168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F7C28" w14:textId="306C4570" w:rsidR="00381E6F" w:rsidRDefault="00381E6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14:ligatures w14:val="standardContextual"/>
            </w:rPr>
          </w:pPr>
          <w:hyperlink w:anchor="_Toc211955169" w:history="1">
            <w:r w:rsidRPr="00965D61">
              <w:rPr>
                <w:rStyle w:val="a9"/>
                <w:noProof/>
              </w:rPr>
              <w:t>三、业务背景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_Toc211955169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AC701" w14:textId="465D7C53" w:rsidR="00381E6F" w:rsidRDefault="00381E6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14:ligatures w14:val="standardContextual"/>
            </w:rPr>
          </w:pPr>
          <w:hyperlink w:anchor="_Toc211955170" w:history="1">
            <w:r w:rsidRPr="00965D61">
              <w:rPr>
                <w:rStyle w:val="a9"/>
                <w:noProof/>
              </w:rPr>
              <w:t>四、需求概述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_Toc211955170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114E2" w14:textId="7A8CD591" w:rsidR="00381E6F" w:rsidRDefault="00381E6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14:ligatures w14:val="standardContextual"/>
            </w:rPr>
          </w:pPr>
          <w:hyperlink w:anchor="_Toc211955171" w:history="1">
            <w:r w:rsidRPr="00965D61">
              <w:rPr>
                <w:rStyle w:val="a9"/>
                <w:noProof/>
              </w:rPr>
              <w:t>五、解决方案设计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_Toc211955171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AD952" w14:textId="381D3C70" w:rsidR="00381E6F" w:rsidRDefault="00381E6F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1955172" w:history="1">
            <w:r w:rsidRPr="00965D61">
              <w:rPr>
                <w:rStyle w:val="a9"/>
                <w:noProof/>
              </w:rPr>
              <w:t>详细解决方案架构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_Toc211955172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02578" w14:textId="4361E084" w:rsidR="00381E6F" w:rsidRDefault="00381E6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14:ligatures w14:val="standardContextual"/>
            </w:rPr>
          </w:pPr>
          <w:hyperlink w:anchor="_Toc211955173" w:history="1">
            <w:r w:rsidRPr="00965D61">
              <w:rPr>
                <w:rStyle w:val="a9"/>
                <w:noProof/>
              </w:rPr>
              <w:t>六、数据架构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_Toc211955173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A6CCB" w14:textId="19132FB0" w:rsidR="00381E6F" w:rsidRDefault="00381E6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14:ligatures w14:val="standardContextual"/>
            </w:rPr>
          </w:pPr>
          <w:hyperlink w:anchor="_Toc211955174" w:history="1">
            <w:r w:rsidRPr="00965D61">
              <w:rPr>
                <w:rStyle w:val="a9"/>
                <w:noProof/>
              </w:rPr>
              <w:t>七、安全架构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_Toc211955174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C9FDB" w14:textId="304DDD65" w:rsidR="00381E6F" w:rsidRDefault="00381E6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14:ligatures w14:val="standardContextual"/>
            </w:rPr>
          </w:pPr>
          <w:hyperlink w:anchor="_Toc211955175" w:history="1">
            <w:r w:rsidRPr="00965D61">
              <w:rPr>
                <w:rStyle w:val="a9"/>
                <w:noProof/>
              </w:rPr>
              <w:t>八、资源架构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_Toc211955175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D97C3" w14:textId="62CD74FD" w:rsidR="005C6C8C" w:rsidRPr="00B30CB9" w:rsidRDefault="005C6C8C">
          <w:pPr>
            <w:rPr>
              <w:sz w:val="18"/>
              <w:szCs w:val="21"/>
            </w:rPr>
          </w:pPr>
          <w:r w:rsidRPr="00B30CB9">
            <w:rPr>
              <w:b/>
              <w:bCs/>
              <w:sz w:val="18"/>
              <w:szCs w:val="21"/>
              <w:lang w:val="zh-CN"/>
            </w:rPr>
            <w:fldChar w:fldCharType="end"/>
          </w:r>
        </w:p>
      </w:sdtContent>
    </w:sdt>
    <w:p/>
    <w:p/>
    <w:p/>
    <w:p/>
    <w:p/>
    <w:p/>
    <w:p/>
    <w:p/>
    <w:p>
      <w:pPr>
        <w:jc w:val="center"/>
      </w:pPr>
      <w:r>
        <w:rPr>
          <w:rFonts w:ascii="Microsoft YaHei UI" w:hAnsi="Microsoft YaHei UI" w:eastAsia="Microsoft YaHei UI"/>
          <w:b/>
          <w:color w:val="4874CB"/>
          <w:sz w:val="36"/>
        </w:rPr>
        <w:t>厦门酷班科技有限公司 - 全球数字内容创作与会展营销云平台解决方案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目录</w:t>
      </w:r>
    </w:p>
    <w:p/>
    <w:p>
      <w:r>
        <w:fldChar w:fldCharType="begin"/>
        <w:instrText xml:space="preserve"> TOC \o "1-3" \h \z \u </w:instrText>
        <w:fldChar w:fldCharType="separate"/>
        <w:r>
          <w:t>（请右键点击此处 → 更新域，生成目录）</w:t>
        </w:r>
        <w:fldChar w:fldCharType="end"/>
      </w:r>
    </w:p>
    <w:p>
      <w:r>
        <w:br w:type="page"/>
      </w:r>
    </w:p>
    <w:p>
      <w:pPr>
        <w:pStyle w:val="2"/>
      </w:pPr>
      <w:r>
        <w:rPr>
          <w:rFonts w:ascii="微软雅黑" w:hAnsi="微软雅黑" w:eastAsia="微软雅黑"/>
          <w:b/>
          <w:sz w:val="28"/>
        </w:rPr>
        <w:t>一、执行摘要</w:t>
      </w:r>
    </w:p>
    <w:p>
      <w:pPr>
        <w:ind w:firstLine="420"/>
      </w:pPr>
      <w:r>
        <w:rPr>
          <w:rFonts w:ascii="微软雅黑" w:hAnsi="微软雅黑" w:eastAsia="微软雅黑"/>
          <w:b w:val="0"/>
          <w:sz w:val="18"/>
        </w:rPr>
        <w:t>本文档为厦门酷班科技有限公司设计一套面向数字内容创作、会展营销、软件服务与信息系统集成业务的 Azure 云基础设施方案。方案以 Southeast Asia 为核心业务区域，结合全球网络加速、弹性计算、对象存储与安全运维能力，支撑客户从本地项目交付向云端协同和全球化数字服务升级。</w:t>
      </w:r>
    </w:p>
    <w:p>
      <w:pPr>
        <w:pStyle w:val="2"/>
      </w:pPr>
      <w:r>
        <w:rPr>
          <w:rFonts w:ascii="微软雅黑" w:hAnsi="微软雅黑" w:eastAsia="微软雅黑"/>
          <w:b/>
          <w:sz w:val="28"/>
        </w:rPr>
        <w:t>二、解决方案架构概览</w:t>
      </w:r>
    </w:p>
    <w:p>
      <w:pPr>
        <w:ind w:firstLine="420"/>
      </w:pPr>
      <w:r>
        <w:rPr>
          <w:rFonts w:ascii="微软雅黑" w:hAnsi="微软雅黑" w:eastAsia="微软雅黑"/>
          <w:b w:val="0"/>
          <w:sz w:val="18"/>
        </w:rPr>
        <w:t>本架构采用“数字内容生产云底座 + 全球营销服务入口”的设计理念，将动画、漫画、广告素材、会展内容与企业软件平台统一承载在 Azure 云上，实现内容资产集中管理、项目协同交付和互联网服务弹性扩展。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18"/>
        </w:rPr>
        <w:t>整体架构以 Azure Front Door 作为全球统一入口，承接客户官网、活动页面、数字内容展示平台和软件服务接口访问；应用层通过 Azure Kubernetes Service 和 App Service 承载互联网应用、内容管理系统、客户项目管理平台及 API 服务，满足多项目并行上线和活动高峰访问需求。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18"/>
        </w:rPr>
        <w:t>数据层采用 Azure Blob Storage 保存海量数字素材、视频、图片和归档文件，Azure Database for PostgreSQL 处理客户、项目、订单、内容元数据等结构化数据，配合 Azure Files 支撑设计团队跨地域共享素材与工程文件，形成稳定、安全、可扩展的数字创意业务云底座。</w:t>
      </w:r>
    </w:p>
    <w:p>
      <w:pPr>
        <w:pStyle w:val="2"/>
      </w:pPr>
      <w:r>
        <w:rPr>
          <w:rFonts w:ascii="微软雅黑" w:hAnsi="微软雅黑" w:eastAsia="微软雅黑"/>
          <w:b/>
          <w:sz w:val="28"/>
        </w:rPr>
        <w:t>三、业务背景</w:t>
      </w:r>
    </w:p>
    <w:p>
      <w:pPr>
        <w:ind w:firstLine="420"/>
      </w:pPr>
      <w:r>
        <w:rPr>
          <w:rFonts w:ascii="微软雅黑" w:hAnsi="微软雅黑" w:eastAsia="微软雅黑"/>
          <w:b w:val="0"/>
          <w:sz w:val="18"/>
        </w:rPr>
        <w:t>厦门酷班科技有限公司覆盖专业化设计服务、文化艺术活动策划、会议展览服务、广告设计制作代理发布、软件开发、信息系统集成、数据处理存储、数字内容服务以及动画漫画设计制作等多元化业务，具备数字创意与信息技术融合发展的基础。</w:t>
      </w:r>
    </w:p>
    <w:p>
      <w:pPr>
        <w:ind w:firstLine="420"/>
      </w:pPr>
      <w:r>
        <w:rPr>
          <w:rFonts w:ascii="微软雅黑" w:hAnsi="微软雅黑" w:eastAsia="微软雅黑"/>
          <w:b/>
          <w:sz w:val="18"/>
        </w:rPr>
        <w:t>项目交付协同复杂:</w:t>
      </w:r>
      <w:r>
        <w:rPr>
          <w:rFonts w:ascii="微软雅黑" w:hAnsi="微软雅黑" w:eastAsia="微软雅黑"/>
          <w:b w:val="0"/>
          <w:sz w:val="18"/>
        </w:rPr>
        <w:t xml:space="preserve"> 设计、动画、会展、广告和软件开发项目通常涉及多团队、多客户、多版本素材流转，传统本地文件共享和分散式系统难以保障协同效率与资产一致性。</w:t>
      </w:r>
    </w:p>
    <w:p>
      <w:pPr>
        <w:ind w:firstLine="420"/>
      </w:pPr>
      <w:r>
        <w:rPr>
          <w:rFonts w:ascii="微软雅黑" w:hAnsi="微软雅黑" w:eastAsia="微软雅黑"/>
          <w:b/>
          <w:sz w:val="18"/>
        </w:rPr>
        <w:t>活动流量波动明显:</w:t>
      </w:r>
      <w:r>
        <w:rPr>
          <w:rFonts w:ascii="微软雅黑" w:hAnsi="微软雅黑" w:eastAsia="微软雅黑"/>
          <w:b w:val="0"/>
          <w:sz w:val="18"/>
        </w:rPr>
        <w:t xml:space="preserve"> 会展活动、品牌广告投放、数字内容发布和互联网服务上线时，访问流量具有明显峰值特征，需要底层平台具备快速扩容与全球加速能力。</w:t>
      </w:r>
    </w:p>
    <w:p>
      <w:pPr>
        <w:ind w:firstLine="420"/>
      </w:pPr>
      <w:r>
        <w:rPr>
          <w:rFonts w:ascii="微软雅黑" w:hAnsi="微软雅黑" w:eastAsia="微软雅黑"/>
          <w:b/>
          <w:sz w:val="18"/>
        </w:rPr>
        <w:t>数字资产安全要求提升:</w:t>
      </w:r>
      <w:r>
        <w:rPr>
          <w:rFonts w:ascii="微软雅黑" w:hAnsi="微软雅黑" w:eastAsia="微软雅黑"/>
          <w:b w:val="0"/>
          <w:sz w:val="18"/>
        </w:rPr>
        <w:t xml:space="preserve"> 客户方案、广告素材、动画工程文件、企业系统数据和互联网服务数据具有较高商业价值，需要通过统一身份、网络隔离、加密存储和审计监控降低泄露风险。</w:t>
      </w:r>
    </w:p>
    <w:p>
      <w:pPr>
        <w:pStyle w:val="2"/>
      </w:pPr>
      <w:r>
        <w:rPr>
          <w:rFonts w:ascii="微软雅黑" w:hAnsi="微软雅黑" w:eastAsia="微软雅黑"/>
          <w:b/>
          <w:sz w:val="28"/>
        </w:rPr>
        <w:t>四、需求概述</w:t>
      </w:r>
    </w:p>
    <w:p>
      <w:pPr>
        <w:ind w:firstLine="420"/>
      </w:pPr>
      <w:r>
        <w:rPr>
          <w:rFonts w:ascii="微软雅黑" w:hAnsi="微软雅黑" w:eastAsia="微软雅黑"/>
          <w:b w:val="0"/>
          <w:sz w:val="18"/>
        </w:rPr>
        <w:t>业务需求: 支撑数字内容、会展营销、广告服务和软件平台的统一云端承载，提升跨团队项目协同和客户交付效率。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18"/>
        </w:rPr>
        <w:t>功能需求: 提供内容资产集中存储、互联网应用发布、客户项目管理、API 服务集成和高峰活动访问加速能力。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18"/>
        </w:rPr>
        <w:t>技术需求: 平台需具备弹性扩缩容、高可用部署、私有网络隔离、安全运维通道和可持续监控能力。</w:t>
      </w:r>
    </w:p>
    <w:p>
      <w:pPr>
        <w:pStyle w:val="2"/>
      </w:pPr>
      <w:r>
        <w:rPr>
          <w:rFonts w:ascii="微软雅黑" w:hAnsi="微软雅黑" w:eastAsia="微软雅黑"/>
          <w:b/>
          <w:sz w:val="28"/>
        </w:rPr>
        <w:t>五、解决方案设计</w:t>
      </w:r>
    </w:p>
    <w:p>
      <w:pPr>
        <w:ind w:firstLine="420"/>
      </w:pPr>
      <w:r>
        <w:rPr>
          <w:rFonts w:ascii="微软雅黑" w:hAnsi="微软雅黑" w:eastAsia="微软雅黑"/>
          <w:b w:val="0"/>
          <w:sz w:val="18"/>
        </w:rPr>
        <w:t>本方案建议首期以 Southeast Asia 作为核心生产区域，East Asia 作为灾备与跨区域协同区域，并通过 Global 网络服务提供统一入口和访问加速。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18"/>
        </w:rPr>
        <w:t>统一访问入口: 利用 Azure Front Door 提供全球应用入口、动静态内容加速、智能路由和 WAF 防护，保障活动页面与客户平台的稳定访问。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18"/>
        </w:rPr>
        <w:t>应用运行平台: 部署 Azure Kubernetes Service 承载客户门户、内容管理、项目协同、活动报名、广告投放管理和系统集成 API 等核心服务。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18"/>
        </w:rPr>
        <w:t>数字资产存储: 使用 Azure Blob Storage 保存图片、视频、动画素材、漫画文件、设计稿和交付归档，并通过生命周期策略分层管理。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18"/>
        </w:rPr>
        <w:t>协同文件服务: 使用 Azure Files 为设计、动画和软件项目团队提供共享文件空间，支持工程文件、素材目录和项目交付包的集中管理。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18"/>
        </w:rPr>
        <w:t>安全运维底座: 通过 Hub-Spoke VNet、Azure Bastion、Private Endpoint 和 Microsoft Defender for Cloud 建立隔离、可控、可审计的云上基础设施环境。</w:t>
      </w:r>
    </w:p>
    <w:p>
      <w:pPr>
        <w:pStyle w:val="2"/>
      </w:pPr>
      <w:r>
        <w:rPr>
          <w:rFonts w:ascii="微软雅黑" w:hAnsi="微软雅黑" w:eastAsia="微软雅黑"/>
          <w:b/>
          <w:sz w:val="28"/>
        </w:rPr>
        <w:t>六、详细解决方案架构</w:t>
      </w:r>
    </w:p>
    <w:p>
      <w:pPr>
        <w:ind w:firstLine="420"/>
      </w:pPr>
      <w:r>
        <w:rPr>
          <w:rFonts w:ascii="微软雅黑" w:hAnsi="微软雅黑" w:eastAsia="微软雅黑"/>
          <w:b w:val="0"/>
          <w:sz w:val="18"/>
        </w:rPr>
        <w:t>Azure Front Door: Standard 版本启用 WAF 策略和全局路由，承担官网、活动页面、客户门户和数字内容展示平台的统一访问入口。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18"/>
        </w:rPr>
        <w:t>Azure Kubernetes Service: Standard 集群配置系统节点池与业务节点池，运行内容管理、项目协同、会展活动、广告服务和系统集成 API 微服务。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18"/>
        </w:rPr>
        <w:t>Azure App Service: Premium v3 计划承载轻量级官网、活动落地页、管理后台和短周期营销应用，支持快速发布与独立扩缩容。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18"/>
        </w:rPr>
        <w:t>Azure Blob Storage: Standard StorageV2 启用 Hot、Cool 与 Archive 分层，集中保存图片、视频、动画、漫画、广告素材和历史交付归档。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18"/>
        </w:rPr>
        <w:t>Azure Files: Premium 文件共享用于设计团队和项目团队的素材协同目录，支持高性能文件访问与权限分区管理。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18"/>
        </w:rPr>
        <w:t>Azure Database for PostgreSQL Flexible Server: General Purpose 配置并开启同区域高可用，存储客户信息、项目数据、订单记录、活动报名和内容元数据。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18"/>
        </w:rPr>
        <w:t>Azure Virtual Machines: D 系列与 E 系列虚拟机用于承载部分传统系统、专业工具服务端、轻量渲染调度和信息系统集成组件。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18"/>
        </w:rPr>
        <w:t>Azure Monitor: 结合 Log Analytics 统一采集 AKS、VM、数据库、网络和应用日志，为平台运行、活动高峰和安全事件提供可观测能力。</w:t>
      </w:r>
    </w:p>
    <w:p>
      <w:pPr>
        <w:pStyle w:val="2"/>
      </w:pPr>
      <w:r>
        <w:rPr>
          <w:rFonts w:ascii="微软雅黑" w:hAnsi="微软雅黑" w:eastAsia="微软雅黑"/>
          <w:b/>
          <w:sz w:val="28"/>
        </w:rPr>
        <w:t>七、集成架构</w:t>
      </w:r>
    </w:p>
    <w:p>
      <w:pPr>
        <w:ind w:firstLine="420"/>
      </w:pPr>
      <w:r>
        <w:rPr>
          <w:rFonts w:ascii="微软雅黑" w:hAnsi="微软雅黑" w:eastAsia="微软雅黑"/>
          <w:b w:val="0"/>
          <w:sz w:val="18"/>
        </w:rPr>
        <w:t>应用集成: AKS 内部 API 服务通过私有网络连接 PostgreSQL、Blob Storage 和 Azure Files，统一支撑项目管理与内容平台业务流转。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18"/>
        </w:rPr>
        <w:t>内容分发: Blob Storage 中的静态素材通过 Azure Front Door 加速分发，提升活动页、广告素材和数字作品展示的访问体验。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18"/>
        </w:rPr>
        <w:t>混合云互联: 通过 VPN Gateway 建立厦门办公网络与 Azure VNet 的安全 IPsec 隧道，支持内部系统与云上平台互通。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18"/>
        </w:rPr>
        <w:t>DevOps 集成: Azure Container Registry 保存容器镜像，并与现有 CI/CD 流水线对接，实现应用自动构建、扫描和部署。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18"/>
        </w:rPr>
        <w:t>身份集成: Microsoft Entra ID 统一管理员、开发人员和项目成员身份认证，结合条件访问控制关键系统登录风险。</w:t>
      </w:r>
    </w:p>
    <w:p>
      <w:pPr>
        <w:pStyle w:val="2"/>
      </w:pPr>
      <w:r>
        <w:rPr>
          <w:rFonts w:ascii="微软雅黑" w:hAnsi="微软雅黑" w:eastAsia="微软雅黑"/>
          <w:b/>
          <w:sz w:val="28"/>
        </w:rPr>
        <w:t>八、数据架构</w:t>
      </w:r>
    </w:p>
    <w:p>
      <w:pPr>
        <w:ind w:firstLine="420"/>
      </w:pPr>
      <w:r>
        <w:rPr>
          <w:rFonts w:ascii="微软雅黑" w:hAnsi="微软雅黑" w:eastAsia="微软雅黑"/>
          <w:b w:val="0"/>
          <w:sz w:val="18"/>
        </w:rPr>
        <w:t>热数据: Azure Database for PostgreSQL 存储近期客户项目、活动报名、平台交易和内容元数据，支撑业务系统实时查询。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18"/>
        </w:rPr>
        <w:t>温数据: Azure Blob Storage Hot 与 Cool 层保存近期交付素材、设计稿、视频文件和项目协作资料，满足高频访问与成本均衡。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18"/>
        </w:rPr>
        <w:t>冷数据: Azure Blob Storage Archive 层保存已完结项目归档、历史动画素材、审计日志和长期备份文件，满足追溯与合规留存。</w:t>
      </w:r>
    </w:p>
    <w:p>
      <w:pPr>
        <w:pStyle w:val="2"/>
      </w:pPr>
      <w:r>
        <w:rPr>
          <w:rFonts w:ascii="微软雅黑" w:hAnsi="微软雅黑" w:eastAsia="微软雅黑"/>
          <w:b/>
          <w:sz w:val="28"/>
        </w:rPr>
        <w:t>九、安全架构</w:t>
      </w:r>
    </w:p>
    <w:p>
      <w:pPr>
        <w:ind w:firstLine="420"/>
      </w:pPr>
      <w:r>
        <w:rPr>
          <w:rFonts w:ascii="微软雅黑" w:hAnsi="微软雅黑" w:eastAsia="微软雅黑"/>
          <w:b w:val="0"/>
          <w:sz w:val="18"/>
        </w:rPr>
        <w:t>网络隔离: 所有数据库、存储和文件服务通过 Private Endpoint 接入 VNet，并关闭不必要的公网访问路径。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18"/>
        </w:rPr>
        <w:t>零信任访问: 部署 Azure Bastion 管理虚拟机，运维人员通过加密浏览器会话访问底层资源，避免 RDP 和 SSH 暴露公网。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18"/>
        </w:rPr>
        <w:t>应用防护: Azure Front Door WAF 对活动页面、客户门户和 API 服务提供 OWASP 规则防护，降低恶意请求和爬虫攻击风险。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18"/>
        </w:rPr>
        <w:t>身份治理: Microsoft Entra ID 启用多重身份验证、条件访问和基于角色的权限控制，确保人员按职责访问云资源。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18"/>
        </w:rPr>
        <w:t>威胁检测: Microsoft Defender for Cloud 持续检测 AKS、虚拟机、数据库和存储安全风险，并输出合规建议与告警。</w:t>
      </w:r>
    </w:p>
    <w:p>
      <w:pPr>
        <w:pStyle w:val="2"/>
      </w:pPr>
      <w:r>
        <w:rPr>
          <w:rFonts w:ascii="微软雅黑" w:hAnsi="微软雅黑" w:eastAsia="微软雅黑"/>
          <w:b/>
          <w:sz w:val="28"/>
        </w:rPr>
        <w:t>十、基础设施需求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shd w:fill="156082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服务名称</w:t>
            </w:r>
          </w:p>
        </w:tc>
        <w:tc>
          <w:tcPr>
            <w:tcW w:type="dxa" w:w="2076"/>
            <w:shd w:fill="156082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配置规格</w:t>
            </w:r>
          </w:p>
        </w:tc>
        <w:tc>
          <w:tcPr>
            <w:tcW w:type="dxa" w:w="2076"/>
            <w:shd w:fill="156082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2076"/>
            <w:shd w:fill="156082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核心用途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Azure Front Door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Standard + WAF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Global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全球访问入口、活动页面加速、应用防护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AKS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Standard + 4x D4s_v5 Node Pool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Southeast Asia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承载内容平台、项目协同和系统集成微服务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App Service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Premium v3 P1v3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Southeast Asia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承载官网、活动落地页和轻量管理后台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Virtual Machines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3x E4s_v5 + Premium SSD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Southeast Asia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支撑传统系统、专业工具服务端和集成组件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PostgreSQL Flexible Server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General Purpose, 4vCPU, HA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Southeast Asia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存储客户、项目、订单、活动和内容元数据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Blob Storage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StorageV2 Hot/Cool/Archive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Southeast Asia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存储数字素材、视频、动画、漫画和归档文件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Azure Files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Premium File Share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Southeast Asia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支撑设计团队工程文件和项目素材共享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VPN Gateway &amp; Bastion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VpnGw1 + Standard Bastion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Southeast Asia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办公网混合云互联与安全运维访问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Azure Monitor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Log Analytics Workspace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Southeast Asia</w:t>
            </w:r>
          </w:p>
        </w:tc>
        <w:tc>
          <w:tcPr>
            <w:tcW w:type="dxa" w:w="20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统一日志、指标监控、告警与审计分析</w:t>
            </w:r>
          </w:p>
        </w:tc>
      </w:tr>
    </w:tbl>
    <w:p/>
    <w:sectPr w:rsidR="00FF38A5" w:rsidRPr="006A6854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B8B1C" w14:textId="77777777" w:rsidR="00221AC0" w:rsidRDefault="00221AC0">
      <w:pPr>
        <w:spacing w:line="240" w:lineRule="auto"/>
      </w:pPr>
      <w:r>
        <w:separator/>
      </w:r>
    </w:p>
  </w:endnote>
  <w:endnote w:type="continuationSeparator" w:id="0">
    <w:p w14:paraId="67033AE9" w14:textId="77777777" w:rsidR="00221AC0" w:rsidRDefault="00221A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D0A28" w14:textId="77777777" w:rsidR="002A075B" w:rsidRDefault="00AB04D5">
    <w:pPr>
      <w:pStyle w:val="a3"/>
    </w:pPr>
    <w:r>
      <w:rPr>
        <w:rFonts w:hint="eastAsia"/>
      </w:rPr>
      <w:t>网址：www.leinwin.com</w:t>
    </w:r>
    <w:r>
      <w:t xml:space="preserve">  </w:t>
    </w:r>
    <w:r>
      <w:rPr>
        <w:rFonts w:hint="eastAsia"/>
      </w:rPr>
      <w:t>|</w:t>
    </w:r>
    <w:r>
      <w:t xml:space="preserve">  </w:t>
    </w:r>
    <w:r>
      <w:rPr>
        <w:rFonts w:hint="eastAsia"/>
      </w:rPr>
      <w:t>地址：深圳市南山区粤海街道麻岭社区科技中三路5号国人大厦A栋902</w:t>
    </w:r>
  </w:p>
  <w:p w14:paraId="0FFB6279" w14:textId="77777777" w:rsidR="002A075B" w:rsidRDefault="002A075B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DD30C" w14:textId="77777777" w:rsidR="00221AC0" w:rsidRDefault="00221AC0">
      <w:pPr>
        <w:spacing w:after="0"/>
      </w:pPr>
      <w:r>
        <w:separator/>
      </w:r>
    </w:p>
  </w:footnote>
  <w:footnote w:type="continuationSeparator" w:id="0">
    <w:p w14:paraId="4F703746" w14:textId="77777777" w:rsidR="00221AC0" w:rsidRDefault="00221AC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04BDB" w14:textId="77777777" w:rsidR="002A075B" w:rsidRDefault="002A075B">
    <w:pPr>
      <w:pStyle w:val="a4"/>
    </w:pPr>
  </w:p>
  <w:p w14:paraId="66AAF749" w14:textId="77777777" w:rsidR="002A075B" w:rsidRDefault="00AB04D5">
    <w:pPr>
      <w:pStyle w:val="a4"/>
    </w:pPr>
    <w:r>
      <w:rPr>
        <w:rFonts w:hint="eastAsia"/>
        <w:noProof/>
      </w:rPr>
      <w:drawing>
        <wp:inline distT="0" distB="0" distL="114300" distR="114300" wp14:anchorId="51E5E6C6" wp14:editId="7BD3108B">
          <wp:extent cx="1325880" cy="360045"/>
          <wp:effectExtent l="0" t="0" r="0" b="5715"/>
          <wp:docPr id="1" name="图片 1" descr="领驭+图标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领驭+图标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880" cy="3600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ab/>
    </w:r>
    <w:r>
      <w:rPr>
        <w:rFonts w:hint="eastAsia"/>
      </w:rPr>
      <w:tab/>
    </w:r>
    <w:r>
      <w:t>数字智造 领驭未来</w:t>
    </w:r>
    <w:r>
      <w:rPr>
        <w:rFonts w:hint="eastAsia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221E"/>
    <w:multiLevelType w:val="multilevel"/>
    <w:tmpl w:val="1BE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43464"/>
    <w:multiLevelType w:val="multilevel"/>
    <w:tmpl w:val="4ADA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32FEA"/>
    <w:multiLevelType w:val="multilevel"/>
    <w:tmpl w:val="09232FE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9"/>
      <w:numFmt w:val="japaneseCounting"/>
      <w:lvlText w:val="%3、"/>
      <w:lvlJc w:val="left"/>
      <w:pPr>
        <w:ind w:left="2880" w:hanging="10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9896E50"/>
    <w:multiLevelType w:val="multilevel"/>
    <w:tmpl w:val="A9E6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12342"/>
    <w:multiLevelType w:val="multilevel"/>
    <w:tmpl w:val="913C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1419A"/>
    <w:multiLevelType w:val="multilevel"/>
    <w:tmpl w:val="EFB20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3D1229"/>
    <w:multiLevelType w:val="multilevel"/>
    <w:tmpl w:val="143D122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23D9E"/>
    <w:multiLevelType w:val="multilevel"/>
    <w:tmpl w:val="16C23D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C418B"/>
    <w:multiLevelType w:val="multilevel"/>
    <w:tmpl w:val="18EC418B"/>
    <w:lvl w:ilvl="0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B1E01D1"/>
    <w:multiLevelType w:val="multilevel"/>
    <w:tmpl w:val="D898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84F0E"/>
    <w:multiLevelType w:val="multilevel"/>
    <w:tmpl w:val="21DE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16D0C"/>
    <w:multiLevelType w:val="multilevel"/>
    <w:tmpl w:val="764A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21679D"/>
    <w:multiLevelType w:val="multilevel"/>
    <w:tmpl w:val="97AE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03836"/>
    <w:multiLevelType w:val="multilevel"/>
    <w:tmpl w:val="5640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3228A3"/>
    <w:multiLevelType w:val="multilevel"/>
    <w:tmpl w:val="499E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A20B2"/>
    <w:multiLevelType w:val="multilevel"/>
    <w:tmpl w:val="2E8A20B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 w15:restartNumberingAfterBreak="0">
    <w:nsid w:val="2FCE2BD5"/>
    <w:multiLevelType w:val="multilevel"/>
    <w:tmpl w:val="A64A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60E27"/>
    <w:multiLevelType w:val="multilevel"/>
    <w:tmpl w:val="30A60E2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D557EE"/>
    <w:multiLevelType w:val="multilevel"/>
    <w:tmpl w:val="062AC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E8052C"/>
    <w:multiLevelType w:val="multilevel"/>
    <w:tmpl w:val="2034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754EFB"/>
    <w:multiLevelType w:val="multilevel"/>
    <w:tmpl w:val="9730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3A20CB"/>
    <w:multiLevelType w:val="multilevel"/>
    <w:tmpl w:val="81CCD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037FBA"/>
    <w:multiLevelType w:val="multilevel"/>
    <w:tmpl w:val="43037FB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817926"/>
    <w:multiLevelType w:val="multilevel"/>
    <w:tmpl w:val="01E0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E3075F"/>
    <w:multiLevelType w:val="multilevel"/>
    <w:tmpl w:val="0EC8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882035"/>
    <w:multiLevelType w:val="multilevel"/>
    <w:tmpl w:val="468820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486907"/>
    <w:multiLevelType w:val="multilevel"/>
    <w:tmpl w:val="FBB85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877DAF"/>
    <w:multiLevelType w:val="multilevel"/>
    <w:tmpl w:val="0E76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7F7A1B"/>
    <w:multiLevelType w:val="multilevel"/>
    <w:tmpl w:val="4C7F7A1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EA55C6"/>
    <w:multiLevelType w:val="multilevel"/>
    <w:tmpl w:val="853C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475C06"/>
    <w:multiLevelType w:val="multilevel"/>
    <w:tmpl w:val="4504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E3064D"/>
    <w:multiLevelType w:val="multilevel"/>
    <w:tmpl w:val="F210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C1328F"/>
    <w:multiLevelType w:val="multilevel"/>
    <w:tmpl w:val="BB8C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1E69C0"/>
    <w:multiLevelType w:val="multilevel"/>
    <w:tmpl w:val="867E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0239AE"/>
    <w:multiLevelType w:val="multilevel"/>
    <w:tmpl w:val="12FE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F7649B"/>
    <w:multiLevelType w:val="multilevel"/>
    <w:tmpl w:val="91DAC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B3002C"/>
    <w:multiLevelType w:val="multilevel"/>
    <w:tmpl w:val="843E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9E1D61"/>
    <w:multiLevelType w:val="multilevel"/>
    <w:tmpl w:val="8C12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320F43"/>
    <w:multiLevelType w:val="multilevel"/>
    <w:tmpl w:val="7BBAF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CCA5C5A"/>
    <w:multiLevelType w:val="multilevel"/>
    <w:tmpl w:val="7296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E67F06"/>
    <w:multiLevelType w:val="multilevel"/>
    <w:tmpl w:val="A93A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D008D4"/>
    <w:multiLevelType w:val="multilevel"/>
    <w:tmpl w:val="6DD008D4"/>
    <w:lvl w:ilvl="0">
      <w:start w:val="1"/>
      <w:numFmt w:val="japaneseCounting"/>
      <w:lvlText w:val="%1、"/>
      <w:lvlJc w:val="left"/>
      <w:pPr>
        <w:ind w:left="888" w:hanging="888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2" w15:restartNumberingAfterBreak="0">
    <w:nsid w:val="705D6136"/>
    <w:multiLevelType w:val="multilevel"/>
    <w:tmpl w:val="55A6591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3" w15:restartNumberingAfterBreak="0">
    <w:nsid w:val="70B06EF9"/>
    <w:multiLevelType w:val="multilevel"/>
    <w:tmpl w:val="70B06EF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4D4E06"/>
    <w:multiLevelType w:val="multilevel"/>
    <w:tmpl w:val="754D4E06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75B272EF"/>
    <w:multiLevelType w:val="multilevel"/>
    <w:tmpl w:val="FC3AE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A439B7"/>
    <w:multiLevelType w:val="multilevel"/>
    <w:tmpl w:val="B706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3910AE"/>
    <w:multiLevelType w:val="multilevel"/>
    <w:tmpl w:val="2A92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2745E2"/>
    <w:multiLevelType w:val="multilevel"/>
    <w:tmpl w:val="7C2745E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9" w15:restartNumberingAfterBreak="0">
    <w:nsid w:val="7C8B4513"/>
    <w:multiLevelType w:val="multilevel"/>
    <w:tmpl w:val="737A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AD1D59"/>
    <w:multiLevelType w:val="multilevel"/>
    <w:tmpl w:val="1E2E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803128"/>
    <w:multiLevelType w:val="multilevel"/>
    <w:tmpl w:val="3664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496630">
    <w:abstractNumId w:val="41"/>
  </w:num>
  <w:num w:numId="2" w16cid:durableId="949121480">
    <w:abstractNumId w:val="25"/>
  </w:num>
  <w:num w:numId="3" w16cid:durableId="1680160684">
    <w:abstractNumId w:val="22"/>
  </w:num>
  <w:num w:numId="4" w16cid:durableId="571039961">
    <w:abstractNumId w:val="17"/>
  </w:num>
  <w:num w:numId="5" w16cid:durableId="184247835">
    <w:abstractNumId w:val="7"/>
  </w:num>
  <w:num w:numId="6" w16cid:durableId="621231954">
    <w:abstractNumId w:val="8"/>
  </w:num>
  <w:num w:numId="7" w16cid:durableId="1997999459">
    <w:abstractNumId w:val="6"/>
  </w:num>
  <w:num w:numId="8" w16cid:durableId="110636273">
    <w:abstractNumId w:val="28"/>
  </w:num>
  <w:num w:numId="9" w16cid:durableId="637345476">
    <w:abstractNumId w:val="43"/>
  </w:num>
  <w:num w:numId="10" w16cid:durableId="457185651">
    <w:abstractNumId w:val="2"/>
  </w:num>
  <w:num w:numId="11" w16cid:durableId="1730107965">
    <w:abstractNumId w:val="48"/>
  </w:num>
  <w:num w:numId="12" w16cid:durableId="617640071">
    <w:abstractNumId w:val="44"/>
  </w:num>
  <w:num w:numId="13" w16cid:durableId="698701380">
    <w:abstractNumId w:val="15"/>
  </w:num>
  <w:num w:numId="14" w16cid:durableId="1009528303">
    <w:abstractNumId w:val="18"/>
  </w:num>
  <w:num w:numId="15" w16cid:durableId="2065719077">
    <w:abstractNumId w:val="40"/>
  </w:num>
  <w:num w:numId="16" w16cid:durableId="552497981">
    <w:abstractNumId w:val="27"/>
  </w:num>
  <w:num w:numId="17" w16cid:durableId="413017675">
    <w:abstractNumId w:val="14"/>
  </w:num>
  <w:num w:numId="18" w16cid:durableId="87430580">
    <w:abstractNumId w:val="21"/>
  </w:num>
  <w:num w:numId="19" w16cid:durableId="1138189409">
    <w:abstractNumId w:val="23"/>
  </w:num>
  <w:num w:numId="20" w16cid:durableId="1080760809">
    <w:abstractNumId w:val="9"/>
  </w:num>
  <w:num w:numId="21" w16cid:durableId="326253421">
    <w:abstractNumId w:val="16"/>
  </w:num>
  <w:num w:numId="22" w16cid:durableId="983703613">
    <w:abstractNumId w:val="38"/>
  </w:num>
  <w:num w:numId="23" w16cid:durableId="1530604344">
    <w:abstractNumId w:val="1"/>
  </w:num>
  <w:num w:numId="24" w16cid:durableId="313678785">
    <w:abstractNumId w:val="10"/>
  </w:num>
  <w:num w:numId="25" w16cid:durableId="1247497976">
    <w:abstractNumId w:val="26"/>
  </w:num>
  <w:num w:numId="26" w16cid:durableId="46415957">
    <w:abstractNumId w:val="42"/>
  </w:num>
  <w:num w:numId="27" w16cid:durableId="635526352">
    <w:abstractNumId w:val="24"/>
  </w:num>
  <w:num w:numId="28" w16cid:durableId="1108819342">
    <w:abstractNumId w:val="33"/>
  </w:num>
  <w:num w:numId="29" w16cid:durableId="1396707423">
    <w:abstractNumId w:val="19"/>
  </w:num>
  <w:num w:numId="30" w16cid:durableId="287125317">
    <w:abstractNumId w:val="29"/>
  </w:num>
  <w:num w:numId="31" w16cid:durableId="2040814823">
    <w:abstractNumId w:val="39"/>
  </w:num>
  <w:num w:numId="32" w16cid:durableId="973295831">
    <w:abstractNumId w:val="49"/>
  </w:num>
  <w:num w:numId="33" w16cid:durableId="1669942523">
    <w:abstractNumId w:val="13"/>
  </w:num>
  <w:num w:numId="34" w16cid:durableId="852955118">
    <w:abstractNumId w:val="12"/>
  </w:num>
  <w:num w:numId="35" w16cid:durableId="569999244">
    <w:abstractNumId w:val="46"/>
  </w:num>
  <w:num w:numId="36" w16cid:durableId="425422425">
    <w:abstractNumId w:val="3"/>
  </w:num>
  <w:num w:numId="37" w16cid:durableId="1117216577">
    <w:abstractNumId w:val="20"/>
  </w:num>
  <w:num w:numId="38" w16cid:durableId="1811630077">
    <w:abstractNumId w:val="51"/>
  </w:num>
  <w:num w:numId="39" w16cid:durableId="205989455">
    <w:abstractNumId w:val="50"/>
  </w:num>
  <w:num w:numId="40" w16cid:durableId="1777753854">
    <w:abstractNumId w:val="35"/>
  </w:num>
  <w:num w:numId="41" w16cid:durableId="633295020">
    <w:abstractNumId w:val="47"/>
  </w:num>
  <w:num w:numId="42" w16cid:durableId="785536921">
    <w:abstractNumId w:val="11"/>
  </w:num>
  <w:num w:numId="43" w16cid:durableId="166135057">
    <w:abstractNumId w:val="32"/>
  </w:num>
  <w:num w:numId="44" w16cid:durableId="371996799">
    <w:abstractNumId w:val="0"/>
  </w:num>
  <w:num w:numId="45" w16cid:durableId="2062096339">
    <w:abstractNumId w:val="5"/>
  </w:num>
  <w:num w:numId="46" w16cid:durableId="1774476715">
    <w:abstractNumId w:val="4"/>
  </w:num>
  <w:num w:numId="47" w16cid:durableId="1113206751">
    <w:abstractNumId w:val="31"/>
  </w:num>
  <w:num w:numId="48" w16cid:durableId="1420248384">
    <w:abstractNumId w:val="45"/>
  </w:num>
  <w:num w:numId="49" w16cid:durableId="201555461">
    <w:abstractNumId w:val="36"/>
  </w:num>
  <w:num w:numId="50" w16cid:durableId="822430723">
    <w:abstractNumId w:val="37"/>
  </w:num>
  <w:num w:numId="51" w16cid:durableId="691079003">
    <w:abstractNumId w:val="34"/>
  </w:num>
  <w:num w:numId="52" w16cid:durableId="50903149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dmMDQ0YjEwMmYyNmY2MmJlZTU2YmJjODY2YmNmMTAifQ=="/>
  </w:docVars>
  <w:rsids>
    <w:rsidRoot w:val="31047DE6"/>
    <w:rsid w:val="00004FBA"/>
    <w:rsid w:val="00012D6E"/>
    <w:rsid w:val="00016432"/>
    <w:rsid w:val="00020336"/>
    <w:rsid w:val="00021032"/>
    <w:rsid w:val="00021635"/>
    <w:rsid w:val="00021E42"/>
    <w:rsid w:val="00022381"/>
    <w:rsid w:val="0002272C"/>
    <w:rsid w:val="00024501"/>
    <w:rsid w:val="000246BD"/>
    <w:rsid w:val="00025568"/>
    <w:rsid w:val="000264AC"/>
    <w:rsid w:val="000309E9"/>
    <w:rsid w:val="0003548B"/>
    <w:rsid w:val="00036B3C"/>
    <w:rsid w:val="000373FF"/>
    <w:rsid w:val="000401A7"/>
    <w:rsid w:val="0004047E"/>
    <w:rsid w:val="00041D44"/>
    <w:rsid w:val="0004330B"/>
    <w:rsid w:val="000433CD"/>
    <w:rsid w:val="00043616"/>
    <w:rsid w:val="00045B38"/>
    <w:rsid w:val="0004621A"/>
    <w:rsid w:val="000467B1"/>
    <w:rsid w:val="000468AC"/>
    <w:rsid w:val="00047B63"/>
    <w:rsid w:val="00051CF5"/>
    <w:rsid w:val="00052EBD"/>
    <w:rsid w:val="0005582E"/>
    <w:rsid w:val="00060953"/>
    <w:rsid w:val="00062208"/>
    <w:rsid w:val="000644A1"/>
    <w:rsid w:val="00065443"/>
    <w:rsid w:val="00065685"/>
    <w:rsid w:val="00071A48"/>
    <w:rsid w:val="00076753"/>
    <w:rsid w:val="00076A0F"/>
    <w:rsid w:val="00076BB8"/>
    <w:rsid w:val="00077235"/>
    <w:rsid w:val="00077CFA"/>
    <w:rsid w:val="00080D70"/>
    <w:rsid w:val="00081D0F"/>
    <w:rsid w:val="00082DE1"/>
    <w:rsid w:val="00083F8E"/>
    <w:rsid w:val="0008417F"/>
    <w:rsid w:val="00086791"/>
    <w:rsid w:val="00090788"/>
    <w:rsid w:val="00091361"/>
    <w:rsid w:val="000935A8"/>
    <w:rsid w:val="00093E22"/>
    <w:rsid w:val="00094308"/>
    <w:rsid w:val="000949FE"/>
    <w:rsid w:val="00097979"/>
    <w:rsid w:val="00097A69"/>
    <w:rsid w:val="000A0336"/>
    <w:rsid w:val="000A4B35"/>
    <w:rsid w:val="000A5B4D"/>
    <w:rsid w:val="000A67A3"/>
    <w:rsid w:val="000B1BCD"/>
    <w:rsid w:val="000B2927"/>
    <w:rsid w:val="000B3117"/>
    <w:rsid w:val="000B3D14"/>
    <w:rsid w:val="000B3F02"/>
    <w:rsid w:val="000B5F0F"/>
    <w:rsid w:val="000C026B"/>
    <w:rsid w:val="000C5546"/>
    <w:rsid w:val="000C6223"/>
    <w:rsid w:val="000D33EE"/>
    <w:rsid w:val="000D6218"/>
    <w:rsid w:val="000D62C3"/>
    <w:rsid w:val="000D791F"/>
    <w:rsid w:val="000E1C0C"/>
    <w:rsid w:val="000E2597"/>
    <w:rsid w:val="000E2DE5"/>
    <w:rsid w:val="000E3F4F"/>
    <w:rsid w:val="000E6906"/>
    <w:rsid w:val="000E6AFC"/>
    <w:rsid w:val="000E7EB1"/>
    <w:rsid w:val="000F2945"/>
    <w:rsid w:val="000F4715"/>
    <w:rsid w:val="000F544E"/>
    <w:rsid w:val="000F5581"/>
    <w:rsid w:val="001019D8"/>
    <w:rsid w:val="00101DCB"/>
    <w:rsid w:val="001024F9"/>
    <w:rsid w:val="00102847"/>
    <w:rsid w:val="00104877"/>
    <w:rsid w:val="00115117"/>
    <w:rsid w:val="00115995"/>
    <w:rsid w:val="00115A89"/>
    <w:rsid w:val="00116EBA"/>
    <w:rsid w:val="00123C4A"/>
    <w:rsid w:val="0012599F"/>
    <w:rsid w:val="00125DCE"/>
    <w:rsid w:val="00127DC1"/>
    <w:rsid w:val="00130A1D"/>
    <w:rsid w:val="00131B02"/>
    <w:rsid w:val="00132984"/>
    <w:rsid w:val="001339F1"/>
    <w:rsid w:val="0013798F"/>
    <w:rsid w:val="00140E98"/>
    <w:rsid w:val="001430AB"/>
    <w:rsid w:val="00145111"/>
    <w:rsid w:val="001504C5"/>
    <w:rsid w:val="00150FDA"/>
    <w:rsid w:val="001531BF"/>
    <w:rsid w:val="00153C04"/>
    <w:rsid w:val="00155B1E"/>
    <w:rsid w:val="00157BC2"/>
    <w:rsid w:val="00161604"/>
    <w:rsid w:val="001674D3"/>
    <w:rsid w:val="00167CB4"/>
    <w:rsid w:val="0017008E"/>
    <w:rsid w:val="00170374"/>
    <w:rsid w:val="001706EC"/>
    <w:rsid w:val="00172566"/>
    <w:rsid w:val="001729A6"/>
    <w:rsid w:val="001779DB"/>
    <w:rsid w:val="001802FA"/>
    <w:rsid w:val="00181FF3"/>
    <w:rsid w:val="001829E0"/>
    <w:rsid w:val="00183BBA"/>
    <w:rsid w:val="0018465D"/>
    <w:rsid w:val="001858F8"/>
    <w:rsid w:val="0019031E"/>
    <w:rsid w:val="00192147"/>
    <w:rsid w:val="00192E4D"/>
    <w:rsid w:val="0019583C"/>
    <w:rsid w:val="00196331"/>
    <w:rsid w:val="00196410"/>
    <w:rsid w:val="001978CB"/>
    <w:rsid w:val="001A211A"/>
    <w:rsid w:val="001A61BA"/>
    <w:rsid w:val="001A6606"/>
    <w:rsid w:val="001A7792"/>
    <w:rsid w:val="001A7F88"/>
    <w:rsid w:val="001B185C"/>
    <w:rsid w:val="001B35CC"/>
    <w:rsid w:val="001B3859"/>
    <w:rsid w:val="001B445B"/>
    <w:rsid w:val="001C0761"/>
    <w:rsid w:val="001C10F0"/>
    <w:rsid w:val="001C173A"/>
    <w:rsid w:val="001C2DED"/>
    <w:rsid w:val="001C39D9"/>
    <w:rsid w:val="001C5DB0"/>
    <w:rsid w:val="001C6682"/>
    <w:rsid w:val="001C669E"/>
    <w:rsid w:val="001D0965"/>
    <w:rsid w:val="001D529D"/>
    <w:rsid w:val="001E3C3C"/>
    <w:rsid w:val="001E771B"/>
    <w:rsid w:val="001F0354"/>
    <w:rsid w:val="001F0AF4"/>
    <w:rsid w:val="001F16A6"/>
    <w:rsid w:val="001F6031"/>
    <w:rsid w:val="001F7B1F"/>
    <w:rsid w:val="0020437D"/>
    <w:rsid w:val="002058B4"/>
    <w:rsid w:val="00206D10"/>
    <w:rsid w:val="0020729E"/>
    <w:rsid w:val="00207512"/>
    <w:rsid w:val="00210568"/>
    <w:rsid w:val="002124C6"/>
    <w:rsid w:val="0021396B"/>
    <w:rsid w:val="002163C0"/>
    <w:rsid w:val="00216CA5"/>
    <w:rsid w:val="002201FE"/>
    <w:rsid w:val="00220B2B"/>
    <w:rsid w:val="00221AC0"/>
    <w:rsid w:val="00222814"/>
    <w:rsid w:val="00225D0F"/>
    <w:rsid w:val="00226263"/>
    <w:rsid w:val="00227683"/>
    <w:rsid w:val="00227A46"/>
    <w:rsid w:val="00230E1A"/>
    <w:rsid w:val="002337AD"/>
    <w:rsid w:val="002345D8"/>
    <w:rsid w:val="002414B7"/>
    <w:rsid w:val="00241527"/>
    <w:rsid w:val="002437B7"/>
    <w:rsid w:val="0025157D"/>
    <w:rsid w:val="00252B47"/>
    <w:rsid w:val="00253F70"/>
    <w:rsid w:val="002606E3"/>
    <w:rsid w:val="00262BF1"/>
    <w:rsid w:val="00263582"/>
    <w:rsid w:val="002638E3"/>
    <w:rsid w:val="00265BF9"/>
    <w:rsid w:val="0027109E"/>
    <w:rsid w:val="00271A5D"/>
    <w:rsid w:val="00276BE1"/>
    <w:rsid w:val="00276F82"/>
    <w:rsid w:val="0028334F"/>
    <w:rsid w:val="00285F20"/>
    <w:rsid w:val="00287335"/>
    <w:rsid w:val="00287FA0"/>
    <w:rsid w:val="00292B20"/>
    <w:rsid w:val="00293C70"/>
    <w:rsid w:val="0029466D"/>
    <w:rsid w:val="00296C9F"/>
    <w:rsid w:val="002A075B"/>
    <w:rsid w:val="002A471B"/>
    <w:rsid w:val="002A4F76"/>
    <w:rsid w:val="002B0430"/>
    <w:rsid w:val="002B0F06"/>
    <w:rsid w:val="002B2CD7"/>
    <w:rsid w:val="002B577B"/>
    <w:rsid w:val="002B6674"/>
    <w:rsid w:val="002B7247"/>
    <w:rsid w:val="002C15FC"/>
    <w:rsid w:val="002C1BCA"/>
    <w:rsid w:val="002C6F13"/>
    <w:rsid w:val="002C7C5A"/>
    <w:rsid w:val="002D2038"/>
    <w:rsid w:val="002D26FB"/>
    <w:rsid w:val="002D3E05"/>
    <w:rsid w:val="002D49EC"/>
    <w:rsid w:val="002D56AD"/>
    <w:rsid w:val="002D693E"/>
    <w:rsid w:val="002D6AF2"/>
    <w:rsid w:val="002D6F14"/>
    <w:rsid w:val="002E2E09"/>
    <w:rsid w:val="002F02AD"/>
    <w:rsid w:val="002F2B61"/>
    <w:rsid w:val="002F7D92"/>
    <w:rsid w:val="00301301"/>
    <w:rsid w:val="00301A39"/>
    <w:rsid w:val="00302D64"/>
    <w:rsid w:val="00303879"/>
    <w:rsid w:val="00305169"/>
    <w:rsid w:val="00305531"/>
    <w:rsid w:val="00305610"/>
    <w:rsid w:val="00305629"/>
    <w:rsid w:val="00305BFC"/>
    <w:rsid w:val="00306CC5"/>
    <w:rsid w:val="003120C8"/>
    <w:rsid w:val="003122FA"/>
    <w:rsid w:val="00312F7D"/>
    <w:rsid w:val="00313968"/>
    <w:rsid w:val="00314D40"/>
    <w:rsid w:val="00317BBA"/>
    <w:rsid w:val="003204FF"/>
    <w:rsid w:val="00320738"/>
    <w:rsid w:val="00327A75"/>
    <w:rsid w:val="00327B63"/>
    <w:rsid w:val="0033157B"/>
    <w:rsid w:val="00331DBD"/>
    <w:rsid w:val="0033241E"/>
    <w:rsid w:val="00335EC6"/>
    <w:rsid w:val="00336472"/>
    <w:rsid w:val="00340664"/>
    <w:rsid w:val="00341C6D"/>
    <w:rsid w:val="00343F0B"/>
    <w:rsid w:val="00345C01"/>
    <w:rsid w:val="003523C5"/>
    <w:rsid w:val="003563CF"/>
    <w:rsid w:val="003570CA"/>
    <w:rsid w:val="0035759F"/>
    <w:rsid w:val="00360508"/>
    <w:rsid w:val="00360C76"/>
    <w:rsid w:val="0036461D"/>
    <w:rsid w:val="00367194"/>
    <w:rsid w:val="00367434"/>
    <w:rsid w:val="00370D16"/>
    <w:rsid w:val="00371732"/>
    <w:rsid w:val="0037229A"/>
    <w:rsid w:val="00375E0C"/>
    <w:rsid w:val="00376492"/>
    <w:rsid w:val="00381E6F"/>
    <w:rsid w:val="003844F2"/>
    <w:rsid w:val="00385C95"/>
    <w:rsid w:val="00385F48"/>
    <w:rsid w:val="0039195E"/>
    <w:rsid w:val="003924F9"/>
    <w:rsid w:val="00394FF0"/>
    <w:rsid w:val="00395702"/>
    <w:rsid w:val="00395CCA"/>
    <w:rsid w:val="00396041"/>
    <w:rsid w:val="0039661A"/>
    <w:rsid w:val="003A0310"/>
    <w:rsid w:val="003A16E0"/>
    <w:rsid w:val="003A245C"/>
    <w:rsid w:val="003A433C"/>
    <w:rsid w:val="003A705A"/>
    <w:rsid w:val="003A720A"/>
    <w:rsid w:val="003A7449"/>
    <w:rsid w:val="003B180F"/>
    <w:rsid w:val="003B408A"/>
    <w:rsid w:val="003B436F"/>
    <w:rsid w:val="003B442F"/>
    <w:rsid w:val="003B4ED5"/>
    <w:rsid w:val="003B51FF"/>
    <w:rsid w:val="003C6373"/>
    <w:rsid w:val="003D132D"/>
    <w:rsid w:val="003D2575"/>
    <w:rsid w:val="003D35FA"/>
    <w:rsid w:val="003D4779"/>
    <w:rsid w:val="003D4B1F"/>
    <w:rsid w:val="003D54A9"/>
    <w:rsid w:val="003D5D7C"/>
    <w:rsid w:val="003D61F0"/>
    <w:rsid w:val="003D6652"/>
    <w:rsid w:val="003D75AC"/>
    <w:rsid w:val="003D7E7E"/>
    <w:rsid w:val="003E44AD"/>
    <w:rsid w:val="003E6AAC"/>
    <w:rsid w:val="003F094D"/>
    <w:rsid w:val="003F240C"/>
    <w:rsid w:val="003F45B5"/>
    <w:rsid w:val="003F63B3"/>
    <w:rsid w:val="003F6DCE"/>
    <w:rsid w:val="003F7584"/>
    <w:rsid w:val="00403C65"/>
    <w:rsid w:val="00412FCD"/>
    <w:rsid w:val="00414645"/>
    <w:rsid w:val="00414892"/>
    <w:rsid w:val="00423049"/>
    <w:rsid w:val="004231E9"/>
    <w:rsid w:val="004236FC"/>
    <w:rsid w:val="00427768"/>
    <w:rsid w:val="00434C57"/>
    <w:rsid w:val="0043621D"/>
    <w:rsid w:val="00441063"/>
    <w:rsid w:val="00442993"/>
    <w:rsid w:val="00443CBE"/>
    <w:rsid w:val="00446388"/>
    <w:rsid w:val="0044642D"/>
    <w:rsid w:val="00450E57"/>
    <w:rsid w:val="004542CA"/>
    <w:rsid w:val="004558F9"/>
    <w:rsid w:val="00466C94"/>
    <w:rsid w:val="004670B5"/>
    <w:rsid w:val="004701D4"/>
    <w:rsid w:val="00474A07"/>
    <w:rsid w:val="00474E1C"/>
    <w:rsid w:val="00475EB8"/>
    <w:rsid w:val="00475F8E"/>
    <w:rsid w:val="004829D1"/>
    <w:rsid w:val="00482A20"/>
    <w:rsid w:val="00482E43"/>
    <w:rsid w:val="00483D12"/>
    <w:rsid w:val="00484157"/>
    <w:rsid w:val="004846FB"/>
    <w:rsid w:val="00485154"/>
    <w:rsid w:val="004858B4"/>
    <w:rsid w:val="00492A55"/>
    <w:rsid w:val="0049397C"/>
    <w:rsid w:val="004966C6"/>
    <w:rsid w:val="00497F40"/>
    <w:rsid w:val="004B447D"/>
    <w:rsid w:val="004C0112"/>
    <w:rsid w:val="004C240E"/>
    <w:rsid w:val="004C3F0B"/>
    <w:rsid w:val="004C6757"/>
    <w:rsid w:val="004C6ADF"/>
    <w:rsid w:val="004C6F70"/>
    <w:rsid w:val="004C71FE"/>
    <w:rsid w:val="004D2AA2"/>
    <w:rsid w:val="004D3D5E"/>
    <w:rsid w:val="004D4548"/>
    <w:rsid w:val="004D5410"/>
    <w:rsid w:val="004D6752"/>
    <w:rsid w:val="004E14DD"/>
    <w:rsid w:val="004E3991"/>
    <w:rsid w:val="004F000F"/>
    <w:rsid w:val="004F0413"/>
    <w:rsid w:val="004F1D36"/>
    <w:rsid w:val="004F3184"/>
    <w:rsid w:val="004F7315"/>
    <w:rsid w:val="004F7F32"/>
    <w:rsid w:val="00501278"/>
    <w:rsid w:val="00502049"/>
    <w:rsid w:val="00502AF2"/>
    <w:rsid w:val="005033E6"/>
    <w:rsid w:val="00503CB3"/>
    <w:rsid w:val="00506655"/>
    <w:rsid w:val="005154FA"/>
    <w:rsid w:val="00515B7E"/>
    <w:rsid w:val="00517AA0"/>
    <w:rsid w:val="005206BD"/>
    <w:rsid w:val="00521022"/>
    <w:rsid w:val="00521304"/>
    <w:rsid w:val="00523998"/>
    <w:rsid w:val="0052676C"/>
    <w:rsid w:val="0052757D"/>
    <w:rsid w:val="00532EE7"/>
    <w:rsid w:val="0053730D"/>
    <w:rsid w:val="005410F4"/>
    <w:rsid w:val="00541C87"/>
    <w:rsid w:val="00541FA4"/>
    <w:rsid w:val="00546706"/>
    <w:rsid w:val="0055083B"/>
    <w:rsid w:val="00550B8C"/>
    <w:rsid w:val="00550ECF"/>
    <w:rsid w:val="00551320"/>
    <w:rsid w:val="00551520"/>
    <w:rsid w:val="00556C75"/>
    <w:rsid w:val="00560BC3"/>
    <w:rsid w:val="00561573"/>
    <w:rsid w:val="005636F6"/>
    <w:rsid w:val="0056460D"/>
    <w:rsid w:val="00566783"/>
    <w:rsid w:val="00566BB1"/>
    <w:rsid w:val="005705CB"/>
    <w:rsid w:val="00570B25"/>
    <w:rsid w:val="005718AD"/>
    <w:rsid w:val="00574F93"/>
    <w:rsid w:val="005764C8"/>
    <w:rsid w:val="00576CA9"/>
    <w:rsid w:val="00577B34"/>
    <w:rsid w:val="00577DB3"/>
    <w:rsid w:val="005819A8"/>
    <w:rsid w:val="005837AB"/>
    <w:rsid w:val="005851C4"/>
    <w:rsid w:val="00587E6B"/>
    <w:rsid w:val="00590828"/>
    <w:rsid w:val="00590B0F"/>
    <w:rsid w:val="00591EA5"/>
    <w:rsid w:val="005950B6"/>
    <w:rsid w:val="005A0729"/>
    <w:rsid w:val="005A2989"/>
    <w:rsid w:val="005A44DC"/>
    <w:rsid w:val="005B0B3C"/>
    <w:rsid w:val="005B2000"/>
    <w:rsid w:val="005B4114"/>
    <w:rsid w:val="005B4778"/>
    <w:rsid w:val="005B594C"/>
    <w:rsid w:val="005B61F4"/>
    <w:rsid w:val="005C0516"/>
    <w:rsid w:val="005C2917"/>
    <w:rsid w:val="005C3512"/>
    <w:rsid w:val="005C3C49"/>
    <w:rsid w:val="005C44AD"/>
    <w:rsid w:val="005C607B"/>
    <w:rsid w:val="005C6C8C"/>
    <w:rsid w:val="005C72A0"/>
    <w:rsid w:val="005D0591"/>
    <w:rsid w:val="005D3552"/>
    <w:rsid w:val="005D4D70"/>
    <w:rsid w:val="005D5210"/>
    <w:rsid w:val="005D584B"/>
    <w:rsid w:val="005E0264"/>
    <w:rsid w:val="005E0583"/>
    <w:rsid w:val="005E06A5"/>
    <w:rsid w:val="005E1E22"/>
    <w:rsid w:val="005E4A72"/>
    <w:rsid w:val="005E5FFA"/>
    <w:rsid w:val="005E6B3C"/>
    <w:rsid w:val="005E7A55"/>
    <w:rsid w:val="005E7AD9"/>
    <w:rsid w:val="005F173A"/>
    <w:rsid w:val="005F2335"/>
    <w:rsid w:val="005F4311"/>
    <w:rsid w:val="005F7597"/>
    <w:rsid w:val="005F7E51"/>
    <w:rsid w:val="006011B2"/>
    <w:rsid w:val="00602700"/>
    <w:rsid w:val="00602E07"/>
    <w:rsid w:val="00607284"/>
    <w:rsid w:val="00610CB5"/>
    <w:rsid w:val="00613DA0"/>
    <w:rsid w:val="006147C8"/>
    <w:rsid w:val="00616E86"/>
    <w:rsid w:val="00620EF1"/>
    <w:rsid w:val="006224D8"/>
    <w:rsid w:val="0062261E"/>
    <w:rsid w:val="00623420"/>
    <w:rsid w:val="00626169"/>
    <w:rsid w:val="006333C9"/>
    <w:rsid w:val="00634CF6"/>
    <w:rsid w:val="00636106"/>
    <w:rsid w:val="006426E5"/>
    <w:rsid w:val="006435D7"/>
    <w:rsid w:val="00645263"/>
    <w:rsid w:val="00645956"/>
    <w:rsid w:val="00650856"/>
    <w:rsid w:val="00650C8C"/>
    <w:rsid w:val="0065144D"/>
    <w:rsid w:val="00651514"/>
    <w:rsid w:val="006519CD"/>
    <w:rsid w:val="00656A25"/>
    <w:rsid w:val="00656E1A"/>
    <w:rsid w:val="006608A7"/>
    <w:rsid w:val="00661779"/>
    <w:rsid w:val="00662761"/>
    <w:rsid w:val="00663647"/>
    <w:rsid w:val="006660D8"/>
    <w:rsid w:val="00671460"/>
    <w:rsid w:val="006735C8"/>
    <w:rsid w:val="00674172"/>
    <w:rsid w:val="006757A0"/>
    <w:rsid w:val="00676B05"/>
    <w:rsid w:val="0068085E"/>
    <w:rsid w:val="00682C44"/>
    <w:rsid w:val="00683E50"/>
    <w:rsid w:val="00694166"/>
    <w:rsid w:val="00694B67"/>
    <w:rsid w:val="00695457"/>
    <w:rsid w:val="00696371"/>
    <w:rsid w:val="00696DFC"/>
    <w:rsid w:val="006978BE"/>
    <w:rsid w:val="006A32A2"/>
    <w:rsid w:val="006A3E75"/>
    <w:rsid w:val="006A6854"/>
    <w:rsid w:val="006A7FA2"/>
    <w:rsid w:val="006B032B"/>
    <w:rsid w:val="006B0D2F"/>
    <w:rsid w:val="006B22A5"/>
    <w:rsid w:val="006C10B9"/>
    <w:rsid w:val="006C4568"/>
    <w:rsid w:val="006C5A70"/>
    <w:rsid w:val="006C5CBD"/>
    <w:rsid w:val="006C79B9"/>
    <w:rsid w:val="006C7F1F"/>
    <w:rsid w:val="006D6359"/>
    <w:rsid w:val="006D640B"/>
    <w:rsid w:val="006E0092"/>
    <w:rsid w:val="006E1B95"/>
    <w:rsid w:val="006E2632"/>
    <w:rsid w:val="006E2AE3"/>
    <w:rsid w:val="006E6B82"/>
    <w:rsid w:val="006E754E"/>
    <w:rsid w:val="006F0B98"/>
    <w:rsid w:val="006F14D4"/>
    <w:rsid w:val="006F27D7"/>
    <w:rsid w:val="006F6010"/>
    <w:rsid w:val="006F65AA"/>
    <w:rsid w:val="006F67CF"/>
    <w:rsid w:val="006F6F14"/>
    <w:rsid w:val="006F709E"/>
    <w:rsid w:val="0070435E"/>
    <w:rsid w:val="00704C40"/>
    <w:rsid w:val="00704C9B"/>
    <w:rsid w:val="00707299"/>
    <w:rsid w:val="007075DC"/>
    <w:rsid w:val="00710B0D"/>
    <w:rsid w:val="007125E4"/>
    <w:rsid w:val="00714643"/>
    <w:rsid w:val="00716814"/>
    <w:rsid w:val="007203A0"/>
    <w:rsid w:val="0072754E"/>
    <w:rsid w:val="007300E0"/>
    <w:rsid w:val="007314BE"/>
    <w:rsid w:val="00734B15"/>
    <w:rsid w:val="00736FEE"/>
    <w:rsid w:val="00737C36"/>
    <w:rsid w:val="007403B1"/>
    <w:rsid w:val="00740DF1"/>
    <w:rsid w:val="00742816"/>
    <w:rsid w:val="00742E9F"/>
    <w:rsid w:val="0074451F"/>
    <w:rsid w:val="0074529B"/>
    <w:rsid w:val="007453D2"/>
    <w:rsid w:val="00751D05"/>
    <w:rsid w:val="00756846"/>
    <w:rsid w:val="00756BC6"/>
    <w:rsid w:val="00756F9A"/>
    <w:rsid w:val="007630B3"/>
    <w:rsid w:val="00767790"/>
    <w:rsid w:val="007716A4"/>
    <w:rsid w:val="00773A38"/>
    <w:rsid w:val="007743FB"/>
    <w:rsid w:val="00775FA4"/>
    <w:rsid w:val="00777F78"/>
    <w:rsid w:val="0078028A"/>
    <w:rsid w:val="00783B01"/>
    <w:rsid w:val="0079106C"/>
    <w:rsid w:val="00791FFC"/>
    <w:rsid w:val="00792686"/>
    <w:rsid w:val="00793AB9"/>
    <w:rsid w:val="0079410D"/>
    <w:rsid w:val="00795F4C"/>
    <w:rsid w:val="00796013"/>
    <w:rsid w:val="00796340"/>
    <w:rsid w:val="007A03BE"/>
    <w:rsid w:val="007A0B5A"/>
    <w:rsid w:val="007A0DC8"/>
    <w:rsid w:val="007A2491"/>
    <w:rsid w:val="007A391C"/>
    <w:rsid w:val="007A4135"/>
    <w:rsid w:val="007A619E"/>
    <w:rsid w:val="007A705C"/>
    <w:rsid w:val="007A72B6"/>
    <w:rsid w:val="007B1544"/>
    <w:rsid w:val="007B3A69"/>
    <w:rsid w:val="007B4E7A"/>
    <w:rsid w:val="007B6107"/>
    <w:rsid w:val="007B6996"/>
    <w:rsid w:val="007B6E96"/>
    <w:rsid w:val="007C1601"/>
    <w:rsid w:val="007C2BCF"/>
    <w:rsid w:val="007C3603"/>
    <w:rsid w:val="007C438D"/>
    <w:rsid w:val="007C4478"/>
    <w:rsid w:val="007D34B2"/>
    <w:rsid w:val="007D35C9"/>
    <w:rsid w:val="007D49C0"/>
    <w:rsid w:val="007D5F1E"/>
    <w:rsid w:val="007E08B1"/>
    <w:rsid w:val="007E2E7A"/>
    <w:rsid w:val="007E4B90"/>
    <w:rsid w:val="007E4DCB"/>
    <w:rsid w:val="007E6AEE"/>
    <w:rsid w:val="007E78B7"/>
    <w:rsid w:val="007F25A6"/>
    <w:rsid w:val="007F26B7"/>
    <w:rsid w:val="007F62BD"/>
    <w:rsid w:val="007F6A46"/>
    <w:rsid w:val="008015FA"/>
    <w:rsid w:val="008104F1"/>
    <w:rsid w:val="00810E2A"/>
    <w:rsid w:val="00811BA3"/>
    <w:rsid w:val="00815258"/>
    <w:rsid w:val="00817CCA"/>
    <w:rsid w:val="00825EE3"/>
    <w:rsid w:val="0082665D"/>
    <w:rsid w:val="008276D9"/>
    <w:rsid w:val="00827DA5"/>
    <w:rsid w:val="00830422"/>
    <w:rsid w:val="00830E4C"/>
    <w:rsid w:val="008334AF"/>
    <w:rsid w:val="008358BF"/>
    <w:rsid w:val="00836744"/>
    <w:rsid w:val="0084164B"/>
    <w:rsid w:val="00845DFC"/>
    <w:rsid w:val="00850D70"/>
    <w:rsid w:val="00851F21"/>
    <w:rsid w:val="00852AC9"/>
    <w:rsid w:val="00852F96"/>
    <w:rsid w:val="008547C6"/>
    <w:rsid w:val="0085691D"/>
    <w:rsid w:val="008607EA"/>
    <w:rsid w:val="00860AD6"/>
    <w:rsid w:val="008659A6"/>
    <w:rsid w:val="008660E6"/>
    <w:rsid w:val="00867421"/>
    <w:rsid w:val="00867981"/>
    <w:rsid w:val="008702A7"/>
    <w:rsid w:val="00870F79"/>
    <w:rsid w:val="008727CC"/>
    <w:rsid w:val="008757A7"/>
    <w:rsid w:val="00880C3D"/>
    <w:rsid w:val="00881844"/>
    <w:rsid w:val="008901D1"/>
    <w:rsid w:val="00890A84"/>
    <w:rsid w:val="00894923"/>
    <w:rsid w:val="00894DB3"/>
    <w:rsid w:val="008A1024"/>
    <w:rsid w:val="008A1729"/>
    <w:rsid w:val="008A2A7E"/>
    <w:rsid w:val="008A41AC"/>
    <w:rsid w:val="008A478C"/>
    <w:rsid w:val="008A5289"/>
    <w:rsid w:val="008A64DA"/>
    <w:rsid w:val="008A746E"/>
    <w:rsid w:val="008B2FB5"/>
    <w:rsid w:val="008B426D"/>
    <w:rsid w:val="008B4583"/>
    <w:rsid w:val="008B5270"/>
    <w:rsid w:val="008B5863"/>
    <w:rsid w:val="008C03DB"/>
    <w:rsid w:val="008C3872"/>
    <w:rsid w:val="008C4ADF"/>
    <w:rsid w:val="008C70B1"/>
    <w:rsid w:val="008D0ACD"/>
    <w:rsid w:val="008D4BD1"/>
    <w:rsid w:val="008D4BF6"/>
    <w:rsid w:val="008D4F58"/>
    <w:rsid w:val="008D529E"/>
    <w:rsid w:val="008D5B47"/>
    <w:rsid w:val="008D5C56"/>
    <w:rsid w:val="008D6D57"/>
    <w:rsid w:val="008D7402"/>
    <w:rsid w:val="008E2BDE"/>
    <w:rsid w:val="008E3E42"/>
    <w:rsid w:val="008E4A64"/>
    <w:rsid w:val="008F2134"/>
    <w:rsid w:val="009015EC"/>
    <w:rsid w:val="00901A50"/>
    <w:rsid w:val="009022AB"/>
    <w:rsid w:val="0090347A"/>
    <w:rsid w:val="00906429"/>
    <w:rsid w:val="0090701C"/>
    <w:rsid w:val="00912941"/>
    <w:rsid w:val="00914C49"/>
    <w:rsid w:val="00915D61"/>
    <w:rsid w:val="00917FD6"/>
    <w:rsid w:val="00921185"/>
    <w:rsid w:val="00922ED4"/>
    <w:rsid w:val="0092472C"/>
    <w:rsid w:val="009251FF"/>
    <w:rsid w:val="00930FF6"/>
    <w:rsid w:val="00931579"/>
    <w:rsid w:val="009345AE"/>
    <w:rsid w:val="00935118"/>
    <w:rsid w:val="009373E7"/>
    <w:rsid w:val="00940B4A"/>
    <w:rsid w:val="00941607"/>
    <w:rsid w:val="00941C91"/>
    <w:rsid w:val="009424C7"/>
    <w:rsid w:val="00943C9F"/>
    <w:rsid w:val="009465CC"/>
    <w:rsid w:val="009522C4"/>
    <w:rsid w:val="0095269B"/>
    <w:rsid w:val="00954C96"/>
    <w:rsid w:val="009602E6"/>
    <w:rsid w:val="009603C4"/>
    <w:rsid w:val="00965E80"/>
    <w:rsid w:val="0097313F"/>
    <w:rsid w:val="009733A0"/>
    <w:rsid w:val="00975037"/>
    <w:rsid w:val="0098363C"/>
    <w:rsid w:val="00983B6A"/>
    <w:rsid w:val="00984D73"/>
    <w:rsid w:val="009853F9"/>
    <w:rsid w:val="00985469"/>
    <w:rsid w:val="00986A49"/>
    <w:rsid w:val="00986BEA"/>
    <w:rsid w:val="00987085"/>
    <w:rsid w:val="00987F32"/>
    <w:rsid w:val="00990A0C"/>
    <w:rsid w:val="009912C7"/>
    <w:rsid w:val="009923B7"/>
    <w:rsid w:val="00993348"/>
    <w:rsid w:val="0099340B"/>
    <w:rsid w:val="00994F5D"/>
    <w:rsid w:val="00994F73"/>
    <w:rsid w:val="009950BB"/>
    <w:rsid w:val="0099562E"/>
    <w:rsid w:val="009A1D2C"/>
    <w:rsid w:val="009A23A8"/>
    <w:rsid w:val="009A5130"/>
    <w:rsid w:val="009A5313"/>
    <w:rsid w:val="009A67BA"/>
    <w:rsid w:val="009B011C"/>
    <w:rsid w:val="009B2F9E"/>
    <w:rsid w:val="009B327E"/>
    <w:rsid w:val="009B37F4"/>
    <w:rsid w:val="009B4095"/>
    <w:rsid w:val="009B4BC2"/>
    <w:rsid w:val="009B643A"/>
    <w:rsid w:val="009C06DC"/>
    <w:rsid w:val="009C2C29"/>
    <w:rsid w:val="009C5D9A"/>
    <w:rsid w:val="009C63A2"/>
    <w:rsid w:val="009C79D3"/>
    <w:rsid w:val="009C7DCC"/>
    <w:rsid w:val="009D0CB5"/>
    <w:rsid w:val="009D2843"/>
    <w:rsid w:val="009D2A04"/>
    <w:rsid w:val="009D41FA"/>
    <w:rsid w:val="009D568C"/>
    <w:rsid w:val="009D592A"/>
    <w:rsid w:val="009E3D46"/>
    <w:rsid w:val="009E4F76"/>
    <w:rsid w:val="009E5F4C"/>
    <w:rsid w:val="009E6234"/>
    <w:rsid w:val="009F0999"/>
    <w:rsid w:val="009F26B0"/>
    <w:rsid w:val="009F2B2B"/>
    <w:rsid w:val="009F48AD"/>
    <w:rsid w:val="009F4A1C"/>
    <w:rsid w:val="009F4B7A"/>
    <w:rsid w:val="009F4D87"/>
    <w:rsid w:val="009F53FF"/>
    <w:rsid w:val="00A00319"/>
    <w:rsid w:val="00A05077"/>
    <w:rsid w:val="00A066DB"/>
    <w:rsid w:val="00A108E8"/>
    <w:rsid w:val="00A11DA8"/>
    <w:rsid w:val="00A12FF5"/>
    <w:rsid w:val="00A136B5"/>
    <w:rsid w:val="00A13E49"/>
    <w:rsid w:val="00A15B21"/>
    <w:rsid w:val="00A17FAB"/>
    <w:rsid w:val="00A20E0C"/>
    <w:rsid w:val="00A24921"/>
    <w:rsid w:val="00A316B2"/>
    <w:rsid w:val="00A346B8"/>
    <w:rsid w:val="00A37AC0"/>
    <w:rsid w:val="00A42B97"/>
    <w:rsid w:val="00A43F13"/>
    <w:rsid w:val="00A45AA9"/>
    <w:rsid w:val="00A46C10"/>
    <w:rsid w:val="00A47F84"/>
    <w:rsid w:val="00A52780"/>
    <w:rsid w:val="00A56A06"/>
    <w:rsid w:val="00A607FA"/>
    <w:rsid w:val="00A65CE1"/>
    <w:rsid w:val="00A713BA"/>
    <w:rsid w:val="00A7227E"/>
    <w:rsid w:val="00A729F1"/>
    <w:rsid w:val="00A74649"/>
    <w:rsid w:val="00A75E4A"/>
    <w:rsid w:val="00A76A34"/>
    <w:rsid w:val="00A808AA"/>
    <w:rsid w:val="00A82144"/>
    <w:rsid w:val="00A841D1"/>
    <w:rsid w:val="00A84786"/>
    <w:rsid w:val="00A847F2"/>
    <w:rsid w:val="00A855BD"/>
    <w:rsid w:val="00A8697D"/>
    <w:rsid w:val="00A92998"/>
    <w:rsid w:val="00A97E41"/>
    <w:rsid w:val="00AA1B6C"/>
    <w:rsid w:val="00AA2656"/>
    <w:rsid w:val="00AA50CD"/>
    <w:rsid w:val="00AA6819"/>
    <w:rsid w:val="00AB04D5"/>
    <w:rsid w:val="00AB0591"/>
    <w:rsid w:val="00AB0D0D"/>
    <w:rsid w:val="00AB1C8C"/>
    <w:rsid w:val="00AB384A"/>
    <w:rsid w:val="00AB4FC1"/>
    <w:rsid w:val="00AB5AC9"/>
    <w:rsid w:val="00AB5B19"/>
    <w:rsid w:val="00AB5EC1"/>
    <w:rsid w:val="00AB6EDB"/>
    <w:rsid w:val="00AB7776"/>
    <w:rsid w:val="00AB7B7B"/>
    <w:rsid w:val="00AC2496"/>
    <w:rsid w:val="00AC6256"/>
    <w:rsid w:val="00AC7F89"/>
    <w:rsid w:val="00AD3C36"/>
    <w:rsid w:val="00AD77B3"/>
    <w:rsid w:val="00AD7E6F"/>
    <w:rsid w:val="00AE05BF"/>
    <w:rsid w:val="00AE0BB9"/>
    <w:rsid w:val="00AE2CE7"/>
    <w:rsid w:val="00AE3C7F"/>
    <w:rsid w:val="00AE461C"/>
    <w:rsid w:val="00AE5C55"/>
    <w:rsid w:val="00AF121F"/>
    <w:rsid w:val="00AF3BB3"/>
    <w:rsid w:val="00AF4592"/>
    <w:rsid w:val="00AF50EB"/>
    <w:rsid w:val="00AF763B"/>
    <w:rsid w:val="00AF7A5D"/>
    <w:rsid w:val="00B04176"/>
    <w:rsid w:val="00B04882"/>
    <w:rsid w:val="00B065E6"/>
    <w:rsid w:val="00B07BFA"/>
    <w:rsid w:val="00B1142B"/>
    <w:rsid w:val="00B115BB"/>
    <w:rsid w:val="00B12906"/>
    <w:rsid w:val="00B13243"/>
    <w:rsid w:val="00B1598D"/>
    <w:rsid w:val="00B17DC4"/>
    <w:rsid w:val="00B2048E"/>
    <w:rsid w:val="00B20995"/>
    <w:rsid w:val="00B21C1E"/>
    <w:rsid w:val="00B225A5"/>
    <w:rsid w:val="00B2627F"/>
    <w:rsid w:val="00B30CB9"/>
    <w:rsid w:val="00B34356"/>
    <w:rsid w:val="00B35039"/>
    <w:rsid w:val="00B353F8"/>
    <w:rsid w:val="00B35798"/>
    <w:rsid w:val="00B4330E"/>
    <w:rsid w:val="00B5164A"/>
    <w:rsid w:val="00B531D1"/>
    <w:rsid w:val="00B5651C"/>
    <w:rsid w:val="00B61997"/>
    <w:rsid w:val="00B62488"/>
    <w:rsid w:val="00B62A79"/>
    <w:rsid w:val="00B62F2E"/>
    <w:rsid w:val="00B651E5"/>
    <w:rsid w:val="00B65259"/>
    <w:rsid w:val="00B65A42"/>
    <w:rsid w:val="00B66BF7"/>
    <w:rsid w:val="00B7167B"/>
    <w:rsid w:val="00B73F9C"/>
    <w:rsid w:val="00B755C5"/>
    <w:rsid w:val="00B82523"/>
    <w:rsid w:val="00B83C34"/>
    <w:rsid w:val="00B85196"/>
    <w:rsid w:val="00B85B8E"/>
    <w:rsid w:val="00B8710D"/>
    <w:rsid w:val="00B93324"/>
    <w:rsid w:val="00B96013"/>
    <w:rsid w:val="00B96A3B"/>
    <w:rsid w:val="00B96F26"/>
    <w:rsid w:val="00BA0DC7"/>
    <w:rsid w:val="00BA1E0B"/>
    <w:rsid w:val="00BA3B61"/>
    <w:rsid w:val="00BA3B66"/>
    <w:rsid w:val="00BB019D"/>
    <w:rsid w:val="00BB2D26"/>
    <w:rsid w:val="00BB7875"/>
    <w:rsid w:val="00BC02AB"/>
    <w:rsid w:val="00BC07E1"/>
    <w:rsid w:val="00BC1ACA"/>
    <w:rsid w:val="00BC2E1E"/>
    <w:rsid w:val="00BC3A6E"/>
    <w:rsid w:val="00BC4BB4"/>
    <w:rsid w:val="00BC4DA7"/>
    <w:rsid w:val="00BC5564"/>
    <w:rsid w:val="00BC62EC"/>
    <w:rsid w:val="00BD09BF"/>
    <w:rsid w:val="00BD1C51"/>
    <w:rsid w:val="00BD2518"/>
    <w:rsid w:val="00BD4DD3"/>
    <w:rsid w:val="00BD5EB9"/>
    <w:rsid w:val="00BD6458"/>
    <w:rsid w:val="00BD7815"/>
    <w:rsid w:val="00BE0137"/>
    <w:rsid w:val="00BE7E77"/>
    <w:rsid w:val="00BF1047"/>
    <w:rsid w:val="00BF1BF5"/>
    <w:rsid w:val="00BF44AC"/>
    <w:rsid w:val="00BF6C20"/>
    <w:rsid w:val="00C00344"/>
    <w:rsid w:val="00C04F1C"/>
    <w:rsid w:val="00C05467"/>
    <w:rsid w:val="00C0634B"/>
    <w:rsid w:val="00C06D8B"/>
    <w:rsid w:val="00C140A3"/>
    <w:rsid w:val="00C14989"/>
    <w:rsid w:val="00C15C92"/>
    <w:rsid w:val="00C167D7"/>
    <w:rsid w:val="00C17076"/>
    <w:rsid w:val="00C20BB5"/>
    <w:rsid w:val="00C21F55"/>
    <w:rsid w:val="00C2233A"/>
    <w:rsid w:val="00C22D1F"/>
    <w:rsid w:val="00C237E8"/>
    <w:rsid w:val="00C26FC7"/>
    <w:rsid w:val="00C278B0"/>
    <w:rsid w:val="00C31C07"/>
    <w:rsid w:val="00C3478E"/>
    <w:rsid w:val="00C36963"/>
    <w:rsid w:val="00C40F26"/>
    <w:rsid w:val="00C45071"/>
    <w:rsid w:val="00C5226D"/>
    <w:rsid w:val="00C536E2"/>
    <w:rsid w:val="00C579DB"/>
    <w:rsid w:val="00C61C37"/>
    <w:rsid w:val="00C71810"/>
    <w:rsid w:val="00C72392"/>
    <w:rsid w:val="00C728B0"/>
    <w:rsid w:val="00C73EEF"/>
    <w:rsid w:val="00C75967"/>
    <w:rsid w:val="00C76529"/>
    <w:rsid w:val="00C80F5D"/>
    <w:rsid w:val="00C8136A"/>
    <w:rsid w:val="00C85754"/>
    <w:rsid w:val="00C91A91"/>
    <w:rsid w:val="00C928D1"/>
    <w:rsid w:val="00C94CA7"/>
    <w:rsid w:val="00C9569B"/>
    <w:rsid w:val="00C9583F"/>
    <w:rsid w:val="00C95B9C"/>
    <w:rsid w:val="00C9698E"/>
    <w:rsid w:val="00CA1507"/>
    <w:rsid w:val="00CA1C35"/>
    <w:rsid w:val="00CB3524"/>
    <w:rsid w:val="00CB3A4C"/>
    <w:rsid w:val="00CB4B50"/>
    <w:rsid w:val="00CC410C"/>
    <w:rsid w:val="00CC4292"/>
    <w:rsid w:val="00CD0613"/>
    <w:rsid w:val="00CD194B"/>
    <w:rsid w:val="00CD5479"/>
    <w:rsid w:val="00CD5BCA"/>
    <w:rsid w:val="00CD5D65"/>
    <w:rsid w:val="00CE2E89"/>
    <w:rsid w:val="00CE4486"/>
    <w:rsid w:val="00CF0449"/>
    <w:rsid w:val="00CF6406"/>
    <w:rsid w:val="00D026CD"/>
    <w:rsid w:val="00D04761"/>
    <w:rsid w:val="00D103BD"/>
    <w:rsid w:val="00D21F1F"/>
    <w:rsid w:val="00D2207E"/>
    <w:rsid w:val="00D25845"/>
    <w:rsid w:val="00D25C3E"/>
    <w:rsid w:val="00D27668"/>
    <w:rsid w:val="00D322FC"/>
    <w:rsid w:val="00D3392A"/>
    <w:rsid w:val="00D36EAB"/>
    <w:rsid w:val="00D41652"/>
    <w:rsid w:val="00D446A4"/>
    <w:rsid w:val="00D44ED1"/>
    <w:rsid w:val="00D45140"/>
    <w:rsid w:val="00D45D3F"/>
    <w:rsid w:val="00D47B39"/>
    <w:rsid w:val="00D5233E"/>
    <w:rsid w:val="00D53ACA"/>
    <w:rsid w:val="00D54B33"/>
    <w:rsid w:val="00D55759"/>
    <w:rsid w:val="00D560AF"/>
    <w:rsid w:val="00D57199"/>
    <w:rsid w:val="00D604B2"/>
    <w:rsid w:val="00D62AEA"/>
    <w:rsid w:val="00D634AE"/>
    <w:rsid w:val="00D63AD7"/>
    <w:rsid w:val="00D64A5D"/>
    <w:rsid w:val="00D65664"/>
    <w:rsid w:val="00D7215C"/>
    <w:rsid w:val="00D74562"/>
    <w:rsid w:val="00D75E88"/>
    <w:rsid w:val="00D7602B"/>
    <w:rsid w:val="00D77E29"/>
    <w:rsid w:val="00D826AB"/>
    <w:rsid w:val="00D82BB3"/>
    <w:rsid w:val="00D85766"/>
    <w:rsid w:val="00D86F46"/>
    <w:rsid w:val="00D909BC"/>
    <w:rsid w:val="00D91ACD"/>
    <w:rsid w:val="00D92F1A"/>
    <w:rsid w:val="00D95075"/>
    <w:rsid w:val="00D9630E"/>
    <w:rsid w:val="00D9778B"/>
    <w:rsid w:val="00DA498F"/>
    <w:rsid w:val="00DA4A34"/>
    <w:rsid w:val="00DA4F11"/>
    <w:rsid w:val="00DA615A"/>
    <w:rsid w:val="00DB03DB"/>
    <w:rsid w:val="00DB084D"/>
    <w:rsid w:val="00DB5B38"/>
    <w:rsid w:val="00DC1015"/>
    <w:rsid w:val="00DC210D"/>
    <w:rsid w:val="00DC2C00"/>
    <w:rsid w:val="00DC2D87"/>
    <w:rsid w:val="00DC73E4"/>
    <w:rsid w:val="00DD1A3D"/>
    <w:rsid w:val="00DD1DCF"/>
    <w:rsid w:val="00DD3394"/>
    <w:rsid w:val="00DD39AE"/>
    <w:rsid w:val="00DD678D"/>
    <w:rsid w:val="00DD69B8"/>
    <w:rsid w:val="00DD707D"/>
    <w:rsid w:val="00DE14D5"/>
    <w:rsid w:val="00DE3540"/>
    <w:rsid w:val="00DE36BF"/>
    <w:rsid w:val="00DE6910"/>
    <w:rsid w:val="00DF4042"/>
    <w:rsid w:val="00DF4B6E"/>
    <w:rsid w:val="00DF78AC"/>
    <w:rsid w:val="00E01309"/>
    <w:rsid w:val="00E02B85"/>
    <w:rsid w:val="00E04DE7"/>
    <w:rsid w:val="00E162E3"/>
    <w:rsid w:val="00E16D51"/>
    <w:rsid w:val="00E21832"/>
    <w:rsid w:val="00E2224B"/>
    <w:rsid w:val="00E23242"/>
    <w:rsid w:val="00E301E7"/>
    <w:rsid w:val="00E30918"/>
    <w:rsid w:val="00E30E4B"/>
    <w:rsid w:val="00E31CCD"/>
    <w:rsid w:val="00E34096"/>
    <w:rsid w:val="00E352F3"/>
    <w:rsid w:val="00E3705A"/>
    <w:rsid w:val="00E413C5"/>
    <w:rsid w:val="00E43852"/>
    <w:rsid w:val="00E46359"/>
    <w:rsid w:val="00E46938"/>
    <w:rsid w:val="00E46EB3"/>
    <w:rsid w:val="00E50413"/>
    <w:rsid w:val="00E55BD5"/>
    <w:rsid w:val="00E61D42"/>
    <w:rsid w:val="00E62C89"/>
    <w:rsid w:val="00E64FBF"/>
    <w:rsid w:val="00E65FF8"/>
    <w:rsid w:val="00E6618D"/>
    <w:rsid w:val="00E66720"/>
    <w:rsid w:val="00E71DDA"/>
    <w:rsid w:val="00E72782"/>
    <w:rsid w:val="00E74DA4"/>
    <w:rsid w:val="00E76232"/>
    <w:rsid w:val="00E76829"/>
    <w:rsid w:val="00E77FF3"/>
    <w:rsid w:val="00E81B88"/>
    <w:rsid w:val="00E81F51"/>
    <w:rsid w:val="00E83C17"/>
    <w:rsid w:val="00E854D2"/>
    <w:rsid w:val="00E87920"/>
    <w:rsid w:val="00E90225"/>
    <w:rsid w:val="00E917F4"/>
    <w:rsid w:val="00E92386"/>
    <w:rsid w:val="00E947A9"/>
    <w:rsid w:val="00E957F2"/>
    <w:rsid w:val="00E95976"/>
    <w:rsid w:val="00E9798C"/>
    <w:rsid w:val="00EA378E"/>
    <w:rsid w:val="00EA3EDB"/>
    <w:rsid w:val="00EA5DB0"/>
    <w:rsid w:val="00EA6C1C"/>
    <w:rsid w:val="00EB1D0D"/>
    <w:rsid w:val="00EB6CDB"/>
    <w:rsid w:val="00EC0C5E"/>
    <w:rsid w:val="00EC1BDE"/>
    <w:rsid w:val="00EC263E"/>
    <w:rsid w:val="00EC310F"/>
    <w:rsid w:val="00EC3A02"/>
    <w:rsid w:val="00EC5A55"/>
    <w:rsid w:val="00ED284B"/>
    <w:rsid w:val="00ED42E8"/>
    <w:rsid w:val="00ED75F8"/>
    <w:rsid w:val="00ED79FB"/>
    <w:rsid w:val="00EE0897"/>
    <w:rsid w:val="00EE2E14"/>
    <w:rsid w:val="00EF082C"/>
    <w:rsid w:val="00EF1D6A"/>
    <w:rsid w:val="00EF2F0A"/>
    <w:rsid w:val="00EF6EF0"/>
    <w:rsid w:val="00F01DE5"/>
    <w:rsid w:val="00F05C26"/>
    <w:rsid w:val="00F07E12"/>
    <w:rsid w:val="00F1043B"/>
    <w:rsid w:val="00F14298"/>
    <w:rsid w:val="00F22994"/>
    <w:rsid w:val="00F309C3"/>
    <w:rsid w:val="00F32133"/>
    <w:rsid w:val="00F36A6B"/>
    <w:rsid w:val="00F410E0"/>
    <w:rsid w:val="00F41F34"/>
    <w:rsid w:val="00F459F9"/>
    <w:rsid w:val="00F45CCC"/>
    <w:rsid w:val="00F46553"/>
    <w:rsid w:val="00F50126"/>
    <w:rsid w:val="00F51A67"/>
    <w:rsid w:val="00F524F5"/>
    <w:rsid w:val="00F63A51"/>
    <w:rsid w:val="00F7057E"/>
    <w:rsid w:val="00F70E68"/>
    <w:rsid w:val="00F7482D"/>
    <w:rsid w:val="00F76DA6"/>
    <w:rsid w:val="00F77F42"/>
    <w:rsid w:val="00F82520"/>
    <w:rsid w:val="00F82C19"/>
    <w:rsid w:val="00F837B0"/>
    <w:rsid w:val="00F846E1"/>
    <w:rsid w:val="00F8490C"/>
    <w:rsid w:val="00F8646C"/>
    <w:rsid w:val="00F86B95"/>
    <w:rsid w:val="00F87FA6"/>
    <w:rsid w:val="00F90DBA"/>
    <w:rsid w:val="00F925BE"/>
    <w:rsid w:val="00F93596"/>
    <w:rsid w:val="00F94015"/>
    <w:rsid w:val="00F96060"/>
    <w:rsid w:val="00F96CAA"/>
    <w:rsid w:val="00FA1EB4"/>
    <w:rsid w:val="00FA68FE"/>
    <w:rsid w:val="00FA697F"/>
    <w:rsid w:val="00FB25DA"/>
    <w:rsid w:val="00FB4F63"/>
    <w:rsid w:val="00FB53F0"/>
    <w:rsid w:val="00FB766F"/>
    <w:rsid w:val="00FC0948"/>
    <w:rsid w:val="00FC1CE9"/>
    <w:rsid w:val="00FC6E3D"/>
    <w:rsid w:val="00FD33BF"/>
    <w:rsid w:val="00FD442F"/>
    <w:rsid w:val="00FE40CB"/>
    <w:rsid w:val="00FE548D"/>
    <w:rsid w:val="00FE74F6"/>
    <w:rsid w:val="00FF011C"/>
    <w:rsid w:val="00FF0419"/>
    <w:rsid w:val="00FF0857"/>
    <w:rsid w:val="00FF0CA2"/>
    <w:rsid w:val="00FF1967"/>
    <w:rsid w:val="00FF1A63"/>
    <w:rsid w:val="00FF35D3"/>
    <w:rsid w:val="00FF38A5"/>
    <w:rsid w:val="00FF52C5"/>
    <w:rsid w:val="00FF5B89"/>
    <w:rsid w:val="269F02CF"/>
    <w:rsid w:val="273B3040"/>
    <w:rsid w:val="2E1D5BD3"/>
    <w:rsid w:val="31047DE6"/>
    <w:rsid w:val="562D072B"/>
    <w:rsid w:val="585D442D"/>
    <w:rsid w:val="619A462F"/>
    <w:rsid w:val="6FA75118"/>
    <w:rsid w:val="6FC74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4EBA53"/>
  <w15:docId w15:val="{7EAE3225-42D6-474F-AF2D-41F8699BE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qFormat="1"/>
    <w:lsdException w:name="Followed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spacing w:after="200" w:line="276" w:lineRule="auto"/>
      <w:jc w:val="both"/>
    </w:pPr>
    <w:rPr>
      <w:rFonts w:ascii="微软雅黑" w:eastAsia="微软雅黑" w:hAnsi="微软雅黑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6" w:lineRule="auto"/>
      <w:outlineLvl w:val="2"/>
    </w:pPr>
    <w:rPr>
      <w:b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uiPriority w:val="99"/>
    <w:qFormat/>
    <w:rPr>
      <w:rFonts w:ascii="Times New Roman" w:hAnsi="Times New Roman" w:cs="Times New Roman"/>
      <w:sz w:val="24"/>
    </w:rPr>
  </w:style>
  <w:style w:type="table" w:styleId="a6">
    <w:name w:val="Table Grid"/>
    <w:basedOn w:val="a1"/>
    <w:uiPriority w:val="39"/>
    <w:qFormat/>
    <w:pPr>
      <w:spacing w:after="200" w:line="276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Pr>
      <w:b/>
      <w:bCs/>
    </w:rPr>
  </w:style>
  <w:style w:type="character" w:styleId="a8">
    <w:name w:val="FollowedHyperlink"/>
    <w:basedOn w:val="a0"/>
    <w:qFormat/>
    <w:rPr>
      <w:color w:val="7E1FAD" w:themeColor="followedHyperlink"/>
      <w:u w:val="single"/>
    </w:rPr>
  </w:style>
  <w:style w:type="character" w:styleId="a9">
    <w:name w:val="Hyperlink"/>
    <w:basedOn w:val="a0"/>
    <w:uiPriority w:val="99"/>
    <w:qFormat/>
    <w:rPr>
      <w:color w:val="0026E5" w:themeColor="hyperlink"/>
      <w:u w:val="single"/>
    </w:rPr>
  </w:style>
  <w:style w:type="character" w:customStyle="1" w:styleId="10">
    <w:name w:val="标题 1 字符"/>
    <w:basedOn w:val="a0"/>
    <w:link w:val="1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a">
    <w:name w:val="List Paragraph"/>
    <w:basedOn w:val="a"/>
    <w:uiPriority w:val="99"/>
    <w:unhideWhenUsed/>
    <w:qFormat/>
    <w:pPr>
      <w:ind w:firstLineChars="200" w:firstLine="420"/>
    </w:pPr>
  </w:style>
  <w:style w:type="paragraph" w:customStyle="1" w:styleId="ab">
    <w:name w:val="表格"/>
    <w:basedOn w:val="a"/>
    <w:link w:val="ac"/>
    <w:autoRedefine/>
    <w:qFormat/>
    <w:pPr>
      <w:widowControl/>
      <w:ind w:leftChars="-42" w:left="-42" w:hangingChars="42" w:hanging="88"/>
    </w:pPr>
    <w:rPr>
      <w:bCs/>
      <w:szCs w:val="32"/>
    </w:rPr>
  </w:style>
  <w:style w:type="character" w:customStyle="1" w:styleId="ac">
    <w:name w:val="表格 字符"/>
    <w:basedOn w:val="a0"/>
    <w:link w:val="ab"/>
    <w:qFormat/>
    <w:rPr>
      <w:rFonts w:ascii="微软雅黑" w:eastAsia="微软雅黑" w:hAnsi="微软雅黑"/>
      <w:bCs/>
      <w:kern w:val="2"/>
      <w:sz w:val="21"/>
      <w:szCs w:val="32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qFormat/>
    <w:rPr>
      <w:rFonts w:ascii="微软雅黑" w:eastAsia="微软雅黑" w:hAnsi="微软雅黑"/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table" w:customStyle="1" w:styleId="12">
    <w:name w:val="网格型浅色1"/>
    <w:basedOn w:val="a1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">
    <w:name w:val="TOC Heading"/>
    <w:basedOn w:val="1"/>
    <w:next w:val="a"/>
    <w:uiPriority w:val="39"/>
    <w:unhideWhenUsed/>
    <w:qFormat/>
    <w:rsid w:val="005C6C8C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D53A0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rsid w:val="005C6C8C"/>
  </w:style>
  <w:style w:type="paragraph" w:styleId="TOC3">
    <w:name w:val="toc 3"/>
    <w:basedOn w:val="a"/>
    <w:next w:val="a"/>
    <w:autoRedefine/>
    <w:uiPriority w:val="39"/>
    <w:rsid w:val="005C6C8C"/>
    <w:pPr>
      <w:ind w:leftChars="400" w:left="840"/>
    </w:pPr>
  </w:style>
  <w:style w:type="paragraph" w:styleId="TOC2">
    <w:name w:val="toc 2"/>
    <w:basedOn w:val="a"/>
    <w:next w:val="a"/>
    <w:autoRedefine/>
    <w:uiPriority w:val="39"/>
    <w:rsid w:val="00381E6F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9F449822A0AF84B9EAF0F080444155C" ma:contentTypeVersion="4" ma:contentTypeDescription="新建文档。" ma:contentTypeScope="" ma:versionID="605651c5d344b8192ddeeecbb92aae4e">
  <xsd:schema xmlns:xsd="http://www.w3.org/2001/XMLSchema" xmlns:xs="http://www.w3.org/2001/XMLSchema" xmlns:p="http://schemas.microsoft.com/office/2006/metadata/properties" xmlns:ns2="6fb5ae7f-888b-4a68-952a-c3fd6c74bd62" targetNamespace="http://schemas.microsoft.com/office/2006/metadata/properties" ma:root="true" ma:fieldsID="f8b0af6cc0daefceb5fdae15e49f589b" ns2:_="">
    <xsd:import namespace="6fb5ae7f-888b-4a68-952a-c3fd6c74bd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b5ae7f-888b-4a68-952a-c3fd6c74bd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968FE0-77D4-416B-9BC8-06A8EC50BF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3FCA66-7866-43D0-B9A4-63F4A581431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73B9754-CD64-4A68-A836-E2EF6F5AD9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b5ae7f-888b-4a68-952a-c3fd6c74bd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4CE3B63-1CD7-4360-8668-E18B1F63A53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10</Pages>
  <Words>700</Words>
  <Characters>3996</Characters>
  <Application>Microsoft Office Word</Application>
  <DocSecurity>0</DocSecurity>
  <Lines>33</Lines>
  <Paragraphs>9</Paragraphs>
  <ScaleCrop>false</ScaleCrop>
  <Company>深圳领驭科技有限公司</Company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WPS_1583462273</dc:creator>
  <cp:lastModifiedBy>张鹏程</cp:lastModifiedBy>
  <cp:revision>482</cp:revision>
  <dcterms:created xsi:type="dcterms:W3CDTF">2025-09-02T07:15:00Z</dcterms:created>
  <dcterms:modified xsi:type="dcterms:W3CDTF">2026-02-27T12:24:00Z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C6C318165DCC40B8B31D441D27F585F9_13</vt:lpwstr>
  </property>
  <property fmtid="{D5CDD505-2E9C-101B-9397-08002B2CF9AE}" pid="4" name="ContentTypeId">
    <vt:lpwstr>0x01010029F449822A0AF84B9EAF0F080444155C</vt:lpwstr>
  </property>
  <property fmtid="{D5CDD505-2E9C-101B-9397-08002B2CF9AE}" pid="5" name="KSOTemplateDocerSaveRecord">
    <vt:lpwstr>eyJoZGlkIjoiMWJmYmVhMGQ2YWQwOTc0ZDFkYmVkZTE0NzFkNThlYzIiLCJ1c2VySWQiOiIxMDYxMjczMjYzIn0=</vt:lpwstr>
  </property>
</Properties>
</file>