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9F8" w:rsidRPr="005962F2" w:rsidRDefault="005B7D8C" w:rsidP="001C1FE0">
      <w:pPr>
        <w:spacing w:line="240" w:lineRule="auto"/>
        <w:rPr>
          <w:rFonts w:ascii="標楷體" w:eastAsia="標楷體" w:hAnsi="標楷體"/>
          <w:sz w:val="40"/>
          <w:szCs w:val="40"/>
        </w:rPr>
      </w:pPr>
      <w:bookmarkStart w:id="0" w:name="_GoBack"/>
      <w:bookmarkEnd w:id="0"/>
      <w:proofErr w:type="gramStart"/>
      <w:r w:rsidRPr="005962F2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5962F2">
        <w:rPr>
          <w:rFonts w:ascii="標楷體" w:eastAsia="標楷體" w:hAnsi="標楷體" w:hint="eastAsia"/>
          <w:sz w:val="40"/>
          <w:szCs w:val="40"/>
        </w:rPr>
        <w:t>中市</w:t>
      </w:r>
      <w:r w:rsidR="004E1222" w:rsidRPr="005962F2">
        <w:rPr>
          <w:rFonts w:ascii="標楷體" w:eastAsia="標楷體" w:hAnsi="標楷體" w:hint="eastAsia"/>
          <w:sz w:val="40"/>
          <w:szCs w:val="40"/>
        </w:rPr>
        <w:t>都市發展</w:t>
      </w:r>
      <w:r w:rsidR="00CB428A" w:rsidRPr="005962F2">
        <w:rPr>
          <w:rFonts w:ascii="標楷體" w:eastAsia="標楷體" w:hAnsi="標楷體" w:hint="eastAsia"/>
          <w:sz w:val="40"/>
          <w:szCs w:val="40"/>
        </w:rPr>
        <w:t>審議</w:t>
      </w:r>
      <w:r w:rsidRPr="005962F2">
        <w:rPr>
          <w:rFonts w:ascii="標楷體" w:eastAsia="標楷體" w:hAnsi="標楷體" w:hint="eastAsia"/>
          <w:sz w:val="40"/>
          <w:szCs w:val="40"/>
        </w:rPr>
        <w:t>會議</w:t>
      </w:r>
      <w:r w:rsidR="00C3264D" w:rsidRPr="005962F2">
        <w:rPr>
          <w:rFonts w:ascii="標楷體" w:eastAsia="標楷體" w:hAnsi="標楷體" w:hint="eastAsia"/>
          <w:sz w:val="40"/>
          <w:szCs w:val="40"/>
        </w:rPr>
        <w:t>及</w:t>
      </w:r>
      <w:r w:rsidRPr="005962F2">
        <w:rPr>
          <w:rFonts w:ascii="標楷體" w:eastAsia="標楷體" w:hAnsi="標楷體" w:hint="eastAsia"/>
          <w:sz w:val="40"/>
          <w:szCs w:val="40"/>
        </w:rPr>
        <w:t>會場管理要點</w:t>
      </w:r>
      <w:r w:rsidR="008A29F8" w:rsidRPr="005962F2">
        <w:rPr>
          <w:rFonts w:ascii="標楷體" w:eastAsia="標楷體" w:hAnsi="標楷體" w:hint="eastAsia"/>
          <w:sz w:val="40"/>
          <w:szCs w:val="40"/>
        </w:rPr>
        <w:t>總說明</w:t>
      </w:r>
    </w:p>
    <w:p w:rsidR="008A29F8" w:rsidRPr="00732758" w:rsidRDefault="00BA4CBC" w:rsidP="00A63DAD">
      <w:pPr>
        <w:spacing w:line="460" w:lineRule="exact"/>
        <w:ind w:firstLineChars="200" w:firstLine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當前公民及團體對於公共議題</w:t>
      </w:r>
      <w:r w:rsidR="00831644" w:rsidRPr="00732758">
        <w:rPr>
          <w:rFonts w:eastAsia="標楷體" w:hint="eastAsia"/>
          <w:sz w:val="28"/>
          <w:szCs w:val="28"/>
        </w:rPr>
        <w:t>及</w:t>
      </w:r>
      <w:r w:rsidRPr="00732758">
        <w:rPr>
          <w:rFonts w:eastAsia="標楷體" w:hint="eastAsia"/>
          <w:sz w:val="28"/>
          <w:szCs w:val="28"/>
        </w:rPr>
        <w:t>政策日益關注，積極參與各項會議表達意見與訴求，</w:t>
      </w:r>
      <w:proofErr w:type="gramStart"/>
      <w:r w:rsidR="00DF5F4E" w:rsidRPr="00732758">
        <w:rPr>
          <w:rFonts w:eastAsia="標楷體" w:hint="eastAsia"/>
          <w:sz w:val="28"/>
          <w:szCs w:val="28"/>
        </w:rPr>
        <w:t>臺</w:t>
      </w:r>
      <w:proofErr w:type="gramEnd"/>
      <w:r w:rsidR="00DF5F4E" w:rsidRPr="00732758">
        <w:rPr>
          <w:rFonts w:eastAsia="標楷體" w:hint="eastAsia"/>
          <w:sz w:val="28"/>
          <w:szCs w:val="28"/>
        </w:rPr>
        <w:t>中市政</w:t>
      </w:r>
      <w:r w:rsidR="00831644" w:rsidRPr="00732758">
        <w:rPr>
          <w:rFonts w:eastAsia="標楷體" w:hint="eastAsia"/>
          <w:sz w:val="28"/>
          <w:szCs w:val="28"/>
        </w:rPr>
        <w:t>府為確保都市發展之</w:t>
      </w:r>
      <w:proofErr w:type="gramStart"/>
      <w:r w:rsidR="00831644" w:rsidRPr="00732758">
        <w:rPr>
          <w:rFonts w:eastAsia="標楷體" w:hint="eastAsia"/>
          <w:sz w:val="28"/>
          <w:szCs w:val="28"/>
        </w:rPr>
        <w:t>臺</w:t>
      </w:r>
      <w:proofErr w:type="gramEnd"/>
      <w:r w:rsidR="00831644" w:rsidRPr="00732758">
        <w:rPr>
          <w:rFonts w:eastAsia="標楷體" w:hint="eastAsia"/>
          <w:sz w:val="28"/>
          <w:szCs w:val="28"/>
        </w:rPr>
        <w:t>中市</w:t>
      </w:r>
      <w:r w:rsidR="00442962" w:rsidRPr="00732758">
        <w:rPr>
          <w:rFonts w:eastAsia="標楷體" w:hint="eastAsia"/>
          <w:sz w:val="28"/>
          <w:szCs w:val="28"/>
        </w:rPr>
        <w:t>國土計畫審議會、</w:t>
      </w:r>
      <w:proofErr w:type="gramStart"/>
      <w:r w:rsidR="00831644" w:rsidRPr="00732758">
        <w:rPr>
          <w:rFonts w:eastAsia="標楷體" w:hint="eastAsia"/>
          <w:sz w:val="28"/>
          <w:szCs w:val="28"/>
        </w:rPr>
        <w:t>臺</w:t>
      </w:r>
      <w:proofErr w:type="gramEnd"/>
      <w:r w:rsidR="00831644" w:rsidRPr="00732758">
        <w:rPr>
          <w:rFonts w:eastAsia="標楷體" w:hint="eastAsia"/>
          <w:sz w:val="28"/>
          <w:szCs w:val="28"/>
        </w:rPr>
        <w:t>中市</w:t>
      </w:r>
      <w:r w:rsidR="00E07585" w:rsidRPr="00732758">
        <w:rPr>
          <w:rFonts w:eastAsia="標楷體"/>
          <w:sz w:val="28"/>
          <w:szCs w:val="28"/>
        </w:rPr>
        <w:t>區域計畫委員會</w:t>
      </w:r>
      <w:r w:rsidR="00E07585" w:rsidRPr="00732758">
        <w:rPr>
          <w:rFonts w:eastAsia="標楷體" w:hint="eastAsia"/>
          <w:sz w:val="28"/>
          <w:szCs w:val="28"/>
        </w:rPr>
        <w:t>、</w:t>
      </w:r>
      <w:proofErr w:type="gramStart"/>
      <w:r w:rsidR="00831644" w:rsidRPr="00732758">
        <w:rPr>
          <w:rFonts w:eastAsia="標楷體" w:hint="eastAsia"/>
          <w:sz w:val="28"/>
          <w:szCs w:val="28"/>
        </w:rPr>
        <w:t>臺</w:t>
      </w:r>
      <w:proofErr w:type="gramEnd"/>
      <w:r w:rsidR="00831644" w:rsidRPr="00732758">
        <w:rPr>
          <w:rFonts w:eastAsia="標楷體" w:hint="eastAsia"/>
          <w:sz w:val="28"/>
          <w:szCs w:val="28"/>
        </w:rPr>
        <w:t>中市</w:t>
      </w:r>
      <w:r w:rsidR="00E07585" w:rsidRPr="00732758">
        <w:rPr>
          <w:rFonts w:eastAsia="標楷體"/>
          <w:sz w:val="28"/>
          <w:szCs w:val="28"/>
        </w:rPr>
        <w:t>都市計畫委員會</w:t>
      </w:r>
      <w:r w:rsidR="00E07585" w:rsidRPr="00732758">
        <w:rPr>
          <w:rFonts w:eastAsia="標楷體" w:hint="eastAsia"/>
          <w:sz w:val="28"/>
          <w:szCs w:val="28"/>
        </w:rPr>
        <w:t>、</w:t>
      </w:r>
      <w:proofErr w:type="gramStart"/>
      <w:r w:rsidR="00831644" w:rsidRPr="00732758">
        <w:rPr>
          <w:rFonts w:eastAsia="標楷體" w:hint="eastAsia"/>
          <w:sz w:val="28"/>
          <w:szCs w:val="28"/>
        </w:rPr>
        <w:t>臺</w:t>
      </w:r>
      <w:proofErr w:type="gramEnd"/>
      <w:r w:rsidR="00831644" w:rsidRPr="00732758">
        <w:rPr>
          <w:rFonts w:eastAsia="標楷體" w:hint="eastAsia"/>
          <w:sz w:val="28"/>
          <w:szCs w:val="28"/>
        </w:rPr>
        <w:t>中市政府</w:t>
      </w:r>
      <w:r w:rsidRPr="00732758">
        <w:rPr>
          <w:rFonts w:eastAsia="標楷體" w:hint="eastAsia"/>
          <w:sz w:val="28"/>
          <w:szCs w:val="28"/>
        </w:rPr>
        <w:t>都市更新及爭議處理審議會</w:t>
      </w:r>
      <w:r w:rsidR="005E148C" w:rsidRPr="00732758">
        <w:rPr>
          <w:rFonts w:eastAsia="標楷體" w:hint="eastAsia"/>
          <w:sz w:val="28"/>
          <w:szCs w:val="28"/>
        </w:rPr>
        <w:t>、</w:t>
      </w:r>
      <w:proofErr w:type="gramStart"/>
      <w:r w:rsidR="00831644" w:rsidRPr="00732758">
        <w:rPr>
          <w:rFonts w:eastAsia="標楷體" w:hint="eastAsia"/>
          <w:sz w:val="28"/>
          <w:szCs w:val="28"/>
        </w:rPr>
        <w:t>臺</w:t>
      </w:r>
      <w:proofErr w:type="gramEnd"/>
      <w:r w:rsidR="00831644" w:rsidRPr="00732758">
        <w:rPr>
          <w:rFonts w:eastAsia="標楷體" w:hint="eastAsia"/>
          <w:sz w:val="28"/>
          <w:szCs w:val="28"/>
        </w:rPr>
        <w:t>中市政府</w:t>
      </w:r>
      <w:r w:rsidR="005E148C" w:rsidRPr="00732758">
        <w:rPr>
          <w:rFonts w:eastAsia="標楷體" w:hint="eastAsia"/>
          <w:sz w:val="28"/>
          <w:szCs w:val="28"/>
        </w:rPr>
        <w:t>住宅審議會</w:t>
      </w:r>
      <w:r w:rsidR="00EF22BB" w:rsidRPr="00732758">
        <w:rPr>
          <w:rFonts w:eastAsia="標楷體" w:hint="eastAsia"/>
          <w:sz w:val="28"/>
          <w:szCs w:val="28"/>
        </w:rPr>
        <w:t>之</w:t>
      </w:r>
      <w:r w:rsidR="008A29F8" w:rsidRPr="00732758">
        <w:rPr>
          <w:rFonts w:eastAsia="標楷體" w:hint="eastAsia"/>
          <w:sz w:val="28"/>
          <w:szCs w:val="28"/>
        </w:rPr>
        <w:t>會議</w:t>
      </w:r>
      <w:r w:rsidR="00EF22BB" w:rsidRPr="00732758">
        <w:rPr>
          <w:rFonts w:eastAsia="標楷體" w:hint="eastAsia"/>
          <w:sz w:val="28"/>
          <w:szCs w:val="28"/>
        </w:rPr>
        <w:t>能</w:t>
      </w:r>
      <w:r w:rsidR="00831644" w:rsidRPr="00732758">
        <w:rPr>
          <w:rFonts w:eastAsia="標楷體" w:hint="eastAsia"/>
          <w:sz w:val="28"/>
          <w:szCs w:val="28"/>
        </w:rPr>
        <w:t>順利</w:t>
      </w:r>
      <w:r w:rsidR="0060432B" w:rsidRPr="00732758">
        <w:rPr>
          <w:rFonts w:eastAsia="標楷體" w:hint="eastAsia"/>
          <w:sz w:val="28"/>
          <w:szCs w:val="28"/>
        </w:rPr>
        <w:t>進行</w:t>
      </w:r>
      <w:r w:rsidR="00EF22BB" w:rsidRPr="00732758">
        <w:rPr>
          <w:rFonts w:eastAsia="標楷體" w:hint="eastAsia"/>
          <w:sz w:val="28"/>
          <w:szCs w:val="28"/>
        </w:rPr>
        <w:t>，並維持</w:t>
      </w:r>
      <w:r w:rsidR="008A29F8" w:rsidRPr="00732758">
        <w:rPr>
          <w:rFonts w:eastAsia="標楷體" w:hint="eastAsia"/>
          <w:sz w:val="28"/>
          <w:szCs w:val="28"/>
        </w:rPr>
        <w:t>會場秩序</w:t>
      </w:r>
      <w:r w:rsidR="00EF22BB" w:rsidRPr="00732758">
        <w:rPr>
          <w:rFonts w:eastAsia="標楷體" w:hint="eastAsia"/>
          <w:sz w:val="28"/>
          <w:szCs w:val="28"/>
        </w:rPr>
        <w:t>，期</w:t>
      </w:r>
      <w:r w:rsidR="008A29F8" w:rsidRPr="00732758">
        <w:rPr>
          <w:rFonts w:eastAsia="標楷體" w:hint="eastAsia"/>
          <w:sz w:val="28"/>
          <w:szCs w:val="28"/>
        </w:rPr>
        <w:t>透過制度化之規範，以</w:t>
      </w:r>
      <w:r w:rsidRPr="00732758">
        <w:rPr>
          <w:rFonts w:eastAsia="標楷體" w:hint="eastAsia"/>
          <w:sz w:val="28"/>
          <w:szCs w:val="28"/>
        </w:rPr>
        <w:t>完善會議程序與</w:t>
      </w:r>
      <w:r w:rsidR="00EF22BB" w:rsidRPr="00732758">
        <w:rPr>
          <w:rFonts w:eastAsia="標楷體" w:hint="eastAsia"/>
          <w:sz w:val="28"/>
          <w:szCs w:val="28"/>
        </w:rPr>
        <w:t>效率，並兼顧民眾參與之權益，</w:t>
      </w:r>
      <w:proofErr w:type="gramStart"/>
      <w:r w:rsidR="00EF22BB" w:rsidRPr="00732758">
        <w:rPr>
          <w:rFonts w:eastAsia="標楷體" w:hint="eastAsia"/>
          <w:sz w:val="28"/>
          <w:szCs w:val="28"/>
        </w:rPr>
        <w:t>爰</w:t>
      </w:r>
      <w:proofErr w:type="gramEnd"/>
      <w:r w:rsidR="00CB4DFB" w:rsidRPr="00732758">
        <w:rPr>
          <w:rFonts w:eastAsia="標楷體" w:hint="eastAsia"/>
          <w:sz w:val="28"/>
          <w:szCs w:val="28"/>
        </w:rPr>
        <w:t>訂定</w:t>
      </w:r>
      <w:r w:rsidR="00EF22BB" w:rsidRPr="00732758">
        <w:rPr>
          <w:rFonts w:eastAsia="標楷體" w:hint="eastAsia"/>
          <w:sz w:val="28"/>
          <w:szCs w:val="28"/>
        </w:rPr>
        <w:t>「</w:t>
      </w:r>
      <w:proofErr w:type="gramStart"/>
      <w:r w:rsidR="004839F5" w:rsidRPr="00732758">
        <w:rPr>
          <w:rFonts w:eastAsia="標楷體" w:hint="eastAsia"/>
          <w:sz w:val="28"/>
          <w:szCs w:val="28"/>
        </w:rPr>
        <w:t>臺</w:t>
      </w:r>
      <w:proofErr w:type="gramEnd"/>
      <w:r w:rsidR="004839F5" w:rsidRPr="00732758">
        <w:rPr>
          <w:rFonts w:eastAsia="標楷體" w:hint="eastAsia"/>
          <w:sz w:val="28"/>
          <w:szCs w:val="28"/>
        </w:rPr>
        <w:t>中市</w:t>
      </w:r>
      <w:r w:rsidR="00CA7F98" w:rsidRPr="00732758">
        <w:rPr>
          <w:rFonts w:eastAsia="標楷體" w:hint="eastAsia"/>
          <w:sz w:val="28"/>
          <w:szCs w:val="28"/>
        </w:rPr>
        <w:t>都市發展審議會議</w:t>
      </w:r>
      <w:r w:rsidR="00C3264D" w:rsidRPr="00732758">
        <w:rPr>
          <w:rFonts w:eastAsia="標楷體" w:hint="eastAsia"/>
          <w:sz w:val="28"/>
          <w:szCs w:val="28"/>
        </w:rPr>
        <w:t>及</w:t>
      </w:r>
      <w:r w:rsidR="00CA7F98" w:rsidRPr="00732758">
        <w:rPr>
          <w:rFonts w:eastAsia="標楷體" w:hint="eastAsia"/>
          <w:sz w:val="28"/>
          <w:szCs w:val="28"/>
        </w:rPr>
        <w:t>會場管理要點</w:t>
      </w:r>
      <w:r w:rsidR="00EF22BB" w:rsidRPr="00732758">
        <w:rPr>
          <w:rFonts w:eastAsia="標楷體" w:hint="eastAsia"/>
          <w:sz w:val="28"/>
          <w:szCs w:val="28"/>
        </w:rPr>
        <w:t>」</w:t>
      </w:r>
      <w:r w:rsidR="00C97CB9">
        <w:rPr>
          <w:rFonts w:ascii="標楷體" w:eastAsia="標楷體" w:hAnsi="標楷體" w:hint="eastAsia"/>
          <w:sz w:val="28"/>
          <w:szCs w:val="28"/>
        </w:rPr>
        <w:t>，</w:t>
      </w:r>
      <w:r w:rsidR="00725899" w:rsidRPr="00732758">
        <w:rPr>
          <w:rFonts w:eastAsia="標楷體" w:hint="eastAsia"/>
          <w:sz w:val="28"/>
          <w:szCs w:val="28"/>
        </w:rPr>
        <w:t>共計</w:t>
      </w:r>
      <w:r w:rsidR="00BB7A0C" w:rsidRPr="00732758">
        <w:rPr>
          <w:rFonts w:eastAsia="標楷體" w:hint="eastAsia"/>
          <w:sz w:val="28"/>
          <w:szCs w:val="28"/>
        </w:rPr>
        <w:t>七</w:t>
      </w:r>
      <w:r w:rsidR="00CB4DFB" w:rsidRPr="00732758">
        <w:rPr>
          <w:rFonts w:eastAsia="標楷體" w:hint="eastAsia"/>
          <w:sz w:val="28"/>
          <w:szCs w:val="28"/>
        </w:rPr>
        <w:t>點，其</w:t>
      </w:r>
      <w:r w:rsidR="00831644" w:rsidRPr="00732758">
        <w:rPr>
          <w:rFonts w:eastAsia="標楷體" w:hint="eastAsia"/>
          <w:sz w:val="28"/>
          <w:szCs w:val="28"/>
        </w:rPr>
        <w:t>重點</w:t>
      </w:r>
      <w:r w:rsidR="008A29F8" w:rsidRPr="00732758">
        <w:rPr>
          <w:rFonts w:eastAsia="標楷體" w:hint="eastAsia"/>
          <w:sz w:val="28"/>
          <w:szCs w:val="28"/>
        </w:rPr>
        <w:t>如下：</w:t>
      </w:r>
    </w:p>
    <w:p w:rsidR="008A29F8" w:rsidRPr="00732758" w:rsidRDefault="008A29F8" w:rsidP="004966EA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訂定目的</w:t>
      </w:r>
      <w:r w:rsidR="004839F5" w:rsidRPr="00732758">
        <w:rPr>
          <w:rFonts w:eastAsia="標楷體" w:hint="eastAsia"/>
          <w:sz w:val="28"/>
          <w:szCs w:val="28"/>
        </w:rPr>
        <w:t>及規範對象</w:t>
      </w:r>
      <w:r w:rsidR="006F15E5" w:rsidRPr="00732758">
        <w:rPr>
          <w:rFonts w:eastAsia="標楷體" w:hint="eastAsia"/>
          <w:sz w:val="28"/>
          <w:szCs w:val="28"/>
        </w:rPr>
        <w:t>。</w:t>
      </w:r>
      <w:r w:rsidR="00A63DAD">
        <w:rPr>
          <w:rFonts w:eastAsia="標楷體" w:hint="eastAsia"/>
          <w:sz w:val="28"/>
          <w:szCs w:val="28"/>
        </w:rPr>
        <w:t>（</w:t>
      </w:r>
      <w:r w:rsidRPr="00732758">
        <w:rPr>
          <w:rFonts w:eastAsia="標楷體" w:hint="eastAsia"/>
          <w:sz w:val="28"/>
          <w:szCs w:val="28"/>
        </w:rPr>
        <w:t>第一點</w:t>
      </w:r>
      <w:r w:rsidR="00A63DAD">
        <w:rPr>
          <w:rFonts w:eastAsia="標楷體" w:hint="eastAsia"/>
          <w:sz w:val="28"/>
          <w:szCs w:val="28"/>
        </w:rPr>
        <w:t>）</w:t>
      </w:r>
    </w:p>
    <w:p w:rsidR="00C1490A" w:rsidRPr="00732758" w:rsidRDefault="00C1490A" w:rsidP="003E5651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4966EA">
        <w:rPr>
          <w:rFonts w:eastAsia="標楷體" w:hint="eastAsia"/>
          <w:sz w:val="28"/>
          <w:szCs w:val="28"/>
        </w:rPr>
        <w:t>除</w:t>
      </w:r>
      <w:r w:rsidR="003E5651" w:rsidRPr="004966EA">
        <w:rPr>
          <w:rFonts w:eastAsia="標楷體" w:hint="eastAsia"/>
          <w:sz w:val="28"/>
          <w:szCs w:val="28"/>
        </w:rPr>
        <w:t>出席委員、列席機關代表、會議工作人員、列席說明者、各級民意代表及</w:t>
      </w:r>
      <w:r w:rsidRPr="004966EA">
        <w:rPr>
          <w:rFonts w:eastAsia="標楷體" w:hint="eastAsia"/>
          <w:sz w:val="28"/>
          <w:szCs w:val="28"/>
        </w:rPr>
        <w:t>申請發言</w:t>
      </w:r>
      <w:r w:rsidR="003E5651" w:rsidRPr="004966EA">
        <w:rPr>
          <w:rFonts w:eastAsia="標楷體" w:hint="eastAsia"/>
          <w:sz w:val="28"/>
          <w:szCs w:val="28"/>
        </w:rPr>
        <w:t>、</w:t>
      </w:r>
      <w:r w:rsidRPr="004966EA">
        <w:rPr>
          <w:rFonts w:eastAsia="標楷體" w:hint="eastAsia"/>
          <w:sz w:val="28"/>
          <w:szCs w:val="28"/>
        </w:rPr>
        <w:t>旁聽會議人員外</w:t>
      </w:r>
      <w:r w:rsidRPr="00732758">
        <w:rPr>
          <w:rFonts w:eastAsia="標楷體" w:hint="eastAsia"/>
          <w:sz w:val="28"/>
          <w:szCs w:val="28"/>
        </w:rPr>
        <w:t>，不得擅自進入會場，以及</w:t>
      </w:r>
      <w:r w:rsidR="00123E41" w:rsidRPr="00732758">
        <w:rPr>
          <w:rFonts w:eastAsia="標楷體" w:hint="eastAsia"/>
          <w:sz w:val="28"/>
          <w:szCs w:val="28"/>
        </w:rPr>
        <w:t>相關</w:t>
      </w:r>
      <w:r w:rsidRPr="00732758">
        <w:rPr>
          <w:rFonts w:eastAsia="標楷體" w:hint="eastAsia"/>
          <w:sz w:val="28"/>
          <w:szCs w:val="28"/>
        </w:rPr>
        <w:t>參與會議人員利益迴避之責任義務。</w:t>
      </w:r>
      <w:r w:rsidR="00A63DAD">
        <w:rPr>
          <w:rFonts w:eastAsia="標楷體" w:hint="eastAsia"/>
          <w:sz w:val="28"/>
          <w:szCs w:val="28"/>
        </w:rPr>
        <w:t>（</w:t>
      </w:r>
      <w:r w:rsidRPr="00732758">
        <w:rPr>
          <w:rFonts w:eastAsia="標楷體" w:hint="eastAsia"/>
          <w:sz w:val="28"/>
          <w:szCs w:val="28"/>
        </w:rPr>
        <w:t>第二點</w:t>
      </w:r>
      <w:r w:rsidR="00A63DAD">
        <w:rPr>
          <w:rFonts w:eastAsia="標楷體" w:hint="eastAsia"/>
          <w:sz w:val="28"/>
          <w:szCs w:val="28"/>
        </w:rPr>
        <w:t>）</w:t>
      </w:r>
    </w:p>
    <w:p w:rsidR="008A29F8" w:rsidRPr="00732758" w:rsidRDefault="008A29F8" w:rsidP="004966EA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會場</w:t>
      </w:r>
      <w:r w:rsidR="00BD0B92" w:rsidRPr="00732758">
        <w:rPr>
          <w:rFonts w:eastAsia="標楷體" w:hint="eastAsia"/>
          <w:sz w:val="28"/>
          <w:szCs w:val="28"/>
        </w:rPr>
        <w:t>得</w:t>
      </w:r>
      <w:r w:rsidR="007B4215" w:rsidRPr="00732758">
        <w:rPr>
          <w:rFonts w:eastAsia="標楷體" w:hint="eastAsia"/>
          <w:sz w:val="28"/>
          <w:szCs w:val="28"/>
        </w:rPr>
        <w:t>設置簽到處</w:t>
      </w:r>
      <w:r w:rsidR="00DF5F4E" w:rsidRPr="00732758">
        <w:rPr>
          <w:rFonts w:eastAsia="標楷體" w:hint="eastAsia"/>
          <w:sz w:val="28"/>
          <w:szCs w:val="28"/>
        </w:rPr>
        <w:t>供</w:t>
      </w:r>
      <w:r w:rsidR="009E6981" w:rsidRPr="004966EA">
        <w:rPr>
          <w:rFonts w:eastAsia="標楷體" w:hint="eastAsia"/>
          <w:sz w:val="28"/>
          <w:szCs w:val="28"/>
        </w:rPr>
        <w:t>出列席人員、各級民意代表及申請發言、旁聽會議人員</w:t>
      </w:r>
      <w:r w:rsidRPr="00732758">
        <w:rPr>
          <w:rFonts w:eastAsia="標楷體" w:hint="eastAsia"/>
          <w:sz w:val="28"/>
          <w:szCs w:val="28"/>
        </w:rPr>
        <w:t>簽到</w:t>
      </w:r>
      <w:r w:rsidR="006F15E5" w:rsidRPr="00732758">
        <w:rPr>
          <w:rFonts w:eastAsia="標楷體" w:hint="eastAsia"/>
          <w:sz w:val="28"/>
          <w:szCs w:val="28"/>
        </w:rPr>
        <w:t>。</w:t>
      </w:r>
      <w:r w:rsidR="00A63DAD">
        <w:rPr>
          <w:rFonts w:eastAsia="標楷體" w:hint="eastAsia"/>
          <w:sz w:val="28"/>
          <w:szCs w:val="28"/>
        </w:rPr>
        <w:t>（</w:t>
      </w:r>
      <w:r w:rsidR="00CB4DFB" w:rsidRPr="00732758">
        <w:rPr>
          <w:rFonts w:eastAsia="標楷體" w:hint="eastAsia"/>
          <w:sz w:val="28"/>
          <w:szCs w:val="28"/>
        </w:rPr>
        <w:t>第</w:t>
      </w:r>
      <w:r w:rsidR="00C1490A" w:rsidRPr="00732758">
        <w:rPr>
          <w:rFonts w:eastAsia="標楷體" w:hint="eastAsia"/>
          <w:sz w:val="28"/>
          <w:szCs w:val="28"/>
        </w:rPr>
        <w:t>三</w:t>
      </w:r>
      <w:r w:rsidRPr="00732758">
        <w:rPr>
          <w:rFonts w:eastAsia="標楷體" w:hint="eastAsia"/>
          <w:sz w:val="28"/>
          <w:szCs w:val="28"/>
        </w:rPr>
        <w:t>點</w:t>
      </w:r>
      <w:r w:rsidR="00A63DAD">
        <w:rPr>
          <w:rFonts w:eastAsia="標楷體" w:hint="eastAsia"/>
          <w:sz w:val="28"/>
          <w:szCs w:val="28"/>
        </w:rPr>
        <w:t>）</w:t>
      </w:r>
    </w:p>
    <w:p w:rsidR="008A29F8" w:rsidRPr="00732758" w:rsidRDefault="00560C36" w:rsidP="004966EA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申請發言人</w:t>
      </w:r>
      <w:r w:rsidR="008A29F8" w:rsidRPr="00732758">
        <w:rPr>
          <w:rFonts w:eastAsia="標楷體" w:hint="eastAsia"/>
          <w:sz w:val="28"/>
          <w:szCs w:val="28"/>
        </w:rPr>
        <w:t>之發言</w:t>
      </w:r>
      <w:r w:rsidR="001D778D" w:rsidRPr="00732758">
        <w:rPr>
          <w:rFonts w:eastAsia="標楷體" w:hint="eastAsia"/>
          <w:sz w:val="28"/>
          <w:szCs w:val="28"/>
        </w:rPr>
        <w:t>申請程序及</w:t>
      </w:r>
      <w:r w:rsidR="008A29F8" w:rsidRPr="00732758">
        <w:rPr>
          <w:rFonts w:eastAsia="標楷體" w:hint="eastAsia"/>
          <w:sz w:val="28"/>
          <w:szCs w:val="28"/>
        </w:rPr>
        <w:t>人</w:t>
      </w:r>
      <w:r w:rsidR="008325A7">
        <w:rPr>
          <w:rFonts w:eastAsia="標楷體" w:hint="eastAsia"/>
          <w:sz w:val="28"/>
          <w:szCs w:val="28"/>
        </w:rPr>
        <w:t>數</w:t>
      </w:r>
      <w:r w:rsidR="0045645C" w:rsidRPr="00732758">
        <w:rPr>
          <w:rFonts w:eastAsia="標楷體" w:hint="eastAsia"/>
          <w:sz w:val="28"/>
          <w:szCs w:val="28"/>
        </w:rPr>
        <w:t>規範</w:t>
      </w:r>
      <w:r w:rsidR="006F15E5" w:rsidRPr="00732758">
        <w:rPr>
          <w:rFonts w:eastAsia="標楷體" w:hint="eastAsia"/>
          <w:sz w:val="28"/>
          <w:szCs w:val="28"/>
        </w:rPr>
        <w:t>。</w:t>
      </w:r>
      <w:r w:rsidR="00A63DAD">
        <w:rPr>
          <w:rFonts w:eastAsia="標楷體" w:hint="eastAsia"/>
          <w:sz w:val="28"/>
          <w:szCs w:val="28"/>
        </w:rPr>
        <w:t>（</w:t>
      </w:r>
      <w:r w:rsidR="00CB4DFB" w:rsidRPr="00732758">
        <w:rPr>
          <w:rFonts w:eastAsia="標楷體" w:hint="eastAsia"/>
          <w:sz w:val="28"/>
          <w:szCs w:val="28"/>
        </w:rPr>
        <w:t>第</w:t>
      </w:r>
      <w:r w:rsidR="004839F5" w:rsidRPr="00732758">
        <w:rPr>
          <w:rFonts w:eastAsia="標楷體" w:hint="eastAsia"/>
          <w:sz w:val="28"/>
          <w:szCs w:val="28"/>
        </w:rPr>
        <w:t>四</w:t>
      </w:r>
      <w:r w:rsidR="008A29F8" w:rsidRPr="00732758">
        <w:rPr>
          <w:rFonts w:eastAsia="標楷體" w:hint="eastAsia"/>
          <w:sz w:val="28"/>
          <w:szCs w:val="28"/>
        </w:rPr>
        <w:t>點</w:t>
      </w:r>
      <w:r w:rsidR="00A63DAD">
        <w:rPr>
          <w:rFonts w:eastAsia="標楷體" w:hint="eastAsia"/>
          <w:sz w:val="28"/>
          <w:szCs w:val="28"/>
        </w:rPr>
        <w:t>）</w:t>
      </w:r>
    </w:p>
    <w:p w:rsidR="008A29F8" w:rsidRPr="00732758" w:rsidRDefault="003E5651" w:rsidP="004966EA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出列席及發言</w:t>
      </w:r>
      <w:r w:rsidRPr="004966EA">
        <w:rPr>
          <w:rFonts w:eastAsia="標楷體" w:hint="eastAsia"/>
          <w:sz w:val="28"/>
          <w:szCs w:val="28"/>
        </w:rPr>
        <w:t>、</w:t>
      </w:r>
      <w:r w:rsidRPr="00732758">
        <w:rPr>
          <w:rFonts w:eastAsia="標楷體" w:hint="eastAsia"/>
          <w:sz w:val="28"/>
          <w:szCs w:val="28"/>
        </w:rPr>
        <w:t>旁聽會議人員</w:t>
      </w:r>
      <w:r w:rsidR="008A29F8" w:rsidRPr="00732758">
        <w:rPr>
          <w:rFonts w:eastAsia="標楷體" w:hint="eastAsia"/>
          <w:sz w:val="28"/>
          <w:szCs w:val="28"/>
        </w:rPr>
        <w:t>應遵守事項</w:t>
      </w:r>
      <w:r w:rsidR="006F15E5" w:rsidRPr="00732758">
        <w:rPr>
          <w:rFonts w:eastAsia="標楷體" w:hint="eastAsia"/>
          <w:sz w:val="28"/>
          <w:szCs w:val="28"/>
        </w:rPr>
        <w:t>。</w:t>
      </w:r>
      <w:r w:rsidR="00A63DAD">
        <w:rPr>
          <w:rFonts w:eastAsia="標楷體" w:hint="eastAsia"/>
          <w:sz w:val="28"/>
          <w:szCs w:val="28"/>
        </w:rPr>
        <w:t>（</w:t>
      </w:r>
      <w:r w:rsidR="00CB4DFB" w:rsidRPr="00732758">
        <w:rPr>
          <w:rFonts w:eastAsia="標楷體" w:hint="eastAsia"/>
          <w:sz w:val="28"/>
          <w:szCs w:val="28"/>
        </w:rPr>
        <w:t>第</w:t>
      </w:r>
      <w:r w:rsidR="004839F5" w:rsidRPr="00732758">
        <w:rPr>
          <w:rFonts w:eastAsia="標楷體" w:hint="eastAsia"/>
          <w:sz w:val="28"/>
          <w:szCs w:val="28"/>
        </w:rPr>
        <w:t>五</w:t>
      </w:r>
      <w:r w:rsidR="008A29F8" w:rsidRPr="00732758">
        <w:rPr>
          <w:rFonts w:eastAsia="標楷體" w:hint="eastAsia"/>
          <w:sz w:val="28"/>
          <w:szCs w:val="28"/>
        </w:rPr>
        <w:t>點</w:t>
      </w:r>
      <w:r w:rsidR="00A63DAD">
        <w:rPr>
          <w:rFonts w:eastAsia="標楷體" w:hint="eastAsia"/>
          <w:sz w:val="28"/>
          <w:szCs w:val="28"/>
        </w:rPr>
        <w:t>）</w:t>
      </w:r>
    </w:p>
    <w:p w:rsidR="008A29F8" w:rsidRPr="00732758" w:rsidRDefault="003E5651" w:rsidP="004966EA">
      <w:pPr>
        <w:numPr>
          <w:ilvl w:val="0"/>
          <w:numId w:val="21"/>
        </w:numPr>
        <w:spacing w:line="460" w:lineRule="exact"/>
        <w:ind w:left="560" w:hangingChars="200" w:hanging="560"/>
        <w:rPr>
          <w:rFonts w:eastAsia="標楷體"/>
          <w:sz w:val="28"/>
          <w:szCs w:val="28"/>
        </w:rPr>
      </w:pPr>
      <w:r w:rsidRPr="00732758">
        <w:rPr>
          <w:rFonts w:eastAsia="標楷體" w:hint="eastAsia"/>
          <w:sz w:val="28"/>
          <w:szCs w:val="28"/>
        </w:rPr>
        <w:t>出列席及發言</w:t>
      </w:r>
      <w:r w:rsidRPr="004966EA">
        <w:rPr>
          <w:rFonts w:eastAsia="標楷體" w:hint="eastAsia"/>
          <w:sz w:val="28"/>
          <w:szCs w:val="28"/>
        </w:rPr>
        <w:t>、</w:t>
      </w:r>
      <w:r w:rsidRPr="00732758">
        <w:rPr>
          <w:rFonts w:eastAsia="標楷體" w:hint="eastAsia"/>
          <w:sz w:val="28"/>
          <w:szCs w:val="28"/>
        </w:rPr>
        <w:t>旁聽會議人員</w:t>
      </w:r>
      <w:r w:rsidR="00692657" w:rsidRPr="00732758">
        <w:rPr>
          <w:rFonts w:eastAsia="標楷體" w:hint="eastAsia"/>
          <w:sz w:val="28"/>
          <w:szCs w:val="28"/>
        </w:rPr>
        <w:t>違反遵守事項或不當行為之處理方式</w:t>
      </w:r>
      <w:r w:rsidR="006F15E5" w:rsidRPr="00732758">
        <w:rPr>
          <w:rFonts w:eastAsia="標楷體" w:hint="eastAsia"/>
          <w:sz w:val="28"/>
          <w:szCs w:val="28"/>
        </w:rPr>
        <w:t>。</w:t>
      </w:r>
      <w:r w:rsidR="00A63DAD">
        <w:rPr>
          <w:rFonts w:eastAsia="標楷體" w:hint="eastAsia"/>
          <w:sz w:val="28"/>
          <w:szCs w:val="28"/>
        </w:rPr>
        <w:t>（</w:t>
      </w:r>
      <w:r w:rsidR="00CB4DFB" w:rsidRPr="00732758">
        <w:rPr>
          <w:rFonts w:eastAsia="標楷體" w:hint="eastAsia"/>
          <w:sz w:val="28"/>
          <w:szCs w:val="28"/>
        </w:rPr>
        <w:t>第</w:t>
      </w:r>
      <w:r w:rsidR="004839F5" w:rsidRPr="00732758">
        <w:rPr>
          <w:rFonts w:eastAsia="標楷體" w:hint="eastAsia"/>
          <w:sz w:val="28"/>
          <w:szCs w:val="28"/>
        </w:rPr>
        <w:t>六</w:t>
      </w:r>
      <w:r w:rsidR="00560C36" w:rsidRPr="00732758">
        <w:rPr>
          <w:rFonts w:eastAsia="標楷體" w:hint="eastAsia"/>
          <w:sz w:val="28"/>
          <w:szCs w:val="28"/>
        </w:rPr>
        <w:t>點</w:t>
      </w:r>
      <w:r w:rsidR="004839F5" w:rsidRPr="00732758">
        <w:rPr>
          <w:rFonts w:eastAsia="標楷體" w:hint="eastAsia"/>
          <w:sz w:val="28"/>
          <w:szCs w:val="28"/>
        </w:rPr>
        <w:t>、</w:t>
      </w:r>
      <w:r w:rsidR="00560C36" w:rsidRPr="00732758">
        <w:rPr>
          <w:rFonts w:eastAsia="標楷體" w:hint="eastAsia"/>
          <w:sz w:val="28"/>
          <w:szCs w:val="28"/>
        </w:rPr>
        <w:t>第</w:t>
      </w:r>
      <w:r w:rsidR="004839F5" w:rsidRPr="00732758">
        <w:rPr>
          <w:rFonts w:eastAsia="標楷體" w:hint="eastAsia"/>
          <w:sz w:val="28"/>
          <w:szCs w:val="28"/>
        </w:rPr>
        <w:t>七</w:t>
      </w:r>
      <w:r w:rsidR="008A29F8" w:rsidRPr="00732758">
        <w:rPr>
          <w:rFonts w:eastAsia="標楷體" w:hint="eastAsia"/>
          <w:sz w:val="28"/>
          <w:szCs w:val="28"/>
        </w:rPr>
        <w:t>點</w:t>
      </w:r>
      <w:r w:rsidR="00A63DAD">
        <w:rPr>
          <w:rFonts w:eastAsia="標楷體" w:hint="eastAsia"/>
          <w:sz w:val="28"/>
          <w:szCs w:val="28"/>
        </w:rPr>
        <w:t>）</w:t>
      </w:r>
    </w:p>
    <w:p w:rsidR="008A29F8" w:rsidRPr="00732758" w:rsidRDefault="00A63DAD" w:rsidP="00A63DAD">
      <w:pPr>
        <w:spacing w:line="240" w:lineRule="auto"/>
        <w:rPr>
          <w:rFonts w:ascii="標楷體" w:eastAsia="標楷體" w:hAnsi="標楷體"/>
          <w:sz w:val="40"/>
          <w:szCs w:val="40"/>
        </w:rPr>
      </w:pPr>
      <w:r>
        <w:rPr>
          <w:color w:val="000000"/>
        </w:rPr>
        <w:br w:type="page"/>
      </w:r>
      <w:r w:rsidR="00C812D7" w:rsidRPr="00732758">
        <w:rPr>
          <w:rFonts w:ascii="標楷體" w:eastAsia="標楷體" w:hAnsi="標楷體" w:hint="eastAsia"/>
          <w:sz w:val="40"/>
          <w:szCs w:val="40"/>
        </w:rPr>
        <w:lastRenderedPageBreak/>
        <w:t>臺中市</w:t>
      </w:r>
      <w:r w:rsidR="005E148C" w:rsidRPr="00732758">
        <w:rPr>
          <w:rFonts w:ascii="標楷體" w:eastAsia="標楷體" w:hAnsi="標楷體" w:hint="eastAsia"/>
          <w:sz w:val="40"/>
          <w:szCs w:val="40"/>
        </w:rPr>
        <w:t>都市發展審議會議</w:t>
      </w:r>
      <w:r w:rsidR="00C3264D" w:rsidRPr="00732758">
        <w:rPr>
          <w:rFonts w:ascii="標楷體" w:eastAsia="標楷體" w:hAnsi="標楷體" w:hint="eastAsia"/>
          <w:sz w:val="40"/>
          <w:szCs w:val="40"/>
        </w:rPr>
        <w:t>及</w:t>
      </w:r>
      <w:r w:rsidR="005E148C" w:rsidRPr="00732758">
        <w:rPr>
          <w:rFonts w:ascii="標楷體" w:eastAsia="標楷體" w:hAnsi="標楷體" w:hint="eastAsia"/>
          <w:sz w:val="40"/>
          <w:szCs w:val="40"/>
        </w:rPr>
        <w:t>會場管理要點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DF5F4E" w:rsidRPr="00732758" w:rsidTr="004966EA">
        <w:tc>
          <w:tcPr>
            <w:tcW w:w="2500" w:type="pct"/>
            <w:shd w:val="clear" w:color="auto" w:fill="auto"/>
            <w:vAlign w:val="center"/>
          </w:tcPr>
          <w:p w:rsidR="008A29F8" w:rsidRPr="00732758" w:rsidRDefault="00D57A97" w:rsidP="00DF5F4E">
            <w:pPr>
              <w:adjustRightInd w:val="0"/>
              <w:snapToGrid w:val="0"/>
              <w:spacing w:line="24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名稱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8A29F8" w:rsidRPr="00732758" w:rsidRDefault="008A29F8" w:rsidP="00DF5F4E">
            <w:pPr>
              <w:adjustRightInd w:val="0"/>
              <w:snapToGrid w:val="0"/>
              <w:spacing w:line="24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/>
                <w:sz w:val="24"/>
              </w:rPr>
              <w:t>說明</w:t>
            </w:r>
          </w:p>
        </w:tc>
      </w:tr>
      <w:tr w:rsidR="008A29F8" w:rsidRPr="00732758" w:rsidTr="004966EA">
        <w:tc>
          <w:tcPr>
            <w:tcW w:w="2500" w:type="pct"/>
            <w:shd w:val="clear" w:color="auto" w:fill="auto"/>
            <w:vAlign w:val="center"/>
          </w:tcPr>
          <w:p w:rsidR="009A324D" w:rsidRPr="00732758" w:rsidRDefault="00C812D7" w:rsidP="00C812D7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proofErr w:type="gramStart"/>
            <w:r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Pr="00732758">
              <w:rPr>
                <w:rFonts w:ascii="標楷體" w:eastAsia="標楷體" w:hAnsi="標楷體" w:hint="eastAsia"/>
                <w:sz w:val="24"/>
              </w:rPr>
              <w:t>中市</w:t>
            </w:r>
            <w:r w:rsidR="005E148C" w:rsidRPr="00732758">
              <w:rPr>
                <w:rFonts w:ascii="標楷體" w:eastAsia="標楷體" w:hAnsi="標楷體" w:hint="eastAsia"/>
                <w:sz w:val="24"/>
              </w:rPr>
              <w:t>都市發展審議會議</w:t>
            </w:r>
            <w:r w:rsidR="001A73E0" w:rsidRPr="00732758">
              <w:rPr>
                <w:rFonts w:ascii="標楷體" w:eastAsia="標楷體" w:hAnsi="標楷體" w:hint="eastAsia"/>
                <w:sz w:val="24"/>
              </w:rPr>
              <w:t>及</w:t>
            </w:r>
            <w:r w:rsidR="005E148C" w:rsidRPr="00732758">
              <w:rPr>
                <w:rFonts w:ascii="標楷體" w:eastAsia="標楷體" w:hAnsi="標楷體" w:hint="eastAsia"/>
                <w:sz w:val="24"/>
              </w:rPr>
              <w:t>會場管理要點</w:t>
            </w:r>
          </w:p>
        </w:tc>
        <w:tc>
          <w:tcPr>
            <w:tcW w:w="2500" w:type="pct"/>
            <w:shd w:val="clear" w:color="auto" w:fill="auto"/>
          </w:tcPr>
          <w:p w:rsidR="008A29F8" w:rsidRPr="00732758" w:rsidRDefault="00D57A97" w:rsidP="00D1402B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行政規則名稱</w:t>
            </w:r>
            <w:r w:rsidR="00DF5F4E" w:rsidRPr="00732758">
              <w:rPr>
                <w:rFonts w:ascii="標楷體" w:eastAsia="標楷體" w:hAnsi="標楷體" w:hint="eastAsia"/>
                <w:sz w:val="24"/>
              </w:rPr>
              <w:t>。</w:t>
            </w:r>
          </w:p>
        </w:tc>
      </w:tr>
      <w:tr w:rsidR="005962F2" w:rsidRPr="00732758" w:rsidTr="004966EA">
        <w:tc>
          <w:tcPr>
            <w:tcW w:w="2500" w:type="pct"/>
            <w:shd w:val="clear" w:color="auto" w:fill="auto"/>
            <w:vAlign w:val="center"/>
          </w:tcPr>
          <w:p w:rsidR="00075096" w:rsidRPr="00732758" w:rsidRDefault="00075096" w:rsidP="00DF5F4E">
            <w:pPr>
              <w:adjustRightInd w:val="0"/>
              <w:snapToGrid w:val="0"/>
              <w:spacing w:line="24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規定</w:t>
            </w:r>
          </w:p>
        </w:tc>
        <w:tc>
          <w:tcPr>
            <w:tcW w:w="2500" w:type="pct"/>
            <w:shd w:val="clear" w:color="auto" w:fill="auto"/>
          </w:tcPr>
          <w:p w:rsidR="00075096" w:rsidRPr="00732758" w:rsidRDefault="00DF5F4E" w:rsidP="00DF5F4E">
            <w:pPr>
              <w:pStyle w:val="a4"/>
              <w:adjustRightInd w:val="0"/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說明</w:t>
            </w:r>
          </w:p>
        </w:tc>
      </w:tr>
      <w:tr w:rsidR="008A29F8" w:rsidRPr="00732758" w:rsidTr="004966EA">
        <w:tc>
          <w:tcPr>
            <w:tcW w:w="2500" w:type="pct"/>
            <w:shd w:val="clear" w:color="auto" w:fill="auto"/>
          </w:tcPr>
          <w:p w:rsidR="009A324D" w:rsidRPr="00732758" w:rsidRDefault="00831644" w:rsidP="00560C36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為落實民眾參與並確保</w:t>
            </w:r>
            <w:proofErr w:type="gramStart"/>
            <w:r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Pr="00732758">
              <w:rPr>
                <w:rFonts w:ascii="標楷體" w:eastAsia="標楷體" w:hAnsi="標楷體" w:hint="eastAsia"/>
                <w:sz w:val="24"/>
              </w:rPr>
              <w:t>中市國土計畫審議會、</w:t>
            </w:r>
            <w:proofErr w:type="gramStart"/>
            <w:r w:rsidR="00D82D08"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="00D82D08" w:rsidRPr="00732758">
              <w:rPr>
                <w:rFonts w:ascii="標楷體" w:eastAsia="標楷體" w:hAnsi="標楷體" w:hint="eastAsia"/>
                <w:sz w:val="24"/>
              </w:rPr>
              <w:t>中市</w:t>
            </w:r>
            <w:r w:rsidRPr="00732758">
              <w:rPr>
                <w:rFonts w:ascii="標楷體" w:eastAsia="標楷體" w:hAnsi="標楷體" w:hint="eastAsia"/>
                <w:sz w:val="24"/>
              </w:rPr>
              <w:t>區域計畫</w:t>
            </w:r>
            <w:r w:rsidRPr="00732758">
              <w:rPr>
                <w:rFonts w:ascii="標楷體" w:eastAsia="標楷體" w:hAnsi="標楷體" w:cs="新細明體"/>
                <w:sz w:val="24"/>
              </w:rPr>
              <w:t>委員會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、</w:t>
            </w:r>
            <w:proofErr w:type="gramStart"/>
            <w:r w:rsidR="00D82D08"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="00D82D08" w:rsidRPr="00732758">
              <w:rPr>
                <w:rFonts w:ascii="標楷體" w:eastAsia="標楷體" w:hAnsi="標楷體" w:hint="eastAsia"/>
                <w:sz w:val="24"/>
              </w:rPr>
              <w:t>中市</w:t>
            </w:r>
            <w:r w:rsidRPr="00732758">
              <w:rPr>
                <w:rFonts w:ascii="標楷體" w:eastAsia="標楷體" w:hAnsi="標楷體" w:cs="新細明體"/>
                <w:sz w:val="24"/>
              </w:rPr>
              <w:t>都市計畫委員會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、</w:t>
            </w:r>
            <w:proofErr w:type="gramStart"/>
            <w:r w:rsidR="004839F5" w:rsidRPr="00732758">
              <w:rPr>
                <w:rFonts w:ascii="標楷體" w:eastAsia="標楷體" w:hAnsi="標楷體" w:cs="新細明體" w:hint="eastAsia"/>
                <w:sz w:val="24"/>
              </w:rPr>
              <w:t>臺</w:t>
            </w:r>
            <w:proofErr w:type="gramEnd"/>
            <w:r w:rsidR="004839F5" w:rsidRPr="00732758">
              <w:rPr>
                <w:rFonts w:ascii="標楷體" w:eastAsia="標楷體" w:hAnsi="標楷體" w:cs="新細明體" w:hint="eastAsia"/>
                <w:sz w:val="24"/>
              </w:rPr>
              <w:t>中市政府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都市更新及爭議處理審議會、</w:t>
            </w:r>
            <w:proofErr w:type="gramStart"/>
            <w:r w:rsidR="00D82D08" w:rsidRPr="00732758">
              <w:rPr>
                <w:rFonts w:ascii="標楷體" w:eastAsia="標楷體" w:hAnsi="標楷體" w:cs="新細明體" w:hint="eastAsia"/>
                <w:sz w:val="24"/>
              </w:rPr>
              <w:t>臺</w:t>
            </w:r>
            <w:proofErr w:type="gramEnd"/>
            <w:r w:rsidR="00D82D08" w:rsidRPr="00732758">
              <w:rPr>
                <w:rFonts w:ascii="標楷體" w:eastAsia="標楷體" w:hAnsi="標楷體" w:cs="新細明體" w:hint="eastAsia"/>
                <w:sz w:val="24"/>
              </w:rPr>
              <w:t>中市政府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住宅審議會之會議順利進行、</w:t>
            </w:r>
            <w:r w:rsidR="00560C36" w:rsidRPr="00732758">
              <w:rPr>
                <w:rFonts w:ascii="標楷體" w:eastAsia="標楷體" w:hAnsi="標楷體" w:cs="新細明體" w:hint="eastAsia"/>
                <w:sz w:val="24"/>
              </w:rPr>
              <w:t>管理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會場秩序，特訂定本要點</w:t>
            </w:r>
            <w:r w:rsidR="00492C41" w:rsidRPr="00732758">
              <w:rPr>
                <w:rFonts w:ascii="標楷體" w:eastAsia="標楷體" w:hAnsi="標楷體" w:hint="eastAsia"/>
                <w:sz w:val="24"/>
              </w:rPr>
              <w:t>。</w:t>
            </w:r>
          </w:p>
        </w:tc>
        <w:tc>
          <w:tcPr>
            <w:tcW w:w="2500" w:type="pct"/>
            <w:shd w:val="clear" w:color="auto" w:fill="auto"/>
          </w:tcPr>
          <w:p w:rsidR="008A29F8" w:rsidRPr="00732758" w:rsidRDefault="006570B1" w:rsidP="00831644">
            <w:pPr>
              <w:pStyle w:val="ab"/>
              <w:numPr>
                <w:ilvl w:val="0"/>
                <w:numId w:val="16"/>
              </w:numPr>
              <w:adjustRightInd w:val="0"/>
              <w:snapToGrid w:val="0"/>
              <w:spacing w:beforeLines="0" w:before="0" w:afterLines="0" w:after="0"/>
              <w:ind w:left="508" w:hanging="508"/>
              <w:rPr>
                <w:rFonts w:ascii="標楷體" w:hAnsi="標楷體"/>
                <w:sz w:val="24"/>
              </w:rPr>
            </w:pPr>
            <w:r w:rsidRPr="00732758">
              <w:rPr>
                <w:rFonts w:ascii="標楷體" w:hAnsi="標楷體" w:hint="eastAsia"/>
                <w:sz w:val="24"/>
              </w:rPr>
              <w:t>本要點</w:t>
            </w:r>
            <w:r w:rsidR="008A29F8" w:rsidRPr="00732758">
              <w:rPr>
                <w:rFonts w:ascii="標楷體" w:hAnsi="標楷體" w:hint="eastAsia"/>
                <w:sz w:val="24"/>
              </w:rPr>
              <w:t>之訂定目的</w:t>
            </w:r>
            <w:r w:rsidR="00831644" w:rsidRPr="00732758">
              <w:rPr>
                <w:rFonts w:ascii="標楷體" w:hAnsi="標楷體" w:hint="eastAsia"/>
                <w:sz w:val="24"/>
              </w:rPr>
              <w:t>及</w:t>
            </w:r>
            <w:r w:rsidR="00831644" w:rsidRPr="00732758">
              <w:rPr>
                <w:rFonts w:ascii="標楷體" w:hAnsi="標楷體" w:cs="Times New Roman" w:hint="eastAsia"/>
                <w:sz w:val="24"/>
                <w:szCs w:val="24"/>
              </w:rPr>
              <w:t>規範對象</w:t>
            </w:r>
            <w:r w:rsidR="008A29F8" w:rsidRPr="00732758">
              <w:rPr>
                <w:rFonts w:ascii="標楷體" w:hAnsi="標楷體" w:hint="eastAsia"/>
                <w:sz w:val="24"/>
              </w:rPr>
              <w:t>。</w:t>
            </w:r>
          </w:p>
          <w:p w:rsidR="00831644" w:rsidRPr="00732758" w:rsidRDefault="00831644" w:rsidP="00831644">
            <w:pPr>
              <w:pStyle w:val="ab"/>
              <w:numPr>
                <w:ilvl w:val="0"/>
                <w:numId w:val="16"/>
              </w:numPr>
              <w:adjustRightInd w:val="0"/>
              <w:snapToGrid w:val="0"/>
              <w:spacing w:beforeLines="0" w:before="0" w:afterLines="0" w:after="0"/>
              <w:ind w:left="508" w:hanging="508"/>
              <w:rPr>
                <w:rFonts w:ascii="標楷體" w:hAnsi="標楷體"/>
                <w:sz w:val="24"/>
              </w:rPr>
            </w:pP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本</w:t>
            </w:r>
            <w:r w:rsidR="00BB7A0C" w:rsidRPr="00732758">
              <w:rPr>
                <w:rFonts w:ascii="標楷體" w:hAnsi="標楷體" w:cs="Times New Roman" w:hint="eastAsia"/>
                <w:sz w:val="24"/>
                <w:szCs w:val="24"/>
              </w:rPr>
              <w:t>要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點</w:t>
            </w:r>
            <w:r w:rsidR="00BB7A0C" w:rsidRPr="00732758">
              <w:rPr>
                <w:rFonts w:ascii="標楷體" w:hAnsi="標楷體" w:cs="Times New Roman" w:hint="eastAsia"/>
                <w:sz w:val="24"/>
                <w:szCs w:val="24"/>
              </w:rPr>
              <w:t>之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審議會及委員會，</w:t>
            </w:r>
            <w:r w:rsidR="00BB7A0C" w:rsidRPr="00732758">
              <w:rPr>
                <w:rFonts w:ascii="標楷體" w:hAnsi="標楷體" w:cs="Times New Roman" w:hint="eastAsia"/>
                <w:sz w:val="24"/>
                <w:szCs w:val="24"/>
              </w:rPr>
              <w:t>乃</w:t>
            </w:r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分別依</w:t>
            </w:r>
            <w:proofErr w:type="gramStart"/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臺</w:t>
            </w:r>
            <w:proofErr w:type="gramEnd"/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中市國土計畫審議會設置要點、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各級區域計畫委員會組織</w:t>
            </w:r>
            <w:r w:rsidR="00A5580E" w:rsidRPr="00732758">
              <w:rPr>
                <w:rFonts w:ascii="標楷體" w:hAnsi="標楷體" w:cs="Times New Roman" w:hint="eastAsia"/>
                <w:sz w:val="24"/>
                <w:szCs w:val="24"/>
              </w:rPr>
              <w:t>規</w:t>
            </w:r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程、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各級都市計畫委員會組織</w:t>
            </w:r>
            <w:r w:rsidR="00A5580E" w:rsidRPr="00732758">
              <w:rPr>
                <w:rFonts w:ascii="標楷體" w:hAnsi="標楷體" w:cs="Times New Roman" w:hint="eastAsia"/>
                <w:sz w:val="24"/>
                <w:szCs w:val="24"/>
              </w:rPr>
              <w:t>規</w:t>
            </w:r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程、</w:t>
            </w:r>
            <w:proofErr w:type="gramStart"/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臺</w:t>
            </w:r>
            <w:proofErr w:type="gramEnd"/>
            <w:r w:rsidR="00560C36" w:rsidRPr="00732758">
              <w:rPr>
                <w:rFonts w:ascii="標楷體" w:hAnsi="標楷體" w:cs="Times New Roman" w:hint="eastAsia"/>
                <w:sz w:val="24"/>
                <w:szCs w:val="24"/>
              </w:rPr>
              <w:t>中市政府都市更新及爭議處理審議會設置要點、</w:t>
            </w:r>
            <w:proofErr w:type="gramStart"/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臺</w:t>
            </w:r>
            <w:proofErr w:type="gramEnd"/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中市政府住宅審議會設置辦</w:t>
            </w:r>
            <w:r w:rsidR="00BB7A0C" w:rsidRPr="00732758">
              <w:rPr>
                <w:rFonts w:ascii="標楷體" w:hAnsi="標楷體" w:cs="Times New Roman" w:hint="eastAsia"/>
                <w:sz w:val="24"/>
                <w:szCs w:val="24"/>
              </w:rPr>
              <w:t>法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之規定</w:t>
            </w:r>
            <w:r w:rsidR="00BB7A0C" w:rsidRPr="00732758">
              <w:rPr>
                <w:rFonts w:ascii="標楷體" w:hAnsi="標楷體" w:cs="Times New Roman" w:hint="eastAsia"/>
                <w:sz w:val="24"/>
                <w:szCs w:val="24"/>
              </w:rPr>
              <w:t>所組成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。</w:t>
            </w:r>
          </w:p>
        </w:tc>
      </w:tr>
      <w:tr w:rsidR="00C1490A" w:rsidRPr="00732758" w:rsidTr="004966EA"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會議開會時，除出席委員、列席機關代表、會議工作人員、列席說明者及各級民意代表外，申請發言或旁聽之居民、居民代表及相關團體等，得向</w:t>
            </w:r>
            <w:proofErr w:type="gramStart"/>
            <w:r w:rsidRPr="00732758">
              <w:rPr>
                <w:rFonts w:ascii="標楷體" w:eastAsia="標楷體" w:hAnsi="標楷體" w:cs="新細明體" w:hint="eastAsia"/>
                <w:sz w:val="24"/>
              </w:rPr>
              <w:t>臺</w:t>
            </w:r>
            <w:proofErr w:type="gramEnd"/>
            <w:r w:rsidRPr="00732758">
              <w:rPr>
                <w:rFonts w:ascii="標楷體" w:eastAsia="標楷體" w:hAnsi="標楷體" w:cs="新細明體" w:hint="eastAsia"/>
                <w:sz w:val="24"/>
              </w:rPr>
              <w:t>中市政府</w:t>
            </w:r>
            <w:r w:rsidRPr="00732758">
              <w:rPr>
                <w:rFonts w:ascii="標楷體" w:eastAsia="標楷體" w:hAnsi="標楷體" w:hint="eastAsia"/>
                <w:sz w:val="24"/>
              </w:rPr>
              <w:t>都市發展局提出申請進入會場或旁聽區。</w:t>
            </w:r>
          </w:p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ind w:left="480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前項參與會議人員，依公職人員利益衝突迴避法或行政程序法等相關規定，有迴避義務者，應於會議開始前自行迴避；應迴避而未迴避者，應自行負責相關法律責任。</w:t>
            </w:r>
          </w:p>
        </w:tc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pStyle w:val="ab"/>
              <w:numPr>
                <w:ilvl w:val="0"/>
                <w:numId w:val="17"/>
              </w:numPr>
              <w:adjustRightInd w:val="0"/>
              <w:snapToGrid w:val="0"/>
              <w:spacing w:beforeLines="0" w:before="0" w:afterLines="0" w:after="0"/>
              <w:rPr>
                <w:rFonts w:ascii="標楷體" w:hAnsi="標楷體" w:cs="Times New Roman"/>
                <w:sz w:val="24"/>
                <w:szCs w:val="24"/>
              </w:rPr>
            </w:pP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除</w:t>
            </w:r>
            <w:r w:rsidR="00960EF2" w:rsidRPr="00732758">
              <w:rPr>
                <w:rFonts w:ascii="標楷體" w:hAnsi="標楷體" w:cs="Times New Roman" w:hint="eastAsia"/>
                <w:sz w:val="24"/>
                <w:szCs w:val="24"/>
              </w:rPr>
              <w:t>出席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委員、</w:t>
            </w:r>
            <w:r w:rsidRPr="00732758">
              <w:rPr>
                <w:rFonts w:ascii="標楷體" w:hAnsi="標楷體" w:hint="eastAsia"/>
                <w:sz w:val="24"/>
              </w:rPr>
              <w:t>列席機關代表、會議工作人員、列席說明者</w:t>
            </w:r>
            <w:r w:rsidR="00960EF2" w:rsidRPr="00732758">
              <w:rPr>
                <w:rFonts w:ascii="標楷體" w:hAnsi="標楷體" w:cs="Meiryo UI" w:hint="eastAsia"/>
                <w:sz w:val="24"/>
              </w:rPr>
              <w:t>及</w:t>
            </w:r>
            <w:r w:rsidRPr="00732758">
              <w:rPr>
                <w:rFonts w:ascii="標楷體" w:hAnsi="標楷體" w:hint="eastAsia"/>
                <w:sz w:val="24"/>
              </w:rPr>
              <w:t>各級民意代表</w:t>
            </w:r>
            <w:r w:rsidR="00960EF2" w:rsidRPr="00732758">
              <w:rPr>
                <w:rFonts w:ascii="標楷體" w:hAnsi="標楷體" w:hint="eastAsia"/>
                <w:sz w:val="24"/>
              </w:rPr>
              <w:t>外</w:t>
            </w:r>
            <w:r w:rsidR="00960EF2" w:rsidRPr="00732758">
              <w:rPr>
                <w:rFonts w:ascii="新細明體" w:eastAsia="新細明體" w:hAnsi="新細明體" w:hint="eastAsia"/>
                <w:sz w:val="24"/>
              </w:rPr>
              <w:t>，</w:t>
            </w:r>
            <w:r w:rsidR="00960EF2" w:rsidRPr="00732758">
              <w:rPr>
                <w:rFonts w:ascii="標楷體" w:hAnsi="標楷體" w:hint="eastAsia"/>
                <w:sz w:val="24"/>
              </w:rPr>
              <w:t>向</w:t>
            </w:r>
            <w:proofErr w:type="gramStart"/>
            <w:r w:rsidR="00960EF2" w:rsidRPr="00732758">
              <w:rPr>
                <w:rFonts w:ascii="標楷體" w:hAnsi="標楷體" w:cs="新細明體" w:hint="eastAsia"/>
                <w:sz w:val="24"/>
              </w:rPr>
              <w:t>臺</w:t>
            </w:r>
            <w:proofErr w:type="gramEnd"/>
            <w:r w:rsidR="00960EF2" w:rsidRPr="00732758">
              <w:rPr>
                <w:rFonts w:ascii="標楷體" w:hAnsi="標楷體" w:cs="新細明體" w:hint="eastAsia"/>
                <w:sz w:val="24"/>
              </w:rPr>
              <w:t>中市政府</w:t>
            </w:r>
            <w:r w:rsidR="00960EF2" w:rsidRPr="00732758">
              <w:rPr>
                <w:rFonts w:ascii="標楷體" w:hAnsi="標楷體" w:hint="eastAsia"/>
                <w:sz w:val="24"/>
              </w:rPr>
              <w:t>都市發展局申請發言或旁聽之居民、居民代表及相關團體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得進入會場。</w:t>
            </w:r>
          </w:p>
          <w:p w:rsidR="00C1490A" w:rsidRPr="00732758" w:rsidRDefault="00C1490A" w:rsidP="00C1490A">
            <w:pPr>
              <w:pStyle w:val="ab"/>
              <w:numPr>
                <w:ilvl w:val="0"/>
                <w:numId w:val="17"/>
              </w:numPr>
              <w:adjustRightInd w:val="0"/>
              <w:snapToGrid w:val="0"/>
              <w:spacing w:beforeLines="0" w:before="0" w:afterLines="0" w:after="0"/>
              <w:rPr>
                <w:rFonts w:ascii="標楷體" w:hAnsi="標楷體"/>
                <w:sz w:val="24"/>
              </w:rPr>
            </w:pP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參與會議人員利益迴避之責任義務。</w:t>
            </w:r>
          </w:p>
        </w:tc>
      </w:tr>
      <w:tr w:rsidR="00C1490A" w:rsidRPr="00732758" w:rsidTr="004966EA"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會議得於會場門口設置簽到處，以備出列席人員</w:t>
            </w:r>
            <w:r w:rsidR="00732E7A" w:rsidRPr="00732758">
              <w:rPr>
                <w:rFonts w:ascii="新細明體" w:hAnsi="新細明體" w:hint="eastAsia"/>
                <w:sz w:val="24"/>
              </w:rPr>
              <w:t>、</w:t>
            </w:r>
            <w:r w:rsidR="00732E7A" w:rsidRPr="00732758">
              <w:rPr>
                <w:rFonts w:ascii="標楷體" w:eastAsia="標楷體" w:hAnsi="標楷體" w:hint="eastAsia"/>
                <w:sz w:val="24"/>
              </w:rPr>
              <w:t>各級民意代表</w:t>
            </w:r>
            <w:r w:rsidR="00732E7A" w:rsidRPr="00732758">
              <w:rPr>
                <w:rFonts w:ascii="新細明體" w:hAnsi="新細明體" w:hint="eastAsia"/>
                <w:sz w:val="24"/>
              </w:rPr>
              <w:t>、</w:t>
            </w:r>
            <w:r w:rsidR="00732E7A" w:rsidRPr="00732758">
              <w:rPr>
                <w:rFonts w:ascii="標楷體" w:eastAsia="標楷體" w:hAnsi="標楷體" w:hint="eastAsia"/>
                <w:sz w:val="24"/>
              </w:rPr>
              <w:t>申請發言或旁聽之居民、居民代表及相關團體</w:t>
            </w:r>
            <w:r w:rsidRPr="00732758">
              <w:rPr>
                <w:rFonts w:ascii="標楷體" w:eastAsia="標楷體" w:hAnsi="標楷體" w:hint="eastAsia"/>
                <w:sz w:val="24"/>
              </w:rPr>
              <w:t>等持開會通知或身分證明文件簽到，並由會議工作人員引導進入會場或旁聽區。</w:t>
            </w:r>
          </w:p>
        </w:tc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會場得設置簽到處供</w:t>
            </w:r>
            <w:r w:rsidR="00732E7A" w:rsidRPr="00732758">
              <w:rPr>
                <w:rFonts w:ascii="標楷體" w:eastAsia="標楷體" w:hAnsi="標楷體" w:hint="eastAsia"/>
                <w:sz w:val="24"/>
              </w:rPr>
              <w:t>出列席人員</w:t>
            </w:r>
            <w:r w:rsidR="00732E7A" w:rsidRPr="00732758">
              <w:rPr>
                <w:rFonts w:ascii="新細明體" w:hAnsi="新細明體" w:hint="eastAsia"/>
                <w:sz w:val="24"/>
              </w:rPr>
              <w:t>、</w:t>
            </w:r>
            <w:r w:rsidR="00732E7A" w:rsidRPr="00732758">
              <w:rPr>
                <w:rFonts w:ascii="標楷體" w:eastAsia="標楷體" w:hAnsi="標楷體" w:hint="eastAsia"/>
                <w:sz w:val="24"/>
              </w:rPr>
              <w:t>各級民意代表</w:t>
            </w:r>
            <w:r w:rsidR="00732E7A" w:rsidRPr="00732758">
              <w:rPr>
                <w:rFonts w:ascii="新細明體" w:hAnsi="新細明體" w:hint="eastAsia"/>
                <w:sz w:val="24"/>
              </w:rPr>
              <w:t>、</w:t>
            </w:r>
            <w:r w:rsidR="00732E7A" w:rsidRPr="00732758">
              <w:rPr>
                <w:rFonts w:ascii="標楷體" w:eastAsia="標楷體" w:hAnsi="標楷體" w:hint="eastAsia"/>
                <w:sz w:val="24"/>
              </w:rPr>
              <w:t>申請發言或旁聽之居民、居民代表及相關團體</w:t>
            </w:r>
            <w:r w:rsidRPr="00732758">
              <w:rPr>
                <w:rFonts w:ascii="標楷體" w:eastAsia="標楷體" w:hAnsi="標楷體" w:hint="eastAsia"/>
                <w:sz w:val="24"/>
              </w:rPr>
              <w:t>進行簽到及引導就座。</w:t>
            </w:r>
          </w:p>
        </w:tc>
      </w:tr>
      <w:tr w:rsidR="00C1490A" w:rsidRPr="00732758" w:rsidTr="004966EA">
        <w:tc>
          <w:tcPr>
            <w:tcW w:w="2500" w:type="pct"/>
            <w:shd w:val="clear" w:color="auto" w:fill="auto"/>
          </w:tcPr>
          <w:p w:rsidR="00C1490A" w:rsidRPr="00CA20C7" w:rsidRDefault="00F407D8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hangingChars="200"/>
              <w:rPr>
                <w:rFonts w:ascii="標楷體" w:eastAsia="標楷體" w:hAnsi="標楷體"/>
                <w:sz w:val="24"/>
              </w:rPr>
            </w:pPr>
            <w:r w:rsidRPr="00CA20C7">
              <w:rPr>
                <w:rFonts w:ascii="標楷體" w:eastAsia="標楷體" w:hAnsi="標楷體" w:hint="eastAsia"/>
                <w:sz w:val="24"/>
              </w:rPr>
              <w:t>居民、居民代表及相關團體得</w:t>
            </w:r>
            <w:r w:rsidR="00C1490A" w:rsidRPr="00CA20C7">
              <w:rPr>
                <w:rFonts w:ascii="標楷體" w:eastAsia="標楷體" w:hAnsi="標楷體" w:hint="eastAsia"/>
                <w:sz w:val="24"/>
              </w:rPr>
              <w:t>於會議召開前，向會議工作人員</w:t>
            </w:r>
            <w:r w:rsidR="00FB5E6E" w:rsidRPr="00CA20C7">
              <w:rPr>
                <w:rFonts w:ascii="標楷體" w:eastAsia="標楷體" w:hAnsi="標楷體" w:hint="eastAsia"/>
                <w:sz w:val="24"/>
              </w:rPr>
              <w:t>申請</w:t>
            </w:r>
            <w:r w:rsidR="00C1490A" w:rsidRPr="00CA20C7">
              <w:rPr>
                <w:rFonts w:ascii="標楷體" w:eastAsia="標楷體" w:hAnsi="標楷體" w:hint="eastAsia"/>
                <w:sz w:val="24"/>
              </w:rPr>
              <w:t>登記</w:t>
            </w:r>
            <w:r w:rsidR="00F91C28" w:rsidRPr="00CA20C7">
              <w:rPr>
                <w:rFonts w:ascii="標楷體" w:eastAsia="標楷體" w:hAnsi="標楷體" w:hint="eastAsia"/>
                <w:sz w:val="24"/>
              </w:rPr>
              <w:t>於會議</w:t>
            </w:r>
            <w:r w:rsidRPr="00CA20C7">
              <w:rPr>
                <w:rFonts w:ascii="標楷體" w:eastAsia="標楷體" w:hAnsi="標楷體" w:hint="eastAsia"/>
                <w:sz w:val="24"/>
              </w:rPr>
              <w:t>中</w:t>
            </w:r>
            <w:r w:rsidR="00C1490A" w:rsidRPr="00CA20C7">
              <w:rPr>
                <w:rFonts w:ascii="標楷體" w:eastAsia="標楷體" w:hAnsi="標楷體" w:hint="eastAsia"/>
                <w:sz w:val="24"/>
              </w:rPr>
              <w:t>發言。</w:t>
            </w:r>
          </w:p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ind w:leftChars="202" w:left="444" w:firstLineChars="7" w:firstLine="17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申請發言</w:t>
            </w:r>
            <w:r w:rsidR="00233FBA" w:rsidRPr="00732758">
              <w:rPr>
                <w:rFonts w:ascii="標楷體" w:eastAsia="標楷體" w:hAnsi="標楷體" w:hint="eastAsia"/>
                <w:sz w:val="24"/>
              </w:rPr>
              <w:t>者</w:t>
            </w:r>
            <w:r w:rsidRPr="00732758">
              <w:rPr>
                <w:rFonts w:ascii="標楷體" w:eastAsia="標楷體" w:hAnsi="標楷體" w:hint="eastAsia"/>
                <w:sz w:val="24"/>
              </w:rPr>
              <w:t>得依行政程序法第二十七條第一項規定，由多數有共同利益之當事人選定其中一人至五人為代表。</w:t>
            </w:r>
          </w:p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ind w:leftChars="202" w:left="444" w:firstLineChars="7" w:firstLine="17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會議主席得視會議及個案情形，徵詢全體出席委員同意後，酌予調整發言人數，並以與該案件具有利害關係之人為最優先。</w:t>
            </w:r>
          </w:p>
        </w:tc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pStyle w:val="ab"/>
              <w:numPr>
                <w:ilvl w:val="0"/>
                <w:numId w:val="18"/>
              </w:numPr>
              <w:adjustRightInd w:val="0"/>
              <w:snapToGrid w:val="0"/>
              <w:spacing w:beforeLines="0" w:before="0" w:afterLines="0" w:after="0"/>
              <w:rPr>
                <w:rFonts w:ascii="標楷體" w:hAnsi="標楷體" w:cs="Times New Roman"/>
                <w:sz w:val="24"/>
                <w:szCs w:val="24"/>
              </w:rPr>
            </w:pP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申請發言應事先登記，並得依行政程序法第二十七條</w:t>
            </w:r>
            <w:r w:rsidRPr="00732758">
              <w:rPr>
                <w:rFonts w:ascii="標楷體" w:hAnsi="標楷體" w:hint="eastAsia"/>
                <w:sz w:val="24"/>
              </w:rPr>
              <w:t>第一項</w:t>
            </w: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規定決定發言代表。</w:t>
            </w:r>
          </w:p>
          <w:p w:rsidR="00C1490A" w:rsidRPr="00A63DAD" w:rsidRDefault="00C1490A" w:rsidP="00A63DAD">
            <w:pPr>
              <w:pStyle w:val="ab"/>
              <w:numPr>
                <w:ilvl w:val="0"/>
                <w:numId w:val="18"/>
              </w:numPr>
              <w:adjustRightInd w:val="0"/>
              <w:snapToGrid w:val="0"/>
              <w:spacing w:beforeLines="0" w:before="0" w:afterLines="0" w:after="0"/>
              <w:rPr>
                <w:rFonts w:ascii="標楷體" w:hAnsi="標楷體" w:cs="Times New Roman"/>
                <w:sz w:val="24"/>
                <w:szCs w:val="24"/>
              </w:rPr>
            </w:pPr>
            <w:r w:rsidRPr="00732758">
              <w:rPr>
                <w:rFonts w:ascii="標楷體" w:hAnsi="標楷體" w:cs="Times New Roman" w:hint="eastAsia"/>
                <w:sz w:val="24"/>
                <w:szCs w:val="24"/>
              </w:rPr>
              <w:t>會議主席得考量個案酌予調整發言之人數。</w:t>
            </w:r>
          </w:p>
        </w:tc>
      </w:tr>
      <w:tr w:rsidR="00732758" w:rsidRPr="00732758" w:rsidTr="004966EA"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出列席及發言、旁聽會議人員，應遵</w:t>
            </w:r>
            <w:r w:rsidRPr="00732758">
              <w:rPr>
                <w:rFonts w:ascii="標楷體" w:eastAsia="標楷體" w:hAnsi="標楷體" w:hint="eastAsia"/>
                <w:sz w:val="24"/>
              </w:rPr>
              <w:lastRenderedPageBreak/>
              <w:t>守下列規定：</w:t>
            </w:r>
          </w:p>
          <w:p w:rsidR="00C1490A" w:rsidRPr="00732758" w:rsidRDefault="00C1490A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 w:cs="新細明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會議進行中</w:t>
            </w:r>
            <w:r w:rsidR="004C367D" w:rsidRPr="00732758">
              <w:rPr>
                <w:rFonts w:ascii="標楷體" w:eastAsia="標楷體" w:hAnsi="標楷體" w:cs="新細明體" w:hint="eastAsia"/>
                <w:sz w:val="24"/>
              </w:rPr>
              <w:t>禁止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攝影、錄影或錄音。</w:t>
            </w:r>
            <w:r w:rsidR="004C367D" w:rsidRPr="00732758">
              <w:rPr>
                <w:rFonts w:ascii="標楷體" w:eastAsia="標楷體" w:hAnsi="標楷體" w:cs="新細明體" w:hint="eastAsia"/>
                <w:sz w:val="24"/>
              </w:rPr>
              <w:t>但會議工作人員因會議紀錄需要，或其他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經主席同意者，不在此限。</w:t>
            </w:r>
          </w:p>
          <w:p w:rsidR="00C1490A" w:rsidRPr="00732758" w:rsidRDefault="004C367D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 w:cs="新細明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依第四點</w:t>
            </w:r>
            <w:r w:rsidRPr="00CA20C7">
              <w:rPr>
                <w:rFonts w:ascii="標楷體" w:eastAsia="標楷體" w:hAnsi="標楷體" w:cs="新細明體" w:hint="eastAsia"/>
                <w:sz w:val="24"/>
              </w:rPr>
              <w:t>規定</w:t>
            </w:r>
            <w:r w:rsidR="006E48A1" w:rsidRPr="00CA20C7">
              <w:rPr>
                <w:rFonts w:ascii="標楷體" w:eastAsia="標楷體" w:hAnsi="標楷體" w:cs="新細明體" w:hint="eastAsia"/>
                <w:sz w:val="24"/>
              </w:rPr>
              <w:t>申請</w:t>
            </w:r>
            <w:r w:rsidR="00FB5E6E" w:rsidRPr="00CA20C7">
              <w:rPr>
                <w:rFonts w:ascii="標楷體" w:eastAsia="標楷體" w:hAnsi="標楷體" w:cs="新細明體" w:hint="eastAsia"/>
                <w:sz w:val="24"/>
              </w:rPr>
              <w:t>登記</w:t>
            </w:r>
            <w:r w:rsidRPr="00CA20C7">
              <w:rPr>
                <w:rFonts w:ascii="標楷體" w:eastAsia="標楷體" w:hAnsi="標楷體" w:cs="新細明體" w:hint="eastAsia"/>
                <w:sz w:val="24"/>
              </w:rPr>
              <w:t>發言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者，其</w:t>
            </w:r>
            <w:r w:rsidR="00F407D8">
              <w:rPr>
                <w:rFonts w:ascii="標楷體" w:eastAsia="標楷體" w:hAnsi="標楷體" w:cs="新細明體" w:hint="eastAsia"/>
                <w:sz w:val="24"/>
              </w:rPr>
              <w:t>發言</w:t>
            </w:r>
            <w:r w:rsidR="00C1490A" w:rsidRPr="00732758">
              <w:rPr>
                <w:rFonts w:ascii="標楷體" w:eastAsia="標楷體" w:hAnsi="標楷體" w:cs="新細明體" w:hint="eastAsia"/>
                <w:sz w:val="24"/>
              </w:rPr>
              <w:t>應簡</w:t>
            </w:r>
            <w:r w:rsidR="00C1490A" w:rsidRPr="00FB5E6E">
              <w:rPr>
                <w:rFonts w:ascii="標楷體" w:eastAsia="標楷體" w:hAnsi="標楷體" w:cs="新細明體" w:hint="eastAsia"/>
                <w:sz w:val="24"/>
              </w:rPr>
              <w:t>明扼要，每人</w:t>
            </w:r>
            <w:r w:rsidRPr="00FB5E6E">
              <w:rPr>
                <w:rFonts w:ascii="標楷體" w:eastAsia="標楷體" w:hAnsi="標楷體" w:cs="新細明體" w:hint="eastAsia"/>
                <w:sz w:val="24"/>
              </w:rPr>
              <w:t>每次發言時間以三分鐘為限</w:t>
            </w:r>
            <w:r w:rsidR="00C1490A" w:rsidRPr="00FB5E6E">
              <w:rPr>
                <w:rFonts w:ascii="標楷體" w:eastAsia="標楷體" w:hAnsi="標楷體" w:cs="新細明體" w:hint="eastAsia"/>
                <w:sz w:val="24"/>
              </w:rPr>
              <w:t>，</w:t>
            </w:r>
            <w:r w:rsidRPr="00FB5E6E">
              <w:rPr>
                <w:rFonts w:ascii="標楷體" w:eastAsia="標楷體" w:hAnsi="標楷體" w:cs="新細明體" w:hint="eastAsia"/>
                <w:sz w:val="24"/>
              </w:rPr>
              <w:t>且</w:t>
            </w:r>
            <w:r w:rsidR="00C1490A" w:rsidRPr="00FB5E6E">
              <w:rPr>
                <w:rFonts w:ascii="標楷體" w:eastAsia="標楷體" w:hAnsi="標楷體" w:cs="新細明體" w:hint="eastAsia"/>
                <w:sz w:val="24"/>
              </w:rPr>
              <w:t>每案</w:t>
            </w:r>
            <w:r w:rsidR="00F407D8" w:rsidRPr="00FB5E6E">
              <w:rPr>
                <w:rFonts w:ascii="標楷體" w:eastAsia="標楷體" w:hAnsi="標楷體" w:cs="新細明體" w:hint="eastAsia"/>
                <w:sz w:val="24"/>
              </w:rPr>
              <w:t>發言總時間不得逾三</w:t>
            </w:r>
            <w:r w:rsidRPr="00FB5E6E">
              <w:rPr>
                <w:rFonts w:ascii="標楷體" w:eastAsia="標楷體" w:hAnsi="標楷體" w:cs="新細明體" w:hint="eastAsia"/>
                <w:sz w:val="24"/>
              </w:rPr>
              <w:t>十分鐘</w:t>
            </w:r>
            <w:r w:rsidR="00C1490A" w:rsidRPr="00FB5E6E">
              <w:rPr>
                <w:rFonts w:ascii="標楷體" w:eastAsia="標楷體" w:hAnsi="標楷體" w:cs="新細明體" w:hint="eastAsia"/>
                <w:sz w:val="24"/>
              </w:rPr>
              <w:t>。</w:t>
            </w:r>
            <w:r w:rsidR="00C1490A" w:rsidRPr="00732758">
              <w:rPr>
                <w:rFonts w:ascii="標楷體" w:eastAsia="標楷體" w:hAnsi="標楷體" w:cs="新細明體" w:hint="eastAsia"/>
                <w:sz w:val="24"/>
              </w:rPr>
              <w:t>但主席得視會議及個案情形，經徵詢全體出席委員同意後，得調整發言時間。</w:t>
            </w:r>
          </w:p>
          <w:p w:rsidR="00C1490A" w:rsidRPr="00732758" w:rsidRDefault="00C1490A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 w:cs="新細明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會議進行委員討論前，各級民意代表、發言或旁聽</w:t>
            </w:r>
            <w:r w:rsidR="00233FBA" w:rsidRPr="00732758">
              <w:rPr>
                <w:rFonts w:ascii="標楷體" w:eastAsia="標楷體" w:hAnsi="標楷體" w:cs="新細明體" w:hint="eastAsia"/>
                <w:sz w:val="24"/>
              </w:rPr>
              <w:t>人員</w:t>
            </w:r>
            <w:r w:rsidRPr="00732758">
              <w:rPr>
                <w:rFonts w:ascii="標楷體" w:eastAsia="標楷體" w:hAnsi="標楷體" w:cs="新細明體" w:hint="eastAsia"/>
                <w:sz w:val="24"/>
              </w:rPr>
              <w:t>應離開會場。</w:t>
            </w:r>
          </w:p>
          <w:p w:rsidR="00C1490A" w:rsidRPr="00732758" w:rsidRDefault="004C367D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 w:cs="新細明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禁止</w:t>
            </w:r>
            <w:r w:rsidR="00C1490A" w:rsidRPr="00732758">
              <w:rPr>
                <w:rFonts w:ascii="標楷體" w:eastAsia="標楷體" w:hAnsi="標楷體" w:cs="新細明體" w:hint="eastAsia"/>
                <w:sz w:val="24"/>
              </w:rPr>
              <w:t>攜帶標語、海報、各式布條、旗幟、棍棒、武器及危險物品、無線麥克風等物品進入會場、旁聽區及會議所在辦公廳舍區域。</w:t>
            </w:r>
          </w:p>
          <w:p w:rsidR="00C1490A" w:rsidRPr="00732758" w:rsidRDefault="004C367D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禁止</w:t>
            </w:r>
            <w:r w:rsidR="00C1490A" w:rsidRPr="00732758">
              <w:rPr>
                <w:rFonts w:ascii="標楷體" w:eastAsia="標楷體" w:hAnsi="標楷體" w:cs="新細明體" w:hint="eastAsia"/>
                <w:sz w:val="24"/>
              </w:rPr>
              <w:t>於會場內、旁聽區及會議所在辦公廳舍區域大聲喧嘩或鼓譟。</w:t>
            </w:r>
          </w:p>
          <w:p w:rsidR="00C1490A" w:rsidRPr="00732758" w:rsidRDefault="00C1490A" w:rsidP="00C1490A">
            <w:pPr>
              <w:numPr>
                <w:ilvl w:val="0"/>
                <w:numId w:val="19"/>
              </w:num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cs="新細明體" w:hint="eastAsia"/>
                <w:sz w:val="24"/>
              </w:rPr>
              <w:t>會議工作人員為製作會議紀錄之需要，得請發言者提供發言書面內容，或經其同意由會議工作人員代為摘要彙整發言內容。</w:t>
            </w:r>
          </w:p>
        </w:tc>
        <w:tc>
          <w:tcPr>
            <w:tcW w:w="2500" w:type="pct"/>
            <w:shd w:val="clear" w:color="auto" w:fill="auto"/>
          </w:tcPr>
          <w:p w:rsidR="00C1490A" w:rsidRPr="00FB5E6E" w:rsidRDefault="00DD1647" w:rsidP="00DD1647">
            <w:pPr>
              <w:pStyle w:val="ab"/>
              <w:adjustRightInd w:val="0"/>
              <w:snapToGrid w:val="0"/>
              <w:spacing w:beforeLines="0" w:before="0" w:afterLines="0" w:after="0"/>
              <w:ind w:left="461" w:hangingChars="192" w:hanging="461"/>
              <w:rPr>
                <w:rFonts w:ascii="標楷體" w:hAnsi="標楷體" w:cs="Times New Roman"/>
                <w:sz w:val="24"/>
                <w:szCs w:val="24"/>
              </w:rPr>
            </w:pPr>
            <w:r w:rsidRPr="00732758">
              <w:rPr>
                <w:rFonts w:ascii="標楷體" w:hAnsi="標楷體" w:hint="eastAsia"/>
                <w:sz w:val="24"/>
              </w:rPr>
              <w:lastRenderedPageBreak/>
              <w:t>一、</w:t>
            </w:r>
            <w:r w:rsidR="00C1490A" w:rsidRPr="00732758">
              <w:rPr>
                <w:rFonts w:ascii="標楷體" w:hAnsi="標楷體" w:hint="eastAsia"/>
                <w:sz w:val="24"/>
              </w:rPr>
              <w:t>出列席及發言、旁聽會議人員</w:t>
            </w:r>
            <w:r w:rsidR="00C1490A" w:rsidRPr="00732758">
              <w:rPr>
                <w:rFonts w:ascii="標楷體" w:hAnsi="標楷體" w:cs="Times New Roman" w:hint="eastAsia"/>
                <w:sz w:val="24"/>
                <w:szCs w:val="24"/>
              </w:rPr>
              <w:t>應遵守</w:t>
            </w:r>
            <w:r w:rsidR="00C1490A" w:rsidRPr="00FB5E6E">
              <w:rPr>
                <w:rFonts w:ascii="標楷體" w:hAnsi="標楷體" w:cs="Times New Roman" w:hint="eastAsia"/>
                <w:sz w:val="24"/>
                <w:szCs w:val="24"/>
              </w:rPr>
              <w:lastRenderedPageBreak/>
              <w:t>之規定。</w:t>
            </w:r>
          </w:p>
          <w:p w:rsidR="005A4E4C" w:rsidRDefault="00DD1647" w:rsidP="00DD1647">
            <w:pPr>
              <w:pStyle w:val="ab"/>
              <w:adjustRightInd w:val="0"/>
              <w:snapToGrid w:val="0"/>
              <w:spacing w:beforeLines="0" w:before="0" w:afterLines="0" w:after="0"/>
              <w:ind w:left="461" w:hangingChars="192" w:hanging="461"/>
              <w:rPr>
                <w:rFonts w:ascii="標楷體" w:hAnsi="標楷體" w:cs="Times New Roman"/>
                <w:sz w:val="24"/>
                <w:szCs w:val="24"/>
              </w:rPr>
            </w:pPr>
            <w:r w:rsidRPr="00FB5E6E">
              <w:rPr>
                <w:rFonts w:ascii="標楷體" w:hAnsi="標楷體" w:cs="Times New Roman" w:hint="eastAsia"/>
                <w:sz w:val="24"/>
                <w:szCs w:val="24"/>
              </w:rPr>
              <w:t>二、</w:t>
            </w:r>
            <w:r w:rsidR="005A4E4C" w:rsidRPr="00FB5E6E">
              <w:rPr>
                <w:rFonts w:ascii="標楷體" w:hAnsi="標楷體" w:cs="Times New Roman" w:hint="eastAsia"/>
                <w:sz w:val="24"/>
                <w:szCs w:val="24"/>
              </w:rPr>
              <w:t>每案發言總時間</w:t>
            </w:r>
            <w:r w:rsidR="006E48A1" w:rsidRPr="00FB5E6E">
              <w:rPr>
                <w:rFonts w:ascii="標楷體" w:hAnsi="標楷體" w:cs="Times New Roman" w:hint="eastAsia"/>
                <w:sz w:val="24"/>
                <w:szCs w:val="24"/>
              </w:rPr>
              <w:t>係每案</w:t>
            </w:r>
            <w:r w:rsidR="005A4E4C" w:rsidRPr="00FB5E6E">
              <w:rPr>
                <w:rFonts w:ascii="標楷體" w:hAnsi="標楷體" w:cs="Times New Roman" w:hint="eastAsia"/>
                <w:sz w:val="24"/>
                <w:szCs w:val="24"/>
              </w:rPr>
              <w:t>總發言人數發言時間之總計</w:t>
            </w:r>
            <w:r w:rsidR="006E48A1" w:rsidRPr="00FB5E6E">
              <w:rPr>
                <w:rFonts w:ascii="標楷體" w:hAnsi="標楷體" w:cs="Times New Roman" w:hint="eastAsia"/>
                <w:sz w:val="24"/>
                <w:szCs w:val="24"/>
              </w:rPr>
              <w:t>。</w:t>
            </w:r>
          </w:p>
          <w:p w:rsidR="005A4E4C" w:rsidRPr="00732758" w:rsidRDefault="005A4E4C" w:rsidP="005A4E4C">
            <w:pPr>
              <w:pStyle w:val="ab"/>
              <w:adjustRightInd w:val="0"/>
              <w:snapToGrid w:val="0"/>
              <w:spacing w:beforeLines="0" w:before="0" w:afterLines="0" w:after="0"/>
              <w:ind w:left="461" w:hangingChars="192" w:hanging="461"/>
              <w:rPr>
                <w:rFonts w:ascii="標楷體" w:hAnsi="標楷體" w:cs="Times New Roman"/>
                <w:sz w:val="24"/>
                <w:szCs w:val="24"/>
              </w:rPr>
            </w:pPr>
            <w:r>
              <w:rPr>
                <w:rFonts w:ascii="標楷體" w:hAnsi="標楷體" w:cs="Times New Roman"/>
                <w:sz w:val="24"/>
                <w:szCs w:val="24"/>
              </w:rPr>
              <w:t>三、</w:t>
            </w:r>
            <w:r w:rsidR="00DD1647" w:rsidRPr="00732758">
              <w:rPr>
                <w:rFonts w:ascii="標楷體" w:hAnsi="標楷體" w:cs="Times New Roman" w:hint="eastAsia"/>
                <w:sz w:val="24"/>
                <w:szCs w:val="24"/>
              </w:rPr>
              <w:t>會議主席得考量個案酌予調整發言之</w:t>
            </w:r>
            <w:r w:rsidR="00DD1647" w:rsidRPr="00732758">
              <w:rPr>
                <w:rFonts w:ascii="標楷體" w:hAnsi="標楷體" w:cs="新細明體" w:hint="eastAsia"/>
                <w:sz w:val="24"/>
              </w:rPr>
              <w:t>時間。</w:t>
            </w:r>
          </w:p>
        </w:tc>
      </w:tr>
      <w:tr w:rsidR="00C1490A" w:rsidRPr="00732758" w:rsidTr="004966EA"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hangingChars="200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lastRenderedPageBreak/>
              <w:t>出列席及發言、旁聽會議人員，違反前點規定且經勸阻不聽時，或有妨礙會場議事運作順暢、干擾辦公或其他不當行為之情事者，會議主席或會議工作人員得制止或要求其離開會場、旁聽區或會議所在辦公廳舍區域，必要時得請</w:t>
            </w:r>
            <w:proofErr w:type="gramStart"/>
            <w:r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Pr="00732758">
              <w:rPr>
                <w:rFonts w:ascii="標楷體" w:eastAsia="標楷體" w:hAnsi="標楷體" w:hint="eastAsia"/>
                <w:sz w:val="24"/>
              </w:rPr>
              <w:t>中市政府駐衛警協助之。</w:t>
            </w:r>
          </w:p>
        </w:tc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出列席</w:t>
            </w:r>
            <w:r w:rsidR="00B55A7F" w:rsidRPr="00732758">
              <w:rPr>
                <w:rFonts w:ascii="標楷體" w:eastAsia="標楷體" w:hAnsi="標楷體" w:hint="eastAsia"/>
                <w:sz w:val="24"/>
              </w:rPr>
              <w:t>及發言</w:t>
            </w:r>
            <w:r w:rsidRPr="00732758">
              <w:rPr>
                <w:rFonts w:ascii="標楷體" w:eastAsia="標楷體" w:hAnsi="標楷體" w:hint="eastAsia"/>
                <w:sz w:val="24"/>
              </w:rPr>
              <w:t>、旁聽會議人員違反應遵守事項或有妨礙、干擾會場等不當行為之處理方式。</w:t>
            </w:r>
          </w:p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</w:p>
        </w:tc>
      </w:tr>
      <w:tr w:rsidR="00C1490A" w:rsidRPr="00732758" w:rsidTr="004966EA"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hangingChars="200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會議主席或會議工作人員得視實際需要，協請</w:t>
            </w:r>
            <w:proofErr w:type="gramStart"/>
            <w:r w:rsidRPr="00732758">
              <w:rPr>
                <w:rFonts w:ascii="標楷體" w:eastAsia="標楷體" w:hAnsi="標楷體" w:hint="eastAsia"/>
                <w:sz w:val="24"/>
              </w:rPr>
              <w:t>臺</w:t>
            </w:r>
            <w:proofErr w:type="gramEnd"/>
            <w:r w:rsidRPr="00732758">
              <w:rPr>
                <w:rFonts w:ascii="標楷體" w:eastAsia="標楷體" w:hAnsi="標楷體" w:hint="eastAsia"/>
                <w:sz w:val="24"/>
              </w:rPr>
              <w:t>中市政府駐衛警管制會場進出。</w:t>
            </w:r>
          </w:p>
        </w:tc>
        <w:tc>
          <w:tcPr>
            <w:tcW w:w="2500" w:type="pct"/>
            <w:shd w:val="clear" w:color="auto" w:fill="auto"/>
          </w:tcPr>
          <w:p w:rsidR="00C1490A" w:rsidRPr="00732758" w:rsidRDefault="00C1490A" w:rsidP="00C1490A">
            <w:pPr>
              <w:adjustRightInd w:val="0"/>
              <w:snapToGrid w:val="0"/>
              <w:spacing w:line="240" w:lineRule="auto"/>
              <w:rPr>
                <w:rFonts w:ascii="標楷體" w:eastAsia="標楷體" w:hAnsi="標楷體"/>
                <w:sz w:val="24"/>
              </w:rPr>
            </w:pPr>
            <w:r w:rsidRPr="00732758">
              <w:rPr>
                <w:rFonts w:ascii="標楷體" w:eastAsia="標楷體" w:hAnsi="標楷體" w:hint="eastAsia"/>
                <w:sz w:val="24"/>
              </w:rPr>
              <w:t>駐衛警人員對非得進入會場之人員得制止其進入以維秩序。</w:t>
            </w:r>
          </w:p>
        </w:tc>
      </w:tr>
    </w:tbl>
    <w:p w:rsidR="004966EA" w:rsidRDefault="004966EA" w:rsidP="00EE587A">
      <w:pPr>
        <w:spacing w:line="460" w:lineRule="exact"/>
        <w:rPr>
          <w:color w:val="000000"/>
        </w:rPr>
      </w:pPr>
    </w:p>
    <w:sectPr w:rsidR="004966EA" w:rsidSect="00DF5F4E">
      <w:footerReference w:type="default" r:id="rId8"/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DD3" w:rsidRDefault="00F42DD3" w:rsidP="00661BDC">
      <w:pPr>
        <w:spacing w:line="240" w:lineRule="auto"/>
      </w:pPr>
      <w:r>
        <w:separator/>
      </w:r>
    </w:p>
  </w:endnote>
  <w:endnote w:type="continuationSeparator" w:id="0">
    <w:p w:rsidR="00F42DD3" w:rsidRDefault="00F42DD3" w:rsidP="00661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 UI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617" w:rsidRDefault="0064561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DF7E79" w:rsidRPr="00DF7E79">
      <w:rPr>
        <w:noProof/>
        <w:lang w:val="zh-TW"/>
      </w:rPr>
      <w:t>2</w:t>
    </w:r>
    <w:r>
      <w:fldChar w:fldCharType="end"/>
    </w:r>
  </w:p>
  <w:p w:rsidR="00645617" w:rsidRDefault="0064561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DD3" w:rsidRDefault="00F42DD3" w:rsidP="00661BDC">
      <w:pPr>
        <w:spacing w:line="240" w:lineRule="auto"/>
      </w:pPr>
      <w:r>
        <w:separator/>
      </w:r>
    </w:p>
  </w:footnote>
  <w:footnote w:type="continuationSeparator" w:id="0">
    <w:p w:rsidR="00F42DD3" w:rsidRDefault="00F42DD3" w:rsidP="00661B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F178E"/>
    <w:multiLevelType w:val="hybridMultilevel"/>
    <w:tmpl w:val="9056AEB0"/>
    <w:lvl w:ilvl="0" w:tplc="8B7A55C0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1D74300"/>
    <w:multiLevelType w:val="hybridMultilevel"/>
    <w:tmpl w:val="0E2C15A8"/>
    <w:lvl w:ilvl="0" w:tplc="8B7A55C0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FA1147"/>
    <w:multiLevelType w:val="hybridMultilevel"/>
    <w:tmpl w:val="7C74CA9C"/>
    <w:lvl w:ilvl="0" w:tplc="7F1241F4">
      <w:start w:val="1"/>
      <w:numFmt w:val="taiwaneseCountingThousand"/>
      <w:lvlText w:val="(%1)"/>
      <w:lvlJc w:val="left"/>
      <w:pPr>
        <w:ind w:left="90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A980D13"/>
    <w:multiLevelType w:val="hybridMultilevel"/>
    <w:tmpl w:val="279E2F2A"/>
    <w:lvl w:ilvl="0" w:tplc="A9F2349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  <w:color w:val="000000"/>
        <w:sz w:val="24"/>
        <w:szCs w:val="24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075233"/>
    <w:multiLevelType w:val="hybridMultilevel"/>
    <w:tmpl w:val="56F0AAF8"/>
    <w:lvl w:ilvl="0" w:tplc="8B7A55C0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9A63ACB"/>
    <w:multiLevelType w:val="hybridMultilevel"/>
    <w:tmpl w:val="7C74CA9C"/>
    <w:lvl w:ilvl="0" w:tplc="7F1241F4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25552CB"/>
    <w:multiLevelType w:val="hybridMultilevel"/>
    <w:tmpl w:val="2668BED4"/>
    <w:lvl w:ilvl="0" w:tplc="4E8E217A">
      <w:start w:val="1"/>
      <w:numFmt w:val="taiwaneseCountingThousand"/>
      <w:lvlText w:val="(%1)"/>
      <w:lvlJc w:val="left"/>
      <w:pPr>
        <w:ind w:left="906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B3A1857"/>
    <w:multiLevelType w:val="hybridMultilevel"/>
    <w:tmpl w:val="62F4A4C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8332BE"/>
    <w:multiLevelType w:val="hybridMultilevel"/>
    <w:tmpl w:val="FBD84840"/>
    <w:lvl w:ilvl="0" w:tplc="8B7A55C0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9E53654"/>
    <w:multiLevelType w:val="hybridMultilevel"/>
    <w:tmpl w:val="FBD84840"/>
    <w:lvl w:ilvl="0" w:tplc="8B7A55C0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A01367"/>
    <w:multiLevelType w:val="hybridMultilevel"/>
    <w:tmpl w:val="FF6EE4D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4856694"/>
    <w:multiLevelType w:val="hybridMultilevel"/>
    <w:tmpl w:val="62F4A4C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E2758D"/>
    <w:multiLevelType w:val="hybridMultilevel"/>
    <w:tmpl w:val="F4A631A4"/>
    <w:lvl w:ilvl="0" w:tplc="8B7A55C0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F176CD3"/>
    <w:multiLevelType w:val="hybridMultilevel"/>
    <w:tmpl w:val="EBDA8A08"/>
    <w:lvl w:ilvl="0" w:tplc="35E0624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2FD01FF"/>
    <w:multiLevelType w:val="hybridMultilevel"/>
    <w:tmpl w:val="62F4A4C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DDA4255"/>
    <w:multiLevelType w:val="hybridMultilevel"/>
    <w:tmpl w:val="E1122F46"/>
    <w:lvl w:ilvl="0" w:tplc="8B7A55C0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DB630AA"/>
    <w:multiLevelType w:val="hybridMultilevel"/>
    <w:tmpl w:val="7C74CA9C"/>
    <w:lvl w:ilvl="0" w:tplc="7F1241F4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17613D6"/>
    <w:multiLevelType w:val="hybridMultilevel"/>
    <w:tmpl w:val="9AAC40FA"/>
    <w:lvl w:ilvl="0" w:tplc="486835F0">
      <w:start w:val="1"/>
      <w:numFmt w:val="taiwaneseCountingThousand"/>
      <w:lvlText w:val="(%1)"/>
      <w:lvlJc w:val="left"/>
      <w:pPr>
        <w:ind w:left="8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0" w:hanging="480"/>
      </w:pPr>
    </w:lvl>
    <w:lvl w:ilvl="2" w:tplc="0409001B" w:tentative="1">
      <w:start w:val="1"/>
      <w:numFmt w:val="lowerRoman"/>
      <w:lvlText w:val="%3."/>
      <w:lvlJc w:val="right"/>
      <w:pPr>
        <w:ind w:left="1660" w:hanging="480"/>
      </w:pPr>
    </w:lvl>
    <w:lvl w:ilvl="3" w:tplc="0409000F" w:tentative="1">
      <w:start w:val="1"/>
      <w:numFmt w:val="decimal"/>
      <w:lvlText w:val="%4."/>
      <w:lvlJc w:val="left"/>
      <w:pPr>
        <w:ind w:left="2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0" w:hanging="480"/>
      </w:pPr>
    </w:lvl>
    <w:lvl w:ilvl="5" w:tplc="0409001B" w:tentative="1">
      <w:start w:val="1"/>
      <w:numFmt w:val="lowerRoman"/>
      <w:lvlText w:val="%6."/>
      <w:lvlJc w:val="right"/>
      <w:pPr>
        <w:ind w:left="3100" w:hanging="480"/>
      </w:pPr>
    </w:lvl>
    <w:lvl w:ilvl="6" w:tplc="0409000F" w:tentative="1">
      <w:start w:val="1"/>
      <w:numFmt w:val="decimal"/>
      <w:lvlText w:val="%7."/>
      <w:lvlJc w:val="left"/>
      <w:pPr>
        <w:ind w:left="3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0" w:hanging="480"/>
      </w:pPr>
    </w:lvl>
    <w:lvl w:ilvl="8" w:tplc="0409001B" w:tentative="1">
      <w:start w:val="1"/>
      <w:numFmt w:val="lowerRoman"/>
      <w:lvlText w:val="%9."/>
      <w:lvlJc w:val="right"/>
      <w:pPr>
        <w:ind w:left="4540" w:hanging="480"/>
      </w:pPr>
    </w:lvl>
  </w:abstractNum>
  <w:abstractNum w:abstractNumId="18" w15:restartNumberingAfterBreak="0">
    <w:nsid w:val="73AC678D"/>
    <w:multiLevelType w:val="hybridMultilevel"/>
    <w:tmpl w:val="C92C30F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6543DEF"/>
    <w:multiLevelType w:val="hybridMultilevel"/>
    <w:tmpl w:val="4A309A02"/>
    <w:lvl w:ilvl="0" w:tplc="A37693CC">
      <w:start w:val="1"/>
      <w:numFmt w:val="taiwaneseCountingThousand"/>
      <w:lvlText w:val="%1、"/>
      <w:lvlJc w:val="left"/>
      <w:pPr>
        <w:ind w:left="622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0" w15:restartNumberingAfterBreak="0">
    <w:nsid w:val="7F34321B"/>
    <w:multiLevelType w:val="hybridMultilevel"/>
    <w:tmpl w:val="BF129DF0"/>
    <w:lvl w:ilvl="0" w:tplc="8B7A55C0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eastAsia"/>
        <w:i w:val="0"/>
      </w:rPr>
    </w:lvl>
    <w:lvl w:ilvl="1" w:tplc="9AA2B96E">
      <w:start w:val="7"/>
      <w:numFmt w:val="taiwaneseCountingThousand"/>
      <w:lvlText w:val="%2、"/>
      <w:lvlJc w:val="left"/>
      <w:pPr>
        <w:ind w:left="91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10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5"/>
  </w:num>
  <w:num w:numId="10">
    <w:abstractNumId w:val="9"/>
  </w:num>
  <w:num w:numId="11">
    <w:abstractNumId w:val="2"/>
  </w:num>
  <w:num w:numId="12">
    <w:abstractNumId w:val="5"/>
  </w:num>
  <w:num w:numId="13">
    <w:abstractNumId w:val="16"/>
  </w:num>
  <w:num w:numId="14">
    <w:abstractNumId w:val="17"/>
  </w:num>
  <w:num w:numId="15">
    <w:abstractNumId w:val="8"/>
  </w:num>
  <w:num w:numId="16">
    <w:abstractNumId w:val="19"/>
  </w:num>
  <w:num w:numId="17">
    <w:abstractNumId w:val="14"/>
  </w:num>
  <w:num w:numId="18">
    <w:abstractNumId w:val="11"/>
  </w:num>
  <w:num w:numId="19">
    <w:abstractNumId w:val="6"/>
  </w:num>
  <w:num w:numId="20">
    <w:abstractNumId w:val="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51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F8"/>
    <w:rsid w:val="00003D61"/>
    <w:rsid w:val="00011645"/>
    <w:rsid w:val="000174E7"/>
    <w:rsid w:val="00041E55"/>
    <w:rsid w:val="00043D79"/>
    <w:rsid w:val="000528E7"/>
    <w:rsid w:val="00053010"/>
    <w:rsid w:val="00057E35"/>
    <w:rsid w:val="00067CBC"/>
    <w:rsid w:val="0007097A"/>
    <w:rsid w:val="00075096"/>
    <w:rsid w:val="0008412D"/>
    <w:rsid w:val="00097BEA"/>
    <w:rsid w:val="000A2F4C"/>
    <w:rsid w:val="000A7357"/>
    <w:rsid w:val="000B3FF3"/>
    <w:rsid w:val="000B60EB"/>
    <w:rsid w:val="000E463A"/>
    <w:rsid w:val="000E5CA5"/>
    <w:rsid w:val="00120E72"/>
    <w:rsid w:val="00123E41"/>
    <w:rsid w:val="00126C9B"/>
    <w:rsid w:val="001351F8"/>
    <w:rsid w:val="00135333"/>
    <w:rsid w:val="00135A3E"/>
    <w:rsid w:val="001367AE"/>
    <w:rsid w:val="00150ED6"/>
    <w:rsid w:val="001556B0"/>
    <w:rsid w:val="001604F7"/>
    <w:rsid w:val="001675ED"/>
    <w:rsid w:val="00174F8A"/>
    <w:rsid w:val="00175D23"/>
    <w:rsid w:val="001863B3"/>
    <w:rsid w:val="001A278F"/>
    <w:rsid w:val="001A73E0"/>
    <w:rsid w:val="001A753F"/>
    <w:rsid w:val="001B3DA4"/>
    <w:rsid w:val="001B6E58"/>
    <w:rsid w:val="001C1FE0"/>
    <w:rsid w:val="001C6637"/>
    <w:rsid w:val="001D0A59"/>
    <w:rsid w:val="001D31B7"/>
    <w:rsid w:val="001D6B2E"/>
    <w:rsid w:val="001D778D"/>
    <w:rsid w:val="001F22D8"/>
    <w:rsid w:val="001F5455"/>
    <w:rsid w:val="00204CFB"/>
    <w:rsid w:val="00207F59"/>
    <w:rsid w:val="00211287"/>
    <w:rsid w:val="002150AF"/>
    <w:rsid w:val="00220F21"/>
    <w:rsid w:val="00233FBA"/>
    <w:rsid w:val="0026448D"/>
    <w:rsid w:val="00266F4C"/>
    <w:rsid w:val="00280ABA"/>
    <w:rsid w:val="00284F91"/>
    <w:rsid w:val="002B5BFF"/>
    <w:rsid w:val="002D6A74"/>
    <w:rsid w:val="002E2FF6"/>
    <w:rsid w:val="002E432F"/>
    <w:rsid w:val="002E5E99"/>
    <w:rsid w:val="002F0040"/>
    <w:rsid w:val="003028ED"/>
    <w:rsid w:val="00317120"/>
    <w:rsid w:val="003325FF"/>
    <w:rsid w:val="00334E44"/>
    <w:rsid w:val="003373BF"/>
    <w:rsid w:val="003473E8"/>
    <w:rsid w:val="003605E7"/>
    <w:rsid w:val="003719C1"/>
    <w:rsid w:val="00372BCD"/>
    <w:rsid w:val="00380000"/>
    <w:rsid w:val="00384EE6"/>
    <w:rsid w:val="0039731E"/>
    <w:rsid w:val="003A0EAD"/>
    <w:rsid w:val="003B501B"/>
    <w:rsid w:val="003D0271"/>
    <w:rsid w:val="003D41A7"/>
    <w:rsid w:val="003E5651"/>
    <w:rsid w:val="004039A8"/>
    <w:rsid w:val="00411667"/>
    <w:rsid w:val="00431181"/>
    <w:rsid w:val="004336CE"/>
    <w:rsid w:val="004339E5"/>
    <w:rsid w:val="00442962"/>
    <w:rsid w:val="0044576F"/>
    <w:rsid w:val="0044624B"/>
    <w:rsid w:val="0045645C"/>
    <w:rsid w:val="00467B87"/>
    <w:rsid w:val="00471FB9"/>
    <w:rsid w:val="004839F5"/>
    <w:rsid w:val="00492C41"/>
    <w:rsid w:val="004937F0"/>
    <w:rsid w:val="004966EA"/>
    <w:rsid w:val="00496832"/>
    <w:rsid w:val="004A025B"/>
    <w:rsid w:val="004A5ECC"/>
    <w:rsid w:val="004A6C55"/>
    <w:rsid w:val="004B216A"/>
    <w:rsid w:val="004B75D0"/>
    <w:rsid w:val="004C367D"/>
    <w:rsid w:val="004E1222"/>
    <w:rsid w:val="004E285A"/>
    <w:rsid w:val="004F3FFD"/>
    <w:rsid w:val="004F5E7B"/>
    <w:rsid w:val="005047FC"/>
    <w:rsid w:val="00510837"/>
    <w:rsid w:val="00524FA5"/>
    <w:rsid w:val="00531821"/>
    <w:rsid w:val="00555F13"/>
    <w:rsid w:val="00560C36"/>
    <w:rsid w:val="00561388"/>
    <w:rsid w:val="00561BC2"/>
    <w:rsid w:val="0058449A"/>
    <w:rsid w:val="00584B8F"/>
    <w:rsid w:val="00592CF0"/>
    <w:rsid w:val="00593C55"/>
    <w:rsid w:val="005962F2"/>
    <w:rsid w:val="005A4E4C"/>
    <w:rsid w:val="005B7D8C"/>
    <w:rsid w:val="005C5786"/>
    <w:rsid w:val="005C70DE"/>
    <w:rsid w:val="005D2CD6"/>
    <w:rsid w:val="005E04CF"/>
    <w:rsid w:val="005E148C"/>
    <w:rsid w:val="005E5816"/>
    <w:rsid w:val="00601CD8"/>
    <w:rsid w:val="0060432B"/>
    <w:rsid w:val="00606BE6"/>
    <w:rsid w:val="0061213C"/>
    <w:rsid w:val="006274F9"/>
    <w:rsid w:val="00632B06"/>
    <w:rsid w:val="00645617"/>
    <w:rsid w:val="00653726"/>
    <w:rsid w:val="00655CD9"/>
    <w:rsid w:val="006570B1"/>
    <w:rsid w:val="00661BDC"/>
    <w:rsid w:val="00662A67"/>
    <w:rsid w:val="00672B4F"/>
    <w:rsid w:val="00692657"/>
    <w:rsid w:val="00693653"/>
    <w:rsid w:val="006A0E71"/>
    <w:rsid w:val="006A4759"/>
    <w:rsid w:val="006B0ED1"/>
    <w:rsid w:val="006C567E"/>
    <w:rsid w:val="006E25B1"/>
    <w:rsid w:val="006E48A1"/>
    <w:rsid w:val="006F15E5"/>
    <w:rsid w:val="006F531E"/>
    <w:rsid w:val="007052EE"/>
    <w:rsid w:val="00714123"/>
    <w:rsid w:val="00725899"/>
    <w:rsid w:val="00732758"/>
    <w:rsid w:val="00732E7A"/>
    <w:rsid w:val="007357B9"/>
    <w:rsid w:val="0075017C"/>
    <w:rsid w:val="0075506E"/>
    <w:rsid w:val="00762AAE"/>
    <w:rsid w:val="007669EC"/>
    <w:rsid w:val="00766CF8"/>
    <w:rsid w:val="00767358"/>
    <w:rsid w:val="00773E83"/>
    <w:rsid w:val="007745E0"/>
    <w:rsid w:val="00775B3D"/>
    <w:rsid w:val="00777D87"/>
    <w:rsid w:val="0079737C"/>
    <w:rsid w:val="007B2650"/>
    <w:rsid w:val="007B4215"/>
    <w:rsid w:val="007C24AB"/>
    <w:rsid w:val="007C4EE8"/>
    <w:rsid w:val="007D0A42"/>
    <w:rsid w:val="007E2ACA"/>
    <w:rsid w:val="007E50DB"/>
    <w:rsid w:val="007F58A1"/>
    <w:rsid w:val="00827C40"/>
    <w:rsid w:val="00831644"/>
    <w:rsid w:val="008325A7"/>
    <w:rsid w:val="0083748E"/>
    <w:rsid w:val="00840B4C"/>
    <w:rsid w:val="00841933"/>
    <w:rsid w:val="00846E92"/>
    <w:rsid w:val="00856AF1"/>
    <w:rsid w:val="008658EB"/>
    <w:rsid w:val="00874067"/>
    <w:rsid w:val="0088179C"/>
    <w:rsid w:val="0088549B"/>
    <w:rsid w:val="00886327"/>
    <w:rsid w:val="00893738"/>
    <w:rsid w:val="008939E9"/>
    <w:rsid w:val="00894164"/>
    <w:rsid w:val="008A29F8"/>
    <w:rsid w:val="008B65DF"/>
    <w:rsid w:val="008B792F"/>
    <w:rsid w:val="008D1221"/>
    <w:rsid w:val="008D1DCF"/>
    <w:rsid w:val="008E194B"/>
    <w:rsid w:val="008E2B80"/>
    <w:rsid w:val="008E491E"/>
    <w:rsid w:val="008E4A58"/>
    <w:rsid w:val="008E4F91"/>
    <w:rsid w:val="008F01CF"/>
    <w:rsid w:val="008F461B"/>
    <w:rsid w:val="008F53BE"/>
    <w:rsid w:val="008F68E0"/>
    <w:rsid w:val="009063E6"/>
    <w:rsid w:val="00924EC5"/>
    <w:rsid w:val="00930166"/>
    <w:rsid w:val="00960EF2"/>
    <w:rsid w:val="00961F05"/>
    <w:rsid w:val="0096708F"/>
    <w:rsid w:val="009747C4"/>
    <w:rsid w:val="00975101"/>
    <w:rsid w:val="00975BF6"/>
    <w:rsid w:val="00983DBC"/>
    <w:rsid w:val="009845D9"/>
    <w:rsid w:val="009A324D"/>
    <w:rsid w:val="009B4B88"/>
    <w:rsid w:val="009C33D4"/>
    <w:rsid w:val="009D510B"/>
    <w:rsid w:val="009E6981"/>
    <w:rsid w:val="00A3238B"/>
    <w:rsid w:val="00A42274"/>
    <w:rsid w:val="00A54D26"/>
    <w:rsid w:val="00A556EA"/>
    <w:rsid w:val="00A5580E"/>
    <w:rsid w:val="00A63DAD"/>
    <w:rsid w:val="00A77B1F"/>
    <w:rsid w:val="00A8787D"/>
    <w:rsid w:val="00AA5EEC"/>
    <w:rsid w:val="00AD05AA"/>
    <w:rsid w:val="00AD4A99"/>
    <w:rsid w:val="00AD7059"/>
    <w:rsid w:val="00AE6015"/>
    <w:rsid w:val="00AF0CF3"/>
    <w:rsid w:val="00AF10C1"/>
    <w:rsid w:val="00AF24F3"/>
    <w:rsid w:val="00AF76E3"/>
    <w:rsid w:val="00B21CF3"/>
    <w:rsid w:val="00B343BD"/>
    <w:rsid w:val="00B36286"/>
    <w:rsid w:val="00B3636F"/>
    <w:rsid w:val="00B424F3"/>
    <w:rsid w:val="00B50CB4"/>
    <w:rsid w:val="00B51C43"/>
    <w:rsid w:val="00B52082"/>
    <w:rsid w:val="00B52AEE"/>
    <w:rsid w:val="00B53034"/>
    <w:rsid w:val="00B53B0A"/>
    <w:rsid w:val="00B55A7F"/>
    <w:rsid w:val="00B56861"/>
    <w:rsid w:val="00B620DC"/>
    <w:rsid w:val="00B76672"/>
    <w:rsid w:val="00B7753E"/>
    <w:rsid w:val="00B844C1"/>
    <w:rsid w:val="00B84AC1"/>
    <w:rsid w:val="00B84DB8"/>
    <w:rsid w:val="00B8735E"/>
    <w:rsid w:val="00BA05C2"/>
    <w:rsid w:val="00BA4CBC"/>
    <w:rsid w:val="00BB5645"/>
    <w:rsid w:val="00BB7A0C"/>
    <w:rsid w:val="00BC679E"/>
    <w:rsid w:val="00BD0B92"/>
    <w:rsid w:val="00BD3E58"/>
    <w:rsid w:val="00BE3D37"/>
    <w:rsid w:val="00BE52D7"/>
    <w:rsid w:val="00BF1CB7"/>
    <w:rsid w:val="00C01A17"/>
    <w:rsid w:val="00C12F94"/>
    <w:rsid w:val="00C1490A"/>
    <w:rsid w:val="00C3264D"/>
    <w:rsid w:val="00C43346"/>
    <w:rsid w:val="00C61F99"/>
    <w:rsid w:val="00C7196B"/>
    <w:rsid w:val="00C75CC3"/>
    <w:rsid w:val="00C812D7"/>
    <w:rsid w:val="00C844D1"/>
    <w:rsid w:val="00C95C0F"/>
    <w:rsid w:val="00C97CB9"/>
    <w:rsid w:val="00CA20C7"/>
    <w:rsid w:val="00CA7F98"/>
    <w:rsid w:val="00CB428A"/>
    <w:rsid w:val="00CB4DFB"/>
    <w:rsid w:val="00CC66DD"/>
    <w:rsid w:val="00CE2D81"/>
    <w:rsid w:val="00CE658E"/>
    <w:rsid w:val="00D055C4"/>
    <w:rsid w:val="00D059C5"/>
    <w:rsid w:val="00D13648"/>
    <w:rsid w:val="00D1379A"/>
    <w:rsid w:val="00D1402B"/>
    <w:rsid w:val="00D21489"/>
    <w:rsid w:val="00D25C12"/>
    <w:rsid w:val="00D50C39"/>
    <w:rsid w:val="00D57A97"/>
    <w:rsid w:val="00D64396"/>
    <w:rsid w:val="00D735E7"/>
    <w:rsid w:val="00D81E43"/>
    <w:rsid w:val="00D82D08"/>
    <w:rsid w:val="00DB4299"/>
    <w:rsid w:val="00DB572F"/>
    <w:rsid w:val="00DC1906"/>
    <w:rsid w:val="00DD05D3"/>
    <w:rsid w:val="00DD1647"/>
    <w:rsid w:val="00DD21D1"/>
    <w:rsid w:val="00DD3620"/>
    <w:rsid w:val="00DD5D80"/>
    <w:rsid w:val="00DE5438"/>
    <w:rsid w:val="00DF5F4E"/>
    <w:rsid w:val="00DF765B"/>
    <w:rsid w:val="00DF7E79"/>
    <w:rsid w:val="00E07585"/>
    <w:rsid w:val="00E177C0"/>
    <w:rsid w:val="00E17DED"/>
    <w:rsid w:val="00E218C3"/>
    <w:rsid w:val="00E23CBC"/>
    <w:rsid w:val="00E33A2E"/>
    <w:rsid w:val="00E34FCF"/>
    <w:rsid w:val="00E37336"/>
    <w:rsid w:val="00E4506A"/>
    <w:rsid w:val="00E5428E"/>
    <w:rsid w:val="00E57CA1"/>
    <w:rsid w:val="00E67096"/>
    <w:rsid w:val="00E7393D"/>
    <w:rsid w:val="00E776DA"/>
    <w:rsid w:val="00E91FC2"/>
    <w:rsid w:val="00EA10E7"/>
    <w:rsid w:val="00EA32A8"/>
    <w:rsid w:val="00EC6EE0"/>
    <w:rsid w:val="00EE587A"/>
    <w:rsid w:val="00EF22BB"/>
    <w:rsid w:val="00F060F5"/>
    <w:rsid w:val="00F069B4"/>
    <w:rsid w:val="00F14698"/>
    <w:rsid w:val="00F2106D"/>
    <w:rsid w:val="00F407D8"/>
    <w:rsid w:val="00F42DD3"/>
    <w:rsid w:val="00F563CE"/>
    <w:rsid w:val="00F60A83"/>
    <w:rsid w:val="00F7187D"/>
    <w:rsid w:val="00F73F93"/>
    <w:rsid w:val="00F74528"/>
    <w:rsid w:val="00F7519C"/>
    <w:rsid w:val="00F83F44"/>
    <w:rsid w:val="00F91C28"/>
    <w:rsid w:val="00F9262A"/>
    <w:rsid w:val="00F9495C"/>
    <w:rsid w:val="00FB5524"/>
    <w:rsid w:val="00FB5E6E"/>
    <w:rsid w:val="00FC3470"/>
    <w:rsid w:val="00FD01D5"/>
    <w:rsid w:val="00FD5057"/>
    <w:rsid w:val="00FF1E9A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0894CD-3009-4E27-B0FF-FB022B98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9F8"/>
    <w:pPr>
      <w:widowControl w:val="0"/>
      <w:spacing w:line="340" w:lineRule="exact"/>
      <w:jc w:val="both"/>
    </w:pPr>
    <w:rPr>
      <w:rFonts w:ascii="Times New Roman" w:hAnsi="Times New Roman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2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8A29F8"/>
    <w:pPr>
      <w:widowControl w:val="0"/>
      <w:jc w:val="both"/>
    </w:pPr>
    <w:rPr>
      <w:rFonts w:ascii="Times New Roman" w:hAnsi="Times New Roman"/>
      <w:kern w:val="2"/>
      <w:sz w:val="22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845D9"/>
    <w:pPr>
      <w:spacing w:line="240" w:lineRule="auto"/>
    </w:pPr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9845D9"/>
    <w:rPr>
      <w:rFonts w:ascii="Cambria" w:eastAsia="新細明體" w:hAnsi="Cambria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1B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661BDC"/>
    <w:rPr>
      <w:rFonts w:ascii="Times New Roman" w:hAnsi="Times New Roman"/>
      <w:kern w:val="2"/>
    </w:rPr>
  </w:style>
  <w:style w:type="paragraph" w:styleId="a9">
    <w:name w:val="footer"/>
    <w:basedOn w:val="a"/>
    <w:link w:val="aa"/>
    <w:uiPriority w:val="99"/>
    <w:unhideWhenUsed/>
    <w:rsid w:val="00661B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661BDC"/>
    <w:rPr>
      <w:rFonts w:ascii="Times New Roman" w:hAnsi="Times New Roman"/>
      <w:kern w:val="2"/>
    </w:rPr>
  </w:style>
  <w:style w:type="paragraph" w:customStyle="1" w:styleId="Default">
    <w:name w:val="Default"/>
    <w:rsid w:val="00492C4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ab">
    <w:name w:val="一、"/>
    <w:basedOn w:val="a"/>
    <w:rsid w:val="00075096"/>
    <w:pPr>
      <w:spacing w:beforeLines="50" w:before="180" w:afterLines="50" w:after="180" w:line="240" w:lineRule="auto"/>
      <w:ind w:left="567" w:hanging="567"/>
    </w:pPr>
    <w:rPr>
      <w:rFonts w:ascii="Arial" w:eastAsia="標楷體" w:hAnsi="Arial" w:cs="Arial"/>
      <w:sz w:val="27"/>
      <w:szCs w:val="27"/>
    </w:rPr>
  </w:style>
  <w:style w:type="character" w:styleId="ac">
    <w:name w:val="annotation reference"/>
    <w:uiPriority w:val="99"/>
    <w:semiHidden/>
    <w:unhideWhenUsed/>
    <w:rsid w:val="00233FBA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33FBA"/>
    <w:pPr>
      <w:jc w:val="left"/>
    </w:pPr>
  </w:style>
  <w:style w:type="character" w:customStyle="1" w:styleId="ae">
    <w:name w:val="註解文字 字元"/>
    <w:link w:val="ad"/>
    <w:uiPriority w:val="99"/>
    <w:semiHidden/>
    <w:rsid w:val="00233FBA"/>
    <w:rPr>
      <w:rFonts w:ascii="Times New Roman" w:hAnsi="Times New Roman"/>
      <w:kern w:val="2"/>
      <w:sz w:val="22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33FBA"/>
    <w:rPr>
      <w:b/>
      <w:bCs/>
    </w:rPr>
  </w:style>
  <w:style w:type="character" w:customStyle="1" w:styleId="af0">
    <w:name w:val="註解主旨 字元"/>
    <w:link w:val="af"/>
    <w:uiPriority w:val="99"/>
    <w:semiHidden/>
    <w:rsid w:val="00233FBA"/>
    <w:rPr>
      <w:rFonts w:ascii="Times New Roman" w:hAnsi="Times New Roman"/>
      <w:b/>
      <w:bCs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0D8A0-3E78-4E75-A2B2-ABFCB82F3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1649</Characters>
  <Application>Microsoft Office Word</Application>
  <DocSecurity>0</DocSecurity>
  <Lines>13</Lines>
  <Paragraphs>3</Paragraphs>
  <ScaleCrop>false</ScaleCrop>
  <Company>Hewlett-Packard Company</Company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張瑀芯</dc:creator>
  <cp:keywords/>
  <cp:lastModifiedBy>林玫卲</cp:lastModifiedBy>
  <cp:revision>2</cp:revision>
  <cp:lastPrinted>2019-07-18T06:32:00Z</cp:lastPrinted>
  <dcterms:created xsi:type="dcterms:W3CDTF">2019-08-22T01:46:00Z</dcterms:created>
  <dcterms:modified xsi:type="dcterms:W3CDTF">2019-08-22T01:46:00Z</dcterms:modified>
</cp:coreProperties>
</file>