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EF960" w14:textId="77777777" w:rsidR="00000000" w:rsidRDefault="000E6F87">
      <w:pPr>
        <w:pStyle w:val="BodyText"/>
        <w:widowControl/>
        <w:spacing w:after="390"/>
      </w:pPr>
    </w:p>
    <w:p w14:paraId="02C1AD13" w14:textId="77777777" w:rsidR="00000000" w:rsidRDefault="000E6F87">
      <w:pPr>
        <w:pStyle w:val="Heading4"/>
        <w:widowControl/>
        <w:spacing w:before="0" w:after="240" w:line="540" w:lineRule="atLeast"/>
        <w:ind w:left="0" w:firstLine="0"/>
        <w:rPr>
          <w:rStyle w:val="Emphasis"/>
          <w:rFonts w:ascii="proxima-nova" w:hAnsi="proxima-nova"/>
          <w:i w:val="0"/>
          <w:color w:val="464646"/>
          <w:sz w:val="30"/>
        </w:rPr>
      </w:pPr>
      <w:bookmarkStart w:id="0" w:name="E*QAApproach-%E2%80%9CToConstantlyDelive"/>
      <w:bookmarkEnd w:id="0"/>
      <w:r>
        <w:rPr>
          <w:color w:val="464646"/>
        </w:rPr>
        <w:t>“</w:t>
      </w:r>
      <w:r>
        <w:rPr>
          <w:rFonts w:ascii="proxima-nova" w:hAnsi="proxima-nova"/>
          <w:color w:val="464646"/>
          <w:sz w:val="30"/>
        </w:rPr>
        <w:t>To Constantly Deliver Working Software that Meets Customer’s Requirements”</w:t>
      </w:r>
    </w:p>
    <w:p w14:paraId="5B19532B" w14:textId="77777777" w:rsidR="00000000" w:rsidRDefault="000E6F87">
      <w:pPr>
        <w:pStyle w:val="Heading5"/>
        <w:widowControl/>
        <w:spacing w:before="0" w:after="240" w:line="540" w:lineRule="atLeast"/>
        <w:ind w:left="0" w:firstLine="0"/>
        <w:rPr>
          <w:color w:val="464646"/>
        </w:rPr>
      </w:pPr>
      <w:bookmarkStart w:id="1" w:name="E*QAApproach-bymeansof"/>
      <w:bookmarkEnd w:id="1"/>
      <w:r>
        <w:rPr>
          <w:rStyle w:val="Emphasis"/>
          <w:rFonts w:ascii="proxima-nova" w:hAnsi="proxima-nova"/>
          <w:i w:val="0"/>
          <w:color w:val="464646"/>
          <w:sz w:val="30"/>
        </w:rPr>
        <w:t>by means of</w:t>
      </w:r>
    </w:p>
    <w:p w14:paraId="75988B56" w14:textId="77777777" w:rsidR="00000000" w:rsidRDefault="000E6F87">
      <w:pPr>
        <w:pStyle w:val="Heading4"/>
        <w:widowControl/>
        <w:spacing w:before="0" w:after="240" w:line="540" w:lineRule="atLeast"/>
        <w:ind w:left="0" w:firstLine="0"/>
        <w:rPr>
          <w:rStyle w:val="Emphasis"/>
          <w:rFonts w:ascii="proxima-nova" w:hAnsi="proxima-nova"/>
          <w:i w:val="0"/>
          <w:color w:val="464646"/>
          <w:sz w:val="30"/>
        </w:rPr>
      </w:pPr>
      <w:bookmarkStart w:id="2" w:name="E*QAApproach-%E2%80%9CProvidingFastFeedb"/>
      <w:bookmarkEnd w:id="2"/>
      <w:r>
        <w:rPr>
          <w:color w:val="464646"/>
        </w:rPr>
        <w:t>“</w:t>
      </w:r>
      <w:r>
        <w:rPr>
          <w:rFonts w:ascii="proxima-nova" w:hAnsi="proxima-nova"/>
          <w:color w:val="464646"/>
          <w:sz w:val="30"/>
        </w:rPr>
        <w:t>Providing Fast Feedback”</w:t>
      </w:r>
    </w:p>
    <w:p w14:paraId="7826569A" w14:textId="77777777" w:rsidR="00000000" w:rsidRDefault="000E6F87">
      <w:pPr>
        <w:pStyle w:val="Heading5"/>
        <w:widowControl/>
        <w:spacing w:before="0" w:after="240" w:line="540" w:lineRule="atLeast"/>
        <w:ind w:left="0" w:firstLine="0"/>
        <w:rPr>
          <w:color w:val="464646"/>
        </w:rPr>
      </w:pPr>
      <w:bookmarkStart w:id="3" w:name="E*QAApproach-and"/>
      <w:bookmarkEnd w:id="3"/>
      <w:r>
        <w:rPr>
          <w:rStyle w:val="Emphasis"/>
          <w:rFonts w:ascii="proxima-nova" w:hAnsi="proxima-nova"/>
          <w:i w:val="0"/>
          <w:color w:val="464646"/>
          <w:sz w:val="30"/>
        </w:rPr>
        <w:t>and</w:t>
      </w:r>
    </w:p>
    <w:p w14:paraId="71D55597" w14:textId="77777777" w:rsidR="00000000" w:rsidRDefault="000E6F87">
      <w:pPr>
        <w:pStyle w:val="Heading4"/>
        <w:widowControl/>
        <w:spacing w:before="0" w:after="240" w:line="540" w:lineRule="atLeast"/>
        <w:ind w:left="0" w:firstLine="0"/>
        <w:rPr>
          <w:rFonts w:ascii="Verdana" w:hAnsi="Verdana"/>
          <w:b w:val="0"/>
          <w:color w:val="000000"/>
        </w:rPr>
      </w:pPr>
      <w:bookmarkStart w:id="4" w:name="E*QAApproach-%E2%80%9CDefectPrevention,r"/>
      <w:bookmarkEnd w:id="4"/>
      <w:r>
        <w:rPr>
          <w:color w:val="464646"/>
        </w:rPr>
        <w:t>“</w:t>
      </w:r>
      <w:r>
        <w:rPr>
          <w:rFonts w:ascii="proxima-nova" w:hAnsi="proxima-nova"/>
          <w:color w:val="464646"/>
          <w:sz w:val="30"/>
        </w:rPr>
        <w:t>Defect Prevention, rather than Defect Detection”</w:t>
      </w:r>
    </w:p>
    <w:p w14:paraId="2041879B" w14:textId="77777777" w:rsidR="00000000" w:rsidRDefault="000E6F87">
      <w:pPr>
        <w:pStyle w:val="BodyText"/>
        <w:widowControl/>
        <w:spacing w:after="390"/>
        <w:rPr>
          <w:rFonts w:ascii="Verdana" w:hAnsi="Verdana"/>
          <w:color w:val="000000"/>
        </w:rPr>
      </w:pPr>
      <w:r>
        <w:rPr>
          <w:rFonts w:ascii="Verdana" w:hAnsi="Verdana"/>
          <w:color w:val="000000"/>
        </w:rPr>
        <w:t>In the Agile Test Strategy document, I would also include a reminder for everyone about</w:t>
      </w:r>
      <w:r>
        <w:rPr>
          <w:rFonts w:ascii="Verdana" w:hAnsi="Verdana"/>
          <w:color w:val="000000"/>
        </w:rPr>
        <w:t xml:space="preserve"> Quality Assurance</w:t>
      </w:r>
    </w:p>
    <w:p w14:paraId="0CFC01A1" w14:textId="77777777" w:rsidR="00000000" w:rsidRDefault="000E6F87">
      <w:pPr>
        <w:pStyle w:val="BodyText"/>
        <w:widowControl/>
        <w:numPr>
          <w:ilvl w:val="0"/>
          <w:numId w:val="1"/>
        </w:numPr>
        <w:tabs>
          <w:tab w:val="left" w:pos="600"/>
        </w:tabs>
        <w:spacing w:after="150"/>
        <w:rPr>
          <w:rFonts w:ascii="Verdana" w:hAnsi="Verdana"/>
          <w:color w:val="000000"/>
        </w:rPr>
      </w:pPr>
      <w:r>
        <w:rPr>
          <w:rFonts w:ascii="Verdana" w:hAnsi="Verdana"/>
          <w:color w:val="000000"/>
        </w:rPr>
        <w:t>QA is a set of activities intended to ensure that products satisfy customer requirements in a systematic, reliable fashion.</w:t>
      </w:r>
    </w:p>
    <w:p w14:paraId="3AD7396E" w14:textId="77777777" w:rsidR="00000000" w:rsidRDefault="000E6F87">
      <w:pPr>
        <w:pStyle w:val="BodyText"/>
        <w:widowControl/>
        <w:numPr>
          <w:ilvl w:val="0"/>
          <w:numId w:val="2"/>
        </w:numPr>
        <w:tabs>
          <w:tab w:val="left" w:pos="600"/>
        </w:tabs>
        <w:spacing w:after="150"/>
        <w:rPr>
          <w:rStyle w:val="Strong"/>
          <w:rFonts w:ascii="proxima-nova" w:hAnsi="proxima-nova"/>
          <w:color w:val="464646"/>
          <w:sz w:val="36"/>
        </w:rPr>
      </w:pPr>
      <w:r>
        <w:rPr>
          <w:rFonts w:ascii="Verdana" w:hAnsi="Verdana"/>
          <w:color w:val="000000"/>
        </w:rPr>
        <w:t>In SCRUM (agile) QA is the responsibility of everyone, not only the testers. QA is all the activities we do to en</w:t>
      </w:r>
      <w:r>
        <w:rPr>
          <w:rFonts w:ascii="Verdana" w:hAnsi="Verdana"/>
          <w:color w:val="000000"/>
        </w:rPr>
        <w:t>sure correct quality during development of new products.</w:t>
      </w:r>
    </w:p>
    <w:p w14:paraId="6DC316C9" w14:textId="77777777" w:rsidR="00000000" w:rsidRDefault="000E6F87">
      <w:pPr>
        <w:pStyle w:val="Heading2"/>
        <w:widowControl/>
        <w:spacing w:before="0" w:after="240" w:line="540" w:lineRule="atLeast"/>
        <w:ind w:left="0" w:firstLine="0"/>
      </w:pPr>
      <w:r>
        <w:rPr>
          <w:rStyle w:val="Strong"/>
          <w:rFonts w:ascii="proxima-nova" w:hAnsi="proxima-nova"/>
          <w:color w:val="464646"/>
        </w:rPr>
        <w:lastRenderedPageBreak/>
        <w:t>Test Levels</w:t>
      </w:r>
    </w:p>
    <w:p w14:paraId="704E1773" w14:textId="77777777" w:rsidR="00000000" w:rsidRDefault="003955B4">
      <w:pPr>
        <w:pStyle w:val="BodyText"/>
        <w:rPr>
          <w:color w:val="464646"/>
        </w:rPr>
      </w:pPr>
      <w:r>
        <w:rPr>
          <w:noProof/>
          <w:lang w:eastAsia="en-US" w:bidi="ar-SA"/>
        </w:rPr>
        <w:drawing>
          <wp:inline distT="0" distB="0" distL="0" distR="0" wp14:anchorId="7973D0E8" wp14:editId="6B22547B">
            <wp:extent cx="5619750" cy="4114800"/>
            <wp:effectExtent l="0" t="0" r="0" b="0"/>
            <wp:docPr id="1" name="Picture 1" descr="http://69.164.212.71/wp-content/uploads/2015/03/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9.164.212.71/wp-content/uploads/2015/03/Agile-Testing-Quadra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4114800"/>
                    </a:xfrm>
                    <a:prstGeom prst="rect">
                      <a:avLst/>
                    </a:prstGeom>
                    <a:noFill/>
                    <a:ln>
                      <a:noFill/>
                    </a:ln>
                  </pic:spPr>
                </pic:pic>
              </a:graphicData>
            </a:graphic>
          </wp:inline>
        </w:drawing>
      </w:r>
      <w:r w:rsidR="000E6F87">
        <w:t>Agile-Testing-Quadrants</w:t>
      </w:r>
    </w:p>
    <w:p w14:paraId="7EE68F7C" w14:textId="77777777" w:rsidR="00000000" w:rsidRDefault="000E6F87">
      <w:pPr>
        <w:pStyle w:val="Heading4"/>
        <w:widowControl/>
        <w:spacing w:before="0" w:after="240" w:line="540" w:lineRule="atLeast"/>
        <w:ind w:left="0" w:firstLine="0"/>
        <w:rPr>
          <w:rStyle w:val="Strong"/>
          <w:rFonts w:ascii="Verdana" w:hAnsi="Verdana"/>
          <w:color w:val="000000"/>
        </w:rPr>
      </w:pPr>
      <w:r>
        <w:rPr>
          <w:color w:val="464646"/>
        </w:rPr>
        <w:t> </w:t>
      </w:r>
      <w:r>
        <w:rPr>
          <w:rFonts w:ascii="proxima-nova" w:hAnsi="proxima-nova"/>
          <w:color w:val="464646"/>
          <w:sz w:val="30"/>
        </w:rPr>
        <w:t>Unit Testing</w:t>
      </w:r>
    </w:p>
    <w:p w14:paraId="6E1B79DC"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WHY: </w:t>
      </w:r>
      <w:r>
        <w:rPr>
          <w:rFonts w:ascii="Verdana" w:hAnsi="Verdana"/>
          <w:color w:val="000000"/>
        </w:rPr>
        <w:t>To ensure code is developed correctly</w:t>
      </w:r>
    </w:p>
    <w:p w14:paraId="2F1EE9D4"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WHO:</w:t>
      </w:r>
      <w:r>
        <w:rPr>
          <w:rFonts w:ascii="Verdana" w:hAnsi="Verdana"/>
          <w:color w:val="000000"/>
        </w:rPr>
        <w:t> </w:t>
      </w:r>
      <w:r>
        <w:rPr>
          <w:rFonts w:ascii="Verdana" w:hAnsi="Verdana"/>
          <w:color w:val="000000"/>
        </w:rPr>
        <w:t> Developers / Technical Architects</w:t>
      </w:r>
    </w:p>
    <w:p w14:paraId="4FFD3C10"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WHAT:</w:t>
      </w:r>
      <w:r>
        <w:rPr>
          <w:rFonts w:ascii="Verdana" w:hAnsi="Verdana"/>
          <w:color w:val="000000"/>
        </w:rPr>
        <w:t xml:space="preserve"> All new code + re-factoring of legacy code </w:t>
      </w:r>
    </w:p>
    <w:p w14:paraId="40F607AE"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WHEN:</w:t>
      </w:r>
      <w:r>
        <w:rPr>
          <w:rFonts w:ascii="Verdana" w:hAnsi="Verdana"/>
          <w:color w:val="000000"/>
        </w:rPr>
        <w:t> As soon as new code is written</w:t>
      </w:r>
    </w:p>
    <w:p w14:paraId="39917E32"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WHERE: </w:t>
      </w:r>
      <w:r>
        <w:rPr>
          <w:rFonts w:ascii="Verdana" w:hAnsi="Verdana"/>
          <w:color w:val="000000"/>
        </w:rPr>
        <w:t xml:space="preserve">Local Dev + </w:t>
      </w:r>
      <w:r w:rsidRPr="00C153B4">
        <w:rPr>
          <w:rFonts w:ascii="Verdana" w:hAnsi="Verdana"/>
          <w:color w:val="000000"/>
          <w:highlight w:val="yellow"/>
        </w:rPr>
        <w:t>CI</w:t>
      </w:r>
      <w:r>
        <w:rPr>
          <w:rFonts w:ascii="Verdana" w:hAnsi="Verdana"/>
          <w:color w:val="000000"/>
        </w:rPr>
        <w:t xml:space="preserve"> (part of the build)</w:t>
      </w:r>
    </w:p>
    <w:p w14:paraId="1DA311CB" w14:textId="77777777" w:rsidR="00000000" w:rsidRDefault="000E6F87">
      <w:pPr>
        <w:pStyle w:val="BodyText"/>
        <w:widowControl/>
        <w:spacing w:after="390"/>
      </w:pPr>
      <w:r>
        <w:rPr>
          <w:rStyle w:val="Strong"/>
          <w:rFonts w:ascii="Verdana" w:hAnsi="Verdana"/>
          <w:color w:val="000000"/>
        </w:rPr>
        <w:t>HOW:</w:t>
      </w:r>
      <w:r>
        <w:rPr>
          <w:rFonts w:ascii="Verdana" w:hAnsi="Verdana"/>
          <w:color w:val="000000"/>
        </w:rPr>
        <w:t> Automated</w:t>
      </w:r>
    </w:p>
    <w:p w14:paraId="13EE531E" w14:textId="77777777" w:rsidR="00000000" w:rsidRDefault="000E6F87">
      <w:pPr>
        <w:pStyle w:val="Heading4"/>
        <w:widowControl/>
        <w:spacing w:before="0" w:after="240" w:line="540" w:lineRule="atLeast"/>
        <w:ind w:left="0" w:firstLine="0"/>
      </w:pPr>
    </w:p>
    <w:p w14:paraId="38F76C7B" w14:textId="77777777" w:rsidR="00000000" w:rsidRDefault="000E6F87">
      <w:pPr>
        <w:pStyle w:val="Heading4"/>
        <w:widowControl/>
        <w:spacing w:before="0" w:after="240" w:line="540" w:lineRule="atLeast"/>
        <w:ind w:left="0" w:firstLine="0"/>
        <w:rPr>
          <w:rStyle w:val="Strong"/>
          <w:rFonts w:ascii="Verdana" w:hAnsi="Verdana"/>
          <w:color w:val="000000"/>
        </w:rPr>
      </w:pPr>
      <w:r>
        <w:rPr>
          <w:rFonts w:ascii="proxima-nova" w:hAnsi="proxima-nova"/>
          <w:color w:val="464646"/>
          <w:sz w:val="30"/>
        </w:rPr>
        <w:t>Acceptance Testing</w:t>
      </w:r>
    </w:p>
    <w:p w14:paraId="07098893"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WHY:</w:t>
      </w:r>
      <w:r>
        <w:rPr>
          <w:rFonts w:ascii="Verdana" w:hAnsi="Verdana"/>
          <w:color w:val="000000"/>
        </w:rPr>
        <w:t> To ensure customer’s expectations are met</w:t>
      </w:r>
    </w:p>
    <w:p w14:paraId="13C9135F"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WHO:</w:t>
      </w:r>
      <w:r>
        <w:rPr>
          <w:rFonts w:ascii="Verdana" w:hAnsi="Verdana"/>
          <w:color w:val="000000"/>
        </w:rPr>
        <w:t>  Deve</w:t>
      </w:r>
      <w:r w:rsidR="0072325D">
        <w:rPr>
          <w:rFonts w:ascii="Verdana" w:hAnsi="Verdana"/>
          <w:color w:val="000000"/>
        </w:rPr>
        <w:t>loper /</w:t>
      </w:r>
      <w:r>
        <w:rPr>
          <w:rFonts w:ascii="Verdana" w:hAnsi="Verdana"/>
          <w:color w:val="000000"/>
        </w:rPr>
        <w:t xml:space="preserve"> QA</w:t>
      </w:r>
    </w:p>
    <w:p w14:paraId="23F8DE2F"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WHAT:</w:t>
      </w:r>
      <w:r>
        <w:rPr>
          <w:rFonts w:ascii="Verdana" w:hAnsi="Verdana"/>
          <w:color w:val="000000"/>
        </w:rPr>
        <w:t> Verifying acceptance tests on the stories, verification of features</w:t>
      </w:r>
    </w:p>
    <w:p w14:paraId="1D706D2B"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WHEN:</w:t>
      </w:r>
      <w:r>
        <w:rPr>
          <w:rFonts w:ascii="Verdana" w:hAnsi="Verdana"/>
          <w:color w:val="000000"/>
        </w:rPr>
        <w:t> When feature is ready and unit tested</w:t>
      </w:r>
    </w:p>
    <w:p w14:paraId="7D18D805"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WHERE:</w:t>
      </w:r>
      <w:r>
        <w:rPr>
          <w:rFonts w:ascii="Verdana" w:hAnsi="Verdana"/>
          <w:color w:val="000000"/>
        </w:rPr>
        <w:t> </w:t>
      </w:r>
      <w:r w:rsidRPr="0060443B">
        <w:rPr>
          <w:rFonts w:ascii="Verdana" w:hAnsi="Verdana"/>
          <w:color w:val="000000"/>
          <w:highlight w:val="yellow"/>
        </w:rPr>
        <w:t>CI /</w:t>
      </w:r>
      <w:r>
        <w:rPr>
          <w:rFonts w:ascii="Verdana" w:hAnsi="Verdana"/>
          <w:color w:val="000000"/>
        </w:rPr>
        <w:t xml:space="preserve"> Test Environment</w:t>
      </w:r>
    </w:p>
    <w:p w14:paraId="3D242A02" w14:textId="77777777" w:rsidR="00000000" w:rsidRDefault="000E6F87">
      <w:pPr>
        <w:pStyle w:val="BodyText"/>
        <w:widowControl/>
        <w:spacing w:after="390"/>
        <w:rPr>
          <w:rFonts w:ascii="proxima-nova" w:hAnsi="proxima-nova"/>
          <w:b/>
          <w:color w:val="464646"/>
          <w:sz w:val="30"/>
        </w:rPr>
      </w:pPr>
      <w:r>
        <w:rPr>
          <w:rStyle w:val="Strong"/>
          <w:rFonts w:ascii="Verdana" w:hAnsi="Verdana"/>
          <w:color w:val="000000"/>
        </w:rPr>
        <w:t>HOW:</w:t>
      </w:r>
      <w:r>
        <w:rPr>
          <w:rFonts w:ascii="Verdana" w:hAnsi="Verdana"/>
          <w:color w:val="000000"/>
        </w:rPr>
        <w:t> Automated (Cucumber)</w:t>
      </w:r>
    </w:p>
    <w:p w14:paraId="2F6C61AC" w14:textId="77777777" w:rsidR="00000000" w:rsidRDefault="000E6F87">
      <w:pPr>
        <w:pStyle w:val="Heading4"/>
        <w:widowControl/>
        <w:spacing w:before="0" w:after="240" w:line="540" w:lineRule="atLeast"/>
        <w:ind w:left="0" w:firstLine="0"/>
        <w:rPr>
          <w:rStyle w:val="Strong"/>
          <w:rFonts w:ascii="Verdana" w:hAnsi="Verdana"/>
          <w:color w:val="000000"/>
        </w:rPr>
      </w:pPr>
      <w:r>
        <w:rPr>
          <w:rFonts w:ascii="proxima-nova" w:hAnsi="proxima-nova"/>
          <w:color w:val="464646"/>
          <w:sz w:val="30"/>
        </w:rPr>
        <w:t>System Testing / Regression Testing / UAT</w:t>
      </w:r>
    </w:p>
    <w:p w14:paraId="6BEBE03E"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WHY:</w:t>
      </w:r>
      <w:r>
        <w:rPr>
          <w:rFonts w:ascii="Verdana" w:hAnsi="Verdana"/>
          <w:color w:val="000000"/>
        </w:rPr>
        <w:t> To ensure t</w:t>
      </w:r>
      <w:r>
        <w:rPr>
          <w:rFonts w:ascii="Verdana" w:hAnsi="Verdana"/>
          <w:color w:val="000000"/>
        </w:rPr>
        <w:t>he whole system works when integrated</w:t>
      </w:r>
    </w:p>
    <w:p w14:paraId="5306A5C8"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WHO:</w:t>
      </w:r>
      <w:r>
        <w:rPr>
          <w:rFonts w:ascii="Verdana" w:hAnsi="Verdana"/>
          <w:color w:val="000000"/>
        </w:rPr>
        <w:t>  </w:t>
      </w:r>
      <w:r>
        <w:rPr>
          <w:rFonts w:ascii="Verdana" w:hAnsi="Verdana"/>
          <w:color w:val="000000"/>
        </w:rPr>
        <w:t xml:space="preserve"> QA / </w:t>
      </w:r>
      <w:r>
        <w:rPr>
          <w:rFonts w:ascii="Verdana" w:hAnsi="Verdana"/>
          <w:color w:val="000000"/>
        </w:rPr>
        <w:t>Product Owner</w:t>
      </w:r>
    </w:p>
    <w:p w14:paraId="4112BBDA"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WHAT:</w:t>
      </w:r>
      <w:r>
        <w:rPr>
          <w:rFonts w:ascii="Verdana" w:hAnsi="Verdana"/>
          <w:color w:val="000000"/>
        </w:rPr>
        <w:t> Scenario Testing, User flows and typical User Journeys, Performance and security testing</w:t>
      </w:r>
    </w:p>
    <w:p w14:paraId="06BD7E01"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WHEN:</w:t>
      </w:r>
      <w:r>
        <w:rPr>
          <w:rFonts w:ascii="Verdana" w:hAnsi="Verdana"/>
          <w:color w:val="000000"/>
        </w:rPr>
        <w:t> When Acceptance Testing is completed</w:t>
      </w:r>
    </w:p>
    <w:p w14:paraId="2E979DBE" w14:textId="77777777" w:rsidR="00000000" w:rsidRDefault="000E6F87">
      <w:pPr>
        <w:pStyle w:val="BodyText"/>
        <w:widowControl/>
        <w:spacing w:after="390"/>
        <w:rPr>
          <w:rStyle w:val="Strong"/>
          <w:rFonts w:ascii="Verdana" w:hAnsi="Verdana"/>
          <w:color w:val="000000"/>
        </w:rPr>
      </w:pPr>
      <w:r>
        <w:rPr>
          <w:rStyle w:val="Strong"/>
          <w:rFonts w:ascii="Verdana" w:hAnsi="Verdana"/>
          <w:color w:val="000000"/>
        </w:rPr>
        <w:t>WHERE:</w:t>
      </w:r>
      <w:r>
        <w:rPr>
          <w:rFonts w:ascii="Verdana" w:hAnsi="Verdana"/>
          <w:color w:val="000000"/>
        </w:rPr>
        <w:t> Staging Environ</w:t>
      </w:r>
      <w:r>
        <w:rPr>
          <w:rFonts w:ascii="Verdana" w:hAnsi="Verdana"/>
          <w:color w:val="000000"/>
        </w:rPr>
        <w:t>ment</w:t>
      </w:r>
    </w:p>
    <w:p w14:paraId="098B5067" w14:textId="17762E3E" w:rsidR="00000000" w:rsidRDefault="000E6F87">
      <w:pPr>
        <w:pStyle w:val="BodyText"/>
        <w:widowControl/>
        <w:spacing w:after="390"/>
        <w:rPr>
          <w:color w:val="000000"/>
        </w:rPr>
      </w:pPr>
      <w:r>
        <w:rPr>
          <w:rStyle w:val="Strong"/>
          <w:rFonts w:ascii="Verdana" w:hAnsi="Verdana"/>
          <w:color w:val="000000"/>
        </w:rPr>
        <w:t>HOW:</w:t>
      </w:r>
      <w:r>
        <w:rPr>
          <w:rFonts w:ascii="Verdana" w:hAnsi="Verdana"/>
          <w:color w:val="000000"/>
        </w:rPr>
        <w:t> Automated (</w:t>
      </w:r>
      <w:r w:rsidR="002E6D9B">
        <w:rPr>
          <w:rFonts w:ascii="Verdana" w:hAnsi="Verdana"/>
          <w:color w:val="000000"/>
        </w:rPr>
        <w:t>Selenium</w:t>
      </w:r>
      <w:r>
        <w:rPr>
          <w:rFonts w:ascii="Verdana" w:hAnsi="Verdana"/>
          <w:color w:val="000000"/>
        </w:rPr>
        <w:t xml:space="preserve">) </w:t>
      </w:r>
      <w:r w:rsidR="002E6D9B">
        <w:rPr>
          <w:rFonts w:ascii="Verdana" w:hAnsi="Verdana"/>
          <w:color w:val="000000"/>
        </w:rPr>
        <w:t xml:space="preserve">and </w:t>
      </w:r>
      <w:bookmarkStart w:id="5" w:name="_GoBack"/>
      <w:bookmarkEnd w:id="5"/>
      <w:r>
        <w:rPr>
          <w:rFonts w:ascii="Verdana" w:hAnsi="Verdana"/>
          <w:color w:val="000000"/>
        </w:rPr>
        <w:t>Exploratory Testing</w:t>
      </w:r>
    </w:p>
    <w:p w14:paraId="409832BF" w14:textId="77777777" w:rsidR="00000000" w:rsidRDefault="000E6F87">
      <w:pPr>
        <w:pStyle w:val="BodyText"/>
        <w:widowControl/>
        <w:spacing w:after="390"/>
        <w:rPr>
          <w:rFonts w:ascii="proxima-nova" w:hAnsi="proxima-nova"/>
          <w:b/>
          <w:color w:val="464646"/>
          <w:sz w:val="30"/>
        </w:rPr>
      </w:pPr>
      <w:r>
        <w:rPr>
          <w:color w:val="000000"/>
        </w:rPr>
        <w:t> </w:t>
      </w:r>
    </w:p>
    <w:p w14:paraId="29DF8D20" w14:textId="77777777" w:rsidR="00000000" w:rsidRDefault="000E6F87">
      <w:pPr>
        <w:pStyle w:val="Heading4"/>
        <w:widowControl/>
        <w:spacing w:before="0" w:after="240" w:line="540" w:lineRule="atLeast"/>
        <w:ind w:left="0" w:firstLine="0"/>
        <w:rPr>
          <w:rFonts w:ascii="proxima-nova" w:hAnsi="proxima-nova"/>
          <w:color w:val="464646"/>
          <w:sz w:val="30"/>
        </w:rPr>
      </w:pPr>
      <w:bookmarkStart w:id="6" w:name="E*QAApproach-Nocodemaybewrittenforastory"/>
      <w:bookmarkEnd w:id="6"/>
      <w:r>
        <w:rPr>
          <w:rFonts w:ascii="proxima-nova" w:hAnsi="proxima-nova"/>
          <w:color w:val="464646"/>
          <w:sz w:val="30"/>
        </w:rPr>
        <w:lastRenderedPageBreak/>
        <w:t>No code may be written for a story until we first define its acceptance criteria / tests</w:t>
      </w:r>
    </w:p>
    <w:p w14:paraId="0035BFE6" w14:textId="77777777" w:rsidR="00000000" w:rsidRDefault="000E6F87">
      <w:pPr>
        <w:pStyle w:val="Heading4"/>
        <w:widowControl/>
        <w:spacing w:before="0" w:after="240" w:line="540" w:lineRule="atLeast"/>
        <w:ind w:left="0" w:firstLine="0"/>
        <w:rPr>
          <w:color w:val="000000"/>
        </w:rPr>
      </w:pPr>
      <w:r>
        <w:rPr>
          <w:rFonts w:ascii="proxima-nova" w:hAnsi="proxima-nova"/>
          <w:color w:val="464646"/>
          <w:sz w:val="30"/>
        </w:rPr>
        <w:t>A story may not be considered complete until all its acceptance tests pass</w:t>
      </w:r>
    </w:p>
    <w:p w14:paraId="290F81AB" w14:textId="77777777" w:rsidR="00000000" w:rsidRDefault="000E6F87">
      <w:pPr>
        <w:pStyle w:val="BodyText"/>
        <w:widowControl/>
        <w:spacing w:after="390"/>
        <w:rPr>
          <w:rStyle w:val="Strong"/>
          <w:rFonts w:ascii="proxima-nova" w:hAnsi="proxima-nova"/>
          <w:color w:val="464646"/>
          <w:sz w:val="36"/>
        </w:rPr>
      </w:pPr>
      <w:r>
        <w:rPr>
          <w:color w:val="000000"/>
        </w:rPr>
        <w:t> </w:t>
      </w:r>
    </w:p>
    <w:p w14:paraId="52EE4FEB" w14:textId="77777777" w:rsidR="00000000" w:rsidRDefault="000E6F87">
      <w:pPr>
        <w:pStyle w:val="Heading2"/>
        <w:widowControl/>
        <w:spacing w:before="0" w:after="240" w:line="540" w:lineRule="atLeast"/>
        <w:ind w:left="0" w:firstLine="0"/>
        <w:rPr>
          <w:rFonts w:ascii="Verdana" w:hAnsi="Verdana"/>
          <w:b w:val="0"/>
          <w:color w:val="000000"/>
          <w:sz w:val="24"/>
        </w:rPr>
      </w:pPr>
      <w:bookmarkStart w:id="7" w:name="E*QAApproach-ProductBacklog"/>
      <w:bookmarkEnd w:id="7"/>
      <w:r>
        <w:rPr>
          <w:rStyle w:val="Strong"/>
          <w:rFonts w:ascii="proxima-nova" w:hAnsi="proxima-nova"/>
          <w:color w:val="464646"/>
        </w:rPr>
        <w:t>Product Backlog</w:t>
      </w:r>
    </w:p>
    <w:p w14:paraId="1B7CC796" w14:textId="77777777" w:rsidR="00000000" w:rsidRDefault="000E6F87">
      <w:pPr>
        <w:pStyle w:val="BodyText"/>
        <w:widowControl/>
        <w:spacing w:after="390"/>
        <w:rPr>
          <w:rFonts w:ascii="Verdana" w:hAnsi="Verdana"/>
          <w:color w:val="000000"/>
        </w:rPr>
      </w:pPr>
      <w:r>
        <w:rPr>
          <w:rFonts w:ascii="Verdana" w:hAnsi="Verdana"/>
          <w:color w:val="000000"/>
        </w:rPr>
        <w:t>Most common cause of</w:t>
      </w:r>
      <w:r>
        <w:rPr>
          <w:rFonts w:ascii="Verdana" w:hAnsi="Verdana"/>
          <w:color w:val="000000"/>
        </w:rPr>
        <w:t xml:space="preserve"> software development failure is due to unclear requirements and different interpretation of requirements by different members of the team.</w:t>
      </w:r>
    </w:p>
    <w:p w14:paraId="1D017779" w14:textId="77777777" w:rsidR="00000000" w:rsidRDefault="000E6F87">
      <w:pPr>
        <w:pStyle w:val="BodyText"/>
        <w:widowControl/>
        <w:spacing w:after="390"/>
        <w:rPr>
          <w:rStyle w:val="Strong"/>
          <w:rFonts w:ascii="Verdana" w:hAnsi="Verdana"/>
          <w:color w:val="000000"/>
        </w:rPr>
      </w:pPr>
      <w:r>
        <w:rPr>
          <w:rFonts w:ascii="Verdana" w:hAnsi="Verdana"/>
          <w:color w:val="000000"/>
        </w:rPr>
        <w:t>User stories should be simple, concise and unambiguous. As a good guideline, it is best to follow the INVEST model f</w:t>
      </w:r>
      <w:r>
        <w:rPr>
          <w:rFonts w:ascii="Verdana" w:hAnsi="Verdana"/>
          <w:color w:val="000000"/>
        </w:rPr>
        <w:t>or writing user stories.</w:t>
      </w:r>
    </w:p>
    <w:p w14:paraId="5C51165A" w14:textId="77777777" w:rsidR="00000000" w:rsidRDefault="000E6F87">
      <w:pPr>
        <w:pStyle w:val="BodyText"/>
        <w:widowControl/>
        <w:spacing w:after="390"/>
        <w:rPr>
          <w:color w:val="000000"/>
        </w:rPr>
      </w:pPr>
      <w:r>
        <w:rPr>
          <w:rStyle w:val="Strong"/>
          <w:rFonts w:ascii="Verdana" w:hAnsi="Verdana"/>
          <w:color w:val="000000"/>
        </w:rPr>
        <w:t>A good user story should be:</w:t>
      </w:r>
    </w:p>
    <w:p w14:paraId="2DD359C8" w14:textId="77777777" w:rsidR="00000000" w:rsidRDefault="000E6F87">
      <w:pPr>
        <w:pStyle w:val="BodyText"/>
        <w:widowControl/>
        <w:spacing w:after="390"/>
        <w:rPr>
          <w:color w:val="000000"/>
        </w:rPr>
      </w:pPr>
      <w:r>
        <w:rPr>
          <w:color w:val="000000"/>
        </w:rPr>
        <w:t>“</w:t>
      </w:r>
      <w:r>
        <w:rPr>
          <w:rStyle w:val="Strong"/>
          <w:rFonts w:ascii="Verdana" w:hAnsi="Verdana"/>
          <w:color w:val="000000"/>
        </w:rPr>
        <w:t>I</w:t>
      </w:r>
      <w:r>
        <w:rPr>
          <w:rFonts w:ascii="Verdana" w:hAnsi="Verdana"/>
          <w:color w:val="000000"/>
        </w:rPr>
        <w:t>” ndependent (of all others)</w:t>
      </w:r>
    </w:p>
    <w:p w14:paraId="20281464" w14:textId="77777777" w:rsidR="00000000" w:rsidRDefault="000E6F87">
      <w:pPr>
        <w:pStyle w:val="BodyText"/>
        <w:widowControl/>
        <w:spacing w:after="390"/>
        <w:rPr>
          <w:color w:val="000000"/>
        </w:rPr>
      </w:pPr>
      <w:r>
        <w:rPr>
          <w:color w:val="000000"/>
        </w:rPr>
        <w:t>“</w:t>
      </w:r>
      <w:r>
        <w:rPr>
          <w:rStyle w:val="Strong"/>
          <w:rFonts w:ascii="Verdana" w:hAnsi="Verdana"/>
          <w:color w:val="000000"/>
        </w:rPr>
        <w:t>N</w:t>
      </w:r>
      <w:r>
        <w:rPr>
          <w:rFonts w:ascii="Verdana" w:hAnsi="Verdana"/>
          <w:color w:val="000000"/>
        </w:rPr>
        <w:t>” egotiable (not a specific contract for features)</w:t>
      </w:r>
    </w:p>
    <w:p w14:paraId="3CA305CA" w14:textId="77777777" w:rsidR="00000000" w:rsidRDefault="000E6F87">
      <w:pPr>
        <w:pStyle w:val="BodyText"/>
        <w:widowControl/>
        <w:spacing w:after="390"/>
        <w:rPr>
          <w:color w:val="000000"/>
        </w:rPr>
      </w:pPr>
      <w:r>
        <w:rPr>
          <w:color w:val="000000"/>
        </w:rPr>
        <w:t>“</w:t>
      </w:r>
      <w:r>
        <w:rPr>
          <w:rStyle w:val="Strong"/>
          <w:rFonts w:ascii="Verdana" w:hAnsi="Verdana"/>
          <w:color w:val="000000"/>
        </w:rPr>
        <w:t>V</w:t>
      </w:r>
      <w:r>
        <w:rPr>
          <w:rFonts w:ascii="Verdana" w:hAnsi="Verdana"/>
          <w:color w:val="000000"/>
        </w:rPr>
        <w:t>” aluable (or </w:t>
      </w:r>
      <w:hyperlink r:id="rId6" w:history="1">
        <w:r>
          <w:rPr>
            <w:rStyle w:val="Hyperlink"/>
            <w:color w:val="FF6200"/>
            <w:u w:val="none"/>
          </w:rPr>
          <w:t>vertical</w:t>
        </w:r>
      </w:hyperlink>
      <w:r>
        <w:rPr>
          <w:rFonts w:ascii="Verdana" w:hAnsi="Verdana"/>
          <w:color w:val="000000"/>
        </w:rPr>
        <w:t>)</w:t>
      </w:r>
    </w:p>
    <w:p w14:paraId="5521D878" w14:textId="77777777" w:rsidR="00000000" w:rsidRDefault="000E6F87">
      <w:pPr>
        <w:pStyle w:val="BodyText"/>
        <w:widowControl/>
        <w:spacing w:after="390"/>
        <w:rPr>
          <w:color w:val="000000"/>
        </w:rPr>
      </w:pPr>
      <w:r>
        <w:rPr>
          <w:color w:val="000000"/>
        </w:rPr>
        <w:t>“</w:t>
      </w:r>
      <w:r>
        <w:rPr>
          <w:rStyle w:val="Strong"/>
          <w:rFonts w:ascii="Verdana" w:hAnsi="Verdana"/>
          <w:color w:val="000000"/>
        </w:rPr>
        <w:t>E</w:t>
      </w:r>
      <w:r>
        <w:rPr>
          <w:rFonts w:ascii="Verdana" w:hAnsi="Verdana"/>
          <w:color w:val="000000"/>
        </w:rPr>
        <w:t>” stimable (to a goo</w:t>
      </w:r>
      <w:r>
        <w:rPr>
          <w:rFonts w:ascii="Verdana" w:hAnsi="Verdana"/>
          <w:color w:val="000000"/>
        </w:rPr>
        <w:t>d approximation)</w:t>
      </w:r>
    </w:p>
    <w:p w14:paraId="0E7A5561" w14:textId="77777777" w:rsidR="00000000" w:rsidRDefault="000E6F87">
      <w:pPr>
        <w:pStyle w:val="BodyText"/>
        <w:widowControl/>
        <w:spacing w:after="390"/>
        <w:rPr>
          <w:color w:val="000000"/>
        </w:rPr>
      </w:pPr>
      <w:r>
        <w:rPr>
          <w:color w:val="000000"/>
        </w:rPr>
        <w:t>“</w:t>
      </w:r>
      <w:r>
        <w:rPr>
          <w:rStyle w:val="Strong"/>
          <w:rFonts w:ascii="Verdana" w:hAnsi="Verdana"/>
          <w:color w:val="000000"/>
        </w:rPr>
        <w:t>S</w:t>
      </w:r>
      <w:r>
        <w:rPr>
          <w:rFonts w:ascii="Verdana" w:hAnsi="Verdana"/>
          <w:color w:val="000000"/>
        </w:rPr>
        <w:t>” mall (so as to fit within an iteration)</w:t>
      </w:r>
    </w:p>
    <w:p w14:paraId="062A1F4B" w14:textId="77777777" w:rsidR="00000000" w:rsidRDefault="000E6F87">
      <w:pPr>
        <w:pStyle w:val="BodyText"/>
        <w:widowControl/>
        <w:spacing w:after="390"/>
        <w:rPr>
          <w:rStyle w:val="Strong"/>
          <w:rFonts w:ascii="Verdana" w:hAnsi="Verdana"/>
          <w:color w:val="000000"/>
        </w:rPr>
      </w:pPr>
      <w:r>
        <w:rPr>
          <w:color w:val="000000"/>
        </w:rPr>
        <w:t>“</w:t>
      </w:r>
      <w:r>
        <w:rPr>
          <w:rStyle w:val="Strong"/>
          <w:rFonts w:ascii="Verdana" w:hAnsi="Verdana"/>
          <w:color w:val="000000"/>
        </w:rPr>
        <w:t>T</w:t>
      </w:r>
      <w:r>
        <w:rPr>
          <w:rFonts w:ascii="Verdana" w:hAnsi="Verdana"/>
          <w:color w:val="000000"/>
        </w:rPr>
        <w:t>” estable (in principle, even if there isn’t a test for it yet)</w:t>
      </w:r>
    </w:p>
    <w:p w14:paraId="18FF2470" w14:textId="77777777" w:rsidR="00000000" w:rsidRDefault="000E6F87">
      <w:pPr>
        <w:pStyle w:val="BodyText"/>
        <w:widowControl/>
        <w:spacing w:after="390"/>
        <w:rPr>
          <w:rStyle w:val="SourceText"/>
          <w:rFonts w:ascii="monospace" w:hAnsi="monospace"/>
          <w:color w:val="DDDDDD"/>
          <w:shd w:val="clear" w:color="auto" w:fill="333333"/>
        </w:rPr>
      </w:pPr>
      <w:r>
        <w:rPr>
          <w:rStyle w:val="Strong"/>
          <w:rFonts w:ascii="Verdana" w:hAnsi="Verdana"/>
          <w:color w:val="000000"/>
        </w:rPr>
        <w:t>The following format should be used to write user stories</w:t>
      </w:r>
    </w:p>
    <w:p w14:paraId="0F25AC44" w14:textId="77777777" w:rsidR="00000000" w:rsidRDefault="000E6F87">
      <w:pPr>
        <w:pStyle w:val="BodyText"/>
        <w:widowControl/>
        <w:spacing w:after="390"/>
        <w:rPr>
          <w:rStyle w:val="SourceText"/>
          <w:rFonts w:ascii="monospace" w:hAnsi="monospace"/>
          <w:color w:val="DDDDDD"/>
          <w:shd w:val="clear" w:color="auto" w:fill="333333"/>
        </w:rPr>
      </w:pPr>
      <w:r>
        <w:rPr>
          <w:rStyle w:val="SourceText"/>
          <w:rFonts w:ascii="monospace" w:hAnsi="monospace"/>
          <w:color w:val="DDDDDD"/>
          <w:shd w:val="clear" w:color="auto" w:fill="333333"/>
        </w:rPr>
        <w:t>As a [role]</w:t>
      </w:r>
    </w:p>
    <w:p w14:paraId="334E5C6F" w14:textId="77777777" w:rsidR="00000000" w:rsidRDefault="000E6F87">
      <w:pPr>
        <w:pStyle w:val="BodyText"/>
        <w:widowControl/>
        <w:spacing w:after="390"/>
        <w:rPr>
          <w:rStyle w:val="SourceText"/>
          <w:rFonts w:ascii="monospace" w:hAnsi="monospace"/>
          <w:color w:val="DDDDDD"/>
          <w:shd w:val="clear" w:color="auto" w:fill="333333"/>
        </w:rPr>
      </w:pPr>
      <w:r>
        <w:rPr>
          <w:rStyle w:val="SourceText"/>
          <w:rFonts w:ascii="monospace" w:hAnsi="monospace"/>
          <w:color w:val="DDDDDD"/>
          <w:shd w:val="clear" w:color="auto" w:fill="333333"/>
        </w:rPr>
        <w:t>I want [feature]</w:t>
      </w:r>
    </w:p>
    <w:p w14:paraId="603CDCD9" w14:textId="7315187E" w:rsidR="00000000" w:rsidRDefault="00D635AD">
      <w:pPr>
        <w:pStyle w:val="BodyText"/>
        <w:widowControl/>
        <w:spacing w:after="390"/>
        <w:rPr>
          <w:rFonts w:ascii="Verdana" w:hAnsi="Verdana"/>
          <w:color w:val="000000"/>
        </w:rPr>
      </w:pPr>
      <w:r>
        <w:rPr>
          <w:rStyle w:val="SourceText"/>
          <w:rFonts w:ascii="monospace" w:hAnsi="monospace"/>
          <w:color w:val="DDDDDD"/>
          <w:shd w:val="clear" w:color="auto" w:fill="333333"/>
        </w:rPr>
        <w:t>So</w:t>
      </w:r>
      <w:r>
        <w:rPr>
          <w:rStyle w:val="SourceText"/>
          <w:rFonts w:ascii="monospace" w:hAnsi="monospace" w:hint="eastAsia"/>
          <w:color w:val="DDDDDD"/>
          <w:shd w:val="clear" w:color="auto" w:fill="333333"/>
        </w:rPr>
        <w:t>,</w:t>
      </w:r>
      <w:r w:rsidR="000E6F87">
        <w:rPr>
          <w:rStyle w:val="SourceText"/>
          <w:rFonts w:ascii="monospace" w:hAnsi="monospace"/>
          <w:color w:val="DDDDDD"/>
          <w:shd w:val="clear" w:color="auto" w:fill="333333"/>
        </w:rPr>
        <w:t xml:space="preserve"> that [benefit]</w:t>
      </w:r>
    </w:p>
    <w:p w14:paraId="19F15876" w14:textId="77777777" w:rsidR="00000000" w:rsidRDefault="000E6F87">
      <w:pPr>
        <w:pStyle w:val="BodyText"/>
        <w:widowControl/>
        <w:spacing w:after="390"/>
        <w:rPr>
          <w:rStyle w:val="Strong"/>
          <w:rFonts w:ascii="Verdana" w:hAnsi="Verdana"/>
          <w:color w:val="000000"/>
        </w:rPr>
      </w:pPr>
      <w:r>
        <w:rPr>
          <w:rFonts w:ascii="Verdana" w:hAnsi="Verdana"/>
          <w:color w:val="000000"/>
        </w:rPr>
        <w:lastRenderedPageBreak/>
        <w:t>It is important not to f</w:t>
      </w:r>
      <w:r>
        <w:rPr>
          <w:rFonts w:ascii="Verdana" w:hAnsi="Verdana"/>
          <w:color w:val="000000"/>
        </w:rPr>
        <w:t>orget the “Benefit” part, as everyone should be aware what value they are adding by developing the story.</w:t>
      </w:r>
    </w:p>
    <w:p w14:paraId="5ADB625C" w14:textId="77777777" w:rsidR="00000000" w:rsidRDefault="000E6F87">
      <w:pPr>
        <w:pStyle w:val="BodyText"/>
        <w:widowControl/>
        <w:spacing w:after="390"/>
        <w:rPr>
          <w:rFonts w:ascii="Verdana" w:hAnsi="Verdana"/>
          <w:color w:val="000000"/>
        </w:rPr>
      </w:pPr>
      <w:r>
        <w:rPr>
          <w:rStyle w:val="Strong"/>
          <w:rFonts w:ascii="Verdana" w:hAnsi="Verdana"/>
          <w:color w:val="000000"/>
        </w:rPr>
        <w:t>Acceptance Criteria</w:t>
      </w:r>
    </w:p>
    <w:p w14:paraId="2D5945CE" w14:textId="77777777" w:rsidR="00000000" w:rsidRDefault="000E6F87">
      <w:pPr>
        <w:pStyle w:val="BodyText"/>
        <w:widowControl/>
        <w:spacing w:after="390"/>
        <w:rPr>
          <w:rFonts w:ascii="Verdana" w:hAnsi="Verdana"/>
          <w:color w:val="000000"/>
        </w:rPr>
      </w:pPr>
      <w:r>
        <w:rPr>
          <w:rFonts w:ascii="Verdana" w:hAnsi="Verdana"/>
          <w:color w:val="000000"/>
        </w:rPr>
        <w:t>Each of the User stories must contain acceptance criteria. This is possibly the most important element which encourages communicat</w:t>
      </w:r>
      <w:r>
        <w:rPr>
          <w:rFonts w:ascii="Verdana" w:hAnsi="Verdana"/>
          <w:color w:val="000000"/>
        </w:rPr>
        <w:t>ion with different members of the team.</w:t>
      </w:r>
    </w:p>
    <w:p w14:paraId="54D7B645" w14:textId="77777777" w:rsidR="00000000" w:rsidRDefault="000E6F87">
      <w:pPr>
        <w:pStyle w:val="BodyText"/>
        <w:widowControl/>
        <w:spacing w:after="390"/>
        <w:rPr>
          <w:rFonts w:ascii="Verdana" w:hAnsi="Verdana"/>
          <w:color w:val="000000"/>
        </w:rPr>
      </w:pPr>
      <w:r>
        <w:rPr>
          <w:rFonts w:ascii="Verdana" w:hAnsi="Verdana"/>
          <w:color w:val="000000"/>
        </w:rPr>
        <w:t>Acceptance criteria should be written at the same time the user story is created and should be embedded within the body of the story. All acceptance criteria should be testable.</w:t>
      </w:r>
    </w:p>
    <w:p w14:paraId="72784503" w14:textId="77777777" w:rsidR="00000000" w:rsidRDefault="000E6F87">
      <w:pPr>
        <w:pStyle w:val="BodyText"/>
        <w:widowControl/>
        <w:spacing w:after="390"/>
        <w:rPr>
          <w:rStyle w:val="SourceText"/>
          <w:rFonts w:ascii="monospace" w:hAnsi="monospace"/>
          <w:color w:val="DDDDDD"/>
          <w:shd w:val="clear" w:color="auto" w:fill="333333"/>
        </w:rPr>
      </w:pPr>
      <w:r>
        <w:rPr>
          <w:rFonts w:ascii="Verdana" w:hAnsi="Verdana"/>
          <w:color w:val="000000"/>
        </w:rPr>
        <w:t>Each Acceptance Criteria should have a</w:t>
      </w:r>
      <w:r>
        <w:rPr>
          <w:rFonts w:ascii="Verdana" w:hAnsi="Verdana"/>
          <w:color w:val="000000"/>
        </w:rPr>
        <w:t xml:space="preserve"> number of Acceptance Tests presented as scenarios written in Gherkin format, e.g.</w:t>
      </w:r>
    </w:p>
    <w:p w14:paraId="0AFC7D07" w14:textId="77777777" w:rsidR="00000000" w:rsidRDefault="000E6F87">
      <w:pPr>
        <w:pStyle w:val="BodyText"/>
        <w:widowControl/>
        <w:spacing w:after="390"/>
        <w:rPr>
          <w:rStyle w:val="SourceText"/>
          <w:rFonts w:ascii="monospace" w:hAnsi="monospace"/>
          <w:color w:val="DDDDDD"/>
          <w:shd w:val="clear" w:color="auto" w:fill="333333"/>
        </w:rPr>
      </w:pPr>
      <w:r>
        <w:rPr>
          <w:rStyle w:val="SourceText"/>
          <w:rFonts w:ascii="monospace" w:hAnsi="monospace"/>
          <w:color w:val="DDDDDD"/>
          <w:shd w:val="clear" w:color="auto" w:fill="333333"/>
        </w:rPr>
        <w:t>Scenario 1: Title</w:t>
      </w:r>
    </w:p>
    <w:p w14:paraId="13552F9E" w14:textId="77777777" w:rsidR="00000000" w:rsidRDefault="000E6F87">
      <w:pPr>
        <w:pStyle w:val="BodyText"/>
        <w:widowControl/>
        <w:spacing w:after="390"/>
        <w:rPr>
          <w:rStyle w:val="SourceText"/>
          <w:rFonts w:ascii="monospace" w:hAnsi="monospace"/>
          <w:color w:val="DDDDDD"/>
          <w:shd w:val="clear" w:color="auto" w:fill="333333"/>
        </w:rPr>
      </w:pPr>
      <w:r>
        <w:rPr>
          <w:rStyle w:val="SourceText"/>
          <w:rFonts w:ascii="monospace" w:hAnsi="monospace"/>
          <w:color w:val="DDDDDD"/>
          <w:shd w:val="clear" w:color="auto" w:fill="333333"/>
        </w:rPr>
        <w:t>Given [context]</w:t>
      </w:r>
    </w:p>
    <w:p w14:paraId="46106B1C" w14:textId="77777777" w:rsidR="00000000" w:rsidRDefault="000E6F87">
      <w:pPr>
        <w:pStyle w:val="BodyText"/>
        <w:widowControl/>
        <w:spacing w:after="390"/>
        <w:rPr>
          <w:rStyle w:val="SourceText"/>
          <w:rFonts w:ascii="monospace" w:hAnsi="monospace"/>
          <w:color w:val="DDDDDD"/>
          <w:shd w:val="clear" w:color="auto" w:fill="333333"/>
        </w:rPr>
      </w:pPr>
      <w:r>
        <w:rPr>
          <w:rStyle w:val="SourceText"/>
          <w:rFonts w:ascii="monospace" w:hAnsi="monospace"/>
          <w:color w:val="DDDDDD"/>
          <w:shd w:val="clear" w:color="auto" w:fill="333333"/>
        </w:rPr>
        <w:t>And [some more context]...</w:t>
      </w:r>
    </w:p>
    <w:p w14:paraId="7EE9D92D" w14:textId="77777777" w:rsidR="00000000" w:rsidRDefault="000E6F87">
      <w:pPr>
        <w:pStyle w:val="BodyText"/>
        <w:widowControl/>
        <w:spacing w:after="390"/>
        <w:rPr>
          <w:rStyle w:val="SourceText"/>
          <w:rFonts w:ascii="monospace" w:hAnsi="monospace"/>
          <w:color w:val="DDDDDD"/>
          <w:shd w:val="clear" w:color="auto" w:fill="333333"/>
        </w:rPr>
      </w:pPr>
      <w:r>
        <w:rPr>
          <w:rStyle w:val="SourceText"/>
          <w:rFonts w:ascii="monospace" w:hAnsi="monospace"/>
          <w:color w:val="DDDDDD"/>
          <w:shd w:val="clear" w:color="auto" w:fill="333333"/>
        </w:rPr>
        <w:t>When  [event]</w:t>
      </w:r>
    </w:p>
    <w:p w14:paraId="6C3D828A" w14:textId="77777777" w:rsidR="00000000" w:rsidRDefault="000E6F87">
      <w:pPr>
        <w:pStyle w:val="BodyText"/>
        <w:widowControl/>
        <w:spacing w:after="390"/>
        <w:rPr>
          <w:rStyle w:val="SourceText"/>
          <w:rFonts w:ascii="monospace" w:hAnsi="monospace"/>
          <w:color w:val="DDDDDD"/>
          <w:shd w:val="clear" w:color="auto" w:fill="333333"/>
        </w:rPr>
      </w:pPr>
      <w:r>
        <w:rPr>
          <w:rStyle w:val="SourceText"/>
          <w:rFonts w:ascii="monospace" w:hAnsi="monospace"/>
          <w:color w:val="DDDDDD"/>
          <w:shd w:val="clear" w:color="auto" w:fill="333333"/>
        </w:rPr>
        <w:t>Then  [outcome]</w:t>
      </w:r>
    </w:p>
    <w:p w14:paraId="0EC5D741" w14:textId="77777777" w:rsidR="00000000" w:rsidRDefault="000E6F87">
      <w:pPr>
        <w:pStyle w:val="BodyText"/>
        <w:widowControl/>
        <w:spacing w:after="390"/>
        <w:rPr>
          <w:rStyle w:val="Strong"/>
          <w:rFonts w:ascii="proxima-nova" w:hAnsi="proxima-nova"/>
          <w:color w:val="464646"/>
          <w:sz w:val="36"/>
        </w:rPr>
      </w:pPr>
      <w:r>
        <w:rPr>
          <w:rStyle w:val="SourceText"/>
          <w:rFonts w:ascii="monospace" w:hAnsi="monospace"/>
          <w:color w:val="DDDDDD"/>
          <w:shd w:val="clear" w:color="auto" w:fill="333333"/>
        </w:rPr>
        <w:t>And [another outcome]...</w:t>
      </w:r>
    </w:p>
    <w:p w14:paraId="56DF9A79" w14:textId="77777777" w:rsidR="00000000" w:rsidRDefault="000E6F87">
      <w:pPr>
        <w:pStyle w:val="Heading2"/>
        <w:widowControl/>
        <w:spacing w:before="0" w:after="240" w:line="540" w:lineRule="atLeast"/>
        <w:ind w:left="0" w:firstLine="0"/>
        <w:rPr>
          <w:rFonts w:ascii="Verdana" w:hAnsi="Verdana"/>
          <w:b w:val="0"/>
          <w:color w:val="000000"/>
          <w:sz w:val="24"/>
        </w:rPr>
      </w:pPr>
      <w:bookmarkStart w:id="8" w:name="E*QAApproach-StoryWorkshops%2FSprintPlan"/>
      <w:bookmarkEnd w:id="8"/>
      <w:r>
        <w:rPr>
          <w:rStyle w:val="Strong"/>
          <w:rFonts w:ascii="proxima-nova" w:hAnsi="proxima-nova"/>
          <w:color w:val="464646"/>
        </w:rPr>
        <w:t>Story Workshops / Sprint Planning</w:t>
      </w:r>
    </w:p>
    <w:p w14:paraId="5B360732" w14:textId="77777777" w:rsidR="00000000" w:rsidRDefault="000E6F87">
      <w:pPr>
        <w:pStyle w:val="BodyText"/>
        <w:widowControl/>
        <w:spacing w:after="390"/>
        <w:rPr>
          <w:rFonts w:ascii="Verdana" w:hAnsi="Verdana"/>
          <w:color w:val="000000"/>
        </w:rPr>
      </w:pPr>
      <w:r>
        <w:rPr>
          <w:rFonts w:ascii="Verdana" w:hAnsi="Verdana"/>
          <w:color w:val="000000"/>
        </w:rPr>
        <w:t>In each story workshop,</w:t>
      </w:r>
      <w:r>
        <w:rPr>
          <w:rFonts w:ascii="Verdana" w:hAnsi="Verdana"/>
          <w:color w:val="000000"/>
        </w:rPr>
        <w:t xml:space="preserve"> everyone in the team learns about the details of the stories so developers and QA know the scope of the work. Everybody should have the same understanding of what the story is about.</w:t>
      </w:r>
    </w:p>
    <w:p w14:paraId="42BEF0F1" w14:textId="77777777" w:rsidR="00000000" w:rsidRDefault="000E6F87">
      <w:pPr>
        <w:pStyle w:val="BodyText"/>
        <w:widowControl/>
        <w:spacing w:after="390"/>
        <w:rPr>
          <w:rStyle w:val="Strong"/>
          <w:rFonts w:ascii="Verdana" w:hAnsi="Verdana"/>
          <w:color w:val="000000"/>
        </w:rPr>
      </w:pPr>
      <w:r>
        <w:rPr>
          <w:rFonts w:ascii="Verdana" w:hAnsi="Verdana"/>
          <w:color w:val="000000"/>
        </w:rPr>
        <w:t>Developers should have a good understanding of the technical details tha</w:t>
      </w:r>
      <w:r>
        <w:rPr>
          <w:rFonts w:ascii="Verdana" w:hAnsi="Verdana"/>
          <w:color w:val="000000"/>
        </w:rPr>
        <w:t>t is involved in delivering the story, and QA should know how the story will be tested and if there are any impediments to test the stories.</w:t>
      </w:r>
    </w:p>
    <w:p w14:paraId="322E16FB" w14:textId="77777777" w:rsidR="00000000" w:rsidRDefault="000E6F87">
      <w:pPr>
        <w:pStyle w:val="BodyText"/>
        <w:widowControl/>
        <w:spacing w:after="390"/>
        <w:rPr>
          <w:rFonts w:ascii="Verdana" w:hAnsi="Verdana"/>
          <w:color w:val="000000"/>
        </w:rPr>
      </w:pPr>
      <w:r>
        <w:rPr>
          <w:rStyle w:val="Strong"/>
          <w:rFonts w:ascii="Verdana" w:hAnsi="Verdana"/>
          <w:color w:val="000000"/>
        </w:rPr>
        <w:t>Preventing Defects</w:t>
      </w:r>
    </w:p>
    <w:p w14:paraId="2D347553" w14:textId="68D5C893" w:rsidR="00000000" w:rsidRDefault="000E6F87">
      <w:pPr>
        <w:pStyle w:val="BodyText"/>
        <w:widowControl/>
        <w:spacing w:after="390"/>
        <w:rPr>
          <w:rFonts w:ascii="Verdana" w:hAnsi="Verdana"/>
          <w:color w:val="000000"/>
        </w:rPr>
      </w:pPr>
      <w:r>
        <w:rPr>
          <w:rFonts w:ascii="Verdana" w:hAnsi="Verdana"/>
          <w:color w:val="000000"/>
        </w:rPr>
        <w:t>In story workshops</w:t>
      </w:r>
      <w:r w:rsidR="005C7BFC">
        <w:rPr>
          <w:rFonts w:ascii="Verdana" w:hAnsi="Verdana"/>
          <w:color w:val="000000"/>
        </w:rPr>
        <w:t>:</w:t>
      </w:r>
      <w:r>
        <w:rPr>
          <w:rFonts w:ascii="Verdana" w:hAnsi="Verdana"/>
          <w:color w:val="000000"/>
        </w:rPr>
        <w:t> </w:t>
      </w:r>
      <w:r>
        <w:rPr>
          <w:rStyle w:val="Strong"/>
          <w:rFonts w:ascii="Verdana" w:hAnsi="Verdana"/>
          <w:color w:val="000000"/>
        </w:rPr>
        <w:t xml:space="preserve">PO, </w:t>
      </w:r>
      <w:r>
        <w:rPr>
          <w:rStyle w:val="Strong"/>
          <w:rFonts w:ascii="Verdana" w:hAnsi="Verdana"/>
          <w:color w:val="000000"/>
        </w:rPr>
        <w:t>Dev and QA must be involved.</w:t>
      </w:r>
    </w:p>
    <w:p w14:paraId="5085B855" w14:textId="77777777" w:rsidR="00000000" w:rsidRDefault="000E6F87">
      <w:pPr>
        <w:pStyle w:val="BodyText"/>
        <w:widowControl/>
        <w:spacing w:after="390"/>
        <w:rPr>
          <w:rFonts w:ascii="Verdana" w:hAnsi="Verdana"/>
          <w:color w:val="000000"/>
        </w:rPr>
      </w:pPr>
      <w:r>
        <w:rPr>
          <w:rFonts w:ascii="Verdana" w:hAnsi="Verdana"/>
          <w:color w:val="000000"/>
        </w:rPr>
        <w:lastRenderedPageBreak/>
        <w:t>Scenarios (valid, invalid and edge case</w:t>
      </w:r>
      <w:r>
        <w:rPr>
          <w:rFonts w:ascii="Verdana" w:hAnsi="Verdana"/>
          <w:color w:val="000000"/>
        </w:rPr>
        <w:t>s) should be thought of (QA can add huge value here by thinking abstractly about the story) and written down in feature files.</w:t>
      </w:r>
    </w:p>
    <w:p w14:paraId="34FD8426" w14:textId="77777777" w:rsidR="00000000" w:rsidRDefault="000E6F87">
      <w:pPr>
        <w:pStyle w:val="BodyText"/>
        <w:widowControl/>
        <w:spacing w:after="390"/>
        <w:rPr>
          <w:rFonts w:ascii="Verdana" w:hAnsi="Verdana"/>
          <w:color w:val="000000"/>
        </w:rPr>
      </w:pPr>
      <w:r>
        <w:rPr>
          <w:rFonts w:ascii="Verdana" w:hAnsi="Verdana"/>
          <w:color w:val="000000"/>
        </w:rPr>
        <w:t xml:space="preserve">It is important to note that it is the scenarios (more than anything else) that will reveal defects when testing the product, so </w:t>
      </w:r>
      <w:r>
        <w:rPr>
          <w:rFonts w:ascii="Verdana" w:hAnsi="Verdana"/>
          <w:color w:val="000000"/>
        </w:rPr>
        <w:t>the more effort and time spent on this activity, the best results at the end.</w:t>
      </w:r>
    </w:p>
    <w:p w14:paraId="7CC37586" w14:textId="40FC3F0D" w:rsidR="00000000" w:rsidRDefault="000E6F87">
      <w:pPr>
        <w:pStyle w:val="BodyText"/>
        <w:widowControl/>
        <w:spacing w:after="390"/>
        <w:rPr>
          <w:rFonts w:ascii="Verdana" w:hAnsi="Verdana"/>
          <w:color w:val="000000"/>
        </w:rPr>
      </w:pPr>
      <w:r>
        <w:rPr>
          <w:rFonts w:ascii="Verdana" w:hAnsi="Verdana"/>
          <w:color w:val="000000"/>
        </w:rPr>
        <w:t xml:space="preserve">Because majority of defects are due to unclear and vague requirements, this activity will also help prevent implementation of incorrect </w:t>
      </w:r>
      <w:r w:rsidR="00427EA4">
        <w:rPr>
          <w:rFonts w:ascii="Verdana" w:hAnsi="Verdana"/>
          <w:color w:val="000000"/>
        </w:rPr>
        <w:t>behavior</w:t>
      </w:r>
      <w:r>
        <w:rPr>
          <w:rFonts w:ascii="Verdana" w:hAnsi="Verdana"/>
          <w:color w:val="000000"/>
        </w:rPr>
        <w:t xml:space="preserve"> as everyone should have the same</w:t>
      </w:r>
      <w:r>
        <w:rPr>
          <w:rFonts w:ascii="Verdana" w:hAnsi="Verdana"/>
          <w:color w:val="000000"/>
        </w:rPr>
        <w:t xml:space="preserve"> understanding of the story.</w:t>
      </w:r>
    </w:p>
    <w:p w14:paraId="7180A012" w14:textId="77777777" w:rsidR="00000000" w:rsidRDefault="000E6F87">
      <w:pPr>
        <w:pStyle w:val="BodyText"/>
        <w:widowControl/>
        <w:spacing w:after="390"/>
        <w:rPr>
          <w:color w:val="000000"/>
        </w:rPr>
      </w:pPr>
      <w:r>
        <w:rPr>
          <w:rFonts w:ascii="Verdana" w:hAnsi="Verdana"/>
          <w:color w:val="000000"/>
        </w:rPr>
        <w:t>Likewise, in the sprint planning meetings, the estimates given for a story should include the testing effort as well and not just coding. </w:t>
      </w:r>
      <w:r>
        <w:rPr>
          <w:rStyle w:val="Strong"/>
          <w:rFonts w:ascii="Verdana" w:hAnsi="Verdana"/>
          <w:color w:val="000000"/>
        </w:rPr>
        <w:t>QA (manual and automation) must also be present</w:t>
      </w:r>
      <w:r>
        <w:rPr>
          <w:rFonts w:ascii="Verdana" w:hAnsi="Verdana"/>
          <w:color w:val="000000"/>
        </w:rPr>
        <w:t> in the sprint planning meetings to provid</w:t>
      </w:r>
      <w:r>
        <w:rPr>
          <w:rFonts w:ascii="Verdana" w:hAnsi="Verdana"/>
          <w:color w:val="000000"/>
        </w:rPr>
        <w:t>e an estimate for testing of the story.</w:t>
      </w:r>
    </w:p>
    <w:p w14:paraId="6E89BF42" w14:textId="77777777" w:rsidR="00000000" w:rsidRDefault="000E6F87">
      <w:pPr>
        <w:pStyle w:val="BodyText"/>
        <w:widowControl/>
        <w:spacing w:after="390"/>
        <w:rPr>
          <w:rStyle w:val="Strong"/>
          <w:rFonts w:ascii="proxima-nova" w:hAnsi="proxima-nova"/>
          <w:color w:val="464646"/>
          <w:sz w:val="36"/>
        </w:rPr>
      </w:pPr>
      <w:r>
        <w:rPr>
          <w:color w:val="000000"/>
        </w:rPr>
        <w:t> </w:t>
      </w:r>
    </w:p>
    <w:p w14:paraId="357B3665" w14:textId="77777777" w:rsidR="00000000" w:rsidRDefault="000E6F87">
      <w:pPr>
        <w:pStyle w:val="Heading2"/>
        <w:widowControl/>
        <w:spacing w:before="0" w:after="240" w:line="540" w:lineRule="atLeast"/>
        <w:ind w:left="0" w:firstLine="0"/>
      </w:pPr>
      <w:bookmarkStart w:id="9" w:name="E*QAApproach-Development"/>
      <w:bookmarkEnd w:id="9"/>
      <w:r>
        <w:rPr>
          <w:rStyle w:val="Strong"/>
          <w:rFonts w:ascii="proxima-nova" w:hAnsi="proxima-nova"/>
          <w:color w:val="464646"/>
        </w:rPr>
        <w:t>Development</w:t>
      </w:r>
    </w:p>
    <w:p w14:paraId="52E29E6D" w14:textId="77777777" w:rsidR="00000000" w:rsidRDefault="003955B4">
      <w:pPr>
        <w:pStyle w:val="BodyText"/>
        <w:rPr>
          <w:rFonts w:ascii="Verdana" w:hAnsi="Verdana"/>
          <w:color w:val="000000"/>
        </w:rPr>
      </w:pPr>
      <w:r>
        <w:rPr>
          <w:noProof/>
          <w:lang w:eastAsia="en-US" w:bidi="ar-SA"/>
        </w:rPr>
        <w:drawing>
          <wp:inline distT="0" distB="0" distL="0" distR="0" wp14:anchorId="1F0FEACC" wp14:editId="40AF4E2E">
            <wp:extent cx="5619750" cy="3581400"/>
            <wp:effectExtent l="0" t="0" r="0" b="0"/>
            <wp:docPr id="2" name="Picture 2" descr="http://69.164.212.71/wp-content/uploads/2015/03/test-automation-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69.164.212.71/wp-content/uploads/2015/03/test-automation-pyram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3581400"/>
                    </a:xfrm>
                    <a:prstGeom prst="rect">
                      <a:avLst/>
                    </a:prstGeom>
                    <a:noFill/>
                    <a:ln>
                      <a:noFill/>
                    </a:ln>
                  </pic:spPr>
                </pic:pic>
              </a:graphicData>
            </a:graphic>
          </wp:inline>
        </w:drawing>
      </w:r>
      <w:r w:rsidR="000E6F87">
        <w:t>test-automation-pyramid</w:t>
      </w:r>
    </w:p>
    <w:p w14:paraId="5AE49E5A" w14:textId="77777777" w:rsidR="00000000" w:rsidRDefault="000E6F87">
      <w:pPr>
        <w:pStyle w:val="BodyText"/>
        <w:widowControl/>
        <w:spacing w:after="390"/>
        <w:rPr>
          <w:rFonts w:ascii="Verdana" w:hAnsi="Verdana"/>
          <w:color w:val="000000"/>
        </w:rPr>
      </w:pPr>
      <w:r>
        <w:rPr>
          <w:rFonts w:ascii="Verdana" w:hAnsi="Verdana"/>
          <w:color w:val="000000"/>
        </w:rPr>
        <w:lastRenderedPageBreak/>
        <w:t>When development starts, new production code and/or modification to legacy co</w:t>
      </w:r>
      <w:r>
        <w:rPr>
          <w:rFonts w:ascii="Verdana" w:hAnsi="Verdana"/>
          <w:color w:val="000000"/>
        </w:rPr>
        <w:t>de should be backed by </w:t>
      </w:r>
      <w:r>
        <w:rPr>
          <w:rStyle w:val="Strong"/>
          <w:rFonts w:ascii="Verdana" w:hAnsi="Verdana"/>
          <w:color w:val="000000"/>
        </w:rPr>
        <w:t>unit tests written by developers</w:t>
      </w:r>
      <w:r>
        <w:rPr>
          <w:rFonts w:ascii="Verdana" w:hAnsi="Verdana"/>
          <w:color w:val="000000"/>
        </w:rPr>
        <w:t> and peer-reviewed by another developer or a skilled SDET.</w:t>
      </w:r>
    </w:p>
    <w:p w14:paraId="0F9BCBF9" w14:textId="77777777" w:rsidR="00000000" w:rsidRDefault="000E6F87">
      <w:pPr>
        <w:pStyle w:val="BodyText"/>
        <w:widowControl/>
        <w:spacing w:after="390"/>
        <w:rPr>
          <w:rFonts w:ascii="Verdana" w:hAnsi="Verdana"/>
          <w:color w:val="000000"/>
        </w:rPr>
      </w:pPr>
      <w:r>
        <w:rPr>
          <w:rFonts w:ascii="Verdana" w:hAnsi="Verdana"/>
          <w:color w:val="000000"/>
        </w:rPr>
        <w:t>Any commit to the code repository should trigger an execution of the unit tests from the CI server. This provides a fast feedback mechanism to</w:t>
      </w:r>
      <w:r>
        <w:rPr>
          <w:rFonts w:ascii="Verdana" w:hAnsi="Verdana"/>
          <w:color w:val="000000"/>
        </w:rPr>
        <w:t xml:space="preserve"> the development team.</w:t>
      </w:r>
    </w:p>
    <w:p w14:paraId="66ECCACC" w14:textId="77777777" w:rsidR="00000000" w:rsidRDefault="000E6F87">
      <w:pPr>
        <w:pStyle w:val="BodyText"/>
        <w:widowControl/>
        <w:spacing w:after="390"/>
        <w:rPr>
          <w:rStyle w:val="Strong"/>
          <w:rFonts w:ascii="proxima-nova" w:hAnsi="proxima-nova"/>
          <w:color w:val="464646"/>
          <w:sz w:val="36"/>
        </w:rPr>
      </w:pPr>
      <w:r>
        <w:rPr>
          <w:rFonts w:ascii="Verdana" w:hAnsi="Verdana"/>
          <w:color w:val="000000"/>
        </w:rPr>
        <w:t>Unit tests ensure that the system works at technical level, and that there are no errors in the logic.</w:t>
      </w:r>
    </w:p>
    <w:p w14:paraId="252CEEEB" w14:textId="77777777" w:rsidR="00000000" w:rsidRDefault="000E6F87">
      <w:pPr>
        <w:pStyle w:val="Heading2"/>
        <w:widowControl/>
        <w:spacing w:before="0" w:after="240" w:line="540" w:lineRule="atLeast"/>
        <w:ind w:left="0" w:firstLine="0"/>
        <w:rPr>
          <w:rFonts w:ascii="Verdana" w:hAnsi="Verdana"/>
          <w:b w:val="0"/>
          <w:color w:val="000000"/>
          <w:sz w:val="24"/>
        </w:rPr>
      </w:pPr>
      <w:r>
        <w:rPr>
          <w:rStyle w:val="Strong"/>
          <w:rFonts w:ascii="proxima-nova" w:hAnsi="proxima-nova"/>
          <w:color w:val="464646"/>
        </w:rPr>
        <w:t>Developer Testing</w:t>
      </w:r>
    </w:p>
    <w:p w14:paraId="47D67C0C" w14:textId="77777777" w:rsidR="00000000" w:rsidRDefault="000E6F87">
      <w:pPr>
        <w:pStyle w:val="BodyText"/>
        <w:widowControl/>
        <w:spacing w:after="390"/>
        <w:rPr>
          <w:rFonts w:ascii="Verdana" w:hAnsi="Verdana"/>
          <w:color w:val="000000"/>
        </w:rPr>
      </w:pPr>
      <w:r>
        <w:rPr>
          <w:rFonts w:ascii="Verdana" w:hAnsi="Verdana"/>
          <w:color w:val="000000"/>
        </w:rPr>
        <w:t>As a developer, behave as if you don’t have any QA in the team or organization. It is true that QA have differen</w:t>
      </w:r>
      <w:r>
        <w:rPr>
          <w:rFonts w:ascii="Verdana" w:hAnsi="Verdana"/>
          <w:color w:val="000000"/>
        </w:rPr>
        <w:t>t mindset but test to the best of your ability.</w:t>
      </w:r>
    </w:p>
    <w:p w14:paraId="0A61A790" w14:textId="55FFED06" w:rsidR="00000000" w:rsidRDefault="000E6F87">
      <w:pPr>
        <w:pStyle w:val="BodyText"/>
        <w:widowControl/>
        <w:spacing w:after="390"/>
        <w:rPr>
          <w:rFonts w:ascii="Verdana" w:hAnsi="Verdana"/>
          <w:color w:val="000000"/>
        </w:rPr>
      </w:pPr>
      <w:r>
        <w:rPr>
          <w:rFonts w:ascii="Verdana" w:hAnsi="Verdana"/>
          <w:color w:val="000000"/>
        </w:rPr>
        <w:t xml:space="preserve">You think you are saving time by quickly moving on to the next story, but </w:t>
      </w:r>
      <w:r w:rsidR="002E6D9B">
        <w:rPr>
          <w:rFonts w:ascii="Verdana" w:hAnsi="Verdana"/>
          <w:color w:val="000000"/>
        </w:rPr>
        <w:t>when</w:t>
      </w:r>
      <w:r>
        <w:rPr>
          <w:rFonts w:ascii="Verdana" w:hAnsi="Verdana"/>
          <w:color w:val="000000"/>
        </w:rPr>
        <w:t xml:space="preserve"> a defect is found and reported, it takes longer to rectify the issue than spending few minutes making sure the feature</w:t>
      </w:r>
      <w:r>
        <w:rPr>
          <w:rFonts w:ascii="Verdana" w:hAnsi="Verdana"/>
          <w:color w:val="000000"/>
        </w:rPr>
        <w:t xml:space="preserve"> works well.</w:t>
      </w:r>
    </w:p>
    <w:p w14:paraId="5F65F290" w14:textId="77777777" w:rsidR="00000000" w:rsidRDefault="000E6F87">
      <w:pPr>
        <w:pStyle w:val="BodyText"/>
        <w:widowControl/>
        <w:spacing w:after="390"/>
        <w:rPr>
          <w:rStyle w:val="Strong"/>
          <w:rFonts w:ascii="proxima-nova" w:hAnsi="proxima-nova"/>
          <w:color w:val="464646"/>
          <w:sz w:val="36"/>
        </w:rPr>
      </w:pPr>
      <w:r>
        <w:rPr>
          <w:rFonts w:ascii="Verdana" w:hAnsi="Verdana"/>
          <w:color w:val="000000"/>
        </w:rPr>
        <w:t>Any new code and/or re-factoring of legacy code should have appropriate unit tests that will be part of the unit regression test.</w:t>
      </w:r>
    </w:p>
    <w:p w14:paraId="65176171" w14:textId="77777777" w:rsidR="00000000" w:rsidRDefault="000E6F87">
      <w:pPr>
        <w:pStyle w:val="Heading2"/>
        <w:widowControl/>
        <w:spacing w:before="0" w:after="240" w:line="540" w:lineRule="atLeast"/>
        <w:ind w:left="0" w:firstLine="0"/>
        <w:rPr>
          <w:rFonts w:ascii="Verdana" w:hAnsi="Verdana"/>
          <w:b w:val="0"/>
          <w:color w:val="000000"/>
          <w:sz w:val="24"/>
        </w:rPr>
      </w:pPr>
      <w:bookmarkStart w:id="10" w:name="E*QAApproach-AutomatedAcceptanceTestsand"/>
      <w:bookmarkEnd w:id="10"/>
      <w:r>
        <w:rPr>
          <w:rStyle w:val="Strong"/>
          <w:rFonts w:ascii="proxima-nova" w:hAnsi="proxima-nova"/>
          <w:color w:val="464646"/>
        </w:rPr>
        <w:t>Automated Acceptance Tests and Non-functional Testing</w:t>
      </w:r>
    </w:p>
    <w:p w14:paraId="4D0211CE" w14:textId="77777777" w:rsidR="00000000" w:rsidRDefault="000E6F87">
      <w:pPr>
        <w:pStyle w:val="BodyText"/>
        <w:widowControl/>
        <w:spacing w:after="390"/>
        <w:rPr>
          <w:rFonts w:ascii="Verdana" w:hAnsi="Verdana"/>
          <w:color w:val="000000"/>
        </w:rPr>
      </w:pPr>
      <w:r>
        <w:rPr>
          <w:rFonts w:ascii="Verdana" w:hAnsi="Verdana"/>
          <w:color w:val="000000"/>
        </w:rPr>
        <w:t>The automated acceptance tests include Integration Tests an</w:t>
      </w:r>
      <w:r>
        <w:rPr>
          <w:rFonts w:ascii="Verdana" w:hAnsi="Verdana"/>
          <w:color w:val="000000"/>
        </w:rPr>
        <w:t>d Service Tests and UI tests which aim to prove the software works at functional level and that it meets user’s requirements and specifications.</w:t>
      </w:r>
    </w:p>
    <w:p w14:paraId="6371D8EF" w14:textId="77777777" w:rsidR="00000000" w:rsidRDefault="000E6F87">
      <w:pPr>
        <w:pStyle w:val="BodyText"/>
        <w:widowControl/>
        <w:spacing w:after="390"/>
      </w:pPr>
      <w:r>
        <w:rPr>
          <w:rFonts w:ascii="Verdana" w:hAnsi="Verdana"/>
          <w:color w:val="000000"/>
        </w:rPr>
        <w:t>Automated acceptance tests are usually written in Gherkin language and executed using a BDD tool such as cucumb</w:t>
      </w:r>
      <w:r>
        <w:rPr>
          <w:rFonts w:ascii="Verdana" w:hAnsi="Verdana"/>
          <w:color w:val="000000"/>
        </w:rPr>
        <w:t>er or behat.</w:t>
      </w:r>
    </w:p>
    <w:p w14:paraId="219C4582" w14:textId="77777777" w:rsidR="00000000" w:rsidRDefault="000E6F87">
      <w:pPr>
        <w:pStyle w:val="BodyText"/>
        <w:widowControl/>
        <w:spacing w:after="390"/>
        <w:rPr>
          <w:rFonts w:ascii="Verdana" w:hAnsi="Verdana"/>
          <w:color w:val="000000"/>
        </w:rPr>
      </w:pPr>
      <w:hyperlink r:id="rId8" w:history="1">
        <w:r>
          <w:rPr>
            <w:rStyle w:val="Strong"/>
            <w:color w:val="FF6200"/>
          </w:rPr>
          <w:t>Remember: Not all tests need to be automated!</w:t>
        </w:r>
      </w:hyperlink>
    </w:p>
    <w:p w14:paraId="0323494C" w14:textId="77777777" w:rsidR="00000000" w:rsidRDefault="000E6F87">
      <w:pPr>
        <w:pStyle w:val="BodyText"/>
        <w:widowControl/>
        <w:spacing w:after="390"/>
        <w:rPr>
          <w:rStyle w:val="Strong"/>
          <w:rFonts w:ascii="Verdana" w:hAnsi="Verdana"/>
          <w:color w:val="000000"/>
        </w:rPr>
      </w:pPr>
      <w:r>
        <w:rPr>
          <w:rFonts w:ascii="Verdana" w:hAnsi="Verdana"/>
          <w:color w:val="000000"/>
        </w:rPr>
        <w:t>Because these tests typically require communication over http, they need to be executed on a deployed applicati</w:t>
      </w:r>
      <w:r>
        <w:rPr>
          <w:rFonts w:ascii="Verdana" w:hAnsi="Verdana"/>
          <w:color w:val="000000"/>
        </w:rPr>
        <w:t>on, rather than run as part of the build.</w:t>
      </w:r>
    </w:p>
    <w:p w14:paraId="7BBF9D81" w14:textId="77777777" w:rsidR="00000000" w:rsidRDefault="000E6F87">
      <w:pPr>
        <w:pStyle w:val="BodyText"/>
        <w:widowControl/>
        <w:spacing w:after="390"/>
        <w:rPr>
          <w:rFonts w:ascii="Verdana" w:hAnsi="Verdana"/>
          <w:color w:val="000000"/>
        </w:rPr>
      </w:pPr>
      <w:r>
        <w:rPr>
          <w:rStyle w:val="Strong"/>
          <w:rFonts w:ascii="Verdana" w:hAnsi="Verdana"/>
          <w:color w:val="000000"/>
        </w:rPr>
        <w:t>Non-functional tests</w:t>
      </w:r>
      <w:r>
        <w:rPr>
          <w:rFonts w:ascii="Verdana" w:hAnsi="Verdana"/>
          <w:color w:val="000000"/>
        </w:rPr>
        <w:t> </w:t>
      </w:r>
      <w:r>
        <w:rPr>
          <w:rStyle w:val="Strong"/>
          <w:rFonts w:ascii="Verdana" w:hAnsi="Verdana"/>
          <w:color w:val="000000"/>
        </w:rPr>
        <w:t>(Performance and Security)</w:t>
      </w:r>
      <w:r>
        <w:rPr>
          <w:rFonts w:ascii="Verdana" w:hAnsi="Verdana"/>
          <w:color w:val="000000"/>
        </w:rPr>
        <w:t> tests are as equally important as functional tests, therefore need to be executed on each deploy.</w:t>
      </w:r>
    </w:p>
    <w:p w14:paraId="010A6737" w14:textId="77777777" w:rsidR="00000000" w:rsidRDefault="000E6F87">
      <w:pPr>
        <w:pStyle w:val="BodyText"/>
        <w:widowControl/>
        <w:spacing w:after="390"/>
        <w:rPr>
          <w:rFonts w:ascii="Verdana" w:hAnsi="Verdana"/>
          <w:color w:val="000000"/>
        </w:rPr>
      </w:pPr>
      <w:r>
        <w:rPr>
          <w:rFonts w:ascii="Verdana" w:hAnsi="Verdana"/>
          <w:color w:val="000000"/>
        </w:rPr>
        <w:lastRenderedPageBreak/>
        <w:t>Performance Tests should check performance metrics on each deploy to</w:t>
      </w:r>
      <w:r>
        <w:rPr>
          <w:rFonts w:ascii="Verdana" w:hAnsi="Verdana"/>
          <w:color w:val="000000"/>
        </w:rPr>
        <w:t xml:space="preserve"> ensure no performance degradation.</w:t>
      </w:r>
    </w:p>
    <w:p w14:paraId="07264B14" w14:textId="77777777" w:rsidR="00000000" w:rsidRDefault="000E6F87">
      <w:pPr>
        <w:pStyle w:val="BodyText"/>
        <w:widowControl/>
        <w:spacing w:after="390"/>
        <w:rPr>
          <w:rFonts w:ascii="Verdana" w:hAnsi="Verdana"/>
          <w:color w:val="000000"/>
        </w:rPr>
      </w:pPr>
      <w:r>
        <w:rPr>
          <w:rFonts w:ascii="Verdana" w:hAnsi="Verdana"/>
          <w:color w:val="000000"/>
        </w:rPr>
        <w:t>Security Tests should check for basic security vulnerabilities derived from </w:t>
      </w:r>
      <w:hyperlink r:id="rId9" w:history="1">
        <w:r>
          <w:rPr>
            <w:rStyle w:val="Strong"/>
            <w:color w:val="FF6200"/>
          </w:rPr>
          <w:t>OWASP</w:t>
        </w:r>
      </w:hyperlink>
    </w:p>
    <w:p w14:paraId="631AE42E" w14:textId="77777777" w:rsidR="00000000" w:rsidRDefault="000E6F87">
      <w:pPr>
        <w:pStyle w:val="BodyText"/>
        <w:widowControl/>
        <w:spacing w:after="390"/>
        <w:rPr>
          <w:rFonts w:ascii="Verdana" w:hAnsi="Verdana"/>
          <w:color w:val="000000"/>
        </w:rPr>
      </w:pPr>
      <w:r>
        <w:rPr>
          <w:rFonts w:ascii="Verdana" w:hAnsi="Verdana"/>
          <w:color w:val="000000"/>
        </w:rPr>
        <w:t xml:space="preserve">It is vital that this should be a completely automated process with very little </w:t>
      </w:r>
      <w:r>
        <w:rPr>
          <w:rFonts w:ascii="Verdana" w:hAnsi="Verdana"/>
          <w:color w:val="000000"/>
        </w:rPr>
        <w:t>maintenance to get the most benefit out of automated deployments. This means there should be no intermittent test failures, test script issues and broken environment.</w:t>
      </w:r>
    </w:p>
    <w:p w14:paraId="19B09A9B" w14:textId="77777777" w:rsidR="00000000" w:rsidRDefault="000E6F87">
      <w:pPr>
        <w:pStyle w:val="BodyText"/>
        <w:widowControl/>
        <w:spacing w:after="390"/>
        <w:rPr>
          <w:rStyle w:val="Strong"/>
          <w:rFonts w:ascii="proxima-nova" w:hAnsi="proxima-nova"/>
          <w:color w:val="464646"/>
          <w:sz w:val="36"/>
        </w:rPr>
      </w:pPr>
      <w:r>
        <w:rPr>
          <w:rFonts w:ascii="Verdana" w:hAnsi="Verdana"/>
          <w:color w:val="000000"/>
        </w:rPr>
        <w:t xml:space="preserve">Failures should only be due to genuine code defects rather than script issues, therefore </w:t>
      </w:r>
      <w:r>
        <w:rPr>
          <w:rFonts w:ascii="Verdana" w:hAnsi="Verdana"/>
          <w:color w:val="000000"/>
        </w:rPr>
        <w:t>any failing test which is not due to genuine failures should be fixed immediately or removed from the automation pack, to be able to get consistent results.</w:t>
      </w:r>
    </w:p>
    <w:p w14:paraId="2727FF08" w14:textId="77777777" w:rsidR="00000000" w:rsidRDefault="000E6F87">
      <w:pPr>
        <w:pStyle w:val="Heading2"/>
        <w:widowControl/>
        <w:spacing w:before="0" w:after="240" w:line="540" w:lineRule="atLeast"/>
        <w:ind w:left="0" w:firstLine="0"/>
        <w:rPr>
          <w:rFonts w:ascii="Verdana" w:hAnsi="Verdana"/>
          <w:b w:val="0"/>
          <w:color w:val="000000"/>
          <w:sz w:val="24"/>
        </w:rPr>
      </w:pPr>
      <w:bookmarkStart w:id="11" w:name="E*QAApproach-RegressionTesting"/>
      <w:bookmarkEnd w:id="11"/>
      <w:r>
        <w:rPr>
          <w:rStyle w:val="Strong"/>
          <w:rFonts w:ascii="proxima-nova" w:hAnsi="proxima-nova"/>
          <w:color w:val="464646"/>
        </w:rPr>
        <w:t>Regression Testing</w:t>
      </w:r>
    </w:p>
    <w:p w14:paraId="446F9DC3" w14:textId="77777777" w:rsidR="00000000" w:rsidRDefault="000E6F87">
      <w:pPr>
        <w:pStyle w:val="BodyText"/>
        <w:widowControl/>
        <w:spacing w:after="390"/>
        <w:rPr>
          <w:rStyle w:val="Strong"/>
          <w:rFonts w:ascii="Verdana" w:hAnsi="Verdana"/>
          <w:color w:val="000000"/>
        </w:rPr>
      </w:pPr>
      <w:r>
        <w:rPr>
          <w:rFonts w:ascii="Verdana" w:hAnsi="Verdana"/>
          <w:color w:val="000000"/>
        </w:rPr>
        <w:t>Not expecting to find much defects. Their purpose is only to provide feedback th</w:t>
      </w:r>
      <w:r>
        <w:rPr>
          <w:rFonts w:ascii="Verdana" w:hAnsi="Verdana"/>
          <w:color w:val="000000"/>
        </w:rPr>
        <w:t>at we haven’t broken major functionality. There should be very little amount of manual regression testing.</w:t>
      </w:r>
    </w:p>
    <w:p w14:paraId="0904231A" w14:textId="77777777" w:rsidR="00000000" w:rsidRDefault="000E6F87">
      <w:pPr>
        <w:pStyle w:val="BodyText"/>
        <w:widowControl/>
        <w:spacing w:after="390"/>
        <w:rPr>
          <w:rFonts w:ascii="Verdana" w:hAnsi="Verdana"/>
          <w:color w:val="000000"/>
        </w:rPr>
      </w:pPr>
      <w:r>
        <w:rPr>
          <w:rStyle w:val="Strong"/>
          <w:rFonts w:ascii="Verdana" w:hAnsi="Verdana"/>
          <w:color w:val="000000"/>
        </w:rPr>
        <w:t>Smoke pack – Should be no more than 15 mins</w:t>
      </w:r>
    </w:p>
    <w:p w14:paraId="7EC34713" w14:textId="77777777" w:rsidR="00000000" w:rsidRDefault="000E6F87">
      <w:pPr>
        <w:pStyle w:val="BodyText"/>
        <w:widowControl/>
        <w:spacing w:after="390"/>
        <w:rPr>
          <w:rFonts w:ascii="Verdana" w:hAnsi="Verdana"/>
          <w:color w:val="000000"/>
        </w:rPr>
      </w:pPr>
      <w:r>
        <w:rPr>
          <w:rFonts w:ascii="Verdana" w:hAnsi="Verdana"/>
          <w:color w:val="000000"/>
        </w:rPr>
        <w:t>This pack contains only high level functionality to make sure the application is stable enough for furthe</w:t>
      </w:r>
      <w:r>
        <w:rPr>
          <w:rFonts w:ascii="Verdana" w:hAnsi="Verdana"/>
          <w:color w:val="000000"/>
        </w:rPr>
        <w:t>r development or testing.</w:t>
      </w:r>
    </w:p>
    <w:p w14:paraId="248AB1AB" w14:textId="77777777" w:rsidR="00000000" w:rsidRDefault="000E6F87">
      <w:pPr>
        <w:pStyle w:val="BodyText"/>
        <w:widowControl/>
        <w:spacing w:after="390"/>
        <w:rPr>
          <w:rFonts w:ascii="Verdana" w:hAnsi="Verdana"/>
          <w:color w:val="000000"/>
        </w:rPr>
      </w:pPr>
      <w:r>
        <w:rPr>
          <w:rFonts w:ascii="Verdana" w:hAnsi="Verdana"/>
          <w:color w:val="000000"/>
        </w:rPr>
        <w:t>For example, for an ecommerce website, tests included in this pack could be:</w:t>
      </w:r>
    </w:p>
    <w:p w14:paraId="77CEBA12" w14:textId="77777777" w:rsidR="00000000" w:rsidRDefault="000E6F87">
      <w:pPr>
        <w:pStyle w:val="BodyText"/>
        <w:widowControl/>
        <w:numPr>
          <w:ilvl w:val="0"/>
          <w:numId w:val="3"/>
        </w:numPr>
        <w:tabs>
          <w:tab w:val="left" w:pos="600"/>
        </w:tabs>
        <w:spacing w:after="150"/>
        <w:rPr>
          <w:rFonts w:ascii="Verdana" w:hAnsi="Verdana"/>
          <w:color w:val="000000"/>
        </w:rPr>
      </w:pPr>
      <w:r>
        <w:rPr>
          <w:rFonts w:ascii="Verdana" w:hAnsi="Verdana"/>
          <w:color w:val="000000"/>
        </w:rPr>
        <w:t>Product Search,</w:t>
      </w:r>
    </w:p>
    <w:p w14:paraId="50C53348" w14:textId="77777777" w:rsidR="00000000" w:rsidRDefault="000E6F87">
      <w:pPr>
        <w:pStyle w:val="BodyText"/>
        <w:widowControl/>
        <w:numPr>
          <w:ilvl w:val="0"/>
          <w:numId w:val="3"/>
        </w:numPr>
        <w:tabs>
          <w:tab w:val="left" w:pos="600"/>
        </w:tabs>
        <w:spacing w:after="150"/>
        <w:rPr>
          <w:rFonts w:ascii="Verdana" w:hAnsi="Verdana"/>
          <w:color w:val="000000"/>
        </w:rPr>
      </w:pPr>
      <w:r>
        <w:rPr>
          <w:rFonts w:ascii="Verdana" w:hAnsi="Verdana"/>
          <w:color w:val="000000"/>
        </w:rPr>
        <w:t>Product Review</w:t>
      </w:r>
    </w:p>
    <w:p w14:paraId="384D3CFB" w14:textId="77777777" w:rsidR="00000000" w:rsidRDefault="000E6F87">
      <w:pPr>
        <w:pStyle w:val="BodyText"/>
        <w:widowControl/>
        <w:numPr>
          <w:ilvl w:val="0"/>
          <w:numId w:val="3"/>
        </w:numPr>
        <w:tabs>
          <w:tab w:val="left" w:pos="600"/>
        </w:tabs>
        <w:spacing w:after="150"/>
        <w:rPr>
          <w:rFonts w:ascii="Verdana" w:hAnsi="Verdana"/>
          <w:color w:val="000000"/>
        </w:rPr>
      </w:pPr>
      <w:r>
        <w:rPr>
          <w:rFonts w:ascii="Verdana" w:hAnsi="Verdana"/>
          <w:color w:val="000000"/>
        </w:rPr>
        <w:t>Purchase Item</w:t>
      </w:r>
    </w:p>
    <w:p w14:paraId="06292B46" w14:textId="77777777" w:rsidR="00000000" w:rsidRDefault="000E6F87">
      <w:pPr>
        <w:pStyle w:val="BodyText"/>
        <w:widowControl/>
        <w:numPr>
          <w:ilvl w:val="0"/>
          <w:numId w:val="3"/>
        </w:numPr>
        <w:tabs>
          <w:tab w:val="left" w:pos="600"/>
        </w:tabs>
        <w:spacing w:after="150"/>
        <w:rPr>
          <w:rStyle w:val="Strong"/>
          <w:rFonts w:ascii="Verdana" w:hAnsi="Verdana"/>
          <w:color w:val="000000"/>
        </w:rPr>
      </w:pPr>
      <w:r>
        <w:rPr>
          <w:rFonts w:ascii="Verdana" w:hAnsi="Verdana"/>
          <w:color w:val="000000"/>
        </w:rPr>
        <w:t>Account Creation / Account Login</w:t>
      </w:r>
    </w:p>
    <w:p w14:paraId="746DD7D8" w14:textId="77777777" w:rsidR="00000000" w:rsidRDefault="000E6F87">
      <w:pPr>
        <w:pStyle w:val="BodyText"/>
        <w:widowControl/>
        <w:spacing w:after="390"/>
        <w:rPr>
          <w:rFonts w:ascii="Verdana" w:hAnsi="Verdana"/>
          <w:color w:val="000000"/>
        </w:rPr>
      </w:pPr>
      <w:r>
        <w:rPr>
          <w:rStyle w:val="Strong"/>
          <w:rFonts w:ascii="Verdana" w:hAnsi="Verdana"/>
          <w:color w:val="000000"/>
        </w:rPr>
        <w:t>Full regression pack – should be no more than 1 hour</w:t>
      </w:r>
    </w:p>
    <w:p w14:paraId="34FE7B3F" w14:textId="77777777" w:rsidR="00000000" w:rsidRDefault="000E6F87">
      <w:pPr>
        <w:pStyle w:val="BodyText"/>
        <w:widowControl/>
        <w:spacing w:after="390"/>
        <w:rPr>
          <w:rFonts w:ascii="Verdana" w:hAnsi="Verdana"/>
          <w:color w:val="000000"/>
        </w:rPr>
      </w:pPr>
      <w:r>
        <w:rPr>
          <w:rFonts w:ascii="Verdana" w:hAnsi="Verdana"/>
          <w:color w:val="000000"/>
        </w:rPr>
        <w:t>This pack contains the</w:t>
      </w:r>
      <w:r>
        <w:rPr>
          <w:rFonts w:ascii="Verdana" w:hAnsi="Verdana"/>
          <w:color w:val="000000"/>
        </w:rPr>
        <w:t xml:space="preserve"> full regression suite of tests and contains everything else which is not included in the smoke pack.</w:t>
      </w:r>
    </w:p>
    <w:p w14:paraId="21CAEA71" w14:textId="77777777" w:rsidR="00000000" w:rsidRDefault="000E6F87">
      <w:pPr>
        <w:pStyle w:val="BodyText"/>
        <w:widowControl/>
        <w:spacing w:after="390"/>
      </w:pPr>
      <w:r>
        <w:rPr>
          <w:rFonts w:ascii="Verdana" w:hAnsi="Verdana"/>
          <w:color w:val="000000"/>
        </w:rPr>
        <w:t>Here, the goal is to get a quick feedback with a larger set of tests. If the feedback takes more than 1 hour, it is not quick. Either reduce the number of</w:t>
      </w:r>
      <w:r>
        <w:rPr>
          <w:rFonts w:ascii="Verdana" w:hAnsi="Verdana"/>
          <w:color w:val="000000"/>
        </w:rPr>
        <w:t xml:space="preserve"> tests by </w:t>
      </w:r>
      <w:r>
        <w:rPr>
          <w:rFonts w:ascii="Verdana" w:hAnsi="Verdana"/>
          <w:color w:val="000000"/>
        </w:rPr>
        <w:lastRenderedPageBreak/>
        <w:t>using pairwise test technique, create test packs based on risk or run the tests in parallel.</w:t>
      </w:r>
    </w:p>
    <w:p w14:paraId="0090C0A1" w14:textId="77777777" w:rsidR="00000000" w:rsidRDefault="000E6F87">
      <w:pPr>
        <w:pStyle w:val="BodyText"/>
        <w:widowControl/>
        <w:spacing w:after="390"/>
        <w:rPr>
          <w:rStyle w:val="Strong"/>
          <w:rFonts w:ascii="proxima-nova" w:hAnsi="proxima-nova"/>
          <w:color w:val="464646"/>
          <w:sz w:val="36"/>
        </w:rPr>
      </w:pPr>
      <w:hyperlink r:id="rId10" w:history="1">
        <w:r>
          <w:rPr>
            <w:rStyle w:val="Strong"/>
            <w:color w:val="FF6200"/>
          </w:rPr>
          <w:t> </w:t>
        </w:r>
        <w:r>
          <w:rPr>
            <w:rStyle w:val="Strong"/>
            <w:color w:val="FF6200"/>
          </w:rPr>
          <w:t>Read more on best practices for regression testing</w:t>
        </w:r>
      </w:hyperlink>
    </w:p>
    <w:p w14:paraId="4C3A9038" w14:textId="77777777" w:rsidR="00000000" w:rsidRDefault="000E6F87">
      <w:pPr>
        <w:pStyle w:val="Heading2"/>
        <w:widowControl/>
        <w:spacing w:before="0" w:after="240" w:line="540" w:lineRule="atLeast"/>
        <w:ind w:left="0" w:firstLine="0"/>
        <w:rPr>
          <w:rFonts w:ascii="Verdana" w:hAnsi="Verdana"/>
          <w:b w:val="0"/>
          <w:color w:val="000000"/>
          <w:sz w:val="24"/>
        </w:rPr>
      </w:pPr>
      <w:bookmarkStart w:id="12" w:name="E*QAApproach-UATandExploratoryTesting"/>
      <w:bookmarkEnd w:id="12"/>
      <w:r>
        <w:rPr>
          <w:rStyle w:val="Strong"/>
          <w:rFonts w:ascii="proxima-nova" w:hAnsi="proxima-nova"/>
          <w:color w:val="464646"/>
        </w:rPr>
        <w:t>UAT and Explo</w:t>
      </w:r>
      <w:r>
        <w:rPr>
          <w:rStyle w:val="Strong"/>
          <w:rFonts w:ascii="proxima-nova" w:hAnsi="proxima-nova"/>
          <w:color w:val="464646"/>
        </w:rPr>
        <w:t>ratory Testing</w:t>
      </w:r>
    </w:p>
    <w:p w14:paraId="7DBB82DE" w14:textId="77777777" w:rsidR="00000000" w:rsidRDefault="000E6F87">
      <w:pPr>
        <w:pStyle w:val="BodyText"/>
        <w:widowControl/>
        <w:spacing w:after="390"/>
        <w:rPr>
          <w:rStyle w:val="Strong"/>
          <w:rFonts w:ascii="Verdana" w:hAnsi="Verdana"/>
          <w:color w:val="000000"/>
        </w:rPr>
      </w:pPr>
      <w:r>
        <w:rPr>
          <w:rFonts w:ascii="Verdana" w:hAnsi="Verdana"/>
          <w:color w:val="000000"/>
        </w:rPr>
        <w:t>There is no reason why UAT and exploratory testing cannot run in parallel with the automated acceptance tests. After all, they are different activities and aim to find different issues. The aim of UAT is to ensure that the developed features</w:t>
      </w:r>
      <w:r>
        <w:rPr>
          <w:rFonts w:ascii="Verdana" w:hAnsi="Verdana"/>
          <w:color w:val="000000"/>
        </w:rPr>
        <w:t xml:space="preserve"> make business sense and helpful to customers.</w:t>
      </w:r>
    </w:p>
    <w:p w14:paraId="1D9871BE" w14:textId="77777777" w:rsidR="00000000" w:rsidRDefault="000E6F87">
      <w:pPr>
        <w:pStyle w:val="BodyText"/>
        <w:widowControl/>
        <w:spacing w:after="390"/>
        <w:rPr>
          <w:rFonts w:ascii="Verdana" w:hAnsi="Verdana"/>
          <w:color w:val="000000"/>
        </w:rPr>
      </w:pPr>
      <w:r>
        <w:rPr>
          <w:rStyle w:val="Strong"/>
          <w:rFonts w:ascii="Verdana" w:hAnsi="Verdana"/>
          <w:color w:val="000000"/>
        </w:rPr>
        <w:t>PO (Product Owner) should run User Acceptance Tests</w:t>
      </w:r>
      <w:r>
        <w:rPr>
          <w:rFonts w:ascii="Verdana" w:hAnsi="Verdana"/>
          <w:color w:val="000000"/>
        </w:rPr>
        <w:t> or Business Acceptance Tests to confirm the built product is what was expected and that it meets user’s expectations.</w:t>
      </w:r>
    </w:p>
    <w:p w14:paraId="7C50397F" w14:textId="77777777" w:rsidR="00000000" w:rsidRDefault="000E6F87">
      <w:pPr>
        <w:pStyle w:val="BodyText"/>
        <w:widowControl/>
        <w:spacing w:after="390"/>
        <w:rPr>
          <w:rStyle w:val="Strong"/>
          <w:rFonts w:ascii="proxima-nova" w:hAnsi="proxima-nova"/>
          <w:color w:val="464646"/>
          <w:sz w:val="36"/>
        </w:rPr>
      </w:pPr>
      <w:r>
        <w:rPr>
          <w:rFonts w:ascii="Verdana" w:hAnsi="Verdana"/>
          <w:color w:val="000000"/>
        </w:rPr>
        <w:t>Exploratory testing should focus on use</w:t>
      </w:r>
      <w:r>
        <w:rPr>
          <w:rFonts w:ascii="Verdana" w:hAnsi="Verdana"/>
          <w:color w:val="000000"/>
        </w:rPr>
        <w:t>r scenarios and should find bugs that automation misses. Exploratory testing should not find trivial bugs, rather it should find subtle issues.</w:t>
      </w:r>
    </w:p>
    <w:p w14:paraId="2CBAB52C" w14:textId="77777777" w:rsidR="00000000" w:rsidRDefault="000E6F87">
      <w:pPr>
        <w:pStyle w:val="Heading2"/>
        <w:widowControl/>
        <w:spacing w:before="0" w:after="240" w:line="540" w:lineRule="atLeast"/>
        <w:ind w:left="0" w:firstLine="0"/>
        <w:rPr>
          <w:rFonts w:ascii="Verdana" w:hAnsi="Verdana"/>
          <w:b w:val="0"/>
          <w:color w:val="000000"/>
          <w:sz w:val="24"/>
        </w:rPr>
      </w:pPr>
      <w:bookmarkStart w:id="13" w:name="E*QAApproach-DoneCriteria"/>
      <w:bookmarkEnd w:id="13"/>
      <w:r>
        <w:rPr>
          <w:rStyle w:val="Strong"/>
          <w:rFonts w:ascii="proxima-nova" w:hAnsi="proxima-nova"/>
          <w:color w:val="464646"/>
        </w:rPr>
        <w:t>Done Criteria</w:t>
      </w:r>
    </w:p>
    <w:p w14:paraId="11C53287" w14:textId="77777777" w:rsidR="00000000" w:rsidRDefault="000E6F87">
      <w:pPr>
        <w:pStyle w:val="BodyText"/>
        <w:widowControl/>
        <w:spacing w:after="390"/>
        <w:rPr>
          <w:rFonts w:ascii="Verdana" w:hAnsi="Verdana"/>
          <w:color w:val="000000"/>
        </w:rPr>
      </w:pPr>
      <w:r>
        <w:rPr>
          <w:rFonts w:ascii="Verdana" w:hAnsi="Verdana"/>
          <w:color w:val="000000"/>
        </w:rPr>
        <w:t>Once all the above activities are completed and no issues found, the story is </w:t>
      </w:r>
      <w:r>
        <w:rPr>
          <w:rStyle w:val="Strong"/>
          <w:rFonts w:ascii="Verdana" w:hAnsi="Verdana"/>
          <w:color w:val="000000"/>
        </w:rPr>
        <w:t>Done!</w:t>
      </w:r>
    </w:p>
    <w:p w14:paraId="55301AD7" w14:textId="6BD977C0" w:rsidR="00000000" w:rsidRDefault="000E6F87">
      <w:pPr>
        <w:pStyle w:val="BodyText"/>
        <w:widowControl/>
        <w:spacing w:after="390"/>
      </w:pPr>
      <w:r>
        <w:rPr>
          <w:rFonts w:ascii="Verdana" w:hAnsi="Verdana"/>
          <w:color w:val="000000"/>
        </w:rPr>
        <w:t>The above is s</w:t>
      </w:r>
      <w:r>
        <w:rPr>
          <w:rFonts w:ascii="Verdana" w:hAnsi="Verdana"/>
          <w:color w:val="000000"/>
        </w:rPr>
        <w:t xml:space="preserve">ome guidelines on what can be included in an Agile Test Strategy Document. </w:t>
      </w:r>
      <w:r w:rsidR="002E6D9B">
        <w:rPr>
          <w:rFonts w:ascii="Verdana" w:hAnsi="Verdana"/>
          <w:color w:val="000000"/>
        </w:rPr>
        <w:t>Obviously,</w:t>
      </w:r>
      <w:r>
        <w:rPr>
          <w:rFonts w:ascii="Verdana" w:hAnsi="Verdana"/>
          <w:color w:val="000000"/>
        </w:rPr>
        <w:t xml:space="preserve"> this needs to be tailored to your organization’s needs, but hopefully, this template would assist you in creating your own Agile Test Strategy document.</w:t>
      </w:r>
    </w:p>
    <w:p w14:paraId="318293FB" w14:textId="77777777" w:rsidR="000E6F87" w:rsidRDefault="000E6F87"/>
    <w:sectPr w:rsidR="000E6F87">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proxima-nov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monospace">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suff w:val="nothing"/>
      <w:lvlText w:val=""/>
      <w:lvlJc w:val="left"/>
      <w:pPr>
        <w:tabs>
          <w:tab w:val="num" w:pos="600"/>
        </w:tabs>
        <w:ind w:left="60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suff w:val="nothing"/>
      <w:lvlText w:val=""/>
      <w:lvlJc w:val="left"/>
      <w:pPr>
        <w:tabs>
          <w:tab w:val="num" w:pos="600"/>
        </w:tabs>
        <w:ind w:left="60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suff w:val="nothing"/>
      <w:lvlText w:val=""/>
      <w:lvlJc w:val="left"/>
      <w:pPr>
        <w:tabs>
          <w:tab w:val="num" w:pos="600"/>
        </w:tabs>
        <w:ind w:left="60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22"/>
    <w:rsid w:val="000B5F22"/>
    <w:rsid w:val="000E6F87"/>
    <w:rsid w:val="00286FDC"/>
    <w:rsid w:val="002A5DCB"/>
    <w:rsid w:val="002E6D9B"/>
    <w:rsid w:val="003955B4"/>
    <w:rsid w:val="00427EA4"/>
    <w:rsid w:val="00497ED2"/>
    <w:rsid w:val="005C7BFC"/>
    <w:rsid w:val="0060443B"/>
    <w:rsid w:val="006D5309"/>
    <w:rsid w:val="0072325D"/>
    <w:rsid w:val="008233BA"/>
    <w:rsid w:val="00C056CA"/>
    <w:rsid w:val="00C153B4"/>
    <w:rsid w:val="00D635AD"/>
    <w:rsid w:val="00E9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646360"/>
  <w15:chartTrackingRefBased/>
  <w15:docId w15:val="{D45C6618-90B2-48E6-8812-FF3ECAAB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rFonts w:eastAsia="SimSun" w:cs="Arial"/>
      <w:kern w:val="1"/>
      <w:sz w:val="24"/>
      <w:szCs w:val="24"/>
      <w:lang w:eastAsia="hi-IN" w:bidi="hi-IN"/>
    </w:rPr>
  </w:style>
  <w:style w:type="paragraph" w:styleId="Heading2">
    <w:name w:val="heading 2"/>
    <w:basedOn w:val="Heading"/>
    <w:next w:val="BodyText"/>
    <w:qFormat/>
    <w:pPr>
      <w:numPr>
        <w:ilvl w:val="1"/>
        <w:numId w:val="4"/>
      </w:numPr>
      <w:outlineLvl w:val="1"/>
    </w:pPr>
    <w:rPr>
      <w:rFonts w:ascii="Times New Roman" w:eastAsia="SimSun" w:hAnsi="Times New Roman"/>
      <w:b/>
      <w:bCs/>
      <w:sz w:val="36"/>
      <w:szCs w:val="36"/>
    </w:rPr>
  </w:style>
  <w:style w:type="paragraph" w:styleId="Heading4">
    <w:name w:val="heading 4"/>
    <w:basedOn w:val="Heading"/>
    <w:next w:val="BodyText"/>
    <w:qFormat/>
    <w:pPr>
      <w:numPr>
        <w:ilvl w:val="3"/>
        <w:numId w:val="4"/>
      </w:numPr>
      <w:outlineLvl w:val="3"/>
    </w:pPr>
    <w:rPr>
      <w:rFonts w:ascii="Times New Roman" w:eastAsia="SimSun" w:hAnsi="Times New Roman"/>
      <w:b/>
      <w:bCs/>
      <w:sz w:val="24"/>
      <w:szCs w:val="24"/>
    </w:rPr>
  </w:style>
  <w:style w:type="paragraph" w:styleId="Heading5">
    <w:name w:val="heading 5"/>
    <w:basedOn w:val="Heading"/>
    <w:next w:val="BodyText"/>
    <w:qFormat/>
    <w:pPr>
      <w:numPr>
        <w:ilvl w:val="4"/>
        <w:numId w:val="4"/>
      </w:numPr>
      <w:outlineLvl w:val="4"/>
    </w:pPr>
    <w:rPr>
      <w:rFonts w:ascii="Times New Roman" w:eastAsia="SimSu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customStyle="1" w:styleId="SourceText">
    <w:name w:val="Source Text"/>
    <w:rPr>
      <w:rFonts w:ascii="Courier New" w:eastAsia="NSimSun" w:hAnsi="Courier New" w:cs="Courier New"/>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stingexcellence.com/test-automation-tips-best-practic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agilealliance.org/guide/incremental.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estingexcellence.com/best-practices-for-regression-testing/" TargetMode="External"/><Relationship Id="rId4" Type="http://schemas.openxmlformats.org/officeDocument/2006/relationships/webSettings" Target="webSettings.xml"/><Relationship Id="rId9" Type="http://schemas.openxmlformats.org/officeDocument/2006/relationships/hyperlink" Target="https://www.owasp.org/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Corwin</dc:creator>
  <cp:keywords/>
  <cp:lastModifiedBy>Jerry Corwin</cp:lastModifiedBy>
  <cp:revision>8</cp:revision>
  <cp:lastPrinted>1601-01-01T00:00:00Z</cp:lastPrinted>
  <dcterms:created xsi:type="dcterms:W3CDTF">2017-09-11T13:15:00Z</dcterms:created>
  <dcterms:modified xsi:type="dcterms:W3CDTF">2017-09-11T18:06:00Z</dcterms:modified>
</cp:coreProperties>
</file>