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lang w:val="en-IE"/>
        </w:rPr>
      </w:pPr>
      <w:r>
        <w:rPr>
          <w:b/>
          <w:bCs/>
          <w:lang w:val="en-IE"/>
        </w:rPr>
        <w:t>GROUP PROJECT ASSIGNMENT</w:t>
      </w:r>
      <w:bookmarkStart w:id="0" w:name="_GoBack"/>
      <w:bookmarkEnd w:id="0"/>
    </w:p>
    <w:p>
      <w:pPr>
        <w:jc w:val="both"/>
      </w:pPr>
      <w:r>
        <w:t>So as a group of 4 people, you will play the role of each individual in the company MCTV Ltd. Your lecturer will decide who plays each role.</w:t>
      </w:r>
    </w:p>
    <w:p>
      <w:pPr>
        <w:jc w:val="both"/>
        <w:rPr>
          <w:b/>
        </w:rPr>
      </w:pPr>
      <w:r>
        <w:rPr>
          <w:b/>
        </w:rPr>
        <w:t xml:space="preserve">Your tasks as a team are as follows: </w:t>
      </w:r>
    </w:p>
    <w:p>
      <w:pPr>
        <w:jc w:val="both"/>
        <w:rPr>
          <w:b/>
        </w:rPr>
      </w:pPr>
      <w:r>
        <w:rPr>
          <w:b/>
        </w:rPr>
        <w:t xml:space="preserve">Project worth: </w:t>
      </w:r>
      <w:r>
        <w:t>[70%]</w:t>
      </w:r>
    </w:p>
    <w:p>
      <w:pPr>
        <w:jc w:val="both"/>
        <w:rPr>
          <w:b/>
        </w:rPr>
      </w:pPr>
      <w:r>
        <w:rPr>
          <w:b/>
        </w:rPr>
        <w:t xml:space="preserve">Handout Date: </w:t>
      </w:r>
      <w:r>
        <w:t>Week 1</w:t>
      </w:r>
    </w:p>
    <w:tbl>
      <w:tblPr>
        <w:tblStyle w:val="6"/>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7"/>
        <w:gridCol w:w="2073"/>
        <w:gridCol w:w="2357"/>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jc w:val="both"/>
              <w:rPr>
                <w:b/>
              </w:rPr>
            </w:pPr>
            <w:r>
              <w:rPr>
                <w:b/>
              </w:rPr>
              <w:t>Tasks</w:t>
            </w:r>
          </w:p>
        </w:tc>
        <w:tc>
          <w:tcPr>
            <w:tcW w:w="2073" w:type="dxa"/>
          </w:tcPr>
          <w:p>
            <w:pPr>
              <w:spacing w:after="0" w:line="240" w:lineRule="auto"/>
              <w:jc w:val="both"/>
              <w:rPr>
                <w:b/>
              </w:rPr>
            </w:pPr>
            <w:r>
              <w:rPr>
                <w:b/>
              </w:rPr>
              <w:t>Due Date</w:t>
            </w:r>
          </w:p>
        </w:tc>
        <w:tc>
          <w:tcPr>
            <w:tcW w:w="2357" w:type="dxa"/>
          </w:tcPr>
          <w:p>
            <w:pPr>
              <w:spacing w:after="0" w:line="240" w:lineRule="auto"/>
              <w:jc w:val="both"/>
              <w:rPr>
                <w:b/>
              </w:rPr>
            </w:pPr>
            <w:r>
              <w:rPr>
                <w:b/>
              </w:rPr>
              <w:t>Responsibility</w:t>
            </w:r>
          </w:p>
        </w:tc>
        <w:tc>
          <w:tcPr>
            <w:tcW w:w="1929" w:type="dxa"/>
          </w:tcPr>
          <w:p>
            <w:pPr>
              <w:spacing w:after="0" w:line="240" w:lineRule="auto"/>
              <w:jc w:val="both"/>
              <w:rPr>
                <w:b/>
              </w:rPr>
            </w:pPr>
            <w:r>
              <w:rPr>
                <w:b/>
              </w:rPr>
              <w: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Microsoft Database for company</w:t>
            </w:r>
          </w:p>
        </w:tc>
        <w:tc>
          <w:tcPr>
            <w:tcW w:w="2073" w:type="dxa"/>
          </w:tcPr>
          <w:p>
            <w:pPr>
              <w:spacing w:after="0" w:line="240" w:lineRule="auto"/>
              <w:jc w:val="both"/>
              <w:rPr>
                <w:b/>
              </w:rPr>
            </w:pPr>
            <w:r>
              <w:rPr>
                <w:b/>
              </w:rPr>
              <w:t>Week 9</w:t>
            </w:r>
          </w:p>
        </w:tc>
        <w:tc>
          <w:tcPr>
            <w:tcW w:w="2357" w:type="dxa"/>
          </w:tcPr>
          <w:p>
            <w:pPr>
              <w:spacing w:after="0" w:line="240" w:lineRule="auto"/>
              <w:jc w:val="both"/>
            </w:pPr>
            <w:r>
              <w:t>Entire Group</w:t>
            </w:r>
          </w:p>
        </w:tc>
        <w:tc>
          <w:tcPr>
            <w:tcW w:w="1929" w:type="dxa"/>
          </w:tcPr>
          <w:p>
            <w:pPr>
              <w:spacing w:after="0" w:line="240" w:lineRule="auto"/>
              <w:jc w:val="both"/>
              <w:rPr>
                <w:b/>
              </w:rPr>
            </w:pPr>
            <w:r>
              <w:rPr>
                <w:b/>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UML (Use Case Diagrams)</w:t>
            </w:r>
          </w:p>
        </w:tc>
        <w:tc>
          <w:tcPr>
            <w:tcW w:w="2073" w:type="dxa"/>
          </w:tcPr>
          <w:p>
            <w:pPr>
              <w:spacing w:after="0" w:line="240" w:lineRule="auto"/>
              <w:jc w:val="both"/>
              <w:rPr>
                <w:b/>
              </w:rPr>
            </w:pPr>
            <w:r>
              <w:rPr>
                <w:b/>
              </w:rPr>
              <w:t>Week 9</w:t>
            </w:r>
          </w:p>
        </w:tc>
        <w:tc>
          <w:tcPr>
            <w:tcW w:w="2357" w:type="dxa"/>
          </w:tcPr>
          <w:p>
            <w:pPr>
              <w:spacing w:after="0" w:line="240" w:lineRule="auto"/>
              <w:jc w:val="both"/>
              <w:rPr>
                <w:b/>
              </w:rPr>
            </w:pPr>
            <w:r>
              <w:t>Entire Group</w:t>
            </w:r>
          </w:p>
        </w:tc>
        <w:tc>
          <w:tcPr>
            <w:tcW w:w="1929" w:type="dxa"/>
          </w:tcPr>
          <w:p>
            <w:pPr>
              <w:spacing w:after="0" w:line="240" w:lineRule="auto"/>
              <w:jc w:val="both"/>
              <w:rPr>
                <w:b/>
              </w:rPr>
            </w:pPr>
            <w:r>
              <w:rPr>
                <w:b/>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GitHub for File Management</w:t>
            </w:r>
          </w:p>
        </w:tc>
        <w:tc>
          <w:tcPr>
            <w:tcW w:w="2073" w:type="dxa"/>
          </w:tcPr>
          <w:p>
            <w:pPr>
              <w:spacing w:after="0" w:line="240" w:lineRule="auto"/>
              <w:jc w:val="both"/>
              <w:rPr>
                <w:b/>
              </w:rPr>
            </w:pPr>
            <w:r>
              <w:rPr>
                <w:b/>
              </w:rPr>
              <w:t>Week 14</w:t>
            </w:r>
          </w:p>
        </w:tc>
        <w:tc>
          <w:tcPr>
            <w:tcW w:w="2357" w:type="dxa"/>
          </w:tcPr>
          <w:p>
            <w:pPr>
              <w:spacing w:after="0" w:line="240" w:lineRule="auto"/>
              <w:jc w:val="both"/>
            </w:pPr>
          </w:p>
        </w:tc>
        <w:tc>
          <w:tcPr>
            <w:tcW w:w="1929" w:type="dxa"/>
          </w:tcPr>
          <w:p>
            <w:pPr>
              <w:spacing w:after="0" w:line="240" w:lineRule="auto"/>
              <w:jc w:val="both"/>
              <w:rPr>
                <w:b/>
              </w:rPr>
            </w:pPr>
            <w:r>
              <w:rPr>
                <w:b/>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Trello for Mapping tasks (Gantt Chart)</w:t>
            </w:r>
          </w:p>
        </w:tc>
        <w:tc>
          <w:tcPr>
            <w:tcW w:w="2073" w:type="dxa"/>
          </w:tcPr>
          <w:p>
            <w:pPr>
              <w:spacing w:after="0" w:line="240" w:lineRule="auto"/>
              <w:jc w:val="both"/>
              <w:rPr>
                <w:b/>
              </w:rPr>
            </w:pPr>
            <w:r>
              <w:rPr>
                <w:b/>
              </w:rPr>
              <w:t>Week 14</w:t>
            </w:r>
          </w:p>
        </w:tc>
        <w:tc>
          <w:tcPr>
            <w:tcW w:w="2357" w:type="dxa"/>
          </w:tcPr>
          <w:p>
            <w:pPr>
              <w:spacing w:after="0" w:line="240" w:lineRule="auto"/>
              <w:jc w:val="both"/>
              <w:rPr>
                <w:b/>
              </w:rPr>
            </w:pPr>
            <w:r>
              <w:t>Entire Group</w:t>
            </w:r>
          </w:p>
        </w:tc>
        <w:tc>
          <w:tcPr>
            <w:tcW w:w="1929" w:type="dxa"/>
          </w:tcPr>
          <w:p>
            <w:pPr>
              <w:spacing w:after="0" w:line="240" w:lineRule="auto"/>
              <w:rPr>
                <w:b/>
              </w:rPr>
            </w:pPr>
            <w:r>
              <w:rPr>
                <w:b/>
              </w:rPr>
              <w:t>5% (Please note – There is an additional 10% for attendance to your Lab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WordPress website on Cloud 9 Server</w:t>
            </w:r>
          </w:p>
        </w:tc>
        <w:tc>
          <w:tcPr>
            <w:tcW w:w="2073" w:type="dxa"/>
          </w:tcPr>
          <w:p>
            <w:pPr>
              <w:spacing w:after="0" w:line="240" w:lineRule="auto"/>
              <w:jc w:val="both"/>
              <w:rPr>
                <w:b/>
              </w:rPr>
            </w:pPr>
            <w:r>
              <w:rPr>
                <w:b/>
              </w:rPr>
              <w:t>Week 14</w:t>
            </w:r>
          </w:p>
        </w:tc>
        <w:tc>
          <w:tcPr>
            <w:tcW w:w="2357" w:type="dxa"/>
          </w:tcPr>
          <w:p>
            <w:pPr>
              <w:spacing w:after="0" w:line="240" w:lineRule="auto"/>
              <w:jc w:val="both"/>
            </w:pPr>
            <w:r>
              <w:t>Entire Group</w:t>
            </w:r>
          </w:p>
        </w:tc>
        <w:tc>
          <w:tcPr>
            <w:tcW w:w="1929" w:type="dxa"/>
          </w:tcPr>
          <w:p>
            <w:pPr>
              <w:spacing w:after="0" w:line="240" w:lineRule="auto"/>
              <w:jc w:val="both"/>
              <w:rPr>
                <w:b/>
              </w:rPr>
            </w:pPr>
            <w:r>
              <w:rPr>
                <w:b/>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Report (Mentioned above) with User Guide</w:t>
            </w:r>
          </w:p>
        </w:tc>
        <w:tc>
          <w:tcPr>
            <w:tcW w:w="2073" w:type="dxa"/>
          </w:tcPr>
          <w:p>
            <w:pPr>
              <w:spacing w:after="0" w:line="240" w:lineRule="auto"/>
              <w:jc w:val="both"/>
              <w:rPr>
                <w:b/>
              </w:rPr>
            </w:pPr>
            <w:r>
              <w:rPr>
                <w:b/>
              </w:rPr>
              <w:t>Week 13</w:t>
            </w:r>
          </w:p>
        </w:tc>
        <w:tc>
          <w:tcPr>
            <w:tcW w:w="2357" w:type="dxa"/>
          </w:tcPr>
          <w:p>
            <w:pPr>
              <w:spacing w:after="0" w:line="240" w:lineRule="auto"/>
              <w:jc w:val="both"/>
            </w:pPr>
            <w:r>
              <w:t>Individual</w:t>
            </w:r>
          </w:p>
        </w:tc>
        <w:tc>
          <w:tcPr>
            <w:tcW w:w="1929" w:type="dxa"/>
          </w:tcPr>
          <w:p>
            <w:pPr>
              <w:spacing w:after="0" w:line="240" w:lineRule="auto"/>
              <w:jc w:val="both"/>
              <w:rPr>
                <w:b/>
              </w:rPr>
            </w:pPr>
            <w:r>
              <w:rPr>
                <w:b/>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Presentation</w:t>
            </w:r>
          </w:p>
        </w:tc>
        <w:tc>
          <w:tcPr>
            <w:tcW w:w="2073" w:type="dxa"/>
          </w:tcPr>
          <w:p>
            <w:pPr>
              <w:spacing w:after="0" w:line="240" w:lineRule="auto"/>
              <w:jc w:val="both"/>
              <w:rPr>
                <w:b/>
              </w:rPr>
            </w:pPr>
            <w:r>
              <w:rPr>
                <w:b/>
              </w:rPr>
              <w:t>Week 13+14</w:t>
            </w:r>
          </w:p>
        </w:tc>
        <w:tc>
          <w:tcPr>
            <w:tcW w:w="2357" w:type="dxa"/>
          </w:tcPr>
          <w:p>
            <w:pPr>
              <w:spacing w:after="0" w:line="240" w:lineRule="auto"/>
              <w:jc w:val="both"/>
            </w:pPr>
            <w:r>
              <w:t>Entire Group</w:t>
            </w:r>
          </w:p>
        </w:tc>
        <w:tc>
          <w:tcPr>
            <w:tcW w:w="1929" w:type="dxa"/>
          </w:tcPr>
          <w:p>
            <w:pPr>
              <w:spacing w:after="0" w:line="240" w:lineRule="auto"/>
              <w:jc w:val="both"/>
              <w:rPr>
                <w:b/>
              </w:rPr>
            </w:pPr>
            <w:r>
              <w:rPr>
                <w:b/>
              </w:rPr>
              <w:t>10%</w:t>
            </w:r>
          </w:p>
        </w:tc>
      </w:tr>
    </w:tbl>
    <w:p>
      <w:pPr>
        <w:jc w:val="both"/>
        <w:rPr>
          <w:b/>
        </w:rPr>
      </w:pPr>
      <w:r>
        <w:rPr>
          <w:b/>
        </w:rPr>
        <w:t>Please note: One database per group, one UML chart per group and so on. The only part that is individual is the Report and User Guide.</w:t>
      </w:r>
    </w:p>
    <w:p>
      <w:pPr>
        <w:pStyle w:val="7"/>
        <w:numPr>
          <w:ilvl w:val="0"/>
          <w:numId w:val="1"/>
        </w:numPr>
        <w:jc w:val="both"/>
      </w:pPr>
      <w:r>
        <w:t>So as a group, you will hand up the Database and UML charts in Week 9 and the GitHub, Gantt chart and Web Site in Week 14 and the presentation in Week 13 or 14.</w:t>
      </w:r>
    </w:p>
    <w:p>
      <w:pPr>
        <w:pStyle w:val="7"/>
        <w:numPr>
          <w:ilvl w:val="0"/>
          <w:numId w:val="1"/>
        </w:numPr>
        <w:jc w:val="both"/>
      </w:pPr>
      <w:r>
        <w:t>Individually you will hand up your report and User Guide in Week 13</w:t>
      </w:r>
    </w:p>
    <w:p>
      <w:pPr>
        <w:pStyle w:val="7"/>
        <w:jc w:val="both"/>
      </w:pPr>
    </w:p>
    <w:p>
      <w:pPr>
        <w:pBdr>
          <w:top w:val="single" w:color="auto" w:sz="4" w:space="1"/>
          <w:left w:val="single" w:color="auto" w:sz="4" w:space="4"/>
          <w:bottom w:val="single" w:color="auto" w:sz="4" w:space="1"/>
          <w:right w:val="single" w:color="auto" w:sz="4" w:space="4"/>
        </w:pBdr>
        <w:shd w:val="clear" w:color="auto" w:fill="BEBEBE" w:themeFill="background1" w:themeFillShade="BF"/>
        <w:jc w:val="both"/>
        <w:rPr>
          <w:b/>
        </w:rPr>
      </w:pPr>
      <w:r>
        <w:rPr>
          <w:b/>
        </w:rPr>
        <w:t>Requirements for each task</w:t>
      </w:r>
    </w:p>
    <w:p>
      <w:pPr>
        <w:jc w:val="both"/>
      </w:pPr>
      <w:r>
        <w:rPr>
          <w:b/>
        </w:rPr>
        <w:t>Microsoft Database</w:t>
      </w:r>
      <w:r>
        <w:t xml:space="preserve"> – You are required to create a database for the company using the data provided in the Excel Workbook but also additional data that you think might be useful for the company. The additional data will be additional fields that you think are relevant and some additional records (e.g. 6 more records in each table) </w:t>
      </w:r>
    </w:p>
    <w:p>
      <w:pPr>
        <w:jc w:val="both"/>
      </w:pPr>
      <w:r>
        <w:t>The database must contain the following:</w:t>
      </w:r>
    </w:p>
    <w:p>
      <w:pPr>
        <w:pStyle w:val="7"/>
        <w:numPr>
          <w:ilvl w:val="0"/>
          <w:numId w:val="2"/>
        </w:numPr>
        <w:jc w:val="both"/>
      </w:pPr>
      <w:r>
        <w:t xml:space="preserve">At least 4+ tables, 2 queries/SQL statements, 4+Reports and forms. </w:t>
      </w:r>
    </w:p>
    <w:p>
      <w:pPr>
        <w:pStyle w:val="7"/>
        <w:numPr>
          <w:ilvl w:val="0"/>
          <w:numId w:val="2"/>
        </w:numPr>
        <w:jc w:val="both"/>
      </w:pPr>
      <w:r>
        <w:t>You must have a navigational database that’s easy to get around.</w:t>
      </w:r>
    </w:p>
    <w:p>
      <w:pPr>
        <w:pStyle w:val="7"/>
        <w:numPr>
          <w:ilvl w:val="0"/>
          <w:numId w:val="2"/>
        </w:numPr>
        <w:jc w:val="both"/>
      </w:pPr>
      <w:r>
        <w:t>Suggestion form so that staff members can leave suggestions on how to improve the business</w:t>
      </w:r>
    </w:p>
    <w:p>
      <w:pPr>
        <w:jc w:val="both"/>
      </w:pPr>
      <w:r>
        <w:rPr>
          <w:b/>
        </w:rPr>
        <w:t>Branding:</w:t>
      </w:r>
      <w:r>
        <w:t xml:space="preserve"> Please note it’s important to come up with a colour scheme for your company. Ideally the three colour rule will apply. These colours can be used throughout your project.</w:t>
      </w:r>
    </w:p>
    <w:p>
      <w:pPr>
        <w:jc w:val="both"/>
        <w:rPr>
          <w:b/>
        </w:rPr>
      </w:pPr>
      <w:r>
        <w:rPr>
          <w:b/>
        </w:rPr>
        <w:t>UML (Use Case Diagrams)</w:t>
      </w:r>
    </w:p>
    <w:p>
      <w:pPr>
        <w:pStyle w:val="7"/>
        <w:numPr>
          <w:ilvl w:val="0"/>
          <w:numId w:val="3"/>
        </w:numPr>
        <w:jc w:val="both"/>
      </w:pPr>
      <w:r>
        <w:t>You are required to create a Use Case Diagram for your database demonstrating how data flows. One Chart is all that is required along with the conditions.</w:t>
      </w:r>
    </w:p>
    <w:p>
      <w:pPr>
        <w:pStyle w:val="7"/>
        <w:jc w:val="both"/>
      </w:pPr>
    </w:p>
    <w:p>
      <w:pPr>
        <w:pStyle w:val="7"/>
        <w:jc w:val="both"/>
      </w:pPr>
    </w:p>
    <w:p>
      <w:pPr>
        <w:pStyle w:val="7"/>
        <w:jc w:val="both"/>
      </w:pPr>
    </w:p>
    <w:p>
      <w:pPr>
        <w:jc w:val="both"/>
        <w:rPr>
          <w:b/>
        </w:rPr>
      </w:pPr>
      <w:r>
        <w:rPr>
          <w:b/>
        </w:rPr>
        <w:t>GitHub</w:t>
      </w:r>
    </w:p>
    <w:p>
      <w:pPr>
        <w:pStyle w:val="7"/>
        <w:numPr>
          <w:ilvl w:val="0"/>
          <w:numId w:val="3"/>
        </w:numPr>
        <w:jc w:val="both"/>
      </w:pPr>
      <w:r>
        <w:t>GitHub is a document version control system that is used to track changes in your documentation. This will be used throughout your project to share files, to collaborate with your group members and to finally show, who has done what. A report will be generated from GitHub to demonstrate the document changes throughout the course of your project.</w:t>
      </w:r>
    </w:p>
    <w:p>
      <w:pPr>
        <w:jc w:val="both"/>
        <w:rPr>
          <w:b/>
        </w:rPr>
      </w:pPr>
      <w:r>
        <w:rPr>
          <w:b/>
        </w:rPr>
        <w:t>Trello</w:t>
      </w:r>
    </w:p>
    <w:p>
      <w:pPr>
        <w:pStyle w:val="7"/>
        <w:numPr>
          <w:ilvl w:val="0"/>
          <w:numId w:val="3"/>
        </w:numPr>
        <w:jc w:val="both"/>
      </w:pPr>
      <w:r>
        <w:t>This is a Project Management tool that will be used each week in your lab class to document the following questions:</w:t>
      </w:r>
    </w:p>
    <w:p>
      <w:pPr>
        <w:pStyle w:val="7"/>
        <w:numPr>
          <w:ilvl w:val="1"/>
          <w:numId w:val="3"/>
        </w:numPr>
        <w:jc w:val="both"/>
      </w:pPr>
      <w:r>
        <w:t>What have you done?</w:t>
      </w:r>
    </w:p>
    <w:p>
      <w:pPr>
        <w:pStyle w:val="7"/>
        <w:numPr>
          <w:ilvl w:val="1"/>
          <w:numId w:val="3"/>
        </w:numPr>
        <w:jc w:val="both"/>
      </w:pPr>
      <w:r>
        <w:t>What are your goals?</w:t>
      </w:r>
    </w:p>
    <w:p>
      <w:pPr>
        <w:pStyle w:val="7"/>
        <w:numPr>
          <w:ilvl w:val="1"/>
          <w:numId w:val="3"/>
        </w:numPr>
        <w:jc w:val="both"/>
      </w:pPr>
      <w:r>
        <w:t>Problems/Challenges?</w:t>
      </w:r>
    </w:p>
    <w:p>
      <w:pPr>
        <w:pStyle w:val="7"/>
        <w:numPr>
          <w:ilvl w:val="1"/>
          <w:numId w:val="3"/>
        </w:numPr>
        <w:jc w:val="both"/>
      </w:pPr>
      <w:r>
        <w:t>Screenshots of what you have done in your Trello class</w:t>
      </w:r>
    </w:p>
    <w:p>
      <w:pPr>
        <w:jc w:val="both"/>
      </w:pPr>
      <w:r>
        <w:t>Your first task in week 2 will be to document all your tasks and all your individual tasks. The final result will be a Gantt chart.</w:t>
      </w:r>
    </w:p>
    <w:p>
      <w:pPr>
        <w:jc w:val="both"/>
        <w:rPr>
          <w:b/>
        </w:rPr>
      </w:pPr>
      <w:r>
        <w:rPr>
          <w:b/>
        </w:rPr>
        <w:t>WordPress</w:t>
      </w:r>
    </w:p>
    <w:p>
      <w:pPr>
        <w:jc w:val="both"/>
      </w:pPr>
      <w:r>
        <w:t>You will be required to create a Website on WordPress for your Company. The web site should contain as a minimum the following:</w:t>
      </w:r>
    </w:p>
    <w:p>
      <w:pPr>
        <w:pStyle w:val="7"/>
        <w:numPr>
          <w:ilvl w:val="0"/>
          <w:numId w:val="3"/>
        </w:numPr>
        <w:jc w:val="both"/>
      </w:pPr>
      <w:r>
        <w:t>Home Page</w:t>
      </w:r>
    </w:p>
    <w:p>
      <w:pPr>
        <w:pStyle w:val="7"/>
        <w:numPr>
          <w:ilvl w:val="0"/>
          <w:numId w:val="3"/>
        </w:numPr>
        <w:jc w:val="both"/>
      </w:pPr>
      <w:r>
        <w:t>About Us Page</w:t>
      </w:r>
    </w:p>
    <w:p>
      <w:pPr>
        <w:pStyle w:val="7"/>
        <w:numPr>
          <w:ilvl w:val="0"/>
          <w:numId w:val="3"/>
        </w:numPr>
        <w:jc w:val="both"/>
      </w:pPr>
      <w:r>
        <w:t>Products Page</w:t>
      </w:r>
    </w:p>
    <w:p>
      <w:pPr>
        <w:pStyle w:val="7"/>
        <w:numPr>
          <w:ilvl w:val="0"/>
          <w:numId w:val="3"/>
        </w:numPr>
        <w:jc w:val="both"/>
      </w:pPr>
      <w:r>
        <w:t>Contact Us Page</w:t>
      </w:r>
    </w:p>
    <w:p>
      <w:pPr>
        <w:jc w:val="both"/>
      </w:pPr>
      <w:r>
        <w:t>The website is required to be hosted and loaded on Cloud 9 server.</w:t>
      </w:r>
    </w:p>
    <w:p>
      <w:pPr>
        <w:jc w:val="both"/>
        <w:rPr>
          <w:b/>
        </w:rPr>
      </w:pPr>
    </w:p>
    <w:p>
      <w:pPr>
        <w:jc w:val="both"/>
        <w:rPr>
          <w:b/>
        </w:rPr>
      </w:pPr>
      <w:r>
        <w:rPr>
          <w:b/>
        </w:rPr>
        <w:t>Report</w:t>
      </w:r>
    </w:p>
    <w:p>
      <w:pPr>
        <w:jc w:val="both"/>
      </w:pPr>
      <w:r>
        <w:t xml:space="preserve">As mentioned above, you are required to create a report on your chosen software (See earlier Section Individual Report elements a) to e). Each person in the group is required to complete this element. The report should be between 1500 and 2000 words. </w:t>
      </w:r>
    </w:p>
    <w:p>
      <w:pPr>
        <w:jc w:val="both"/>
        <w:rPr>
          <w:b/>
        </w:rPr>
      </w:pPr>
      <w:r>
        <w:t xml:space="preserve">With the User guide, it should contain how to get started with the software and to demonstrate how to do one task in the software. The user guide should be about 4-5 pages long. </w:t>
      </w:r>
    </w:p>
    <w:p>
      <w:pPr>
        <w:jc w:val="both"/>
        <w:rPr>
          <w:b/>
        </w:rPr>
      </w:pPr>
      <w:r>
        <w:rPr>
          <w:b/>
        </w:rPr>
        <w:t>Presentation</w:t>
      </w:r>
    </w:p>
    <w:p>
      <w:pPr>
        <w:jc w:val="both"/>
      </w:pPr>
      <w:r>
        <w:t>This is a group presentation that lasts 10 minutes. Each individual should present. The presentation should demonstrate the following:</w:t>
      </w:r>
    </w:p>
    <w:p>
      <w:pPr>
        <w:pStyle w:val="7"/>
        <w:numPr>
          <w:ilvl w:val="0"/>
          <w:numId w:val="4"/>
        </w:numPr>
        <w:jc w:val="both"/>
      </w:pPr>
      <w:r>
        <w:t>Introduction to your company</w:t>
      </w:r>
    </w:p>
    <w:p>
      <w:pPr>
        <w:pStyle w:val="7"/>
        <w:numPr>
          <w:ilvl w:val="0"/>
          <w:numId w:val="4"/>
        </w:numPr>
        <w:jc w:val="both"/>
      </w:pPr>
      <w:r>
        <w:t>An outline of the tasks – Who did what i.e. Gantt Chart</w:t>
      </w:r>
    </w:p>
    <w:p>
      <w:pPr>
        <w:pStyle w:val="7"/>
        <w:numPr>
          <w:ilvl w:val="0"/>
          <w:numId w:val="4"/>
        </w:numPr>
        <w:jc w:val="both"/>
      </w:pPr>
      <w:r>
        <w:t>Overview of Database and UML Charts</w:t>
      </w:r>
    </w:p>
    <w:p>
      <w:pPr>
        <w:pStyle w:val="7"/>
        <w:numPr>
          <w:ilvl w:val="0"/>
          <w:numId w:val="4"/>
        </w:numPr>
        <w:jc w:val="both"/>
      </w:pPr>
      <w:r>
        <w:t>What software each individual has decided to investigate (Include screenshot of each user guide). Your Group will have 4 different User Guides as each member has created their guide for the software related to their role in MCTV</w:t>
      </w:r>
    </w:p>
    <w:p>
      <w:pPr>
        <w:pStyle w:val="7"/>
        <w:numPr>
          <w:ilvl w:val="0"/>
          <w:numId w:val="4"/>
        </w:numPr>
        <w:jc w:val="both"/>
      </w:pPr>
      <w:r>
        <w:t>Branding – Colour Scheme</w:t>
      </w:r>
    </w:p>
    <w:p>
      <w:pPr>
        <w:pStyle w:val="7"/>
        <w:numPr>
          <w:ilvl w:val="0"/>
          <w:numId w:val="4"/>
        </w:numPr>
        <w:jc w:val="both"/>
      </w:pPr>
      <w:r>
        <w:t>Conclusion – Future Development for the Company</w:t>
      </w:r>
    </w:p>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9566877"/>
    </w:sdtPr>
    <w:sdtContent>
      <w:p>
        <w:pPr>
          <w:pStyle w:val="2"/>
          <w:jc w:val="center"/>
        </w:pPr>
        <w:r>
          <w:fldChar w:fldCharType="begin"/>
        </w:r>
        <w:r>
          <w:instrText xml:space="preserve"> PAGE   \* MERGEFORMAT </w:instrText>
        </w:r>
        <w:r>
          <w:fldChar w:fldCharType="separate"/>
        </w:r>
        <w:r>
          <w:t>5</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 xml:space="preserve">Software Applications for Business </w:t>
    </w:r>
    <w:r>
      <w:tab/>
    </w:r>
    <w:r>
      <w:t xml:space="preserve">Year 1 </w:t>
    </w:r>
    <w:r>
      <w:ptab w:relativeTo="margin" w:alignment="right" w:leader="none"/>
    </w:r>
    <w:r>
      <w:t xml:space="preserve">Assignment 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C1091"/>
    <w:multiLevelType w:val="multilevel"/>
    <w:tmpl w:val="41FC10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E7C3EFE"/>
    <w:multiLevelType w:val="multilevel"/>
    <w:tmpl w:val="4E7C3E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29A5282"/>
    <w:multiLevelType w:val="multilevel"/>
    <w:tmpl w:val="729A52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D503B35"/>
    <w:multiLevelType w:val="multilevel"/>
    <w:tmpl w:val="7D503B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00659F"/>
    <w:rsid w:val="320065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513"/>
        <w:tab w:val="right" w:pos="9026"/>
      </w:tabs>
      <w:spacing w:after="0" w:line="240" w:lineRule="auto"/>
    </w:pPr>
  </w:style>
  <w:style w:type="paragraph" w:styleId="3">
    <w:name w:val="header"/>
    <w:basedOn w:val="1"/>
    <w:uiPriority w:val="0"/>
    <w:pPr>
      <w:tabs>
        <w:tab w:val="center" w:pos="4513"/>
        <w:tab w:val="right" w:pos="9026"/>
      </w:tabs>
      <w:spacing w:after="0" w:line="240" w:lineRule="auto"/>
    </w:pPr>
  </w:style>
  <w:style w:type="table" w:styleId="6">
    <w:name w:val="Table Grid"/>
    <w:basedOn w:val="5"/>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2017-01-27T17:14:00Z</dcterms:created>
  <dc:creator>penmayp</dc:creator>
  <cp:lastModifiedBy>penmayp</cp:lastModifiedBy>
  <dcterms:modified xsi:type="dcterms:W3CDTF">2017-01-27T17:17:24Z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2057-10.2.0.5811</vt:lpwstr>
  </property>
</Properties>
</file>