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91F47" w14:textId="77777777" w:rsidR="0059711F" w:rsidRPr="006D3381" w:rsidRDefault="00000000">
      <w:pPr>
        <w:spacing w:after="120"/>
        <w:jc w:val="center"/>
        <w:rPr>
          <w:sz w:val="20"/>
          <w:szCs w:val="20"/>
        </w:rPr>
      </w:pPr>
      <w:r w:rsidRPr="006D3381">
        <w:rPr>
          <w:b/>
          <w:bCs/>
          <w:sz w:val="24"/>
          <w:szCs w:val="24"/>
        </w:rPr>
        <w:t>ROTA SMI TARIM VE HAYVANCILIK SAN. TİC. A.Ş.</w:t>
      </w:r>
    </w:p>
    <w:p w14:paraId="5B51B8C3" w14:textId="77777777" w:rsidR="0059711F" w:rsidRPr="006D3381" w:rsidRDefault="00000000">
      <w:pPr>
        <w:spacing w:after="60"/>
        <w:jc w:val="center"/>
        <w:rPr>
          <w:sz w:val="20"/>
          <w:szCs w:val="20"/>
        </w:rPr>
      </w:pPr>
      <w:r w:rsidRPr="006D3381">
        <w:rPr>
          <w:b/>
          <w:bCs/>
          <w:sz w:val="24"/>
          <w:szCs w:val="24"/>
        </w:rPr>
        <w:t>TEKNİK DANIŞMAN / BAYİ / MÜŞTERİ</w:t>
      </w:r>
    </w:p>
    <w:p w14:paraId="692A061A" w14:textId="77777777" w:rsidR="0059711F" w:rsidRPr="00496156" w:rsidRDefault="00000000">
      <w:pPr>
        <w:spacing w:after="200"/>
        <w:jc w:val="center"/>
      </w:pPr>
      <w:r w:rsidRPr="00496156">
        <w:rPr>
          <w:b/>
          <w:bCs/>
          <w:sz w:val="24"/>
          <w:szCs w:val="24"/>
        </w:rPr>
        <w:t>KİŞİSEL VERİLERİN KORUNMASI KANUNU KAPSAMINDA</w:t>
      </w:r>
    </w:p>
    <w:p w14:paraId="0C38F78E" w14:textId="77777777" w:rsidR="0059711F" w:rsidRPr="006D3381" w:rsidRDefault="00000000">
      <w:pPr>
        <w:spacing w:after="300"/>
        <w:jc w:val="center"/>
        <w:rPr>
          <w:sz w:val="20"/>
          <w:szCs w:val="20"/>
        </w:rPr>
      </w:pPr>
      <w:r w:rsidRPr="006D3381">
        <w:rPr>
          <w:b/>
          <w:bCs/>
          <w:sz w:val="24"/>
          <w:szCs w:val="24"/>
        </w:rPr>
        <w:t>AYDINLATMA METNİ</w:t>
      </w:r>
    </w:p>
    <w:p w14:paraId="007DA97A" w14:textId="77777777" w:rsidR="0059711F" w:rsidRDefault="00000000">
      <w:pPr>
        <w:spacing w:before="280" w:after="120"/>
        <w:jc w:val="both"/>
      </w:pPr>
      <w:r>
        <w:rPr>
          <w:b/>
          <w:bCs/>
          <w:sz w:val="24"/>
          <w:szCs w:val="24"/>
        </w:rPr>
        <w:t>1. VERİ SORUMLUSUNUN KİMLİĞİ</w:t>
      </w:r>
    </w:p>
    <w:p w14:paraId="6FDB6B35" w14:textId="77777777" w:rsidR="0059711F" w:rsidRDefault="00000000">
      <w:pPr>
        <w:spacing w:after="100"/>
        <w:jc w:val="both"/>
      </w:pPr>
      <w:r>
        <w:t>Bu aydınlatma metni, 6698 sayılı Kişisel Verilerin Korunması Kanunu’nun (“Kanun”) 10. maddesi ile Aydınlatma Yükümlülüğünün Yerine Getirilmesinde Uyulacak Usul ve Esaslar Hakkında Tebliğ kapsamında, veri sorumlusu sıfatıyla aşağıda bilgileri yer alan şirket tarafından hazırlanmıştır.</w:t>
      </w:r>
    </w:p>
    <w:p w14:paraId="4FACD1CE" w14:textId="77777777" w:rsidR="0059711F" w:rsidRDefault="0059711F">
      <w:pPr>
        <w:spacing w:after="40"/>
      </w:pPr>
    </w:p>
    <w:p w14:paraId="33F9B376" w14:textId="552255F5" w:rsidR="0059711F" w:rsidRDefault="00000000">
      <w:pPr>
        <w:spacing w:after="100"/>
        <w:jc w:val="both"/>
      </w:pPr>
      <w:r>
        <w:t>Unvan</w:t>
      </w:r>
      <w:r>
        <w:tab/>
      </w:r>
      <w:r>
        <w:tab/>
      </w:r>
      <w:r>
        <w:tab/>
      </w:r>
      <w:r w:rsidR="00A774D3">
        <w:tab/>
      </w:r>
      <w:r>
        <w:t>: Rota SMI Tarım ve Hayvancılık San. Tic. A.Ş.</w:t>
      </w:r>
    </w:p>
    <w:p w14:paraId="0D6697BA" w14:textId="5C4ADF68" w:rsidR="0059711F" w:rsidRDefault="00000000" w:rsidP="00A774D3">
      <w:pPr>
        <w:spacing w:after="100"/>
        <w:ind w:left="2830" w:hanging="2830"/>
        <w:jc w:val="both"/>
      </w:pPr>
      <w:r>
        <w:t>Adres</w:t>
      </w:r>
      <w:r>
        <w:tab/>
      </w:r>
      <w:proofErr w:type="gramStart"/>
      <w:r>
        <w:tab/>
        <w:t>:</w:t>
      </w:r>
      <w:proofErr w:type="spellStart"/>
      <w:r>
        <w:t>Gümüşçeşme</w:t>
      </w:r>
      <w:proofErr w:type="spellEnd"/>
      <w:proofErr w:type="gramEnd"/>
      <w:r>
        <w:t xml:space="preserve"> Mah. 8175. Sk. Ticaret Borsası Sitesi C Blok No:6/19B Altıeylül/BALIKESİR</w:t>
      </w:r>
    </w:p>
    <w:p w14:paraId="33D77697" w14:textId="04B647E5" w:rsidR="0059711F" w:rsidRDefault="00000000">
      <w:pPr>
        <w:spacing w:after="100"/>
        <w:jc w:val="both"/>
      </w:pPr>
      <w:r>
        <w:t>MERSİS No</w:t>
      </w:r>
      <w:r>
        <w:tab/>
      </w:r>
      <w:r>
        <w:tab/>
      </w:r>
      <w:r w:rsidR="00A774D3">
        <w:tab/>
      </w:r>
      <w:r>
        <w:t xml:space="preserve">: </w:t>
      </w:r>
      <w:r w:rsidR="00A774D3">
        <w:t>0735207661900001</w:t>
      </w:r>
    </w:p>
    <w:p w14:paraId="6BED4549" w14:textId="05143BC7" w:rsidR="0059711F" w:rsidRDefault="00000000">
      <w:pPr>
        <w:spacing w:after="100"/>
        <w:jc w:val="both"/>
      </w:pPr>
      <w:r>
        <w:t>Vergi Dairesi / VKN</w:t>
      </w:r>
      <w:r>
        <w:tab/>
      </w:r>
      <w:r w:rsidR="00A774D3">
        <w:tab/>
      </w:r>
      <w:r>
        <w:t xml:space="preserve">: </w:t>
      </w:r>
      <w:r w:rsidR="00496156">
        <w:t>735 207 6619</w:t>
      </w:r>
    </w:p>
    <w:p w14:paraId="0887F7D6" w14:textId="6DFF183B" w:rsidR="0059711F" w:rsidRDefault="00000000">
      <w:pPr>
        <w:spacing w:after="100"/>
        <w:jc w:val="both"/>
      </w:pPr>
      <w:r>
        <w:t>Telefon</w:t>
      </w:r>
      <w:r>
        <w:tab/>
      </w:r>
      <w:r>
        <w:tab/>
      </w:r>
      <w:r>
        <w:tab/>
      </w:r>
      <w:r w:rsidR="00A774D3">
        <w:tab/>
      </w:r>
      <w:r>
        <w:t xml:space="preserve">: </w:t>
      </w:r>
      <w:r w:rsidR="00A774D3">
        <w:t>0266 249 07 77</w:t>
      </w:r>
    </w:p>
    <w:p w14:paraId="633B7906" w14:textId="5277EA8D" w:rsidR="0059711F" w:rsidRDefault="00000000">
      <w:pPr>
        <w:spacing w:after="100"/>
        <w:jc w:val="both"/>
      </w:pPr>
      <w:r>
        <w:t>E-posta</w:t>
      </w:r>
      <w:r>
        <w:tab/>
      </w:r>
      <w:r>
        <w:tab/>
      </w:r>
      <w:r>
        <w:tab/>
      </w:r>
      <w:r w:rsidR="00A774D3">
        <w:tab/>
      </w:r>
      <w:r>
        <w:t xml:space="preserve">: </w:t>
      </w:r>
      <w:r w:rsidR="00A774D3">
        <w:t>muhasebe@rotasmi.com.tr</w:t>
      </w:r>
    </w:p>
    <w:p w14:paraId="7B9EC26D" w14:textId="3C6E86D9" w:rsidR="0059711F" w:rsidRDefault="00000000">
      <w:pPr>
        <w:spacing w:after="100"/>
        <w:jc w:val="both"/>
      </w:pPr>
      <w:r>
        <w:t>KEP Adresi</w:t>
      </w:r>
      <w:r>
        <w:tab/>
      </w:r>
      <w:r>
        <w:tab/>
      </w:r>
      <w:r w:rsidR="00A774D3">
        <w:tab/>
      </w:r>
      <w:r>
        <w:t xml:space="preserve">: </w:t>
      </w:r>
      <w:r w:rsidR="00496156">
        <w:t>rotasmitarim@hs03.kep.tr</w:t>
      </w:r>
    </w:p>
    <w:p w14:paraId="1495DB58" w14:textId="69EFC669" w:rsidR="0059711F" w:rsidRDefault="00000000">
      <w:pPr>
        <w:spacing w:after="100"/>
        <w:jc w:val="both"/>
      </w:pPr>
      <w:r>
        <w:t>KVKK Başvuru E-postası</w:t>
      </w:r>
      <w:r>
        <w:tab/>
        <w:t xml:space="preserve">: </w:t>
      </w:r>
      <w:r w:rsidR="00A774D3">
        <w:t>kvkk@rotasmi.com.tr</w:t>
      </w:r>
    </w:p>
    <w:p w14:paraId="540C694D" w14:textId="77777777" w:rsidR="0059711F" w:rsidRDefault="0059711F">
      <w:pPr>
        <w:spacing w:after="40"/>
      </w:pPr>
    </w:p>
    <w:p w14:paraId="7B30A0DC" w14:textId="77777777" w:rsidR="0059711F" w:rsidRDefault="00000000">
      <w:pPr>
        <w:spacing w:after="100"/>
        <w:jc w:val="both"/>
      </w:pPr>
      <w:r>
        <w:t xml:space="preserve">Bu metin; </w:t>
      </w:r>
      <w:r>
        <w:rPr>
          <w:b/>
          <w:bCs/>
        </w:rPr>
        <w:t>Rota SMI</w:t>
      </w:r>
      <w:r>
        <w:t xml:space="preserve"> (“Şirket”) ile ticari ilişkisi bulunan </w:t>
      </w:r>
      <w:r>
        <w:rPr>
          <w:b/>
          <w:bCs/>
        </w:rPr>
        <w:t>teknik danışmanların, bayilerin ve müşterilerin</w:t>
      </w:r>
      <w:r>
        <w:t xml:space="preserve"> kişisel verilerinin hangi amaçlarla işlendiğini, kimlere ve hangi amaçla aktarılabileceğini, veri toplamanın yöntemini ve hukuki sebebini, saklama sürelerini ve Kanun kapsamındaki haklarınızı açıklamaktadır.</w:t>
      </w:r>
    </w:p>
    <w:p w14:paraId="13981BB9" w14:textId="77777777" w:rsidR="0059711F" w:rsidRDefault="00000000">
      <w:pPr>
        <w:spacing w:before="280" w:after="120"/>
        <w:jc w:val="both"/>
      </w:pPr>
      <w:r>
        <w:rPr>
          <w:b/>
          <w:bCs/>
          <w:sz w:val="24"/>
          <w:szCs w:val="24"/>
        </w:rPr>
        <w:t>2. İŞLENEN KİŞİSEL VERİLER, İŞLEME AMAÇLARI, HUKUKİ SEBEPLERİ VE SAKLAMA SÜRELERİ</w:t>
      </w:r>
    </w:p>
    <w:p w14:paraId="4D6C4F2A" w14:textId="77777777" w:rsidR="0059711F" w:rsidRDefault="00000000">
      <w:pPr>
        <w:spacing w:after="100"/>
        <w:jc w:val="both"/>
      </w:pPr>
      <w:r>
        <w:t>Şirketimiz tarafından aşağıda kategorize edilen kişisel verileriniz, belirtilen amaçlarla ve hukuki sebeplere dayanılarak işlenmektedir.</w:t>
      </w:r>
    </w:p>
    <w:p w14:paraId="4F25D89F" w14:textId="77777777" w:rsidR="0059711F" w:rsidRDefault="0059711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2200"/>
        <w:gridCol w:w="1826"/>
      </w:tblGrid>
      <w:tr w:rsidR="0059711F" w:rsidRPr="00496156" w14:paraId="22E1347F" w14:textId="77777777">
        <w:trPr>
          <w:tblHeader/>
        </w:trPr>
        <w:tc>
          <w:tcPr>
            <w:tcW w:w="2200" w:type="dxa"/>
            <w:tcBorders>
              <w:top w:val="single" w:sz="1" w:space="0" w:color="666666"/>
              <w:left w:val="single" w:sz="1" w:space="0" w:color="666666"/>
              <w:bottom w:val="single" w:sz="1" w:space="0" w:color="666666"/>
              <w:right w:val="single" w:sz="1" w:space="0" w:color="666666"/>
            </w:tcBorders>
            <w:shd w:val="clear" w:color="auto" w:fill="1F3864"/>
            <w:tcMar>
              <w:top w:w="60" w:type="dxa"/>
              <w:left w:w="100" w:type="dxa"/>
              <w:bottom w:w="60" w:type="dxa"/>
              <w:right w:w="100" w:type="dxa"/>
            </w:tcMar>
            <w:vAlign w:val="center"/>
          </w:tcPr>
          <w:p w14:paraId="79F427D8" w14:textId="77777777" w:rsidR="0059711F" w:rsidRPr="00496156" w:rsidRDefault="00000000">
            <w:pPr>
              <w:jc w:val="center"/>
            </w:pPr>
            <w:r w:rsidRPr="00496156">
              <w:rPr>
                <w:b/>
                <w:bCs/>
                <w:color w:val="FFFFFF"/>
                <w:sz w:val="20"/>
                <w:szCs w:val="20"/>
              </w:rPr>
              <w:t>Kişisel Veri Kategorisi</w:t>
            </w:r>
          </w:p>
        </w:tc>
        <w:tc>
          <w:tcPr>
            <w:tcW w:w="2800" w:type="dxa"/>
            <w:tcBorders>
              <w:top w:val="single" w:sz="1" w:space="0" w:color="666666"/>
              <w:left w:val="single" w:sz="1" w:space="0" w:color="666666"/>
              <w:bottom w:val="single" w:sz="1" w:space="0" w:color="666666"/>
              <w:right w:val="single" w:sz="1" w:space="0" w:color="666666"/>
            </w:tcBorders>
            <w:shd w:val="clear" w:color="auto" w:fill="1F3864"/>
            <w:tcMar>
              <w:top w:w="60" w:type="dxa"/>
              <w:left w:w="100" w:type="dxa"/>
              <w:bottom w:w="60" w:type="dxa"/>
              <w:right w:w="100" w:type="dxa"/>
            </w:tcMar>
            <w:vAlign w:val="center"/>
          </w:tcPr>
          <w:p w14:paraId="26A992BD" w14:textId="77777777" w:rsidR="0059711F" w:rsidRPr="00496156" w:rsidRDefault="00000000">
            <w:pPr>
              <w:jc w:val="center"/>
            </w:pPr>
            <w:r w:rsidRPr="00496156">
              <w:rPr>
                <w:b/>
                <w:bCs/>
                <w:color w:val="FFFFFF"/>
                <w:sz w:val="20"/>
                <w:szCs w:val="20"/>
              </w:rPr>
              <w:t>İşlenme Amacı</w:t>
            </w:r>
          </w:p>
        </w:tc>
        <w:tc>
          <w:tcPr>
            <w:tcW w:w="2200" w:type="dxa"/>
            <w:tcBorders>
              <w:top w:val="single" w:sz="1" w:space="0" w:color="666666"/>
              <w:left w:val="single" w:sz="1" w:space="0" w:color="666666"/>
              <w:bottom w:val="single" w:sz="1" w:space="0" w:color="666666"/>
              <w:right w:val="single" w:sz="1" w:space="0" w:color="666666"/>
            </w:tcBorders>
            <w:shd w:val="clear" w:color="auto" w:fill="1F3864"/>
            <w:tcMar>
              <w:top w:w="60" w:type="dxa"/>
              <w:left w:w="100" w:type="dxa"/>
              <w:bottom w:w="60" w:type="dxa"/>
              <w:right w:w="100" w:type="dxa"/>
            </w:tcMar>
            <w:vAlign w:val="center"/>
          </w:tcPr>
          <w:p w14:paraId="526F2D82" w14:textId="77777777" w:rsidR="0059711F" w:rsidRPr="00496156" w:rsidRDefault="00000000">
            <w:pPr>
              <w:jc w:val="center"/>
            </w:pPr>
            <w:r w:rsidRPr="00496156">
              <w:rPr>
                <w:b/>
                <w:bCs/>
                <w:color w:val="FFFFFF"/>
                <w:sz w:val="20"/>
                <w:szCs w:val="20"/>
              </w:rPr>
              <w:t>Hukuki Sebebi (KVKK m.5/2)</w:t>
            </w:r>
          </w:p>
        </w:tc>
        <w:tc>
          <w:tcPr>
            <w:tcW w:w="1826" w:type="dxa"/>
            <w:tcBorders>
              <w:top w:val="single" w:sz="1" w:space="0" w:color="666666"/>
              <w:left w:val="single" w:sz="1" w:space="0" w:color="666666"/>
              <w:bottom w:val="single" w:sz="1" w:space="0" w:color="666666"/>
              <w:right w:val="single" w:sz="1" w:space="0" w:color="666666"/>
            </w:tcBorders>
            <w:shd w:val="clear" w:color="auto" w:fill="1F3864"/>
            <w:tcMar>
              <w:top w:w="60" w:type="dxa"/>
              <w:left w:w="100" w:type="dxa"/>
              <w:bottom w:w="60" w:type="dxa"/>
              <w:right w:w="100" w:type="dxa"/>
            </w:tcMar>
            <w:vAlign w:val="center"/>
          </w:tcPr>
          <w:p w14:paraId="0E31ADB2" w14:textId="77777777" w:rsidR="0059711F" w:rsidRPr="00496156" w:rsidRDefault="00000000">
            <w:pPr>
              <w:jc w:val="center"/>
            </w:pPr>
            <w:r w:rsidRPr="00496156">
              <w:rPr>
                <w:b/>
                <w:bCs/>
                <w:color w:val="FFFFFF"/>
                <w:sz w:val="20"/>
                <w:szCs w:val="20"/>
              </w:rPr>
              <w:t>Saklama Süresi</w:t>
            </w:r>
          </w:p>
        </w:tc>
      </w:tr>
      <w:tr w:rsidR="0059711F" w:rsidRPr="00496156" w14:paraId="20A858EC" w14:textId="77777777">
        <w:tc>
          <w:tcPr>
            <w:tcW w:w="9026" w:type="dxa"/>
            <w:gridSpan w:val="4"/>
            <w:tcBorders>
              <w:top w:val="single" w:sz="1" w:space="0" w:color="666666"/>
              <w:left w:val="single" w:sz="1" w:space="0" w:color="666666"/>
              <w:bottom w:val="single" w:sz="1" w:space="0" w:color="666666"/>
              <w:right w:val="single" w:sz="1" w:space="0" w:color="666666"/>
            </w:tcBorders>
            <w:shd w:val="clear" w:color="auto" w:fill="D6E4F0"/>
            <w:tcMar>
              <w:top w:w="60" w:type="dxa"/>
              <w:left w:w="100" w:type="dxa"/>
              <w:bottom w:w="60" w:type="dxa"/>
              <w:right w:w="100" w:type="dxa"/>
            </w:tcMar>
          </w:tcPr>
          <w:p w14:paraId="34A7B3C5" w14:textId="77777777" w:rsidR="0059711F" w:rsidRPr="00496156" w:rsidRDefault="00000000">
            <w:r w:rsidRPr="00496156">
              <w:rPr>
                <w:b/>
                <w:bCs/>
                <w:color w:val="1F3864"/>
                <w:sz w:val="20"/>
                <w:szCs w:val="20"/>
              </w:rPr>
              <w:t>A) ORTAK VERİLER (Teknik Danışman, Bayi ve Müşteriler İçin Geçerli)</w:t>
            </w:r>
          </w:p>
        </w:tc>
      </w:tr>
      <w:tr w:rsidR="0059711F" w:rsidRPr="00496156" w14:paraId="4D868204" w14:textId="77777777">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75680CBB" w14:textId="77777777" w:rsidR="0059711F" w:rsidRPr="00496156" w:rsidRDefault="00000000">
            <w:pPr>
              <w:spacing w:after="40"/>
            </w:pPr>
            <w:r w:rsidRPr="00496156">
              <w:rPr>
                <w:sz w:val="19"/>
                <w:szCs w:val="19"/>
              </w:rPr>
              <w:t>Kimlik Bilgileri (Ad, Soyad, T.C. Kimlik No, Vergi Kimlik No, İmza)</w:t>
            </w:r>
          </w:p>
        </w:tc>
        <w:tc>
          <w:tcPr>
            <w:tcW w:w="28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33BD4836" w14:textId="77777777" w:rsidR="0059711F" w:rsidRPr="00496156" w:rsidRDefault="00000000">
            <w:pPr>
              <w:spacing w:after="40"/>
            </w:pPr>
            <w:r w:rsidRPr="00496156">
              <w:rPr>
                <w:sz w:val="19"/>
                <w:szCs w:val="19"/>
              </w:rPr>
              <w:t>Sözleşme kurulması ve ifası, fatura düzenleme, yasal yükümlülüklerin yerine getirilmesi</w:t>
            </w:r>
          </w:p>
        </w:tc>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7F881734" w14:textId="77777777" w:rsidR="0059711F" w:rsidRPr="00496156" w:rsidRDefault="00000000">
            <w:pPr>
              <w:spacing w:after="40"/>
            </w:pPr>
            <w:r w:rsidRPr="00496156">
              <w:rPr>
                <w:sz w:val="19"/>
                <w:szCs w:val="19"/>
              </w:rPr>
              <w:t>Kanunlarda açıkça öngörülmesi; Sözleşmenin kurulması veya ifası için gerekli olması</w:t>
            </w:r>
          </w:p>
        </w:tc>
        <w:tc>
          <w:tcPr>
            <w:tcW w:w="1826"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22EF330F" w14:textId="77777777" w:rsidR="0059711F" w:rsidRPr="00496156" w:rsidRDefault="00000000">
            <w:pPr>
              <w:spacing w:after="40"/>
            </w:pPr>
            <w:r w:rsidRPr="00496156">
              <w:rPr>
                <w:sz w:val="19"/>
                <w:szCs w:val="19"/>
              </w:rPr>
              <w:t>Sözleşme süresi + 10 yıl (TTK m.82, VUK m.253)</w:t>
            </w:r>
          </w:p>
        </w:tc>
      </w:tr>
      <w:tr w:rsidR="0059711F" w:rsidRPr="00496156" w14:paraId="7B9F1B4F" w14:textId="77777777">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3C36BCCE" w14:textId="77777777" w:rsidR="0059711F" w:rsidRPr="00496156" w:rsidRDefault="00000000">
            <w:pPr>
              <w:spacing w:after="40"/>
            </w:pPr>
            <w:r w:rsidRPr="00496156">
              <w:rPr>
                <w:sz w:val="19"/>
                <w:szCs w:val="19"/>
              </w:rPr>
              <w:t>İletişim Bilgileri (Telefon, GSM, E-posta, Adres, KEP Adresi)</w:t>
            </w:r>
          </w:p>
        </w:tc>
        <w:tc>
          <w:tcPr>
            <w:tcW w:w="28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1AF5ED26" w14:textId="77777777" w:rsidR="0059711F" w:rsidRPr="00496156" w:rsidRDefault="00000000">
            <w:pPr>
              <w:spacing w:after="40"/>
            </w:pPr>
            <w:r w:rsidRPr="00496156">
              <w:rPr>
                <w:sz w:val="19"/>
                <w:szCs w:val="19"/>
              </w:rPr>
              <w:t>İletişim faaliyetlerinin yürütülmesi, sözleşmenin ifası, tebligat, fatura/irsaliye iletimi</w:t>
            </w:r>
          </w:p>
        </w:tc>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67979B20" w14:textId="77777777" w:rsidR="0059711F" w:rsidRPr="00496156" w:rsidRDefault="00000000">
            <w:pPr>
              <w:spacing w:after="40"/>
            </w:pPr>
            <w:r w:rsidRPr="00496156">
              <w:rPr>
                <w:sz w:val="19"/>
                <w:szCs w:val="19"/>
              </w:rPr>
              <w:t>Sözleşmenin kurulması veya ifası; Meşru menfaat</w:t>
            </w:r>
          </w:p>
        </w:tc>
        <w:tc>
          <w:tcPr>
            <w:tcW w:w="1826"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3E27100A" w14:textId="77777777" w:rsidR="0059711F" w:rsidRPr="00496156" w:rsidRDefault="00000000">
            <w:pPr>
              <w:spacing w:after="40"/>
            </w:pPr>
            <w:r w:rsidRPr="00496156">
              <w:rPr>
                <w:sz w:val="19"/>
                <w:szCs w:val="19"/>
              </w:rPr>
              <w:t>Sözleşme süresi + 10 yıl</w:t>
            </w:r>
          </w:p>
        </w:tc>
      </w:tr>
      <w:tr w:rsidR="0059711F" w:rsidRPr="00496156" w14:paraId="2B3520E9" w14:textId="77777777">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21E79113" w14:textId="77777777" w:rsidR="0059711F" w:rsidRPr="00496156" w:rsidRDefault="00000000">
            <w:pPr>
              <w:spacing w:after="40"/>
            </w:pPr>
            <w:r w:rsidRPr="00496156">
              <w:rPr>
                <w:sz w:val="19"/>
                <w:szCs w:val="19"/>
              </w:rPr>
              <w:lastRenderedPageBreak/>
              <w:t>Finansal Bilgiler (IBAN, Banka Bilgileri, Çek/Senet Bilgileri)</w:t>
            </w:r>
          </w:p>
        </w:tc>
        <w:tc>
          <w:tcPr>
            <w:tcW w:w="28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4BB5449E" w14:textId="77777777" w:rsidR="0059711F" w:rsidRPr="00496156" w:rsidRDefault="00000000">
            <w:pPr>
              <w:spacing w:after="40"/>
            </w:pPr>
            <w:r w:rsidRPr="00496156">
              <w:rPr>
                <w:sz w:val="19"/>
                <w:szCs w:val="19"/>
              </w:rPr>
              <w:t>Ödeme yapılması, iade işlemleri, teminat yönetimi</w:t>
            </w:r>
          </w:p>
        </w:tc>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04163C84" w14:textId="77777777" w:rsidR="0059711F" w:rsidRPr="00496156" w:rsidRDefault="00000000">
            <w:pPr>
              <w:spacing w:after="40"/>
            </w:pPr>
            <w:r w:rsidRPr="00496156">
              <w:rPr>
                <w:sz w:val="19"/>
                <w:szCs w:val="19"/>
              </w:rPr>
              <w:t>Sözleşmenin kurulması veya ifası; Bir hakkın tesisi, kullanılması veya korunması</w:t>
            </w:r>
          </w:p>
        </w:tc>
        <w:tc>
          <w:tcPr>
            <w:tcW w:w="1826"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641C42A2" w14:textId="77777777" w:rsidR="0059711F" w:rsidRPr="00496156" w:rsidRDefault="00000000">
            <w:pPr>
              <w:spacing w:after="40"/>
            </w:pPr>
            <w:r w:rsidRPr="00496156">
              <w:rPr>
                <w:sz w:val="19"/>
                <w:szCs w:val="19"/>
              </w:rPr>
              <w:t>Sözleşme süresi + 10 yıl (TTK m.82)</w:t>
            </w:r>
          </w:p>
        </w:tc>
      </w:tr>
      <w:tr w:rsidR="0059711F" w:rsidRPr="00496156" w14:paraId="6B95581A" w14:textId="77777777">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303C5F3D" w14:textId="77777777" w:rsidR="0059711F" w:rsidRPr="00496156" w:rsidRDefault="00000000">
            <w:pPr>
              <w:spacing w:after="40"/>
            </w:pPr>
            <w:r w:rsidRPr="00496156">
              <w:rPr>
                <w:sz w:val="19"/>
                <w:szCs w:val="19"/>
              </w:rPr>
              <w:t>Fatura Bilgileri (Faturada yer alan tüm bilgiler, Vergi Dairesi, MERSİS No, Ticaret Sicil No)</w:t>
            </w:r>
          </w:p>
        </w:tc>
        <w:tc>
          <w:tcPr>
            <w:tcW w:w="28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171E83C6" w14:textId="77777777" w:rsidR="0059711F" w:rsidRPr="00496156" w:rsidRDefault="00000000">
            <w:pPr>
              <w:spacing w:after="40"/>
            </w:pPr>
            <w:r w:rsidRPr="00496156">
              <w:rPr>
                <w:sz w:val="19"/>
                <w:szCs w:val="19"/>
              </w:rPr>
              <w:t>Fatura düzenleme, muhasebe işlemlerinin yürütülmesi, kanuni yükümlülükler</w:t>
            </w:r>
          </w:p>
        </w:tc>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08B209E4" w14:textId="77777777" w:rsidR="0059711F" w:rsidRPr="00496156" w:rsidRDefault="00000000">
            <w:pPr>
              <w:spacing w:after="40"/>
            </w:pPr>
            <w:r w:rsidRPr="00496156">
              <w:rPr>
                <w:sz w:val="19"/>
                <w:szCs w:val="19"/>
              </w:rPr>
              <w:t>Kanunlarda açıkça öngörülmesi (VUK, TTK)</w:t>
            </w:r>
          </w:p>
        </w:tc>
        <w:tc>
          <w:tcPr>
            <w:tcW w:w="1826"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313223D4" w14:textId="77777777" w:rsidR="0059711F" w:rsidRPr="00496156" w:rsidRDefault="00000000">
            <w:pPr>
              <w:spacing w:after="40"/>
            </w:pPr>
            <w:r w:rsidRPr="00496156">
              <w:rPr>
                <w:sz w:val="19"/>
                <w:szCs w:val="19"/>
              </w:rPr>
              <w:t>Düzenleme tarihi + 10 yıl (VUK m.253)</w:t>
            </w:r>
          </w:p>
        </w:tc>
      </w:tr>
      <w:tr w:rsidR="0059711F" w:rsidRPr="00496156" w14:paraId="137F1BF2" w14:textId="77777777">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5B61C059" w14:textId="77777777" w:rsidR="0059711F" w:rsidRPr="00496156" w:rsidRDefault="00000000">
            <w:pPr>
              <w:spacing w:after="40"/>
            </w:pPr>
            <w:r w:rsidRPr="00496156">
              <w:rPr>
                <w:sz w:val="19"/>
                <w:szCs w:val="19"/>
              </w:rPr>
              <w:t>Sözleşme Bilgileri (Sözleşme içeriği, imza sirküleri, ticaret sicil gazetesi, vekâletname)</w:t>
            </w:r>
          </w:p>
        </w:tc>
        <w:tc>
          <w:tcPr>
            <w:tcW w:w="28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501D0D8B" w14:textId="77777777" w:rsidR="0059711F" w:rsidRPr="00496156" w:rsidRDefault="00000000">
            <w:pPr>
              <w:spacing w:after="40"/>
            </w:pPr>
            <w:r w:rsidRPr="00496156">
              <w:rPr>
                <w:sz w:val="19"/>
                <w:szCs w:val="19"/>
              </w:rPr>
              <w:t>Sözleşmenin hazırlanması, müşteri/bayi ilişkisinin ispatı, hukuki süreçlerin yürütülmesi</w:t>
            </w:r>
          </w:p>
        </w:tc>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059D66F7" w14:textId="77777777" w:rsidR="0059711F" w:rsidRPr="00496156" w:rsidRDefault="00000000">
            <w:pPr>
              <w:spacing w:after="40"/>
            </w:pPr>
            <w:r w:rsidRPr="00496156">
              <w:rPr>
                <w:sz w:val="19"/>
                <w:szCs w:val="19"/>
              </w:rPr>
              <w:t>Sözleşmenin kurulması veya ifası; Bir hakkın tesisi, kullanılması veya korunması</w:t>
            </w:r>
          </w:p>
        </w:tc>
        <w:tc>
          <w:tcPr>
            <w:tcW w:w="1826"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0283C091" w14:textId="77777777" w:rsidR="0059711F" w:rsidRPr="00496156" w:rsidRDefault="00000000">
            <w:pPr>
              <w:spacing w:after="40"/>
            </w:pPr>
            <w:r w:rsidRPr="00496156">
              <w:rPr>
                <w:sz w:val="19"/>
                <w:szCs w:val="19"/>
              </w:rPr>
              <w:t>Sözleşme süresi + 10 yıl (TBK m.146)</w:t>
            </w:r>
          </w:p>
        </w:tc>
      </w:tr>
      <w:tr w:rsidR="0059711F" w:rsidRPr="00496156" w14:paraId="50F2FF18" w14:textId="77777777">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0E5FDF46" w14:textId="77777777" w:rsidR="0059711F" w:rsidRPr="00496156" w:rsidRDefault="00000000">
            <w:pPr>
              <w:spacing w:after="40"/>
            </w:pPr>
            <w:r w:rsidRPr="00496156">
              <w:rPr>
                <w:sz w:val="19"/>
                <w:szCs w:val="19"/>
              </w:rPr>
              <w:t>Talep ve Şikâyet Verileri (İletilen talepler, şikâyetler, geri bildirimler)</w:t>
            </w:r>
          </w:p>
        </w:tc>
        <w:tc>
          <w:tcPr>
            <w:tcW w:w="28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0F052812" w14:textId="77777777" w:rsidR="0059711F" w:rsidRPr="00496156" w:rsidRDefault="00000000">
            <w:pPr>
              <w:spacing w:after="40"/>
            </w:pPr>
            <w:r w:rsidRPr="00496156">
              <w:rPr>
                <w:sz w:val="19"/>
                <w:szCs w:val="19"/>
              </w:rPr>
              <w:t>Talep ve şikâyetlerin karşılanması, müşteri memnuniyetinin sağlanması</w:t>
            </w:r>
          </w:p>
        </w:tc>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53DEF163" w14:textId="77777777" w:rsidR="0059711F" w:rsidRPr="00496156" w:rsidRDefault="00000000">
            <w:pPr>
              <w:spacing w:after="40"/>
            </w:pPr>
            <w:r w:rsidRPr="00496156">
              <w:rPr>
                <w:sz w:val="19"/>
                <w:szCs w:val="19"/>
              </w:rPr>
              <w:t>Sözleşmenin ifası; Meşru menfaat</w:t>
            </w:r>
          </w:p>
        </w:tc>
        <w:tc>
          <w:tcPr>
            <w:tcW w:w="1826"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2ADF3B4F" w14:textId="77777777" w:rsidR="0059711F" w:rsidRPr="00496156" w:rsidRDefault="00000000">
            <w:pPr>
              <w:spacing w:after="40"/>
            </w:pPr>
            <w:r w:rsidRPr="00496156">
              <w:rPr>
                <w:sz w:val="19"/>
                <w:szCs w:val="19"/>
              </w:rPr>
              <w:t>Çözüm tarihi + 3 yıl</w:t>
            </w:r>
          </w:p>
        </w:tc>
      </w:tr>
      <w:tr w:rsidR="0059711F" w:rsidRPr="00496156" w14:paraId="17DE1792" w14:textId="77777777">
        <w:tc>
          <w:tcPr>
            <w:tcW w:w="9026" w:type="dxa"/>
            <w:gridSpan w:val="4"/>
            <w:tcBorders>
              <w:top w:val="single" w:sz="1" w:space="0" w:color="666666"/>
              <w:left w:val="single" w:sz="1" w:space="0" w:color="666666"/>
              <w:bottom w:val="single" w:sz="1" w:space="0" w:color="666666"/>
              <w:right w:val="single" w:sz="1" w:space="0" w:color="666666"/>
            </w:tcBorders>
            <w:shd w:val="clear" w:color="auto" w:fill="D6E4F0"/>
            <w:tcMar>
              <w:top w:w="60" w:type="dxa"/>
              <w:left w:w="100" w:type="dxa"/>
              <w:bottom w:w="60" w:type="dxa"/>
              <w:right w:w="100" w:type="dxa"/>
            </w:tcMar>
          </w:tcPr>
          <w:p w14:paraId="15311ACE" w14:textId="77777777" w:rsidR="0059711F" w:rsidRPr="00496156" w:rsidRDefault="00000000">
            <w:r w:rsidRPr="00496156">
              <w:rPr>
                <w:b/>
                <w:bCs/>
                <w:color w:val="1F3864"/>
                <w:sz w:val="20"/>
                <w:szCs w:val="20"/>
              </w:rPr>
              <w:t>B) BAYİLERE ÖZEL VERİLER</w:t>
            </w:r>
          </w:p>
        </w:tc>
      </w:tr>
      <w:tr w:rsidR="0059711F" w:rsidRPr="00496156" w14:paraId="6E1CBDE4" w14:textId="77777777">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3E3B017F" w14:textId="77777777" w:rsidR="0059711F" w:rsidRPr="00496156" w:rsidRDefault="00000000">
            <w:pPr>
              <w:spacing w:after="40"/>
            </w:pPr>
            <w:r w:rsidRPr="00496156">
              <w:rPr>
                <w:sz w:val="19"/>
                <w:szCs w:val="19"/>
              </w:rPr>
              <w:t>Teminat Bilgileri (Banka teminat mektubu, çek, senet bilgileri)</w:t>
            </w:r>
          </w:p>
        </w:tc>
        <w:tc>
          <w:tcPr>
            <w:tcW w:w="28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78B54D95" w14:textId="77777777" w:rsidR="0059711F" w:rsidRPr="00496156" w:rsidRDefault="00000000">
            <w:pPr>
              <w:spacing w:after="40"/>
            </w:pPr>
            <w:r w:rsidRPr="00496156">
              <w:rPr>
                <w:sz w:val="19"/>
                <w:szCs w:val="19"/>
              </w:rPr>
              <w:t>Bayilik sözleşmesi kapsamında teminat yönetimi ve alacak güvencesi</w:t>
            </w:r>
          </w:p>
        </w:tc>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5E6E5546" w14:textId="77777777" w:rsidR="0059711F" w:rsidRPr="00496156" w:rsidRDefault="00000000">
            <w:pPr>
              <w:spacing w:after="40"/>
            </w:pPr>
            <w:r w:rsidRPr="00496156">
              <w:rPr>
                <w:sz w:val="19"/>
                <w:szCs w:val="19"/>
              </w:rPr>
              <w:t>Sözleşmenin kurulması veya ifası; Bir hakkın tesisi, kullanılması veya korunması</w:t>
            </w:r>
          </w:p>
        </w:tc>
        <w:tc>
          <w:tcPr>
            <w:tcW w:w="1826"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49CA39EB" w14:textId="77777777" w:rsidR="0059711F" w:rsidRPr="00496156" w:rsidRDefault="00000000">
            <w:pPr>
              <w:spacing w:after="40"/>
            </w:pPr>
            <w:r w:rsidRPr="00496156">
              <w:rPr>
                <w:sz w:val="19"/>
                <w:szCs w:val="19"/>
              </w:rPr>
              <w:t>Sözleşme süresi + teminat iadesi + 10 yıl</w:t>
            </w:r>
          </w:p>
        </w:tc>
      </w:tr>
      <w:tr w:rsidR="0059711F" w:rsidRPr="00496156" w14:paraId="7D386AA8" w14:textId="77777777">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5FADC5A5" w14:textId="77777777" w:rsidR="0059711F" w:rsidRPr="00496156" w:rsidRDefault="00000000">
            <w:pPr>
              <w:spacing w:after="40"/>
            </w:pPr>
            <w:r w:rsidRPr="00496156">
              <w:rPr>
                <w:sz w:val="19"/>
                <w:szCs w:val="19"/>
              </w:rPr>
              <w:t>İşletme Bilgileri (Depo kapasitesi, soğuk zincir durumu, araç bilgileri, tabela ölçüleri)</w:t>
            </w:r>
          </w:p>
        </w:tc>
        <w:tc>
          <w:tcPr>
            <w:tcW w:w="28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2884217C" w14:textId="77777777" w:rsidR="0059711F" w:rsidRPr="00496156" w:rsidRDefault="00000000">
            <w:pPr>
              <w:spacing w:after="40"/>
            </w:pPr>
            <w:r w:rsidRPr="00496156">
              <w:rPr>
                <w:sz w:val="19"/>
                <w:szCs w:val="19"/>
              </w:rPr>
              <w:t>Bayilik uygunluk değerlendirmesi, lojistik planlama, dağıtım ağı yönetimi</w:t>
            </w:r>
          </w:p>
        </w:tc>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70056404" w14:textId="77777777" w:rsidR="0059711F" w:rsidRPr="00496156" w:rsidRDefault="00000000">
            <w:pPr>
              <w:spacing w:after="40"/>
            </w:pPr>
            <w:r w:rsidRPr="00496156">
              <w:rPr>
                <w:sz w:val="19"/>
                <w:szCs w:val="19"/>
              </w:rPr>
              <w:t>Sözleşmenin kurulması veya ifası; Meşru menfaat</w:t>
            </w:r>
          </w:p>
        </w:tc>
        <w:tc>
          <w:tcPr>
            <w:tcW w:w="1826"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19DAE2B8" w14:textId="77777777" w:rsidR="0059711F" w:rsidRPr="00496156" w:rsidRDefault="00000000">
            <w:pPr>
              <w:spacing w:after="40"/>
            </w:pPr>
            <w:r w:rsidRPr="00496156">
              <w:rPr>
                <w:sz w:val="19"/>
                <w:szCs w:val="19"/>
              </w:rPr>
              <w:t>Sözleşme süresi + 5 yıl</w:t>
            </w:r>
          </w:p>
        </w:tc>
      </w:tr>
      <w:tr w:rsidR="0059711F" w:rsidRPr="00496156" w14:paraId="706BD3E5" w14:textId="77777777">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7860A99C" w14:textId="77777777" w:rsidR="0059711F" w:rsidRPr="00496156" w:rsidRDefault="00000000">
            <w:pPr>
              <w:spacing w:after="40"/>
            </w:pPr>
            <w:r w:rsidRPr="00496156">
              <w:rPr>
                <w:sz w:val="19"/>
                <w:szCs w:val="19"/>
              </w:rPr>
              <w:t>Sipariş ve Mal Kabul Bilgileri (Sipariş detayları, teslim tutanakları, imzalar)</w:t>
            </w:r>
          </w:p>
        </w:tc>
        <w:tc>
          <w:tcPr>
            <w:tcW w:w="28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2F57CC2B" w14:textId="77777777" w:rsidR="0059711F" w:rsidRPr="00496156" w:rsidRDefault="00000000">
            <w:pPr>
              <w:spacing w:after="40"/>
            </w:pPr>
            <w:r w:rsidRPr="00496156">
              <w:rPr>
                <w:sz w:val="19"/>
                <w:szCs w:val="19"/>
              </w:rPr>
              <w:t>Sipariş takibi, sevkiyat yönetimi, teslimat ispatı</w:t>
            </w:r>
          </w:p>
        </w:tc>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56406942" w14:textId="77777777" w:rsidR="0059711F" w:rsidRPr="00496156" w:rsidRDefault="00000000">
            <w:pPr>
              <w:spacing w:after="40"/>
            </w:pPr>
            <w:r w:rsidRPr="00496156">
              <w:rPr>
                <w:sz w:val="19"/>
                <w:szCs w:val="19"/>
              </w:rPr>
              <w:t>Sözleşmenin ifası; Kanunlarda açıkça öngörülmesi</w:t>
            </w:r>
          </w:p>
        </w:tc>
        <w:tc>
          <w:tcPr>
            <w:tcW w:w="1826"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0012E870" w14:textId="77777777" w:rsidR="0059711F" w:rsidRPr="00496156" w:rsidRDefault="00000000">
            <w:pPr>
              <w:spacing w:after="40"/>
            </w:pPr>
            <w:r w:rsidRPr="00496156">
              <w:rPr>
                <w:sz w:val="19"/>
                <w:szCs w:val="19"/>
              </w:rPr>
              <w:t>İşlem tarihi + 10 yıl</w:t>
            </w:r>
          </w:p>
        </w:tc>
      </w:tr>
      <w:tr w:rsidR="0059711F" w:rsidRPr="00496156" w14:paraId="44BE5971" w14:textId="77777777">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73ACF5C5" w14:textId="77777777" w:rsidR="0059711F" w:rsidRPr="00496156" w:rsidRDefault="00000000">
            <w:pPr>
              <w:spacing w:after="40"/>
            </w:pPr>
            <w:r w:rsidRPr="00496156">
              <w:rPr>
                <w:sz w:val="19"/>
                <w:szCs w:val="19"/>
              </w:rPr>
              <w:t>Satış Performans Verileri (Satış hacimleri, hedef gerçekleşme oranları)</w:t>
            </w:r>
          </w:p>
        </w:tc>
        <w:tc>
          <w:tcPr>
            <w:tcW w:w="28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4D5D7EAD" w14:textId="77777777" w:rsidR="0059711F" w:rsidRPr="00496156" w:rsidRDefault="00000000">
            <w:pPr>
              <w:spacing w:after="40"/>
            </w:pPr>
            <w:r w:rsidRPr="00496156">
              <w:rPr>
                <w:sz w:val="19"/>
                <w:szCs w:val="19"/>
              </w:rPr>
              <w:t>Bayilik sözleşmesi kapsamında performans takibi, asgari satış hedefi değerlendirmesi</w:t>
            </w:r>
          </w:p>
        </w:tc>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16D19349" w14:textId="77777777" w:rsidR="0059711F" w:rsidRPr="00496156" w:rsidRDefault="00000000">
            <w:pPr>
              <w:spacing w:after="40"/>
            </w:pPr>
            <w:r w:rsidRPr="00496156">
              <w:rPr>
                <w:sz w:val="19"/>
                <w:szCs w:val="19"/>
              </w:rPr>
              <w:t>Sözleşmenin ifası; Meşru menfaat</w:t>
            </w:r>
          </w:p>
        </w:tc>
        <w:tc>
          <w:tcPr>
            <w:tcW w:w="1826"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010C023C" w14:textId="77777777" w:rsidR="0059711F" w:rsidRPr="00496156" w:rsidRDefault="00000000">
            <w:pPr>
              <w:spacing w:after="40"/>
            </w:pPr>
            <w:r w:rsidRPr="00496156">
              <w:rPr>
                <w:sz w:val="19"/>
                <w:szCs w:val="19"/>
              </w:rPr>
              <w:t>Sözleşme süresi + 3 yıl</w:t>
            </w:r>
          </w:p>
        </w:tc>
      </w:tr>
      <w:tr w:rsidR="0059711F" w:rsidRPr="00496156" w14:paraId="318A681A" w14:textId="77777777">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557A0CE2" w14:textId="77777777" w:rsidR="0059711F" w:rsidRPr="00496156" w:rsidRDefault="00000000">
            <w:pPr>
              <w:spacing w:after="40"/>
            </w:pPr>
            <w:r w:rsidRPr="00496156">
              <w:rPr>
                <w:sz w:val="19"/>
                <w:szCs w:val="19"/>
              </w:rPr>
              <w:t>Yetkili Kişi ve Çalışan Bilgileri (Bayi nezdinde çalışan kişilerin ad, soyad, T.C. kimlik no)</w:t>
            </w:r>
          </w:p>
        </w:tc>
        <w:tc>
          <w:tcPr>
            <w:tcW w:w="28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464D0E52" w14:textId="77777777" w:rsidR="0059711F" w:rsidRPr="00496156" w:rsidRDefault="00000000">
            <w:pPr>
              <w:spacing w:after="40"/>
            </w:pPr>
            <w:r w:rsidRPr="00496156">
              <w:rPr>
                <w:sz w:val="19"/>
                <w:szCs w:val="19"/>
              </w:rPr>
              <w:t>Yetkili kişi tespiti, sözleşme ifası, iletişim</w:t>
            </w:r>
          </w:p>
        </w:tc>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152B3FED" w14:textId="77777777" w:rsidR="0059711F" w:rsidRPr="00496156" w:rsidRDefault="00000000">
            <w:pPr>
              <w:spacing w:after="40"/>
            </w:pPr>
            <w:r w:rsidRPr="00496156">
              <w:rPr>
                <w:sz w:val="19"/>
                <w:szCs w:val="19"/>
              </w:rPr>
              <w:t>Sözleşmenin ifası; Meşru menfaat</w:t>
            </w:r>
          </w:p>
        </w:tc>
        <w:tc>
          <w:tcPr>
            <w:tcW w:w="1826"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37401C4C" w14:textId="77777777" w:rsidR="0059711F" w:rsidRPr="00496156" w:rsidRDefault="00000000">
            <w:pPr>
              <w:spacing w:after="40"/>
            </w:pPr>
            <w:r w:rsidRPr="00496156">
              <w:rPr>
                <w:sz w:val="19"/>
                <w:szCs w:val="19"/>
              </w:rPr>
              <w:t>Sözleşme süresi + 5 yıl</w:t>
            </w:r>
          </w:p>
        </w:tc>
      </w:tr>
      <w:tr w:rsidR="0059711F" w:rsidRPr="00496156" w14:paraId="27E95428" w14:textId="77777777">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25C874C7" w14:textId="77777777" w:rsidR="0059711F" w:rsidRPr="00496156" w:rsidRDefault="00000000">
            <w:pPr>
              <w:spacing w:after="40"/>
            </w:pPr>
            <w:r w:rsidRPr="00496156">
              <w:rPr>
                <w:sz w:val="19"/>
                <w:szCs w:val="19"/>
              </w:rPr>
              <w:t>Randevu ve Ziyaret Bilgileri (Bayi ziyaretleri, toplantı kayıtları)</w:t>
            </w:r>
          </w:p>
        </w:tc>
        <w:tc>
          <w:tcPr>
            <w:tcW w:w="28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1634CD23" w14:textId="77777777" w:rsidR="0059711F" w:rsidRPr="00496156" w:rsidRDefault="00000000">
            <w:pPr>
              <w:spacing w:after="40"/>
            </w:pPr>
            <w:r w:rsidRPr="00496156">
              <w:rPr>
                <w:sz w:val="19"/>
                <w:szCs w:val="19"/>
              </w:rPr>
              <w:t>İş ilişkisinin yürütülmesi, denetim faaliyetleri</w:t>
            </w:r>
          </w:p>
        </w:tc>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02AE7F33" w14:textId="77777777" w:rsidR="0059711F" w:rsidRPr="00496156" w:rsidRDefault="00000000">
            <w:pPr>
              <w:spacing w:after="40"/>
            </w:pPr>
            <w:r w:rsidRPr="00496156">
              <w:rPr>
                <w:sz w:val="19"/>
                <w:szCs w:val="19"/>
              </w:rPr>
              <w:t>Meşru menfaat</w:t>
            </w:r>
          </w:p>
        </w:tc>
        <w:tc>
          <w:tcPr>
            <w:tcW w:w="1826"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7B5285F0" w14:textId="77777777" w:rsidR="0059711F" w:rsidRPr="00496156" w:rsidRDefault="00000000">
            <w:pPr>
              <w:spacing w:after="40"/>
            </w:pPr>
            <w:r w:rsidRPr="00496156">
              <w:rPr>
                <w:sz w:val="19"/>
                <w:szCs w:val="19"/>
              </w:rPr>
              <w:t>İlgili yıl + 3 yıl</w:t>
            </w:r>
          </w:p>
        </w:tc>
      </w:tr>
      <w:tr w:rsidR="0059711F" w:rsidRPr="00496156" w14:paraId="01B08065" w14:textId="77777777">
        <w:tc>
          <w:tcPr>
            <w:tcW w:w="9026" w:type="dxa"/>
            <w:gridSpan w:val="4"/>
            <w:tcBorders>
              <w:top w:val="single" w:sz="1" w:space="0" w:color="666666"/>
              <w:left w:val="single" w:sz="1" w:space="0" w:color="666666"/>
              <w:bottom w:val="single" w:sz="1" w:space="0" w:color="666666"/>
              <w:right w:val="single" w:sz="1" w:space="0" w:color="666666"/>
            </w:tcBorders>
            <w:shd w:val="clear" w:color="auto" w:fill="D6E4F0"/>
            <w:tcMar>
              <w:top w:w="60" w:type="dxa"/>
              <w:left w:w="100" w:type="dxa"/>
              <w:bottom w:w="60" w:type="dxa"/>
              <w:right w:w="100" w:type="dxa"/>
            </w:tcMar>
          </w:tcPr>
          <w:p w14:paraId="3D4E58C6" w14:textId="77777777" w:rsidR="0059711F" w:rsidRPr="00496156" w:rsidRDefault="00000000">
            <w:r w:rsidRPr="00496156">
              <w:rPr>
                <w:b/>
                <w:bCs/>
                <w:color w:val="1F3864"/>
                <w:sz w:val="20"/>
                <w:szCs w:val="20"/>
              </w:rPr>
              <w:t>C) TEKNİK DANIŞMANLARA ÖZEL VERİLER</w:t>
            </w:r>
          </w:p>
        </w:tc>
      </w:tr>
      <w:tr w:rsidR="0059711F" w:rsidRPr="00496156" w14:paraId="1DB59C70" w14:textId="77777777">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6B3A5BB6" w14:textId="77777777" w:rsidR="0059711F" w:rsidRPr="00496156" w:rsidRDefault="00000000">
            <w:pPr>
              <w:spacing w:after="40"/>
            </w:pPr>
            <w:r w:rsidRPr="00496156">
              <w:rPr>
                <w:sz w:val="19"/>
                <w:szCs w:val="19"/>
              </w:rPr>
              <w:t>Saha Ziyaret Verileri (Ziyaret edilen çiftlik/bayi bilgileri, ziyaret tarihleri, raporlar)</w:t>
            </w:r>
          </w:p>
        </w:tc>
        <w:tc>
          <w:tcPr>
            <w:tcW w:w="28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38DD37BA" w14:textId="77777777" w:rsidR="0059711F" w:rsidRPr="00496156" w:rsidRDefault="00000000">
            <w:pPr>
              <w:spacing w:after="40"/>
            </w:pPr>
            <w:r w:rsidRPr="00496156">
              <w:rPr>
                <w:sz w:val="19"/>
                <w:szCs w:val="19"/>
              </w:rPr>
              <w:t>Hizmet sözleşmesinin ifası, performans takibi, müşteri ilişkileri yönetimi</w:t>
            </w:r>
          </w:p>
        </w:tc>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19AFA6A0" w14:textId="77777777" w:rsidR="0059711F" w:rsidRPr="00496156" w:rsidRDefault="00000000">
            <w:pPr>
              <w:spacing w:after="40"/>
            </w:pPr>
            <w:r w:rsidRPr="00496156">
              <w:rPr>
                <w:sz w:val="19"/>
                <w:szCs w:val="19"/>
              </w:rPr>
              <w:t>Sözleşmenin ifası; Meşru menfaat</w:t>
            </w:r>
          </w:p>
        </w:tc>
        <w:tc>
          <w:tcPr>
            <w:tcW w:w="1826"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0298099E" w14:textId="77777777" w:rsidR="0059711F" w:rsidRPr="00496156" w:rsidRDefault="00000000">
            <w:pPr>
              <w:spacing w:after="40"/>
            </w:pPr>
            <w:r w:rsidRPr="00496156">
              <w:rPr>
                <w:sz w:val="19"/>
                <w:szCs w:val="19"/>
              </w:rPr>
              <w:t>Sözleşme süresi + 5 yıl</w:t>
            </w:r>
          </w:p>
        </w:tc>
      </w:tr>
      <w:tr w:rsidR="0059711F" w:rsidRPr="00496156" w14:paraId="34C6456B" w14:textId="77777777">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5B3F2458" w14:textId="77777777" w:rsidR="0059711F" w:rsidRPr="00496156" w:rsidRDefault="00000000">
            <w:pPr>
              <w:spacing w:after="40"/>
            </w:pPr>
            <w:r w:rsidRPr="00496156">
              <w:rPr>
                <w:sz w:val="19"/>
                <w:szCs w:val="19"/>
              </w:rPr>
              <w:t xml:space="preserve">Performans ve Satış Verileri (Yönlendirilen </w:t>
            </w:r>
            <w:r w:rsidRPr="00496156">
              <w:rPr>
                <w:sz w:val="19"/>
                <w:szCs w:val="19"/>
              </w:rPr>
              <w:lastRenderedPageBreak/>
              <w:t>müşteriler, satış katkısı, raporlar)</w:t>
            </w:r>
          </w:p>
        </w:tc>
        <w:tc>
          <w:tcPr>
            <w:tcW w:w="28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20622288" w14:textId="77777777" w:rsidR="0059711F" w:rsidRPr="00496156" w:rsidRDefault="00000000">
            <w:pPr>
              <w:spacing w:after="40"/>
            </w:pPr>
            <w:r w:rsidRPr="00496156">
              <w:rPr>
                <w:sz w:val="19"/>
                <w:szCs w:val="19"/>
              </w:rPr>
              <w:lastRenderedPageBreak/>
              <w:t>Hizmet bedeli hesaplaması, performans değerlendirmesi</w:t>
            </w:r>
          </w:p>
        </w:tc>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6FD377B9" w14:textId="77777777" w:rsidR="0059711F" w:rsidRPr="00496156" w:rsidRDefault="00000000">
            <w:pPr>
              <w:spacing w:after="40"/>
            </w:pPr>
            <w:r w:rsidRPr="00496156">
              <w:rPr>
                <w:sz w:val="19"/>
                <w:szCs w:val="19"/>
              </w:rPr>
              <w:t>Sözleşmenin ifası</w:t>
            </w:r>
          </w:p>
        </w:tc>
        <w:tc>
          <w:tcPr>
            <w:tcW w:w="1826"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1EA4D684" w14:textId="77777777" w:rsidR="0059711F" w:rsidRPr="00496156" w:rsidRDefault="00000000">
            <w:pPr>
              <w:spacing w:after="40"/>
            </w:pPr>
            <w:r w:rsidRPr="00496156">
              <w:rPr>
                <w:sz w:val="19"/>
                <w:szCs w:val="19"/>
              </w:rPr>
              <w:t>Sözleşme süresi + 5 yıl</w:t>
            </w:r>
          </w:p>
        </w:tc>
      </w:tr>
      <w:tr w:rsidR="0059711F" w:rsidRPr="00496156" w14:paraId="01B9B8E0" w14:textId="77777777">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3561EDF1" w14:textId="77777777" w:rsidR="0059711F" w:rsidRPr="00496156" w:rsidRDefault="00000000">
            <w:pPr>
              <w:spacing w:after="40"/>
            </w:pPr>
            <w:r w:rsidRPr="00496156">
              <w:rPr>
                <w:sz w:val="19"/>
                <w:szCs w:val="19"/>
              </w:rPr>
              <w:t>Sosyal Medya Paylaşım Verileri (Rota markaları ile yapılan paylaşımlara ilişkin bilgiler)</w:t>
            </w:r>
          </w:p>
        </w:tc>
        <w:tc>
          <w:tcPr>
            <w:tcW w:w="28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08F208C0" w14:textId="77777777" w:rsidR="0059711F" w:rsidRPr="00496156" w:rsidRDefault="00000000">
            <w:pPr>
              <w:spacing w:after="40"/>
            </w:pPr>
            <w:r w:rsidRPr="00496156">
              <w:rPr>
                <w:sz w:val="19"/>
                <w:szCs w:val="19"/>
              </w:rPr>
              <w:t>Marka kullanım kurallarına uyumun denetimi, sözleşme yükümlülüklerinin takibi</w:t>
            </w:r>
          </w:p>
        </w:tc>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48466B31" w14:textId="77777777" w:rsidR="0059711F" w:rsidRPr="00496156" w:rsidRDefault="00000000">
            <w:pPr>
              <w:spacing w:after="40"/>
            </w:pPr>
            <w:r w:rsidRPr="00496156">
              <w:rPr>
                <w:sz w:val="19"/>
                <w:szCs w:val="19"/>
              </w:rPr>
              <w:t>Sözleşmenin ifası; Meşru menfaat (marka değerinin korunması)</w:t>
            </w:r>
          </w:p>
        </w:tc>
        <w:tc>
          <w:tcPr>
            <w:tcW w:w="1826"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508B0E8B" w14:textId="77777777" w:rsidR="0059711F" w:rsidRPr="00496156" w:rsidRDefault="00000000">
            <w:pPr>
              <w:spacing w:after="40"/>
            </w:pPr>
            <w:r w:rsidRPr="00496156">
              <w:rPr>
                <w:sz w:val="19"/>
                <w:szCs w:val="19"/>
              </w:rPr>
              <w:t>Sözleşme süresi + 2 yıl</w:t>
            </w:r>
          </w:p>
        </w:tc>
      </w:tr>
      <w:tr w:rsidR="0059711F" w:rsidRPr="00496156" w14:paraId="244CE05F" w14:textId="77777777">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4CF61CB3" w14:textId="77777777" w:rsidR="0059711F" w:rsidRPr="00496156" w:rsidRDefault="00000000">
            <w:pPr>
              <w:spacing w:after="40"/>
            </w:pPr>
            <w:r w:rsidRPr="00496156">
              <w:rPr>
                <w:sz w:val="19"/>
                <w:szCs w:val="19"/>
              </w:rPr>
              <w:t>Seyahat ve Konaklama Bilgileri (Onaylanan seyahatlere ait bilgiler)</w:t>
            </w:r>
          </w:p>
        </w:tc>
        <w:tc>
          <w:tcPr>
            <w:tcW w:w="28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18B7E922" w14:textId="77777777" w:rsidR="0059711F" w:rsidRPr="00496156" w:rsidRDefault="00000000">
            <w:pPr>
              <w:spacing w:after="40"/>
            </w:pPr>
            <w:r w:rsidRPr="00496156">
              <w:rPr>
                <w:sz w:val="19"/>
                <w:szCs w:val="19"/>
              </w:rPr>
              <w:t>Masraf yönetimi, gider belgelendirmesi</w:t>
            </w:r>
          </w:p>
        </w:tc>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62776942" w14:textId="77777777" w:rsidR="0059711F" w:rsidRPr="00496156" w:rsidRDefault="00000000">
            <w:pPr>
              <w:spacing w:after="40"/>
            </w:pPr>
            <w:r w:rsidRPr="00496156">
              <w:rPr>
                <w:sz w:val="19"/>
                <w:szCs w:val="19"/>
              </w:rPr>
              <w:t>Sözleşmenin ifası</w:t>
            </w:r>
          </w:p>
        </w:tc>
        <w:tc>
          <w:tcPr>
            <w:tcW w:w="1826"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1A0DF3C1" w14:textId="77777777" w:rsidR="0059711F" w:rsidRPr="00496156" w:rsidRDefault="00000000">
            <w:pPr>
              <w:spacing w:after="40"/>
            </w:pPr>
            <w:r w:rsidRPr="00496156">
              <w:rPr>
                <w:sz w:val="19"/>
                <w:szCs w:val="19"/>
              </w:rPr>
              <w:t>İlgili mali yıl + 5 yıl</w:t>
            </w:r>
          </w:p>
        </w:tc>
      </w:tr>
      <w:tr w:rsidR="0059711F" w:rsidRPr="00496156" w14:paraId="0A5EA191" w14:textId="77777777">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34486B43" w14:textId="77777777" w:rsidR="0059711F" w:rsidRPr="00496156" w:rsidRDefault="00000000">
            <w:pPr>
              <w:spacing w:after="40"/>
            </w:pPr>
            <w:r w:rsidRPr="00496156">
              <w:rPr>
                <w:sz w:val="19"/>
                <w:szCs w:val="19"/>
              </w:rPr>
              <w:t>Hizmet Bedeli Ödeme Bilgileri (Serbest meslek makbuzu, fatura bilgileri, ödeme kayıtları)</w:t>
            </w:r>
          </w:p>
        </w:tc>
        <w:tc>
          <w:tcPr>
            <w:tcW w:w="28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5947BF82" w14:textId="77777777" w:rsidR="0059711F" w:rsidRPr="00496156" w:rsidRDefault="00000000">
            <w:pPr>
              <w:spacing w:after="40"/>
            </w:pPr>
            <w:r w:rsidRPr="00496156">
              <w:rPr>
                <w:sz w:val="19"/>
                <w:szCs w:val="19"/>
              </w:rPr>
              <w:t>Hizmet bedeli ödemesi, muhasebe ve vergi yükümlülükleri</w:t>
            </w:r>
          </w:p>
        </w:tc>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308AB3B9" w14:textId="77777777" w:rsidR="0059711F" w:rsidRPr="00496156" w:rsidRDefault="00000000">
            <w:pPr>
              <w:spacing w:after="40"/>
            </w:pPr>
            <w:r w:rsidRPr="00496156">
              <w:rPr>
                <w:sz w:val="19"/>
                <w:szCs w:val="19"/>
              </w:rPr>
              <w:t>Sözleşmenin ifası; Kanunlarda açıkça öngörülmesi</w:t>
            </w:r>
          </w:p>
        </w:tc>
        <w:tc>
          <w:tcPr>
            <w:tcW w:w="1826"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541D7D59" w14:textId="77777777" w:rsidR="0059711F" w:rsidRPr="00496156" w:rsidRDefault="00000000">
            <w:pPr>
              <w:spacing w:after="40"/>
            </w:pPr>
            <w:r w:rsidRPr="00496156">
              <w:rPr>
                <w:sz w:val="19"/>
                <w:szCs w:val="19"/>
              </w:rPr>
              <w:t>Düzenleme tarihi + 10 yıl</w:t>
            </w:r>
          </w:p>
        </w:tc>
      </w:tr>
      <w:tr w:rsidR="0059711F" w:rsidRPr="00496156" w14:paraId="33D2A02D" w14:textId="77777777">
        <w:tc>
          <w:tcPr>
            <w:tcW w:w="9026" w:type="dxa"/>
            <w:gridSpan w:val="4"/>
            <w:tcBorders>
              <w:top w:val="single" w:sz="1" w:space="0" w:color="666666"/>
              <w:left w:val="single" w:sz="1" w:space="0" w:color="666666"/>
              <w:bottom w:val="single" w:sz="1" w:space="0" w:color="666666"/>
              <w:right w:val="single" w:sz="1" w:space="0" w:color="666666"/>
            </w:tcBorders>
            <w:shd w:val="clear" w:color="auto" w:fill="D6E4F0"/>
            <w:tcMar>
              <w:top w:w="60" w:type="dxa"/>
              <w:left w:w="100" w:type="dxa"/>
              <w:bottom w:w="60" w:type="dxa"/>
              <w:right w:w="100" w:type="dxa"/>
            </w:tcMar>
          </w:tcPr>
          <w:p w14:paraId="6B68F02B" w14:textId="77777777" w:rsidR="0059711F" w:rsidRPr="00496156" w:rsidRDefault="00000000">
            <w:r w:rsidRPr="00496156">
              <w:rPr>
                <w:b/>
                <w:bCs/>
                <w:color w:val="1F3864"/>
                <w:sz w:val="20"/>
                <w:szCs w:val="20"/>
              </w:rPr>
              <w:t>D) MÜŞTERİLERE (ÇİFTLİK / BESİCİ / KOOPERATİF) ÖZEL VERİLER</w:t>
            </w:r>
          </w:p>
        </w:tc>
      </w:tr>
      <w:tr w:rsidR="0059711F" w:rsidRPr="00496156" w14:paraId="6473D0C5" w14:textId="77777777">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3257B03F" w14:textId="77777777" w:rsidR="0059711F" w:rsidRPr="00496156" w:rsidRDefault="00000000">
            <w:pPr>
              <w:spacing w:after="40"/>
            </w:pPr>
            <w:r w:rsidRPr="00496156">
              <w:rPr>
                <w:sz w:val="19"/>
                <w:szCs w:val="19"/>
              </w:rPr>
              <w:t>Hayvan ve İşletme Bilgileri (Hayvan sayısı, tür bilgisi, işletme kapasitesi)</w:t>
            </w:r>
          </w:p>
        </w:tc>
        <w:tc>
          <w:tcPr>
            <w:tcW w:w="28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691128D1" w14:textId="77777777" w:rsidR="0059711F" w:rsidRPr="00496156" w:rsidRDefault="00000000">
            <w:pPr>
              <w:spacing w:after="40"/>
            </w:pPr>
            <w:r w:rsidRPr="00496156">
              <w:rPr>
                <w:sz w:val="19"/>
                <w:szCs w:val="19"/>
              </w:rPr>
              <w:t>Teknik danışmanlık hizmeti, ürün önerisi, rasyon hesaplaması</w:t>
            </w:r>
          </w:p>
        </w:tc>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5257C226" w14:textId="77777777" w:rsidR="0059711F" w:rsidRPr="00496156" w:rsidRDefault="00000000">
            <w:pPr>
              <w:spacing w:after="40"/>
            </w:pPr>
            <w:r w:rsidRPr="00496156">
              <w:rPr>
                <w:sz w:val="19"/>
                <w:szCs w:val="19"/>
              </w:rPr>
              <w:t>Sözleşmenin ifası; Meşru menfaat</w:t>
            </w:r>
          </w:p>
        </w:tc>
        <w:tc>
          <w:tcPr>
            <w:tcW w:w="1826"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0BC01F0C" w14:textId="77777777" w:rsidR="0059711F" w:rsidRPr="00496156" w:rsidRDefault="00000000">
            <w:pPr>
              <w:spacing w:after="40"/>
            </w:pPr>
            <w:r w:rsidRPr="00496156">
              <w:rPr>
                <w:sz w:val="19"/>
                <w:szCs w:val="19"/>
              </w:rPr>
              <w:t>Sözleşme süresi + 3 yıl</w:t>
            </w:r>
          </w:p>
        </w:tc>
      </w:tr>
      <w:tr w:rsidR="0059711F" w:rsidRPr="00496156" w14:paraId="3D5D19B8" w14:textId="77777777">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4A1D055C" w14:textId="77777777" w:rsidR="0059711F" w:rsidRPr="00496156" w:rsidRDefault="00000000">
            <w:pPr>
              <w:spacing w:after="40"/>
            </w:pPr>
            <w:r w:rsidRPr="00496156">
              <w:rPr>
                <w:sz w:val="19"/>
                <w:szCs w:val="19"/>
              </w:rPr>
              <w:t>Sipariş ve Mal Kabul Bilgileri (Sipariş detayları, teslimat tutanakları)</w:t>
            </w:r>
          </w:p>
        </w:tc>
        <w:tc>
          <w:tcPr>
            <w:tcW w:w="28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5663748F" w14:textId="77777777" w:rsidR="0059711F" w:rsidRPr="00496156" w:rsidRDefault="00000000">
            <w:pPr>
              <w:spacing w:after="40"/>
            </w:pPr>
            <w:r w:rsidRPr="00496156">
              <w:rPr>
                <w:sz w:val="19"/>
                <w:szCs w:val="19"/>
              </w:rPr>
              <w:t>Sipariş takibi, sevkiyat, teslimat ispatı</w:t>
            </w:r>
          </w:p>
        </w:tc>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407B7F7F" w14:textId="77777777" w:rsidR="0059711F" w:rsidRPr="00496156" w:rsidRDefault="00000000">
            <w:pPr>
              <w:spacing w:after="40"/>
            </w:pPr>
            <w:r w:rsidRPr="00496156">
              <w:rPr>
                <w:sz w:val="19"/>
                <w:szCs w:val="19"/>
              </w:rPr>
              <w:t>Sözleşmenin ifası; Kanunlarda açıkça öngörülmesi</w:t>
            </w:r>
          </w:p>
        </w:tc>
        <w:tc>
          <w:tcPr>
            <w:tcW w:w="1826"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5CD6F40A" w14:textId="77777777" w:rsidR="0059711F" w:rsidRPr="00496156" w:rsidRDefault="00000000">
            <w:pPr>
              <w:spacing w:after="40"/>
            </w:pPr>
            <w:r w:rsidRPr="00496156">
              <w:rPr>
                <w:sz w:val="19"/>
                <w:szCs w:val="19"/>
              </w:rPr>
              <w:t>İşlem tarihi + 10 yıl</w:t>
            </w:r>
          </w:p>
        </w:tc>
      </w:tr>
      <w:tr w:rsidR="0059711F" w14:paraId="166E01C1" w14:textId="77777777" w:rsidTr="00496156">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37B08BE0" w14:textId="77777777" w:rsidR="0059711F" w:rsidRPr="00496156" w:rsidRDefault="00000000">
            <w:pPr>
              <w:spacing w:after="40"/>
            </w:pPr>
            <w:r w:rsidRPr="00496156">
              <w:rPr>
                <w:sz w:val="19"/>
                <w:szCs w:val="19"/>
              </w:rPr>
              <w:t>Referans ve Memnuniyet Verileri (Müşteri görüşleri, referans bilgileri)</w:t>
            </w:r>
          </w:p>
        </w:tc>
        <w:tc>
          <w:tcPr>
            <w:tcW w:w="28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0AF2D6A9" w14:textId="77777777" w:rsidR="0059711F" w:rsidRPr="00496156" w:rsidRDefault="00000000">
            <w:pPr>
              <w:spacing w:after="40"/>
            </w:pPr>
            <w:r w:rsidRPr="00496156">
              <w:rPr>
                <w:sz w:val="19"/>
                <w:szCs w:val="19"/>
              </w:rPr>
              <w:t>Hizmet kalitesinin artırılması, referans kullanımı (açık rıza ile)</w:t>
            </w:r>
          </w:p>
        </w:tc>
        <w:tc>
          <w:tcPr>
            <w:tcW w:w="22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2121D369" w14:textId="77777777" w:rsidR="0059711F" w:rsidRPr="00496156" w:rsidRDefault="00000000">
            <w:pPr>
              <w:spacing w:after="40"/>
            </w:pPr>
            <w:r w:rsidRPr="00496156">
              <w:rPr>
                <w:sz w:val="19"/>
                <w:szCs w:val="19"/>
              </w:rPr>
              <w:t>Açık rıza (referans kullanımı için); Meşru menfaat (hizmet kalitesi için)</w:t>
            </w:r>
          </w:p>
        </w:tc>
        <w:tc>
          <w:tcPr>
            <w:tcW w:w="1826" w:type="dxa"/>
            <w:tcBorders>
              <w:top w:val="single" w:sz="1" w:space="0" w:color="666666"/>
              <w:left w:val="single" w:sz="1" w:space="0" w:color="666666"/>
              <w:bottom w:val="single" w:sz="1" w:space="0" w:color="666666"/>
              <w:right w:val="single" w:sz="1" w:space="0" w:color="666666"/>
            </w:tcBorders>
            <w:shd w:val="clear" w:color="auto" w:fill="FFFFFF" w:themeFill="background1"/>
            <w:tcMar>
              <w:top w:w="60" w:type="dxa"/>
              <w:left w:w="100" w:type="dxa"/>
              <w:bottom w:w="60" w:type="dxa"/>
              <w:right w:w="100" w:type="dxa"/>
            </w:tcMar>
          </w:tcPr>
          <w:p w14:paraId="29B81799" w14:textId="77777777" w:rsidR="0059711F" w:rsidRDefault="00000000">
            <w:pPr>
              <w:spacing w:after="40"/>
            </w:pPr>
            <w:r w:rsidRPr="00496156">
              <w:rPr>
                <w:sz w:val="19"/>
                <w:szCs w:val="19"/>
              </w:rPr>
              <w:t>Rıza geri alınana kadar / İlgili yıl + 2 yıl</w:t>
            </w:r>
          </w:p>
        </w:tc>
      </w:tr>
    </w:tbl>
    <w:p w14:paraId="1546134C" w14:textId="77777777" w:rsidR="0059711F" w:rsidRDefault="00000000">
      <w:pPr>
        <w:spacing w:before="280" w:after="120"/>
        <w:jc w:val="both"/>
      </w:pPr>
      <w:r>
        <w:rPr>
          <w:b/>
          <w:bCs/>
          <w:sz w:val="24"/>
          <w:szCs w:val="24"/>
        </w:rPr>
        <w:t>3. KİŞİSEL VERİ TOPLAMANIN YÖNTEMİ VE HUKUKİ SEBEBİ</w:t>
      </w:r>
    </w:p>
    <w:p w14:paraId="3C5EF758" w14:textId="77777777" w:rsidR="0059711F" w:rsidRDefault="00000000">
      <w:pPr>
        <w:spacing w:after="100"/>
        <w:jc w:val="both"/>
      </w:pPr>
      <w:r>
        <w:t>Kişisel verileriniz aşağıdaki yöntemlerle toplanmaktadır:</w:t>
      </w:r>
    </w:p>
    <w:p w14:paraId="2243AF4E" w14:textId="77777777" w:rsidR="0059711F" w:rsidRDefault="00000000">
      <w:pPr>
        <w:spacing w:after="100"/>
        <w:jc w:val="both"/>
      </w:pPr>
      <w:r>
        <w:t>• Fiziksel yollar: Sözleşmeler, başvuru formları, kartvizitler, faturalar, irsaliyeler, teslim tutanakları, ziyaret formları ve saha raporları,</w:t>
      </w:r>
    </w:p>
    <w:p w14:paraId="19A90FFE" w14:textId="77777777" w:rsidR="0059711F" w:rsidRDefault="00000000">
      <w:pPr>
        <w:spacing w:after="100"/>
        <w:jc w:val="both"/>
      </w:pPr>
      <w:r>
        <w:t>• Elektronik yollar: E-posta, telefon görüşmeleri, web sitesi iletişim formları, WhatsApp ve benzeri mesajlaşma uygulamaları,</w:t>
      </w:r>
    </w:p>
    <w:p w14:paraId="2B50E173" w14:textId="08422308" w:rsidR="0059711F" w:rsidRDefault="00000000" w:rsidP="00A774D3">
      <w:pPr>
        <w:spacing w:after="100"/>
        <w:jc w:val="both"/>
      </w:pPr>
      <w:r>
        <w:t xml:space="preserve">• Üçüncü kişilerden: </w:t>
      </w:r>
      <w:proofErr w:type="gramStart"/>
      <w:r>
        <w:t>Resmi</w:t>
      </w:r>
      <w:proofErr w:type="gramEnd"/>
      <w:r>
        <w:t xml:space="preserve"> kurumlar (Ticaret Sicil Müdürlüğü, Vergi Dairesi), mali müşavirler, referans veren iş ortakları.</w:t>
      </w:r>
    </w:p>
    <w:p w14:paraId="58E5D1CA" w14:textId="77777777" w:rsidR="0059711F" w:rsidRDefault="00000000">
      <w:pPr>
        <w:spacing w:after="100"/>
        <w:jc w:val="both"/>
      </w:pPr>
      <w:r>
        <w:t>Bu veriler, Kanun’un 5. maddesinin 2. fıkrasında sayılan aşağıdaki hukuki sebeplere dayanılarak işlenmektedir:</w:t>
      </w:r>
    </w:p>
    <w:p w14:paraId="03AE2A7F" w14:textId="77777777" w:rsidR="0059711F" w:rsidRDefault="00000000">
      <w:pPr>
        <w:spacing w:after="100"/>
        <w:jc w:val="both"/>
      </w:pPr>
      <w:r>
        <w:t>a) Kanunlarda açıkça öngörülmesi (VUK, TTK, SGK mevzuatı, Ticaret Kanunu),</w:t>
      </w:r>
    </w:p>
    <w:p w14:paraId="4BA10421" w14:textId="77777777" w:rsidR="0059711F" w:rsidRDefault="00000000">
      <w:pPr>
        <w:spacing w:after="100"/>
        <w:jc w:val="both"/>
      </w:pPr>
      <w:r>
        <w:t>b) Bir sözleşmenin kurulması veya ifasıyla doğrudan doğruya ilgili olması,</w:t>
      </w:r>
    </w:p>
    <w:p w14:paraId="7B285674" w14:textId="77777777" w:rsidR="0059711F" w:rsidRDefault="00000000">
      <w:pPr>
        <w:spacing w:after="100"/>
        <w:jc w:val="both"/>
      </w:pPr>
      <w:r>
        <w:t>c) Veri sorumlusunun hukuki yükümlülüğünü yerine getirebilmesi için zorunlu olması,</w:t>
      </w:r>
    </w:p>
    <w:p w14:paraId="558992A1" w14:textId="77777777" w:rsidR="0059711F" w:rsidRDefault="00000000">
      <w:pPr>
        <w:spacing w:after="100"/>
        <w:jc w:val="both"/>
      </w:pPr>
      <w:r>
        <w:t>d) İlgili kişinin kendisi tarafından alenileştirilmiş olması,</w:t>
      </w:r>
    </w:p>
    <w:p w14:paraId="19CB194F" w14:textId="77777777" w:rsidR="0059711F" w:rsidRDefault="00000000">
      <w:pPr>
        <w:spacing w:after="100"/>
        <w:jc w:val="both"/>
      </w:pPr>
      <w:r>
        <w:t>e) Bir hakkın tesisi, kullanılması veya korunması için veri işlemenin zorunlu olması,</w:t>
      </w:r>
    </w:p>
    <w:p w14:paraId="741CC836" w14:textId="6C468D7F" w:rsidR="0059711F" w:rsidRDefault="00000000" w:rsidP="00A774D3">
      <w:pPr>
        <w:spacing w:after="100"/>
        <w:jc w:val="both"/>
      </w:pPr>
      <w:r>
        <w:lastRenderedPageBreak/>
        <w:t>f) İlgili kişinin temel hak ve özgürlüklerine zarar vermemek kaydıyla, veri sorumlusunun meşru menfaatleri için veri işlenmesinin zorunlu olması.</w:t>
      </w:r>
    </w:p>
    <w:p w14:paraId="0F39AA05" w14:textId="77777777" w:rsidR="0059711F" w:rsidRDefault="00000000">
      <w:pPr>
        <w:spacing w:after="100"/>
        <w:jc w:val="both"/>
      </w:pPr>
      <w:r>
        <w:t>Açık rıza gerektiren durumlarda (pazarlama amaçlı elektronik ileti gönderimi, referans olarak kullanım, fotoğraf/video kullanımı vb.) ayrıca açık rızanız talep edilecektir.</w:t>
      </w:r>
    </w:p>
    <w:p w14:paraId="323C3299" w14:textId="77777777" w:rsidR="0059711F" w:rsidRDefault="00000000">
      <w:pPr>
        <w:spacing w:before="280" w:after="120"/>
        <w:jc w:val="both"/>
      </w:pPr>
      <w:r>
        <w:rPr>
          <w:b/>
          <w:bCs/>
          <w:sz w:val="24"/>
          <w:szCs w:val="24"/>
        </w:rPr>
        <w:t>4. KİŞİSEL VERİLERİN AKTARILMASI</w:t>
      </w:r>
    </w:p>
    <w:p w14:paraId="4A6DD493" w14:textId="77777777" w:rsidR="0059711F" w:rsidRDefault="00000000">
      <w:pPr>
        <w:spacing w:before="180" w:after="80"/>
        <w:jc w:val="both"/>
      </w:pPr>
      <w:r>
        <w:rPr>
          <w:b/>
          <w:bCs/>
        </w:rPr>
        <w:t>4.1. Yurt İçi Aktarım:</w:t>
      </w:r>
    </w:p>
    <w:p w14:paraId="7280DFB2" w14:textId="77777777" w:rsidR="0059711F" w:rsidRDefault="00000000">
      <w:pPr>
        <w:spacing w:after="100"/>
        <w:jc w:val="both"/>
      </w:pPr>
      <w:r>
        <w:t>Kişisel verileriniz, Kanun’un 8. maddesi kapsamında aşağıdaki taraflara aktarılabilmektedir:</w:t>
      </w:r>
    </w:p>
    <w:p w14:paraId="551296C4" w14:textId="77777777" w:rsidR="0059711F" w:rsidRDefault="0059711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gridCol w:w="3013"/>
        <w:gridCol w:w="3000"/>
      </w:tblGrid>
      <w:tr w:rsidR="0059711F" w14:paraId="279E6054" w14:textId="77777777">
        <w:tc>
          <w:tcPr>
            <w:tcW w:w="3013" w:type="dxa"/>
            <w:tcBorders>
              <w:top w:val="single" w:sz="1" w:space="0" w:color="666666"/>
              <w:left w:val="single" w:sz="1" w:space="0" w:color="666666"/>
              <w:bottom w:val="single" w:sz="1" w:space="0" w:color="666666"/>
              <w:right w:val="single" w:sz="1" w:space="0" w:color="666666"/>
            </w:tcBorders>
            <w:shd w:val="clear" w:color="auto" w:fill="1F3864"/>
            <w:tcMar>
              <w:top w:w="60" w:type="dxa"/>
              <w:left w:w="100" w:type="dxa"/>
              <w:bottom w:w="60" w:type="dxa"/>
              <w:right w:w="100" w:type="dxa"/>
            </w:tcMar>
            <w:vAlign w:val="center"/>
          </w:tcPr>
          <w:p w14:paraId="452EB4A5" w14:textId="77777777" w:rsidR="0059711F" w:rsidRDefault="00000000">
            <w:pPr>
              <w:jc w:val="center"/>
            </w:pPr>
            <w:r>
              <w:rPr>
                <w:b/>
                <w:bCs/>
                <w:color w:val="FFFFFF"/>
                <w:sz w:val="20"/>
                <w:szCs w:val="20"/>
              </w:rPr>
              <w:t>Aktarılan Taraf</w:t>
            </w:r>
          </w:p>
        </w:tc>
        <w:tc>
          <w:tcPr>
            <w:tcW w:w="3013" w:type="dxa"/>
            <w:tcBorders>
              <w:top w:val="single" w:sz="1" w:space="0" w:color="666666"/>
              <w:left w:val="single" w:sz="1" w:space="0" w:color="666666"/>
              <w:bottom w:val="single" w:sz="1" w:space="0" w:color="666666"/>
              <w:right w:val="single" w:sz="1" w:space="0" w:color="666666"/>
            </w:tcBorders>
            <w:shd w:val="clear" w:color="auto" w:fill="1F3864"/>
            <w:tcMar>
              <w:top w:w="60" w:type="dxa"/>
              <w:left w:w="100" w:type="dxa"/>
              <w:bottom w:w="60" w:type="dxa"/>
              <w:right w:w="100" w:type="dxa"/>
            </w:tcMar>
            <w:vAlign w:val="center"/>
          </w:tcPr>
          <w:p w14:paraId="2BD4F6CF" w14:textId="77777777" w:rsidR="0059711F" w:rsidRDefault="00000000">
            <w:pPr>
              <w:jc w:val="center"/>
            </w:pPr>
            <w:r>
              <w:rPr>
                <w:b/>
                <w:bCs/>
                <w:color w:val="FFFFFF"/>
                <w:sz w:val="20"/>
                <w:szCs w:val="20"/>
              </w:rPr>
              <w:t>Aktarım Amacı</w:t>
            </w:r>
          </w:p>
        </w:tc>
        <w:tc>
          <w:tcPr>
            <w:tcW w:w="3000" w:type="dxa"/>
            <w:tcBorders>
              <w:top w:val="single" w:sz="1" w:space="0" w:color="666666"/>
              <w:left w:val="single" w:sz="1" w:space="0" w:color="666666"/>
              <w:bottom w:val="single" w:sz="1" w:space="0" w:color="666666"/>
              <w:right w:val="single" w:sz="1" w:space="0" w:color="666666"/>
            </w:tcBorders>
            <w:shd w:val="clear" w:color="auto" w:fill="1F3864"/>
            <w:tcMar>
              <w:top w:w="60" w:type="dxa"/>
              <w:left w:w="100" w:type="dxa"/>
              <w:bottom w:w="60" w:type="dxa"/>
              <w:right w:w="100" w:type="dxa"/>
            </w:tcMar>
            <w:vAlign w:val="center"/>
          </w:tcPr>
          <w:p w14:paraId="240D2703" w14:textId="77777777" w:rsidR="0059711F" w:rsidRDefault="00000000">
            <w:pPr>
              <w:jc w:val="center"/>
            </w:pPr>
            <w:r>
              <w:rPr>
                <w:b/>
                <w:bCs/>
                <w:color w:val="FFFFFF"/>
                <w:sz w:val="20"/>
                <w:szCs w:val="20"/>
              </w:rPr>
              <w:t>Hukuki Sebebi</w:t>
            </w:r>
          </w:p>
        </w:tc>
      </w:tr>
      <w:tr w:rsidR="0059711F" w14:paraId="57CC0FC5" w14:textId="77777777">
        <w:tc>
          <w:tcPr>
            <w:tcW w:w="3013"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01E23FE0" w14:textId="77777777" w:rsidR="0059711F" w:rsidRDefault="00000000">
            <w:pPr>
              <w:spacing w:after="40"/>
            </w:pPr>
            <w:r>
              <w:rPr>
                <w:sz w:val="19"/>
                <w:szCs w:val="19"/>
              </w:rPr>
              <w:t>Yetkili Kamu Kurum ve Kuruluşları (Vergi Dairesi, SGK, Mahkemeler, İcra Daireleri)</w:t>
            </w:r>
          </w:p>
        </w:tc>
        <w:tc>
          <w:tcPr>
            <w:tcW w:w="3013"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5FB9212E" w14:textId="77777777" w:rsidR="0059711F" w:rsidRDefault="00000000">
            <w:pPr>
              <w:spacing w:after="40"/>
            </w:pPr>
            <w:r>
              <w:rPr>
                <w:sz w:val="19"/>
                <w:szCs w:val="19"/>
              </w:rPr>
              <w:t>Yasal yükümlülüklerin yerine getirilmesi, resmi bilgi/belge talepleri</w:t>
            </w:r>
          </w:p>
        </w:tc>
        <w:tc>
          <w:tcPr>
            <w:tcW w:w="30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5C3AD361" w14:textId="77777777" w:rsidR="0059711F" w:rsidRDefault="00000000">
            <w:pPr>
              <w:spacing w:after="40"/>
            </w:pPr>
            <w:r>
              <w:rPr>
                <w:sz w:val="19"/>
                <w:szCs w:val="19"/>
              </w:rPr>
              <w:t>Kanunlarda açıkça öngörülmesi; Hukuki yükümlülük</w:t>
            </w:r>
          </w:p>
        </w:tc>
      </w:tr>
      <w:tr w:rsidR="0059711F" w14:paraId="0A368513" w14:textId="77777777">
        <w:tc>
          <w:tcPr>
            <w:tcW w:w="3013"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4A85E91C" w14:textId="77777777" w:rsidR="0059711F" w:rsidRDefault="00000000">
            <w:pPr>
              <w:spacing w:after="40"/>
            </w:pPr>
            <w:r>
              <w:rPr>
                <w:sz w:val="19"/>
                <w:szCs w:val="19"/>
              </w:rPr>
              <w:t>Mali Müşavir / Yeminli Mali Müşavir</w:t>
            </w:r>
          </w:p>
        </w:tc>
        <w:tc>
          <w:tcPr>
            <w:tcW w:w="3013"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0E4CAA45" w14:textId="77777777" w:rsidR="0059711F" w:rsidRDefault="00000000">
            <w:pPr>
              <w:spacing w:after="40"/>
            </w:pPr>
            <w:r>
              <w:rPr>
                <w:sz w:val="19"/>
                <w:szCs w:val="19"/>
              </w:rPr>
              <w:t>Muhasebe, vergi beyannamesi, denetim hizmetleri</w:t>
            </w:r>
          </w:p>
        </w:tc>
        <w:tc>
          <w:tcPr>
            <w:tcW w:w="30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2E2CDD67" w14:textId="77777777" w:rsidR="0059711F" w:rsidRDefault="00000000">
            <w:pPr>
              <w:spacing w:after="40"/>
            </w:pPr>
            <w:r>
              <w:rPr>
                <w:sz w:val="19"/>
                <w:szCs w:val="19"/>
              </w:rPr>
              <w:t>Kanunlarda açıkça öngörülmesi; Sözleşmenin ifası</w:t>
            </w:r>
          </w:p>
        </w:tc>
      </w:tr>
      <w:tr w:rsidR="0059711F" w14:paraId="766633A2" w14:textId="77777777">
        <w:tc>
          <w:tcPr>
            <w:tcW w:w="3013"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689BD668" w14:textId="77777777" w:rsidR="0059711F" w:rsidRDefault="00000000">
            <w:pPr>
              <w:spacing w:after="40"/>
            </w:pPr>
            <w:r>
              <w:rPr>
                <w:sz w:val="19"/>
                <w:szCs w:val="19"/>
              </w:rPr>
              <w:t>Avukat / Hukuk Danışmanı</w:t>
            </w:r>
          </w:p>
        </w:tc>
        <w:tc>
          <w:tcPr>
            <w:tcW w:w="3013"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3D7D4FF0" w14:textId="77777777" w:rsidR="0059711F" w:rsidRDefault="00000000">
            <w:pPr>
              <w:spacing w:after="40"/>
            </w:pPr>
            <w:r>
              <w:rPr>
                <w:sz w:val="19"/>
                <w:szCs w:val="19"/>
              </w:rPr>
              <w:t>Hukuki süreçlerin yürütülmesi, dava ve savunma hakları</w:t>
            </w:r>
          </w:p>
        </w:tc>
        <w:tc>
          <w:tcPr>
            <w:tcW w:w="30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0B708335" w14:textId="77777777" w:rsidR="0059711F" w:rsidRDefault="00000000">
            <w:pPr>
              <w:spacing w:after="40"/>
            </w:pPr>
            <w:r>
              <w:rPr>
                <w:sz w:val="19"/>
                <w:szCs w:val="19"/>
              </w:rPr>
              <w:t>Bir hakkın tesisi, kullanılması veya korunması</w:t>
            </w:r>
          </w:p>
        </w:tc>
      </w:tr>
      <w:tr w:rsidR="0059711F" w14:paraId="59654772" w14:textId="77777777">
        <w:tc>
          <w:tcPr>
            <w:tcW w:w="3013"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49D7D493" w14:textId="77777777" w:rsidR="0059711F" w:rsidRDefault="00000000">
            <w:pPr>
              <w:spacing w:after="40"/>
            </w:pPr>
            <w:r>
              <w:rPr>
                <w:sz w:val="19"/>
                <w:szCs w:val="19"/>
              </w:rPr>
              <w:t>Bankalar ve Finans Kuruluşları</w:t>
            </w:r>
          </w:p>
        </w:tc>
        <w:tc>
          <w:tcPr>
            <w:tcW w:w="3013"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7802D5A7" w14:textId="77777777" w:rsidR="0059711F" w:rsidRDefault="00000000">
            <w:pPr>
              <w:spacing w:after="40"/>
            </w:pPr>
            <w:r>
              <w:rPr>
                <w:sz w:val="19"/>
                <w:szCs w:val="19"/>
              </w:rPr>
              <w:t>Ödeme, havale, teminat işlemleri</w:t>
            </w:r>
          </w:p>
        </w:tc>
        <w:tc>
          <w:tcPr>
            <w:tcW w:w="30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1FCB6819" w14:textId="77777777" w:rsidR="0059711F" w:rsidRDefault="00000000">
            <w:pPr>
              <w:spacing w:after="40"/>
            </w:pPr>
            <w:r>
              <w:rPr>
                <w:sz w:val="19"/>
                <w:szCs w:val="19"/>
              </w:rPr>
              <w:t>Sözleşmenin ifası</w:t>
            </w:r>
          </w:p>
        </w:tc>
      </w:tr>
      <w:tr w:rsidR="0059711F" w14:paraId="4BF959E9" w14:textId="77777777">
        <w:tc>
          <w:tcPr>
            <w:tcW w:w="3013"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1D72BB61" w14:textId="77777777" w:rsidR="0059711F" w:rsidRDefault="00000000">
            <w:pPr>
              <w:spacing w:after="40"/>
            </w:pPr>
            <w:r>
              <w:rPr>
                <w:sz w:val="19"/>
                <w:szCs w:val="19"/>
              </w:rPr>
              <w:t>Lojistik ve Kargo Firmaları</w:t>
            </w:r>
          </w:p>
        </w:tc>
        <w:tc>
          <w:tcPr>
            <w:tcW w:w="3013"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558B3F58" w14:textId="77777777" w:rsidR="0059711F" w:rsidRDefault="00000000">
            <w:pPr>
              <w:spacing w:after="40"/>
            </w:pPr>
            <w:r>
              <w:rPr>
                <w:sz w:val="19"/>
                <w:szCs w:val="19"/>
              </w:rPr>
              <w:t>Ürün sevkiyatı ve teslimat</w:t>
            </w:r>
          </w:p>
        </w:tc>
        <w:tc>
          <w:tcPr>
            <w:tcW w:w="30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5A09FB45" w14:textId="77777777" w:rsidR="0059711F" w:rsidRDefault="00000000">
            <w:pPr>
              <w:spacing w:after="40"/>
            </w:pPr>
            <w:r>
              <w:rPr>
                <w:sz w:val="19"/>
                <w:szCs w:val="19"/>
              </w:rPr>
              <w:t>Sözleşmenin ifası</w:t>
            </w:r>
          </w:p>
        </w:tc>
      </w:tr>
      <w:tr w:rsidR="0059711F" w14:paraId="1B3EA596" w14:textId="77777777">
        <w:tc>
          <w:tcPr>
            <w:tcW w:w="3013"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37FB234D" w14:textId="77777777" w:rsidR="0059711F" w:rsidRDefault="00000000">
            <w:pPr>
              <w:spacing w:after="40"/>
            </w:pPr>
            <w:r>
              <w:rPr>
                <w:sz w:val="19"/>
                <w:szCs w:val="19"/>
              </w:rPr>
              <w:t>Teknoloji Hizmet Sağlayıcıları (Yazılım, sunucu, e-posta hizmeti)</w:t>
            </w:r>
          </w:p>
        </w:tc>
        <w:tc>
          <w:tcPr>
            <w:tcW w:w="3013"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38860AC7" w14:textId="77777777" w:rsidR="0059711F" w:rsidRDefault="00000000">
            <w:pPr>
              <w:spacing w:after="40"/>
            </w:pPr>
            <w:r>
              <w:rPr>
                <w:sz w:val="19"/>
                <w:szCs w:val="19"/>
              </w:rPr>
              <w:t>Bilgi teknolojileri altyapısının işletilmesi, veri güvenliği</w:t>
            </w:r>
          </w:p>
        </w:tc>
        <w:tc>
          <w:tcPr>
            <w:tcW w:w="30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09584AEA" w14:textId="77777777" w:rsidR="0059711F" w:rsidRDefault="00000000">
            <w:pPr>
              <w:spacing w:after="40"/>
            </w:pPr>
            <w:r>
              <w:rPr>
                <w:sz w:val="19"/>
                <w:szCs w:val="19"/>
              </w:rPr>
              <w:t>Meşru menfaat; Sözleşmenin ifası</w:t>
            </w:r>
          </w:p>
        </w:tc>
      </w:tr>
      <w:tr w:rsidR="0059711F" w14:paraId="716C0580" w14:textId="77777777">
        <w:tc>
          <w:tcPr>
            <w:tcW w:w="3013"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4D633645" w14:textId="77777777" w:rsidR="0059711F" w:rsidRDefault="00000000">
            <w:pPr>
              <w:spacing w:after="40"/>
            </w:pPr>
            <w:r>
              <w:rPr>
                <w:sz w:val="19"/>
                <w:szCs w:val="19"/>
              </w:rPr>
              <w:t>Bağımsız Denetim Kuruluşları (varsa)</w:t>
            </w:r>
          </w:p>
        </w:tc>
        <w:tc>
          <w:tcPr>
            <w:tcW w:w="3013"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7225D98B" w14:textId="77777777" w:rsidR="0059711F" w:rsidRDefault="00000000">
            <w:pPr>
              <w:spacing w:after="40"/>
            </w:pPr>
            <w:r>
              <w:rPr>
                <w:sz w:val="19"/>
                <w:szCs w:val="19"/>
              </w:rPr>
              <w:t>Yasal denetim yükümlülükleri</w:t>
            </w:r>
          </w:p>
        </w:tc>
        <w:tc>
          <w:tcPr>
            <w:tcW w:w="30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31179997" w14:textId="77777777" w:rsidR="0059711F" w:rsidRDefault="00000000">
            <w:pPr>
              <w:spacing w:after="40"/>
            </w:pPr>
            <w:r>
              <w:rPr>
                <w:sz w:val="19"/>
                <w:szCs w:val="19"/>
              </w:rPr>
              <w:t>Kanunlarda açıkça öngörülmesi</w:t>
            </w:r>
          </w:p>
        </w:tc>
      </w:tr>
    </w:tbl>
    <w:p w14:paraId="581C02EC" w14:textId="77777777" w:rsidR="0059711F" w:rsidRDefault="0059711F">
      <w:pPr>
        <w:spacing w:after="40"/>
      </w:pPr>
    </w:p>
    <w:p w14:paraId="45A908A7" w14:textId="77777777" w:rsidR="0059711F" w:rsidRDefault="00000000">
      <w:pPr>
        <w:spacing w:before="180" w:after="80"/>
        <w:jc w:val="both"/>
      </w:pPr>
      <w:r>
        <w:rPr>
          <w:b/>
          <w:bCs/>
        </w:rPr>
        <w:t>4.2. Yurt Dışına Aktarım:</w:t>
      </w:r>
    </w:p>
    <w:p w14:paraId="00BDBE3F" w14:textId="77777777" w:rsidR="0059711F" w:rsidRDefault="00000000">
      <w:pPr>
        <w:spacing w:after="100"/>
        <w:jc w:val="both"/>
      </w:pPr>
      <w:r>
        <w:t>Şirketimiz, faaliyetleri kapsamında bulut bilişim hizmetleri, e-posta altyapısı, müşteri ilişkileri yönetim yazılımları (CRM) ve benzeri teknoloji hizmetlerinden yararlanabilmektedir. Bu hizmet sağlayıcılarının sunucuları yurt dışında bulunabilir.</w:t>
      </w:r>
    </w:p>
    <w:p w14:paraId="0A38269F" w14:textId="77777777" w:rsidR="0059711F" w:rsidRDefault="00000000">
      <w:pPr>
        <w:spacing w:after="100"/>
        <w:jc w:val="both"/>
      </w:pPr>
      <w:r>
        <w:t>Yurt dışına veri aktarımı yapılması halinde, Kanun’un 9. maddesi kapsamında; yeterli korumanın bulunduğu ülkelere veya yeterli korumanın bulunmadığı ülkelerdeki veri sorumlularının yeterli bir korumayı yazılı olarak taahhüt etmeleri ve Kişisel Verileri Koruma Kurulu’nun izninin bulunması koşuluyla gerçekleştirilecektir.</w:t>
      </w:r>
    </w:p>
    <w:p w14:paraId="272E49ED" w14:textId="77777777" w:rsidR="0059711F" w:rsidRDefault="00000000">
      <w:pPr>
        <w:spacing w:after="100"/>
        <w:jc w:val="both"/>
      </w:pPr>
      <w:r>
        <w:t>Aktarımın yapıldığı ülkeler ve hizmet sağlayıcıları hakkında güncel bilgi, Şirketimize başvuru yoluyla temin edilebilir.</w:t>
      </w:r>
    </w:p>
    <w:p w14:paraId="35D6D5DD" w14:textId="77777777" w:rsidR="0059711F" w:rsidRDefault="00000000">
      <w:pPr>
        <w:spacing w:before="280" w:after="120"/>
        <w:jc w:val="both"/>
      </w:pPr>
      <w:r>
        <w:rPr>
          <w:b/>
          <w:bCs/>
          <w:sz w:val="24"/>
          <w:szCs w:val="24"/>
        </w:rPr>
        <w:t>5. TEKNİK DANIŞMANLARA ÖZEL BİLGİLENDİRME</w:t>
      </w:r>
    </w:p>
    <w:p w14:paraId="0DD7496E" w14:textId="77777777" w:rsidR="0059711F" w:rsidRDefault="00000000">
      <w:pPr>
        <w:spacing w:after="100"/>
        <w:jc w:val="both"/>
      </w:pPr>
      <w:r>
        <w:t>Teknik danışmanlık ve satış-pazarlama hizmeti sözleşmesi kapsamında görev yapan teknik danışmanların dikkatine:</w:t>
      </w:r>
    </w:p>
    <w:p w14:paraId="1728BD5B" w14:textId="77777777" w:rsidR="0059711F" w:rsidRDefault="00000000">
      <w:pPr>
        <w:spacing w:after="100"/>
        <w:jc w:val="both"/>
      </w:pPr>
      <w:r>
        <w:t>a) Saha ziyaretleri sırasında elde edilen müşteri bilgileri, Şirketimize ait kişisel veri niteliğindedir. Bu bilgilerin üçüncü kişilerle paylaşılması KVKK kapsamında veri ihlali teşkil edebilir.</w:t>
      </w:r>
    </w:p>
    <w:p w14:paraId="10F50EF9" w14:textId="77777777" w:rsidR="0059711F" w:rsidRDefault="00000000">
      <w:pPr>
        <w:spacing w:after="100"/>
        <w:jc w:val="both"/>
      </w:pPr>
      <w:r>
        <w:t xml:space="preserve">b) Sosyal medya hesaplarınızda Şirketimizin markaları ile yaptığınız paylaşımlar, sözleşme kapsamındaki marka kullanım kurallarına uyumun denetimi amacıyla izlenebilmektedir. Bu izleme, yalnızca kamuya açık </w:t>
      </w:r>
      <w:r>
        <w:lastRenderedPageBreak/>
        <w:t>paylaşımlarla sınırlıdır ve hizmet sözleşmesinin ifası ile Şirketimizin meşru menfaati (marka değerinin korunması) hukuki sebeplerine dayanmaktadır.</w:t>
      </w:r>
    </w:p>
    <w:p w14:paraId="244C21CD" w14:textId="77777777" w:rsidR="0059711F" w:rsidRDefault="00000000">
      <w:pPr>
        <w:spacing w:after="100"/>
        <w:jc w:val="both"/>
      </w:pPr>
      <w:r>
        <w:t>c) Hizmet sözleşmesinin sona ermesi halinde, elinizdeki tüm müşteri bilgilerini, belgeleri ve elektronik verileri Şirkete iade etmeniz veya imha etmeniz gerekmektedir.</w:t>
      </w:r>
    </w:p>
    <w:p w14:paraId="17B989EB" w14:textId="77777777" w:rsidR="0059711F" w:rsidRDefault="00000000">
      <w:pPr>
        <w:spacing w:before="280" w:after="120"/>
        <w:jc w:val="both"/>
      </w:pPr>
      <w:r>
        <w:rPr>
          <w:b/>
          <w:bCs/>
          <w:sz w:val="24"/>
          <w:szCs w:val="24"/>
        </w:rPr>
        <w:t>6. VERİ SAKLAMA SÜRELERİ HAKKINDA GENEL BİLGİ</w:t>
      </w:r>
    </w:p>
    <w:p w14:paraId="43ECCB0C" w14:textId="77777777" w:rsidR="0059711F" w:rsidRDefault="00000000">
      <w:pPr>
        <w:spacing w:after="100"/>
        <w:jc w:val="both"/>
      </w:pPr>
      <w:r>
        <w:t>Kişisel verileriniz, yukarıdaki tabloda belirtilen saklama süreleri boyunca işlenecek ve muhafaza edilecektir. Saklama süreleri belirlenirken aşağıdaki kriterler esas alınmıştır:</w:t>
      </w:r>
    </w:p>
    <w:p w14:paraId="6E365A8E" w14:textId="77777777" w:rsidR="0059711F" w:rsidRDefault="00000000">
      <w:pPr>
        <w:spacing w:after="100"/>
        <w:jc w:val="both"/>
      </w:pPr>
      <w:r>
        <w:t>• Türk Ticaret Kanunu (TTK) m.82: Ticari defterler, belgeler ve faturalar için 10 yıl,</w:t>
      </w:r>
    </w:p>
    <w:p w14:paraId="363CF990" w14:textId="77777777" w:rsidR="0059711F" w:rsidRDefault="00000000">
      <w:pPr>
        <w:spacing w:after="100"/>
        <w:jc w:val="both"/>
      </w:pPr>
      <w:r>
        <w:t>• Vergi Usul Kanunu (VUK) m.253: Vergi ile ilgili belgelerin 5 yıl muhafazası,</w:t>
      </w:r>
    </w:p>
    <w:p w14:paraId="5C3EEC71" w14:textId="77777777" w:rsidR="0059711F" w:rsidRDefault="00000000">
      <w:pPr>
        <w:spacing w:after="100"/>
        <w:jc w:val="both"/>
      </w:pPr>
      <w:r>
        <w:t>• Türk Borçlar Kanunu (TBK) m.146: Genel zamanaşımı süresi 10 yıl,</w:t>
      </w:r>
    </w:p>
    <w:p w14:paraId="750190CD" w14:textId="77777777" w:rsidR="0059711F" w:rsidRDefault="00000000">
      <w:pPr>
        <w:spacing w:after="100"/>
        <w:jc w:val="both"/>
      </w:pPr>
      <w:r>
        <w:t>• 6698 sayılı KVKK m.7: İşleme amacı ortadan kalktığında silme/yok etme/anonimleştirme yükümlülüğü.</w:t>
      </w:r>
    </w:p>
    <w:p w14:paraId="581CFBF0" w14:textId="77777777" w:rsidR="0059711F" w:rsidRDefault="0059711F">
      <w:pPr>
        <w:spacing w:after="40"/>
      </w:pPr>
    </w:p>
    <w:p w14:paraId="6AF9FC94" w14:textId="77777777" w:rsidR="0059711F" w:rsidRDefault="00000000">
      <w:pPr>
        <w:spacing w:after="100"/>
        <w:jc w:val="both"/>
      </w:pPr>
      <w:r>
        <w:t>Saklama süresinin dolmasının ardından kişisel verileriniz, Kişisel Verilerin Silinmesi, Yok Edilmesi veya Anonim Hale Getirilmesi Hakkında Yönetmelik uyarınca en geç 180 gün içinde silinecek, yok edilecek veya anonim hale getirilecektir.</w:t>
      </w:r>
    </w:p>
    <w:p w14:paraId="135BA42B" w14:textId="77777777" w:rsidR="0059711F" w:rsidRDefault="00000000">
      <w:pPr>
        <w:spacing w:before="280" w:after="120"/>
        <w:jc w:val="both"/>
      </w:pPr>
      <w:r>
        <w:rPr>
          <w:b/>
          <w:bCs/>
          <w:sz w:val="24"/>
          <w:szCs w:val="24"/>
        </w:rPr>
        <w:t>7. KİŞİSEL VERİ SAHİBİ OLARAK HAKLARINIZ</w:t>
      </w:r>
    </w:p>
    <w:p w14:paraId="3DB5B666" w14:textId="77777777" w:rsidR="0059711F" w:rsidRDefault="00000000">
      <w:pPr>
        <w:spacing w:after="100"/>
        <w:jc w:val="both"/>
      </w:pPr>
      <w:r>
        <w:t>Kanun’un 11. maddesi uyarınca aşağıdaki haklara sahipsiniz:</w:t>
      </w:r>
    </w:p>
    <w:p w14:paraId="7F234A68" w14:textId="77777777" w:rsidR="0059711F" w:rsidRDefault="00000000">
      <w:pPr>
        <w:spacing w:after="100"/>
        <w:jc w:val="both"/>
      </w:pPr>
      <w:r>
        <w:t>a) Kişisel verilerinizin işlenip işlenmediğini öğrenme,</w:t>
      </w:r>
    </w:p>
    <w:p w14:paraId="07EA7271" w14:textId="77777777" w:rsidR="0059711F" w:rsidRDefault="00000000">
      <w:pPr>
        <w:spacing w:after="100"/>
        <w:jc w:val="both"/>
      </w:pPr>
      <w:r>
        <w:t>b) Kişisel verileriniz işlenmişse buna ilişkin bilgi talep etme,</w:t>
      </w:r>
    </w:p>
    <w:p w14:paraId="483519DD" w14:textId="77777777" w:rsidR="0059711F" w:rsidRDefault="00000000">
      <w:pPr>
        <w:spacing w:after="100"/>
        <w:jc w:val="both"/>
      </w:pPr>
      <w:r>
        <w:t>c) Kişisel verilerinizin işlenme amacını ve bunların amacına uygun kullanılıp kullanılmadığını öğrenme,</w:t>
      </w:r>
    </w:p>
    <w:p w14:paraId="382E11B2" w14:textId="77777777" w:rsidR="0059711F" w:rsidRDefault="00000000">
      <w:pPr>
        <w:spacing w:after="100"/>
        <w:jc w:val="both"/>
      </w:pPr>
      <w:r>
        <w:t>d) Yurt içinde veya yurt dışında kişisel verilerinizin aktarıldığı üçüncü kişileri bilme,</w:t>
      </w:r>
    </w:p>
    <w:p w14:paraId="5A69AE68" w14:textId="77777777" w:rsidR="0059711F" w:rsidRDefault="00000000">
      <w:pPr>
        <w:spacing w:after="100"/>
        <w:jc w:val="both"/>
      </w:pPr>
      <w:r>
        <w:t>e) Kişisel verilerinizin eksik veya yanlış işlenmiş olması halinde bunların düzeltilmesini isteme,</w:t>
      </w:r>
    </w:p>
    <w:p w14:paraId="2354B655" w14:textId="77777777" w:rsidR="0059711F" w:rsidRDefault="00000000">
      <w:pPr>
        <w:spacing w:after="100"/>
        <w:jc w:val="both"/>
      </w:pPr>
      <w:r>
        <w:t>f) Kanun’un 7. maddesinde öngörülen şartlar çerçevesinde kişisel verilerinizin silinmesini veya yok edilmesini isteme,</w:t>
      </w:r>
    </w:p>
    <w:p w14:paraId="03E39999" w14:textId="77777777" w:rsidR="0059711F" w:rsidRDefault="00000000">
      <w:pPr>
        <w:spacing w:after="100"/>
        <w:jc w:val="both"/>
      </w:pPr>
      <w:r>
        <w:t>g) Düzeltme, silme veya yok etme işlemlerinin kişisel verilerinizin aktarıldığı üçüncü kişilere bildirilmesini isteme,</w:t>
      </w:r>
    </w:p>
    <w:p w14:paraId="4D883755" w14:textId="77777777" w:rsidR="0059711F" w:rsidRDefault="00000000">
      <w:pPr>
        <w:spacing w:after="100"/>
        <w:jc w:val="both"/>
      </w:pPr>
      <w:r>
        <w:t>h) İşlenen verilerinizin münhasıran otomatik sistemler vasıtasıyla analiz edilmesi suretiyle aleyhinize bir sonucun ortaya çıkmasına itiraz etme,</w:t>
      </w:r>
    </w:p>
    <w:p w14:paraId="7DBF8CEB" w14:textId="77777777" w:rsidR="0059711F" w:rsidRDefault="00000000">
      <w:pPr>
        <w:spacing w:after="100"/>
        <w:jc w:val="both"/>
      </w:pPr>
      <w:r>
        <w:t>i) Kişisel verilerinizin Kanun’a aykırı olarak işlenmesi sebebiyle zarara uğramanız halinde zararınızın giderilmesini talep etme.</w:t>
      </w:r>
    </w:p>
    <w:p w14:paraId="388E19CB" w14:textId="77777777" w:rsidR="0059711F" w:rsidRDefault="0059711F">
      <w:pPr>
        <w:spacing w:after="40"/>
      </w:pPr>
    </w:p>
    <w:p w14:paraId="3E80557E" w14:textId="77777777" w:rsidR="0059711F" w:rsidRDefault="00000000">
      <w:pPr>
        <w:spacing w:after="100"/>
        <w:jc w:val="both"/>
      </w:pPr>
      <w:r>
        <w:rPr>
          <w:b/>
          <w:bCs/>
        </w:rPr>
        <w:t xml:space="preserve">Otomatik karar alma hakkında bilgilendirme: </w:t>
      </w:r>
      <w:r>
        <w:t>Şirketimiz, kişisel verilerinizi münhasıran otomatik sistemler vasıtasıyla analiz ederek aleyhinize bir sonuç doğuracak şekilde herhangi bir karar alma mekanizması kullanmamaktadır. Bu durumun değişmesi halinde tarafınıza ayrıca bilgilendirme yapılacaktır.</w:t>
      </w:r>
    </w:p>
    <w:p w14:paraId="0FD35177" w14:textId="77777777" w:rsidR="00A774D3" w:rsidRDefault="00A774D3">
      <w:pPr>
        <w:spacing w:after="100"/>
        <w:jc w:val="both"/>
      </w:pPr>
    </w:p>
    <w:p w14:paraId="5BF6149F" w14:textId="77777777" w:rsidR="00A774D3" w:rsidRDefault="00A774D3">
      <w:pPr>
        <w:spacing w:after="100"/>
        <w:jc w:val="both"/>
      </w:pPr>
    </w:p>
    <w:p w14:paraId="3ACD1CB0" w14:textId="77777777" w:rsidR="00A774D3" w:rsidRDefault="00A774D3">
      <w:pPr>
        <w:spacing w:after="100"/>
        <w:jc w:val="both"/>
      </w:pPr>
    </w:p>
    <w:p w14:paraId="48B3E829" w14:textId="77777777" w:rsidR="00A774D3" w:rsidRDefault="00A774D3">
      <w:pPr>
        <w:spacing w:after="100"/>
        <w:jc w:val="both"/>
      </w:pPr>
    </w:p>
    <w:p w14:paraId="5C5C86F5" w14:textId="77777777" w:rsidR="0059711F" w:rsidRDefault="00000000">
      <w:pPr>
        <w:spacing w:before="280" w:after="120"/>
        <w:jc w:val="both"/>
      </w:pPr>
      <w:r>
        <w:rPr>
          <w:b/>
          <w:bCs/>
          <w:sz w:val="24"/>
          <w:szCs w:val="24"/>
        </w:rPr>
        <w:lastRenderedPageBreak/>
        <w:t>8. BAŞVURU YÖNTEMİ</w:t>
      </w:r>
    </w:p>
    <w:p w14:paraId="64B24A15" w14:textId="77777777" w:rsidR="0059711F" w:rsidRDefault="00000000">
      <w:pPr>
        <w:spacing w:after="100"/>
        <w:jc w:val="both"/>
      </w:pPr>
      <w:r>
        <w:t>Yukarıda sayılan haklarınızı kullanmak için aşağıdaki yöntemlerden birini tercih edebilirsiniz:</w:t>
      </w:r>
    </w:p>
    <w:p w14:paraId="26D0E2BE" w14:textId="77777777" w:rsidR="0059711F" w:rsidRDefault="0059711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gridCol w:w="3013"/>
        <w:gridCol w:w="3000"/>
      </w:tblGrid>
      <w:tr w:rsidR="0059711F" w14:paraId="7741F6F0" w14:textId="77777777">
        <w:tc>
          <w:tcPr>
            <w:tcW w:w="3013" w:type="dxa"/>
            <w:tcBorders>
              <w:top w:val="single" w:sz="1" w:space="0" w:color="666666"/>
              <w:left w:val="single" w:sz="1" w:space="0" w:color="666666"/>
              <w:bottom w:val="single" w:sz="1" w:space="0" w:color="666666"/>
              <w:right w:val="single" w:sz="1" w:space="0" w:color="666666"/>
            </w:tcBorders>
            <w:shd w:val="clear" w:color="auto" w:fill="1F3864"/>
            <w:tcMar>
              <w:top w:w="60" w:type="dxa"/>
              <w:left w:w="100" w:type="dxa"/>
              <w:bottom w:w="60" w:type="dxa"/>
              <w:right w:w="100" w:type="dxa"/>
            </w:tcMar>
            <w:vAlign w:val="center"/>
          </w:tcPr>
          <w:p w14:paraId="36976811" w14:textId="77777777" w:rsidR="0059711F" w:rsidRDefault="00000000">
            <w:pPr>
              <w:jc w:val="center"/>
            </w:pPr>
            <w:r>
              <w:rPr>
                <w:b/>
                <w:bCs/>
                <w:color w:val="FFFFFF"/>
                <w:sz w:val="20"/>
                <w:szCs w:val="20"/>
              </w:rPr>
              <w:t>Başvuru Yöntemi</w:t>
            </w:r>
          </w:p>
        </w:tc>
        <w:tc>
          <w:tcPr>
            <w:tcW w:w="3013" w:type="dxa"/>
            <w:tcBorders>
              <w:top w:val="single" w:sz="1" w:space="0" w:color="666666"/>
              <w:left w:val="single" w:sz="1" w:space="0" w:color="666666"/>
              <w:bottom w:val="single" w:sz="1" w:space="0" w:color="666666"/>
              <w:right w:val="single" w:sz="1" w:space="0" w:color="666666"/>
            </w:tcBorders>
            <w:shd w:val="clear" w:color="auto" w:fill="1F3864"/>
            <w:tcMar>
              <w:top w:w="60" w:type="dxa"/>
              <w:left w:w="100" w:type="dxa"/>
              <w:bottom w:w="60" w:type="dxa"/>
              <w:right w:w="100" w:type="dxa"/>
            </w:tcMar>
            <w:vAlign w:val="center"/>
          </w:tcPr>
          <w:p w14:paraId="6980343B" w14:textId="77777777" w:rsidR="0059711F" w:rsidRDefault="00000000">
            <w:pPr>
              <w:jc w:val="center"/>
            </w:pPr>
            <w:r>
              <w:rPr>
                <w:b/>
                <w:bCs/>
                <w:color w:val="FFFFFF"/>
                <w:sz w:val="20"/>
                <w:szCs w:val="20"/>
              </w:rPr>
              <w:t>Başvuru Adresi</w:t>
            </w:r>
          </w:p>
        </w:tc>
        <w:tc>
          <w:tcPr>
            <w:tcW w:w="3000" w:type="dxa"/>
            <w:tcBorders>
              <w:top w:val="single" w:sz="1" w:space="0" w:color="666666"/>
              <w:left w:val="single" w:sz="1" w:space="0" w:color="666666"/>
              <w:bottom w:val="single" w:sz="1" w:space="0" w:color="666666"/>
              <w:right w:val="single" w:sz="1" w:space="0" w:color="666666"/>
            </w:tcBorders>
            <w:shd w:val="clear" w:color="auto" w:fill="1F3864"/>
            <w:tcMar>
              <w:top w:w="60" w:type="dxa"/>
              <w:left w:w="100" w:type="dxa"/>
              <w:bottom w:w="60" w:type="dxa"/>
              <w:right w:w="100" w:type="dxa"/>
            </w:tcMar>
            <w:vAlign w:val="center"/>
          </w:tcPr>
          <w:p w14:paraId="7660B663" w14:textId="77777777" w:rsidR="0059711F" w:rsidRDefault="00000000">
            <w:pPr>
              <w:jc w:val="center"/>
            </w:pPr>
            <w:r>
              <w:rPr>
                <w:b/>
                <w:bCs/>
                <w:color w:val="FFFFFF"/>
                <w:sz w:val="20"/>
                <w:szCs w:val="20"/>
              </w:rPr>
              <w:t>Açıklama</w:t>
            </w:r>
          </w:p>
        </w:tc>
      </w:tr>
      <w:tr w:rsidR="0059711F" w14:paraId="0CCF7D5A" w14:textId="77777777">
        <w:tc>
          <w:tcPr>
            <w:tcW w:w="3013"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38AB4282" w14:textId="77777777" w:rsidR="0059711F" w:rsidRDefault="00000000">
            <w:pPr>
              <w:spacing w:after="40"/>
            </w:pPr>
            <w:r>
              <w:rPr>
                <w:sz w:val="19"/>
                <w:szCs w:val="19"/>
              </w:rPr>
              <w:t>Yazılı Başvuru (Şahsen veya Noter)</w:t>
            </w:r>
          </w:p>
        </w:tc>
        <w:tc>
          <w:tcPr>
            <w:tcW w:w="3013"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1D234FAB" w14:textId="77777777" w:rsidR="0059711F" w:rsidRDefault="00000000">
            <w:pPr>
              <w:spacing w:after="40"/>
            </w:pPr>
            <w:r>
              <w:rPr>
                <w:sz w:val="19"/>
                <w:szCs w:val="19"/>
              </w:rPr>
              <w:t>Gümüşçeşme Mah. 8175. Sk. Ticaret Borsası Sitesi C Blok No:6/19B Altıeylül/BALIKESİR</w:t>
            </w:r>
          </w:p>
        </w:tc>
        <w:tc>
          <w:tcPr>
            <w:tcW w:w="30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6EB40FCF" w14:textId="77777777" w:rsidR="0059711F" w:rsidRDefault="00000000">
            <w:pPr>
              <w:spacing w:after="40"/>
            </w:pPr>
            <w:r>
              <w:rPr>
                <w:sz w:val="19"/>
                <w:szCs w:val="19"/>
              </w:rPr>
              <w:t>Zarfın üzerine "KVKK Başvurusu" yazılmalıdır.</w:t>
            </w:r>
          </w:p>
        </w:tc>
      </w:tr>
      <w:tr w:rsidR="0059711F" w14:paraId="304AE258" w14:textId="77777777">
        <w:tc>
          <w:tcPr>
            <w:tcW w:w="3013"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0F0890A2" w14:textId="77777777" w:rsidR="0059711F" w:rsidRDefault="00000000">
            <w:pPr>
              <w:spacing w:after="40"/>
            </w:pPr>
            <w:r>
              <w:rPr>
                <w:sz w:val="19"/>
                <w:szCs w:val="19"/>
              </w:rPr>
              <w:t>Kayıtlı Elektronik Posta (KEP)</w:t>
            </w:r>
          </w:p>
        </w:tc>
        <w:tc>
          <w:tcPr>
            <w:tcW w:w="3013"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56A14D66" w14:textId="402E924A" w:rsidR="0059711F" w:rsidRDefault="00496156">
            <w:pPr>
              <w:spacing w:after="40"/>
            </w:pPr>
            <w:r>
              <w:t>rotasmitarim@hs03.kep.tr</w:t>
            </w:r>
          </w:p>
        </w:tc>
        <w:tc>
          <w:tcPr>
            <w:tcW w:w="30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052324E4" w14:textId="77777777" w:rsidR="0059711F" w:rsidRDefault="00000000">
            <w:pPr>
              <w:spacing w:after="40"/>
            </w:pPr>
            <w:r>
              <w:rPr>
                <w:sz w:val="19"/>
                <w:szCs w:val="19"/>
              </w:rPr>
              <w:t>KEP hesabınızdan gönderim yapılmalıdır.</w:t>
            </w:r>
          </w:p>
        </w:tc>
      </w:tr>
      <w:tr w:rsidR="0059711F" w14:paraId="71EE50C7" w14:textId="77777777">
        <w:tc>
          <w:tcPr>
            <w:tcW w:w="3013"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43DA278E" w14:textId="77777777" w:rsidR="0059711F" w:rsidRDefault="00000000">
            <w:pPr>
              <w:spacing w:after="40"/>
            </w:pPr>
            <w:r>
              <w:rPr>
                <w:sz w:val="19"/>
                <w:szCs w:val="19"/>
              </w:rPr>
              <w:t>Güvenli Elektronik İmza ile E-posta</w:t>
            </w:r>
          </w:p>
        </w:tc>
        <w:tc>
          <w:tcPr>
            <w:tcW w:w="3013"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232C4768" w14:textId="49FA250E" w:rsidR="0059711F" w:rsidRDefault="00A774D3">
            <w:pPr>
              <w:spacing w:after="40"/>
            </w:pPr>
            <w:r>
              <w:rPr>
                <w:sz w:val="19"/>
                <w:szCs w:val="19"/>
              </w:rPr>
              <w:t>kvkk@rotasmi.com.tr</w:t>
            </w:r>
          </w:p>
        </w:tc>
        <w:tc>
          <w:tcPr>
            <w:tcW w:w="30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74BC2BEE" w14:textId="77777777" w:rsidR="0059711F" w:rsidRDefault="00000000">
            <w:pPr>
              <w:spacing w:after="40"/>
            </w:pPr>
            <w:r>
              <w:rPr>
                <w:sz w:val="19"/>
                <w:szCs w:val="19"/>
              </w:rPr>
              <w:t>E-postanın konu kısmına "KVKK Başvurusu" yazılmalıdır.</w:t>
            </w:r>
          </w:p>
        </w:tc>
      </w:tr>
      <w:tr w:rsidR="0059711F" w14:paraId="6850CED6" w14:textId="77777777">
        <w:tc>
          <w:tcPr>
            <w:tcW w:w="3013"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5E9DE44B" w14:textId="77777777" w:rsidR="0059711F" w:rsidRDefault="00000000">
            <w:pPr>
              <w:spacing w:after="40"/>
            </w:pPr>
            <w:r>
              <w:rPr>
                <w:sz w:val="19"/>
                <w:szCs w:val="19"/>
              </w:rPr>
              <w:t>Sistemimize Kayıtlı E-posta ile</w:t>
            </w:r>
          </w:p>
        </w:tc>
        <w:tc>
          <w:tcPr>
            <w:tcW w:w="3013"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6A4BF0C7" w14:textId="05CC79CB" w:rsidR="0059711F" w:rsidRDefault="00A774D3">
            <w:pPr>
              <w:spacing w:after="40"/>
            </w:pPr>
            <w:r>
              <w:rPr>
                <w:sz w:val="19"/>
                <w:szCs w:val="19"/>
              </w:rPr>
              <w:t>kvkk@rotasmi.com.tr</w:t>
            </w:r>
          </w:p>
        </w:tc>
        <w:tc>
          <w:tcPr>
            <w:tcW w:w="3000" w:type="dxa"/>
            <w:tcBorders>
              <w:top w:val="single" w:sz="1" w:space="0" w:color="666666"/>
              <w:left w:val="single" w:sz="1" w:space="0" w:color="666666"/>
              <w:bottom w:val="single" w:sz="1" w:space="0" w:color="666666"/>
              <w:right w:val="single" w:sz="1" w:space="0" w:color="666666"/>
            </w:tcBorders>
            <w:tcMar>
              <w:top w:w="60" w:type="dxa"/>
              <w:left w:w="100" w:type="dxa"/>
              <w:bottom w:w="60" w:type="dxa"/>
              <w:right w:w="100" w:type="dxa"/>
            </w:tcMar>
          </w:tcPr>
          <w:p w14:paraId="7E60F2D5" w14:textId="77777777" w:rsidR="0059711F" w:rsidRDefault="00000000">
            <w:pPr>
              <w:spacing w:after="40"/>
            </w:pPr>
            <w:r>
              <w:rPr>
                <w:sz w:val="19"/>
                <w:szCs w:val="19"/>
              </w:rPr>
              <w:t>Şirketimizde kayıtlı e-posta adresinizden gönderim yapılmalıdır.</w:t>
            </w:r>
          </w:p>
        </w:tc>
      </w:tr>
    </w:tbl>
    <w:p w14:paraId="7F1BD283" w14:textId="77777777" w:rsidR="0059711F" w:rsidRDefault="0059711F">
      <w:pPr>
        <w:spacing w:after="40"/>
      </w:pPr>
    </w:p>
    <w:p w14:paraId="6967E592" w14:textId="77777777" w:rsidR="0059711F" w:rsidRDefault="00000000">
      <w:pPr>
        <w:spacing w:after="100"/>
        <w:jc w:val="both"/>
      </w:pPr>
      <w:r>
        <w:t>Başvurunuzda; adınız, soyadınız, T.C. kimlik numaranız (yabancı uyruklu iseniz pasaport numarası), tebligata esas yerleşim yeri veya iş adresi, varsa bildirime esas e-posta adresi, telefon numarası ve talep konusu yer almalıdır.</w:t>
      </w:r>
    </w:p>
    <w:p w14:paraId="51DF0727" w14:textId="77777777" w:rsidR="0059711F" w:rsidRDefault="00000000">
      <w:pPr>
        <w:spacing w:after="100"/>
        <w:jc w:val="both"/>
      </w:pPr>
      <w:r>
        <w:t>Başvurular, talebin niteliğine göre en kısa sürede ve en geç 30 (otuz) gün içinde ücretsiz olarak sonuçlandırılacaktır. İşlemin ayrıca bir maliyet gerektirmesi halinde, Kişisel Verileri Koruma Kurulu tarafından belirlenen tarife uygulanacaktır.</w:t>
      </w:r>
    </w:p>
    <w:p w14:paraId="74223955" w14:textId="77777777" w:rsidR="0059711F" w:rsidRDefault="00000000">
      <w:pPr>
        <w:spacing w:before="280" w:after="120"/>
        <w:jc w:val="both"/>
      </w:pPr>
      <w:r>
        <w:rPr>
          <w:b/>
          <w:bCs/>
          <w:sz w:val="24"/>
          <w:szCs w:val="24"/>
        </w:rPr>
        <w:t>9. AYDINLATMA METNİNDE DEĞİŞİKLİK</w:t>
      </w:r>
    </w:p>
    <w:p w14:paraId="5FFE6DBC" w14:textId="77777777" w:rsidR="0059711F" w:rsidRDefault="00000000">
      <w:pPr>
        <w:spacing w:after="100"/>
        <w:jc w:val="both"/>
      </w:pPr>
      <w:r>
        <w:t>Şirketimiz, yasal düzenlemeler ve Kişisel Verileri Koruma Kurulu kararları doğrultusunda bu aydınlatma metninde değişiklik yapma hakkını saklı tutar. Güncel metin, Şirketimizin web sitesinde ve işyerinde erişime açık olarak bulundurulacaktır.</w:t>
      </w:r>
    </w:p>
    <w:p w14:paraId="3EC4A8E1" w14:textId="77777777" w:rsidR="0059711F" w:rsidRDefault="0059711F">
      <w:pPr>
        <w:spacing w:after="40"/>
      </w:pPr>
    </w:p>
    <w:p w14:paraId="198F8294" w14:textId="5CD27890" w:rsidR="0059711F" w:rsidRDefault="00000000">
      <w:pPr>
        <w:spacing w:after="100"/>
        <w:jc w:val="both"/>
      </w:pPr>
      <w:r>
        <w:rPr>
          <w:b/>
          <w:bCs/>
        </w:rPr>
        <w:t xml:space="preserve">Son Güncelleme Tarihi: </w:t>
      </w:r>
      <w:r>
        <w:t>[</w:t>
      </w:r>
      <w:r w:rsidR="00A774D3">
        <w:t>15</w:t>
      </w:r>
      <w:r>
        <w:t>.</w:t>
      </w:r>
      <w:r w:rsidR="00A774D3">
        <w:t>05</w:t>
      </w:r>
      <w:r>
        <w:t>.</w:t>
      </w:r>
      <w:r w:rsidR="00A774D3">
        <w:t>2026</w:t>
      </w:r>
      <w:r>
        <w:t>]</w:t>
      </w:r>
    </w:p>
    <w:p w14:paraId="31911C24" w14:textId="77777777" w:rsidR="0059711F" w:rsidRDefault="0059711F">
      <w:pPr>
        <w:spacing w:after="40"/>
      </w:pPr>
    </w:p>
    <w:p w14:paraId="5EDAB6AD" w14:textId="77777777" w:rsidR="00A774D3" w:rsidRDefault="00A774D3">
      <w:pPr>
        <w:spacing w:after="40"/>
      </w:pPr>
    </w:p>
    <w:p w14:paraId="75D7A42F" w14:textId="77777777" w:rsidR="00A774D3" w:rsidRDefault="00A774D3">
      <w:pPr>
        <w:spacing w:after="40"/>
      </w:pPr>
    </w:p>
    <w:p w14:paraId="0048A546" w14:textId="77777777" w:rsidR="00A774D3" w:rsidRDefault="00A774D3">
      <w:pPr>
        <w:spacing w:after="40"/>
      </w:pPr>
    </w:p>
    <w:p w14:paraId="576EABC9" w14:textId="77777777" w:rsidR="00A774D3" w:rsidRDefault="00A774D3">
      <w:pPr>
        <w:spacing w:after="40"/>
      </w:pPr>
    </w:p>
    <w:p w14:paraId="49ABE55F" w14:textId="77777777" w:rsidR="00A774D3" w:rsidRDefault="00A774D3">
      <w:pPr>
        <w:spacing w:after="40"/>
      </w:pPr>
    </w:p>
    <w:p w14:paraId="1220B1AF" w14:textId="77777777" w:rsidR="00A774D3" w:rsidRDefault="00A774D3">
      <w:pPr>
        <w:spacing w:after="40"/>
      </w:pPr>
    </w:p>
    <w:p w14:paraId="2DC70A3D" w14:textId="77777777" w:rsidR="00A774D3" w:rsidRDefault="00A774D3">
      <w:pPr>
        <w:spacing w:after="40"/>
      </w:pPr>
    </w:p>
    <w:p w14:paraId="0EC5F8EB" w14:textId="77777777" w:rsidR="00A774D3" w:rsidRDefault="00A774D3">
      <w:pPr>
        <w:spacing w:after="40"/>
      </w:pPr>
    </w:p>
    <w:p w14:paraId="61DED03E" w14:textId="77777777" w:rsidR="00A774D3" w:rsidRDefault="00A774D3">
      <w:pPr>
        <w:spacing w:after="40"/>
      </w:pPr>
    </w:p>
    <w:p w14:paraId="4771723E" w14:textId="77777777" w:rsidR="00A774D3" w:rsidRDefault="00A774D3">
      <w:pPr>
        <w:spacing w:after="40"/>
      </w:pPr>
    </w:p>
    <w:p w14:paraId="254F79B7" w14:textId="77777777" w:rsidR="00A774D3" w:rsidRDefault="00A774D3">
      <w:pPr>
        <w:spacing w:after="40"/>
      </w:pPr>
    </w:p>
    <w:p w14:paraId="2DB7BA0E" w14:textId="77777777" w:rsidR="00A774D3" w:rsidRDefault="00A774D3">
      <w:pPr>
        <w:spacing w:after="40"/>
      </w:pPr>
    </w:p>
    <w:p w14:paraId="745FE952" w14:textId="77777777" w:rsidR="00A774D3" w:rsidRDefault="00A774D3">
      <w:pPr>
        <w:spacing w:after="40"/>
      </w:pPr>
    </w:p>
    <w:p w14:paraId="3AB64A92" w14:textId="77777777" w:rsidR="00A774D3" w:rsidRDefault="00A774D3">
      <w:pPr>
        <w:spacing w:after="40"/>
      </w:pPr>
    </w:p>
    <w:p w14:paraId="0227558B" w14:textId="77777777" w:rsidR="00A774D3" w:rsidRDefault="00A774D3">
      <w:pPr>
        <w:spacing w:after="40"/>
      </w:pPr>
    </w:p>
    <w:p w14:paraId="26F169A5" w14:textId="77777777" w:rsidR="0059711F" w:rsidRDefault="0059711F">
      <w:pPr>
        <w:spacing w:after="40"/>
      </w:pPr>
    </w:p>
    <w:p w14:paraId="166EAD3F" w14:textId="77777777" w:rsidR="0059711F" w:rsidRDefault="00000000">
      <w:pPr>
        <w:pBdr>
          <w:top w:val="single" w:sz="6" w:space="10" w:color="1F3864"/>
        </w:pBdr>
        <w:spacing w:before="200"/>
        <w:jc w:val="center"/>
      </w:pPr>
      <w:r>
        <w:rPr>
          <w:b/>
          <w:bCs/>
          <w:sz w:val="24"/>
          <w:szCs w:val="24"/>
        </w:rPr>
        <w:lastRenderedPageBreak/>
        <w:t>AYDINLATMA BEYANI</w:t>
      </w:r>
    </w:p>
    <w:p w14:paraId="2EF8F63F" w14:textId="77777777" w:rsidR="0059711F" w:rsidRDefault="0059711F">
      <w:pPr>
        <w:spacing w:after="40"/>
      </w:pPr>
    </w:p>
    <w:p w14:paraId="200B96BF" w14:textId="77777777" w:rsidR="0059711F" w:rsidRDefault="00000000">
      <w:pPr>
        <w:spacing w:after="100"/>
        <w:jc w:val="both"/>
      </w:pPr>
      <w:r>
        <w:t>Yukarıda açıklanan tüm hususlarda tarafıma gerekli aydınlatma yapıldığını, Rota SMI Tarım ve Hayvancılık San. Tic. A.Ş. Teknik Danışman / Bayi / Müşteri Aydınlatma Metni’ni okuduğumu, anladığımı ve 6698 sayılı Kanun’un 11. maddesi kapsamındaki haklarım konusunda bilgilendirildiğimi beyan ederim.</w:t>
      </w:r>
    </w:p>
    <w:p w14:paraId="77A2D847" w14:textId="77777777" w:rsidR="0059711F" w:rsidRDefault="0059711F">
      <w:pPr>
        <w:spacing w:after="40"/>
      </w:pPr>
    </w:p>
    <w:p w14:paraId="3D501327" w14:textId="77777777" w:rsidR="0059711F" w:rsidRDefault="00000000">
      <w:pPr>
        <w:spacing w:after="100"/>
        <w:jc w:val="both"/>
      </w:pPr>
      <w:r>
        <w:rPr>
          <w:b/>
          <w:bCs/>
        </w:rPr>
        <w:t xml:space="preserve">ÖNEMLİ NOT: </w:t>
      </w:r>
      <w:r>
        <w:t>Bu beyan, kişisel verilerinizin işlenmesine ilişkin açık rıza niteliği taşımamaktadır. Açık rıza gerektiren durumlarda (pazarlama amaçlı iletişim, referans kullanımı, fotoğraf/video paylaşımı vb.) ayrıca “Açık Rıza Formu” imzalatılacaktır.</w:t>
      </w:r>
    </w:p>
    <w:p w14:paraId="2834DBDD" w14:textId="77777777" w:rsidR="0059711F" w:rsidRDefault="0059711F">
      <w:pPr>
        <w:spacing w:after="40"/>
      </w:pPr>
    </w:p>
    <w:p w14:paraId="0EE3718C" w14:textId="77777777" w:rsidR="0059711F" w:rsidRDefault="00000000">
      <w:pPr>
        <w:tabs>
          <w:tab w:val="left" w:pos="5670"/>
        </w:tabs>
        <w:spacing w:after="60"/>
      </w:pPr>
      <w:r>
        <w:rPr>
          <w:b/>
          <w:bCs/>
        </w:rPr>
        <w:t>Statüsü (işaretleyiniz):</w:t>
      </w:r>
    </w:p>
    <w:p w14:paraId="4687CD8B" w14:textId="436EBECF" w:rsidR="0059711F" w:rsidRDefault="00000000">
      <w:pPr>
        <w:spacing w:after="100"/>
        <w:jc w:val="both"/>
      </w:pPr>
      <w:r>
        <w:t>□ Teknik Danışman</w:t>
      </w:r>
      <w:r>
        <w:tab/>
      </w:r>
      <w:r>
        <w:tab/>
      </w:r>
      <w:r w:rsidR="00A774D3">
        <w:tab/>
      </w:r>
      <w:r>
        <w:t>□ Bayi</w:t>
      </w:r>
      <w:r>
        <w:tab/>
      </w:r>
      <w:r>
        <w:tab/>
      </w:r>
      <w:r w:rsidR="00A774D3">
        <w:tab/>
      </w:r>
      <w:r>
        <w:t>□ Müşteri</w:t>
      </w:r>
    </w:p>
    <w:p w14:paraId="62E5247C" w14:textId="77777777" w:rsidR="0059711F" w:rsidRDefault="0059711F">
      <w:pPr>
        <w:spacing w:after="40"/>
      </w:pPr>
    </w:p>
    <w:p w14:paraId="0BB5A4D5" w14:textId="77777777" w:rsidR="0059711F" w:rsidRDefault="0059711F">
      <w:pPr>
        <w:spacing w:after="40"/>
      </w:pPr>
    </w:p>
    <w:p w14:paraId="2AFABA5D" w14:textId="42CB66B7" w:rsidR="00A774D3" w:rsidRDefault="00000000">
      <w:pPr>
        <w:tabs>
          <w:tab w:val="left" w:pos="5670"/>
        </w:tabs>
        <w:spacing w:after="60"/>
      </w:pPr>
      <w:r>
        <w:t>Veri Sahibi Adı Soyadı</w:t>
      </w:r>
      <w:r w:rsidR="00A774D3">
        <w:t xml:space="preserve">   </w:t>
      </w:r>
      <w:proofErr w:type="gramStart"/>
      <w:r w:rsidR="00A774D3">
        <w:t xml:space="preserve">  </w:t>
      </w:r>
      <w:r>
        <w:t>:</w:t>
      </w:r>
      <w:proofErr w:type="gramEnd"/>
      <w:r>
        <w:t xml:space="preserve"> ........................................</w:t>
      </w:r>
      <w:r>
        <w:tab/>
      </w:r>
    </w:p>
    <w:p w14:paraId="5281358D" w14:textId="6E0175BA" w:rsidR="0059711F" w:rsidRDefault="00000000">
      <w:pPr>
        <w:tabs>
          <w:tab w:val="left" w:pos="5670"/>
        </w:tabs>
        <w:spacing w:after="60"/>
      </w:pPr>
      <w:r>
        <w:t>T.C. Kimlik No</w:t>
      </w:r>
      <w:r w:rsidR="00A774D3">
        <w:t xml:space="preserve">               </w:t>
      </w:r>
      <w:proofErr w:type="gramStart"/>
      <w:r w:rsidR="00A774D3">
        <w:t xml:space="preserve">  </w:t>
      </w:r>
      <w:r>
        <w:t>:</w:t>
      </w:r>
      <w:proofErr w:type="gramEnd"/>
      <w:r>
        <w:t xml:space="preserve"> ...............................</w:t>
      </w:r>
    </w:p>
    <w:p w14:paraId="6A081FDF" w14:textId="0B5D7609" w:rsidR="00A774D3" w:rsidRDefault="00000000">
      <w:pPr>
        <w:tabs>
          <w:tab w:val="left" w:pos="5670"/>
        </w:tabs>
        <w:spacing w:after="60"/>
      </w:pPr>
      <w:r>
        <w:t>Tari</w:t>
      </w:r>
      <w:r w:rsidR="00A774D3">
        <w:t xml:space="preserve">h                                </w:t>
      </w:r>
      <w:proofErr w:type="gramStart"/>
      <w:r w:rsidR="00A774D3">
        <w:t xml:space="preserve">  :</w:t>
      </w:r>
      <w:proofErr w:type="gramEnd"/>
      <w:r>
        <w:t>....../....../...............</w:t>
      </w:r>
      <w:r>
        <w:tab/>
      </w:r>
    </w:p>
    <w:p w14:paraId="3A1D0DE3" w14:textId="2189B39B" w:rsidR="0059711F" w:rsidRDefault="00000000">
      <w:pPr>
        <w:tabs>
          <w:tab w:val="left" w:pos="5670"/>
        </w:tabs>
        <w:spacing w:after="60"/>
      </w:pPr>
      <w:r>
        <w:t>İmza</w:t>
      </w:r>
      <w:r w:rsidR="00A774D3">
        <w:t xml:space="preserve">                                 </w:t>
      </w:r>
      <w:proofErr w:type="gramStart"/>
      <w:r w:rsidR="00A774D3">
        <w:t xml:space="preserve">  </w:t>
      </w:r>
      <w:r>
        <w:t>:</w:t>
      </w:r>
      <w:proofErr w:type="gramEnd"/>
      <w:r>
        <w:t xml:space="preserve"> ...............................</w:t>
      </w:r>
    </w:p>
    <w:sectPr w:rsidR="0059711F">
      <w:headerReference w:type="default" r:id="rId7"/>
      <w:footerReference w:type="default" r:id="rId8"/>
      <w:pgSz w:w="11906" w:h="16838"/>
      <w:pgMar w:top="2200" w:right="1134" w:bottom="140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B2058" w14:textId="77777777" w:rsidR="00EB33C3" w:rsidRDefault="00EB33C3">
      <w:r>
        <w:separator/>
      </w:r>
    </w:p>
  </w:endnote>
  <w:endnote w:type="continuationSeparator" w:id="0">
    <w:p w14:paraId="47264D67" w14:textId="77777777" w:rsidR="00EB33C3" w:rsidRDefault="00EB3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F72A8" w14:textId="77777777" w:rsidR="00000000" w:rsidRDefault="00000000">
    <w:pPr>
      <w:pBdr>
        <w:top w:val="single" w:sz="6" w:space="4" w:color="1B365D"/>
      </w:pBdr>
    </w:pPr>
  </w:p>
  <w:p w14:paraId="2BDC95AA" w14:textId="5A9F1150" w:rsidR="00000000" w:rsidRDefault="00000000">
    <w:pPr>
      <w:tabs>
        <w:tab w:val="center" w:pos="4678"/>
        <w:tab w:val="right" w:pos="9355"/>
      </w:tabs>
      <w:spacing w:after="20"/>
    </w:pPr>
    <w:r>
      <w:tab/>
    </w:r>
    <w:r>
      <w:rPr>
        <w:color w:val="7F8C8D"/>
        <w:sz w:val="12"/>
        <w:szCs w:val="12"/>
      </w:rPr>
      <w:t xml:space="preserve">Sayfa </w:t>
    </w:r>
    <w:r>
      <w:rPr>
        <w:b/>
        <w:bCs/>
        <w:color w:val="1B365D"/>
        <w:sz w:val="12"/>
        <w:szCs w:val="12"/>
      </w:rPr>
      <w:fldChar w:fldCharType="begin"/>
    </w:r>
    <w:r>
      <w:rPr>
        <w:b/>
        <w:bCs/>
        <w:color w:val="1B365D"/>
        <w:sz w:val="12"/>
        <w:szCs w:val="12"/>
      </w:rPr>
      <w:instrText>PAGE</w:instrText>
    </w:r>
    <w:r>
      <w:rPr>
        <w:b/>
        <w:bCs/>
        <w:color w:val="1B365D"/>
        <w:sz w:val="12"/>
        <w:szCs w:val="12"/>
      </w:rPr>
      <w:fldChar w:fldCharType="separate"/>
    </w:r>
    <w:r>
      <w:rPr>
        <w:b/>
        <w:bCs/>
        <w:noProof/>
        <w:color w:val="1B365D"/>
        <w:sz w:val="12"/>
        <w:szCs w:val="12"/>
      </w:rPr>
      <w:t>1</w:t>
    </w:r>
    <w:r>
      <w:rPr>
        <w:b/>
        <w:bCs/>
        <w:color w:val="1B365D"/>
        <w:sz w:val="12"/>
        <w:szCs w:val="12"/>
      </w:rPr>
      <w:fldChar w:fldCharType="end"/>
    </w:r>
    <w:r>
      <w:rPr>
        <w:color w:val="7F8C8D"/>
        <w:sz w:val="12"/>
        <w:szCs w:val="12"/>
      </w:rPr>
      <w:t xml:space="preserve"> / </w:t>
    </w:r>
    <w:r>
      <w:rPr>
        <w:color w:val="1B365D"/>
        <w:sz w:val="12"/>
        <w:szCs w:val="12"/>
      </w:rPr>
      <w:fldChar w:fldCharType="begin"/>
    </w:r>
    <w:r>
      <w:rPr>
        <w:color w:val="1B365D"/>
        <w:sz w:val="12"/>
        <w:szCs w:val="12"/>
      </w:rPr>
      <w:instrText>NUMPAGES</w:instrText>
    </w:r>
    <w:r>
      <w:rPr>
        <w:color w:val="1B365D"/>
        <w:sz w:val="12"/>
        <w:szCs w:val="12"/>
      </w:rPr>
      <w:fldChar w:fldCharType="separate"/>
    </w:r>
    <w:r>
      <w:rPr>
        <w:noProof/>
        <w:color w:val="1B365D"/>
        <w:sz w:val="12"/>
        <w:szCs w:val="12"/>
      </w:rPr>
      <w:t>1</w:t>
    </w:r>
    <w:r>
      <w:rPr>
        <w:color w:val="1B365D"/>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E0D2E" w14:textId="77777777" w:rsidR="00EB33C3" w:rsidRDefault="00EB33C3">
      <w:r>
        <w:separator/>
      </w:r>
    </w:p>
  </w:footnote>
  <w:footnote w:type="continuationSeparator" w:id="0">
    <w:p w14:paraId="5E64566A" w14:textId="77777777" w:rsidR="00EB33C3" w:rsidRDefault="00EB33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5"/>
    </w:tblGrid>
    <w:tr w:rsidR="00F93E25" w:rsidRPr="00386BC0" w14:paraId="32B22609" w14:textId="77777777">
      <w:tc>
        <w:tcPr>
          <w:tcW w:w="3200" w:type="dxa"/>
          <w:tcBorders>
            <w:top w:val="none" w:sz="0" w:space="0" w:color="FFFFFF"/>
            <w:left w:val="none" w:sz="0" w:space="0" w:color="FFFFFF"/>
            <w:bottom w:val="none" w:sz="0" w:space="0" w:color="FFFFFF"/>
            <w:right w:val="none" w:sz="0" w:space="0" w:color="FFFFFF"/>
          </w:tcBorders>
          <w:vAlign w:val="center"/>
        </w:tcPr>
        <w:p w14:paraId="2C2A2D53" w14:textId="77777777" w:rsidR="00000000" w:rsidRDefault="00000000">
          <w:r>
            <w:rPr>
              <w:noProof/>
            </w:rPr>
            <w:drawing>
              <wp:inline distT="0" distB="0" distL="0" distR="0" wp14:anchorId="02CDED71" wp14:editId="3B709CF9">
                <wp:extent cx="1829752" cy="651849"/>
                <wp:effectExtent l="0" t="0" r="0" b="0"/>
                <wp:docPr id="1" name="logo" descr="Rota SMI Tarım" title="Rota SM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838939" cy="655122"/>
                        </a:xfrm>
                        <a:prstGeom prst="rect">
                          <a:avLst/>
                        </a:prstGeom>
                      </pic:spPr>
                    </pic:pic>
                  </a:graphicData>
                </a:graphic>
              </wp:inline>
            </w:drawing>
          </w:r>
        </w:p>
      </w:tc>
      <w:tc>
        <w:tcPr>
          <w:tcW w:w="6155" w:type="dxa"/>
          <w:tcBorders>
            <w:top w:val="none" w:sz="0" w:space="0" w:color="FFFFFF"/>
            <w:left w:val="none" w:sz="0" w:space="0" w:color="FFFFFF"/>
            <w:bottom w:val="none" w:sz="0" w:space="0" w:color="FFFFFF"/>
            <w:right w:val="none" w:sz="0" w:space="0" w:color="FFFFFF"/>
          </w:tcBorders>
          <w:vAlign w:val="center"/>
        </w:tcPr>
        <w:p w14:paraId="69199E9B" w14:textId="77777777" w:rsidR="00000000" w:rsidRPr="00386BC0" w:rsidRDefault="00000000">
          <w:pPr>
            <w:spacing w:after="20"/>
            <w:jc w:val="right"/>
            <w:rPr>
              <w:sz w:val="14"/>
              <w:szCs w:val="14"/>
            </w:rPr>
          </w:pPr>
          <w:r w:rsidRPr="00386BC0">
            <w:rPr>
              <w:b/>
              <w:bCs/>
              <w:sz w:val="14"/>
              <w:szCs w:val="14"/>
            </w:rPr>
            <w:t>Rota SMI Tarım ve Hayvancılık San. Tic. A.Ş</w:t>
          </w:r>
          <w:r w:rsidRPr="00386BC0">
            <w:rPr>
              <w:sz w:val="14"/>
              <w:szCs w:val="14"/>
            </w:rPr>
            <w:t>.</w:t>
          </w:r>
        </w:p>
        <w:p w14:paraId="52B0488F" w14:textId="0CBD754B" w:rsidR="00D97A1A" w:rsidRDefault="00000000" w:rsidP="00386BC0">
          <w:pPr>
            <w:spacing w:after="15"/>
            <w:jc w:val="center"/>
            <w:rPr>
              <w:sz w:val="14"/>
              <w:szCs w:val="14"/>
            </w:rPr>
          </w:pPr>
          <w:r>
            <w:rPr>
              <w:sz w:val="14"/>
              <w:szCs w:val="14"/>
            </w:rPr>
            <w:t xml:space="preserve">                                                                        </w:t>
          </w:r>
          <w:r w:rsidR="00D97A1A">
            <w:rPr>
              <w:sz w:val="14"/>
              <w:szCs w:val="14"/>
            </w:rPr>
            <w:t xml:space="preserve">                                                        </w:t>
          </w:r>
          <w:proofErr w:type="spellStart"/>
          <w:r w:rsidRPr="00386BC0">
            <w:rPr>
              <w:sz w:val="14"/>
              <w:szCs w:val="14"/>
            </w:rPr>
            <w:t>Gümüşçeşme</w:t>
          </w:r>
          <w:proofErr w:type="spellEnd"/>
          <w:r w:rsidRPr="00386BC0">
            <w:rPr>
              <w:sz w:val="14"/>
              <w:szCs w:val="14"/>
            </w:rPr>
            <w:t xml:space="preserve"> Mah. 8175. </w:t>
          </w:r>
          <w:proofErr w:type="spellStart"/>
          <w:r w:rsidRPr="00386BC0">
            <w:rPr>
              <w:sz w:val="14"/>
              <w:szCs w:val="14"/>
            </w:rPr>
            <w:t>Sk</w:t>
          </w:r>
          <w:proofErr w:type="spellEnd"/>
          <w:r w:rsidRPr="00386BC0">
            <w:rPr>
              <w:sz w:val="14"/>
              <w:szCs w:val="14"/>
            </w:rPr>
            <w:t xml:space="preserve">. </w:t>
          </w:r>
          <w:r>
            <w:rPr>
              <w:sz w:val="14"/>
              <w:szCs w:val="14"/>
            </w:rPr>
            <w:t xml:space="preserve"> </w:t>
          </w:r>
        </w:p>
        <w:p w14:paraId="76BB3BDE" w14:textId="3D288108" w:rsidR="00000000" w:rsidRDefault="00D97A1A" w:rsidP="00386BC0">
          <w:pPr>
            <w:spacing w:after="15"/>
            <w:jc w:val="center"/>
            <w:rPr>
              <w:sz w:val="14"/>
              <w:szCs w:val="14"/>
            </w:rPr>
          </w:pPr>
          <w:r>
            <w:rPr>
              <w:sz w:val="14"/>
              <w:szCs w:val="14"/>
            </w:rPr>
            <w:t xml:space="preserve">                                                                                                               </w:t>
          </w:r>
          <w:r w:rsidR="00000000" w:rsidRPr="00386BC0">
            <w:rPr>
              <w:sz w:val="14"/>
              <w:szCs w:val="14"/>
            </w:rPr>
            <w:t>Ticaret Borsası Sitesi</w:t>
          </w:r>
          <w:r w:rsidR="00000000">
            <w:rPr>
              <w:sz w:val="14"/>
              <w:szCs w:val="14"/>
            </w:rPr>
            <w:t xml:space="preserve"> </w:t>
          </w:r>
          <w:r w:rsidR="00000000" w:rsidRPr="00386BC0">
            <w:rPr>
              <w:sz w:val="14"/>
              <w:szCs w:val="14"/>
            </w:rPr>
            <w:t xml:space="preserve">C Blok No:6/19B </w:t>
          </w:r>
        </w:p>
        <w:p w14:paraId="26B5D9AA" w14:textId="7E3FF587" w:rsidR="00000000" w:rsidRPr="00386BC0" w:rsidRDefault="00000000">
          <w:pPr>
            <w:spacing w:after="15"/>
            <w:jc w:val="right"/>
            <w:rPr>
              <w:sz w:val="14"/>
              <w:szCs w:val="14"/>
            </w:rPr>
          </w:pPr>
          <w:proofErr w:type="spellStart"/>
          <w:r w:rsidRPr="00386BC0">
            <w:rPr>
              <w:sz w:val="14"/>
              <w:szCs w:val="14"/>
            </w:rPr>
            <w:t>Altıeylül</w:t>
          </w:r>
          <w:proofErr w:type="spellEnd"/>
          <w:r w:rsidRPr="00386BC0">
            <w:rPr>
              <w:sz w:val="14"/>
              <w:szCs w:val="14"/>
            </w:rPr>
            <w:t xml:space="preserve"> / BALIKESİR</w:t>
          </w:r>
        </w:p>
        <w:p w14:paraId="296C16C4" w14:textId="40718FE2" w:rsidR="00000000" w:rsidRPr="00386BC0" w:rsidRDefault="00000000">
          <w:pPr>
            <w:jc w:val="right"/>
            <w:rPr>
              <w:sz w:val="14"/>
              <w:szCs w:val="14"/>
            </w:rPr>
          </w:pPr>
          <w:r w:rsidRPr="00386BC0">
            <w:rPr>
              <w:sz w:val="14"/>
              <w:szCs w:val="14"/>
            </w:rPr>
            <w:t xml:space="preserve">Tel: [0 266 </w:t>
          </w:r>
          <w:r w:rsidRPr="00386BC0">
            <w:rPr>
              <w:sz w:val="14"/>
              <w:szCs w:val="14"/>
            </w:rPr>
            <w:t>249 07 77</w:t>
          </w:r>
          <w:proofErr w:type="gramStart"/>
          <w:r w:rsidRPr="00386BC0">
            <w:rPr>
              <w:sz w:val="14"/>
              <w:szCs w:val="14"/>
            </w:rPr>
            <w:t>]  ·</w:t>
          </w:r>
          <w:proofErr w:type="gramEnd"/>
          <w:r w:rsidRPr="00386BC0">
            <w:rPr>
              <w:sz w:val="14"/>
              <w:szCs w:val="14"/>
            </w:rPr>
            <w:t xml:space="preserve">  </w:t>
          </w:r>
          <w:r w:rsidRPr="00386BC0">
            <w:rPr>
              <w:sz w:val="14"/>
              <w:szCs w:val="14"/>
            </w:rPr>
            <w:t>muhasebe@rotasmi.com.tr</w:t>
          </w:r>
        </w:p>
      </w:tc>
    </w:tr>
    <w:tr w:rsidR="00386BC0" w:rsidRPr="00386BC0" w14:paraId="79FBED5B" w14:textId="77777777">
      <w:tc>
        <w:tcPr>
          <w:tcW w:w="3200" w:type="dxa"/>
          <w:tcBorders>
            <w:top w:val="none" w:sz="0" w:space="0" w:color="FFFFFF"/>
            <w:left w:val="none" w:sz="0" w:space="0" w:color="FFFFFF"/>
            <w:bottom w:val="none" w:sz="0" w:space="0" w:color="FFFFFF"/>
            <w:right w:val="none" w:sz="0" w:space="0" w:color="FFFFFF"/>
          </w:tcBorders>
          <w:vAlign w:val="center"/>
        </w:tcPr>
        <w:p w14:paraId="68C3A194" w14:textId="77777777" w:rsidR="00000000" w:rsidRDefault="00000000">
          <w:pPr>
            <w:rPr>
              <w:noProof/>
            </w:rPr>
          </w:pPr>
        </w:p>
      </w:tc>
      <w:tc>
        <w:tcPr>
          <w:tcW w:w="6155" w:type="dxa"/>
          <w:tcBorders>
            <w:top w:val="none" w:sz="0" w:space="0" w:color="FFFFFF"/>
            <w:left w:val="none" w:sz="0" w:space="0" w:color="FFFFFF"/>
            <w:bottom w:val="none" w:sz="0" w:space="0" w:color="FFFFFF"/>
            <w:right w:val="none" w:sz="0" w:space="0" w:color="FFFFFF"/>
          </w:tcBorders>
          <w:vAlign w:val="center"/>
        </w:tcPr>
        <w:p w14:paraId="341A8F65" w14:textId="77777777" w:rsidR="00000000" w:rsidRPr="00386BC0" w:rsidRDefault="00000000">
          <w:pPr>
            <w:spacing w:after="20"/>
            <w:jc w:val="right"/>
            <w:rPr>
              <w:b/>
              <w:bCs/>
              <w:sz w:val="14"/>
              <w:szCs w:val="14"/>
            </w:rPr>
          </w:pPr>
        </w:p>
      </w:tc>
    </w:tr>
  </w:tbl>
  <w:p w14:paraId="7769F006" w14:textId="77777777" w:rsidR="00000000" w:rsidRDefault="00000000">
    <w:pPr>
      <w:pBdr>
        <w:bottom w:val="single" w:sz="12" w:space="1" w:color="1B365D"/>
      </w:pBdr>
      <w:spacing w:before="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D2310C"/>
    <w:multiLevelType w:val="hybridMultilevel"/>
    <w:tmpl w:val="9E408BD8"/>
    <w:lvl w:ilvl="0" w:tplc="635E70CE">
      <w:start w:val="1"/>
      <w:numFmt w:val="bullet"/>
      <w:lvlText w:val="●"/>
      <w:lvlJc w:val="left"/>
      <w:pPr>
        <w:ind w:left="720" w:hanging="360"/>
      </w:pPr>
    </w:lvl>
    <w:lvl w:ilvl="1" w:tplc="ECF88094">
      <w:start w:val="1"/>
      <w:numFmt w:val="bullet"/>
      <w:lvlText w:val="○"/>
      <w:lvlJc w:val="left"/>
      <w:pPr>
        <w:ind w:left="1440" w:hanging="360"/>
      </w:pPr>
    </w:lvl>
    <w:lvl w:ilvl="2" w:tplc="4BCAE780">
      <w:start w:val="1"/>
      <w:numFmt w:val="bullet"/>
      <w:lvlText w:val="■"/>
      <w:lvlJc w:val="left"/>
      <w:pPr>
        <w:ind w:left="2160" w:hanging="360"/>
      </w:pPr>
    </w:lvl>
    <w:lvl w:ilvl="3" w:tplc="9572B7D2">
      <w:start w:val="1"/>
      <w:numFmt w:val="bullet"/>
      <w:lvlText w:val="●"/>
      <w:lvlJc w:val="left"/>
      <w:pPr>
        <w:ind w:left="2880" w:hanging="360"/>
      </w:pPr>
    </w:lvl>
    <w:lvl w:ilvl="4" w:tplc="648844C4">
      <w:start w:val="1"/>
      <w:numFmt w:val="bullet"/>
      <w:lvlText w:val="○"/>
      <w:lvlJc w:val="left"/>
      <w:pPr>
        <w:ind w:left="3600" w:hanging="360"/>
      </w:pPr>
    </w:lvl>
    <w:lvl w:ilvl="5" w:tplc="A5009E48">
      <w:start w:val="1"/>
      <w:numFmt w:val="bullet"/>
      <w:lvlText w:val="■"/>
      <w:lvlJc w:val="left"/>
      <w:pPr>
        <w:ind w:left="4320" w:hanging="360"/>
      </w:pPr>
    </w:lvl>
    <w:lvl w:ilvl="6" w:tplc="B6CAE5A2">
      <w:start w:val="1"/>
      <w:numFmt w:val="bullet"/>
      <w:lvlText w:val="●"/>
      <w:lvlJc w:val="left"/>
      <w:pPr>
        <w:ind w:left="5040" w:hanging="360"/>
      </w:pPr>
    </w:lvl>
    <w:lvl w:ilvl="7" w:tplc="0B2CDF74">
      <w:start w:val="1"/>
      <w:numFmt w:val="bullet"/>
      <w:lvlText w:val="●"/>
      <w:lvlJc w:val="left"/>
      <w:pPr>
        <w:ind w:left="5760" w:hanging="360"/>
      </w:pPr>
    </w:lvl>
    <w:lvl w:ilvl="8" w:tplc="FB10228C">
      <w:start w:val="1"/>
      <w:numFmt w:val="bullet"/>
      <w:lvlText w:val="●"/>
      <w:lvlJc w:val="left"/>
      <w:pPr>
        <w:ind w:left="6480" w:hanging="360"/>
      </w:pPr>
    </w:lvl>
  </w:abstractNum>
  <w:num w:numId="1" w16cid:durableId="5473069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11F"/>
    <w:rsid w:val="000B385B"/>
    <w:rsid w:val="003D4ECD"/>
    <w:rsid w:val="00496156"/>
    <w:rsid w:val="0059711F"/>
    <w:rsid w:val="006D3381"/>
    <w:rsid w:val="00720671"/>
    <w:rsid w:val="009C0947"/>
    <w:rsid w:val="00A774D3"/>
    <w:rsid w:val="00D97A1A"/>
    <w:rsid w:val="00EB33C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4F531"/>
  <w15:docId w15:val="{AF2C8E90-5EAF-43A5-A59B-F2C24D19F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stBilgi">
    <w:name w:val="header"/>
    <w:basedOn w:val="Normal"/>
    <w:link w:val="stBilgiChar"/>
    <w:uiPriority w:val="99"/>
    <w:unhideWhenUsed/>
    <w:rsid w:val="00D97A1A"/>
    <w:pPr>
      <w:tabs>
        <w:tab w:val="center" w:pos="4536"/>
        <w:tab w:val="right" w:pos="9072"/>
      </w:tabs>
    </w:pPr>
  </w:style>
  <w:style w:type="character" w:customStyle="1" w:styleId="stBilgiChar">
    <w:name w:val="Üst Bilgi Char"/>
    <w:basedOn w:val="VarsaylanParagrafYazTipi"/>
    <w:link w:val="stBilgi"/>
    <w:uiPriority w:val="99"/>
    <w:rsid w:val="00D97A1A"/>
  </w:style>
  <w:style w:type="paragraph" w:styleId="AltBilgi">
    <w:name w:val="footer"/>
    <w:basedOn w:val="Normal"/>
    <w:link w:val="AltBilgiChar"/>
    <w:uiPriority w:val="99"/>
    <w:unhideWhenUsed/>
    <w:rsid w:val="00D97A1A"/>
    <w:pPr>
      <w:tabs>
        <w:tab w:val="center" w:pos="4536"/>
        <w:tab w:val="right" w:pos="9072"/>
      </w:tabs>
    </w:pPr>
  </w:style>
  <w:style w:type="character" w:customStyle="1" w:styleId="AltBilgiChar">
    <w:name w:val="Alt Bilgi Char"/>
    <w:basedOn w:val="VarsaylanParagrafYazTipi"/>
    <w:link w:val="AltBilgi"/>
    <w:uiPriority w:val="99"/>
    <w:rsid w:val="00D97A1A"/>
  </w:style>
  <w:style w:type="character" w:styleId="zmlenmeyenBahsetme">
    <w:name w:val="Unresolved Mention"/>
    <w:basedOn w:val="VarsaylanParagrafYazTipi"/>
    <w:uiPriority w:val="99"/>
    <w:semiHidden/>
    <w:unhideWhenUsed/>
    <w:rsid w:val="00A774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2170</Words>
  <Characters>12372</Characters>
  <Application>Microsoft Office Word</Application>
  <DocSecurity>0</DocSecurity>
  <Lines>103</Lines>
  <Paragraphs>29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Pinti 365</cp:lastModifiedBy>
  <cp:revision>5</cp:revision>
  <dcterms:created xsi:type="dcterms:W3CDTF">2026-05-15T09:11:00Z</dcterms:created>
  <dcterms:modified xsi:type="dcterms:W3CDTF">2026-05-15T10:19:00Z</dcterms:modified>
</cp:coreProperties>
</file>