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81532" w14:textId="129B2D6F" w:rsidR="001347B9" w:rsidRPr="0028124C" w:rsidRDefault="00885760" w:rsidP="00026EAD">
      <w:pPr>
        <w:jc w:val="center"/>
        <w:rPr>
          <w:rFonts w:ascii="Times New Roman" w:hAnsi="Times New Roman" w:cs="Times New Roman"/>
          <w:b/>
          <w:bCs/>
          <w:sz w:val="32"/>
          <w:szCs w:val="32"/>
        </w:rPr>
      </w:pPr>
      <w:r w:rsidRPr="0028124C">
        <w:rPr>
          <w:rFonts w:ascii="Times New Roman" w:hAnsi="Times New Roman" w:cs="Times New Roman"/>
          <w:b/>
          <w:bCs/>
          <w:sz w:val="32"/>
          <w:szCs w:val="32"/>
        </w:rPr>
        <w:t xml:space="preserve">Documentation </w:t>
      </w:r>
      <w:r w:rsidR="00D67103" w:rsidRPr="0028124C">
        <w:rPr>
          <w:rFonts w:ascii="Times New Roman" w:hAnsi="Times New Roman" w:cs="Times New Roman"/>
          <w:b/>
          <w:bCs/>
          <w:sz w:val="32"/>
          <w:szCs w:val="32"/>
        </w:rPr>
        <w:t>of</w:t>
      </w:r>
      <w:r w:rsidRPr="0028124C">
        <w:rPr>
          <w:rFonts w:ascii="Times New Roman" w:hAnsi="Times New Roman" w:cs="Times New Roman"/>
          <w:b/>
          <w:bCs/>
          <w:sz w:val="32"/>
          <w:szCs w:val="32"/>
        </w:rPr>
        <w:t xml:space="preserve"> Online Medication Platform</w:t>
      </w:r>
    </w:p>
    <w:p w14:paraId="662AC4E7" w14:textId="4C2C211F" w:rsidR="00D67103" w:rsidRPr="0028124C" w:rsidRDefault="00D67103" w:rsidP="00026EAD">
      <w:pPr>
        <w:jc w:val="center"/>
        <w:rPr>
          <w:rFonts w:ascii="Times New Roman" w:hAnsi="Times New Roman" w:cs="Times New Roman"/>
          <w:sz w:val="28"/>
          <w:szCs w:val="28"/>
        </w:rPr>
      </w:pPr>
      <w:r w:rsidRPr="0028124C">
        <w:rPr>
          <w:rFonts w:ascii="Times New Roman" w:hAnsi="Times New Roman" w:cs="Times New Roman"/>
          <w:sz w:val="28"/>
          <w:szCs w:val="28"/>
        </w:rPr>
        <w:t>-Distributed systems-</w:t>
      </w:r>
    </w:p>
    <w:p w14:paraId="53FF6E63" w14:textId="093ABACA" w:rsidR="00D67103" w:rsidRPr="0028124C" w:rsidRDefault="00D67103" w:rsidP="00026EAD">
      <w:pPr>
        <w:jc w:val="center"/>
        <w:rPr>
          <w:rFonts w:ascii="Times New Roman" w:hAnsi="Times New Roman" w:cs="Times New Roman"/>
          <w:sz w:val="28"/>
          <w:szCs w:val="28"/>
        </w:rPr>
      </w:pPr>
    </w:p>
    <w:p w14:paraId="2D1C7D4C" w14:textId="74C99F02" w:rsidR="00D67103" w:rsidRPr="0028124C" w:rsidRDefault="00D67103" w:rsidP="000E0470">
      <w:pPr>
        <w:jc w:val="right"/>
        <w:rPr>
          <w:rFonts w:ascii="Times New Roman" w:hAnsi="Times New Roman" w:cs="Times New Roman"/>
          <w:sz w:val="28"/>
          <w:szCs w:val="28"/>
        </w:rPr>
      </w:pPr>
      <w:r w:rsidRPr="0028124C">
        <w:rPr>
          <w:rFonts w:ascii="Times New Roman" w:hAnsi="Times New Roman" w:cs="Times New Roman"/>
          <w:b/>
          <w:bCs/>
          <w:sz w:val="28"/>
          <w:szCs w:val="28"/>
        </w:rPr>
        <w:t>Name</w:t>
      </w:r>
      <w:r w:rsidRPr="0028124C">
        <w:rPr>
          <w:rFonts w:ascii="Times New Roman" w:hAnsi="Times New Roman" w:cs="Times New Roman"/>
          <w:sz w:val="28"/>
          <w:szCs w:val="28"/>
        </w:rPr>
        <w:t>: Péntek Tamás</w:t>
      </w:r>
    </w:p>
    <w:p w14:paraId="75E5F2DB" w14:textId="6709877A" w:rsidR="00D67103" w:rsidRPr="0028124C" w:rsidRDefault="00D67103" w:rsidP="000E0470">
      <w:pPr>
        <w:jc w:val="right"/>
        <w:rPr>
          <w:rFonts w:ascii="Times New Roman" w:hAnsi="Times New Roman" w:cs="Times New Roman"/>
          <w:sz w:val="28"/>
          <w:szCs w:val="28"/>
        </w:rPr>
      </w:pPr>
      <w:r w:rsidRPr="0028124C">
        <w:rPr>
          <w:rFonts w:ascii="Times New Roman" w:hAnsi="Times New Roman" w:cs="Times New Roman"/>
          <w:b/>
          <w:bCs/>
          <w:sz w:val="28"/>
          <w:szCs w:val="28"/>
        </w:rPr>
        <w:t>Group</w:t>
      </w:r>
      <w:r w:rsidRPr="0028124C">
        <w:rPr>
          <w:rFonts w:ascii="Times New Roman" w:hAnsi="Times New Roman" w:cs="Times New Roman"/>
          <w:sz w:val="28"/>
          <w:szCs w:val="28"/>
        </w:rPr>
        <w:t>: 30642</w:t>
      </w:r>
    </w:p>
    <w:p w14:paraId="611527A3" w14:textId="44029C7B" w:rsidR="000E0470" w:rsidRPr="0028124C" w:rsidRDefault="000E0470" w:rsidP="000E0470">
      <w:pPr>
        <w:jc w:val="right"/>
        <w:rPr>
          <w:rFonts w:ascii="Times New Roman" w:hAnsi="Times New Roman" w:cs="Times New Roman"/>
          <w:sz w:val="28"/>
          <w:szCs w:val="28"/>
        </w:rPr>
      </w:pPr>
    </w:p>
    <w:p w14:paraId="3339F6B2" w14:textId="77777777" w:rsidR="00730EFA" w:rsidRPr="0028124C" w:rsidRDefault="00730EFA" w:rsidP="000E0470">
      <w:pPr>
        <w:jc w:val="right"/>
        <w:rPr>
          <w:rFonts w:ascii="Times New Roman" w:hAnsi="Times New Roman" w:cs="Times New Roman"/>
          <w:sz w:val="28"/>
          <w:szCs w:val="28"/>
        </w:rPr>
      </w:pPr>
    </w:p>
    <w:p w14:paraId="3F0A2F0C" w14:textId="2DE91A6E" w:rsidR="00F36CFD" w:rsidRPr="0028124C" w:rsidRDefault="00DA199D" w:rsidP="000936AE">
      <w:pPr>
        <w:ind w:firstLine="720"/>
        <w:rPr>
          <w:rFonts w:ascii="Times New Roman" w:hAnsi="Times New Roman" w:cs="Times New Roman"/>
          <w:sz w:val="20"/>
          <w:szCs w:val="20"/>
        </w:rPr>
      </w:pPr>
      <w:r w:rsidRPr="0028124C">
        <w:rPr>
          <w:rFonts w:ascii="Times New Roman" w:hAnsi="Times New Roman" w:cs="Times New Roman"/>
          <w:sz w:val="20"/>
          <w:szCs w:val="20"/>
        </w:rPr>
        <w:t xml:space="preserve">This documentation presents a solution for an online medication platform which is designed to manage patients, caregivers and medications. </w:t>
      </w:r>
      <w:r w:rsidR="002166D7" w:rsidRPr="0028124C">
        <w:rPr>
          <w:rFonts w:ascii="Times New Roman" w:hAnsi="Times New Roman" w:cs="Times New Roman"/>
          <w:sz w:val="20"/>
          <w:szCs w:val="20"/>
        </w:rPr>
        <w:t xml:space="preserve">This application has three user types: doctor, which represents the admin role; caregiver and patient. </w:t>
      </w:r>
      <w:r w:rsidR="00682239" w:rsidRPr="0028124C">
        <w:rPr>
          <w:rFonts w:ascii="Times New Roman" w:hAnsi="Times New Roman" w:cs="Times New Roman"/>
          <w:sz w:val="20"/>
          <w:szCs w:val="20"/>
        </w:rPr>
        <w:t>Every type of user has a different webpage, where based on his/her role can do some CRUD operations or can view detai</w:t>
      </w:r>
      <w:r w:rsidR="00137D4D">
        <w:rPr>
          <w:rFonts w:ascii="Times New Roman" w:hAnsi="Times New Roman" w:cs="Times New Roman"/>
          <w:sz w:val="20"/>
          <w:szCs w:val="20"/>
        </w:rPr>
        <w:t>l</w:t>
      </w:r>
      <w:r w:rsidR="00682239" w:rsidRPr="0028124C">
        <w:rPr>
          <w:rFonts w:ascii="Times New Roman" w:hAnsi="Times New Roman" w:cs="Times New Roman"/>
          <w:sz w:val="20"/>
          <w:szCs w:val="20"/>
        </w:rPr>
        <w:t>s about accounts</w:t>
      </w:r>
      <w:r w:rsidR="001E6CA8" w:rsidRPr="0028124C">
        <w:rPr>
          <w:rFonts w:ascii="Times New Roman" w:hAnsi="Times New Roman" w:cs="Times New Roman"/>
          <w:sz w:val="20"/>
          <w:szCs w:val="20"/>
        </w:rPr>
        <w:t xml:space="preserve"> and medications. </w:t>
      </w:r>
      <w:r w:rsidR="007104F9" w:rsidRPr="0028124C">
        <w:rPr>
          <w:rFonts w:ascii="Times New Roman" w:hAnsi="Times New Roman" w:cs="Times New Roman"/>
          <w:sz w:val="20"/>
          <w:szCs w:val="20"/>
        </w:rPr>
        <w:t xml:space="preserve">On the next figure is presented the conceptual architecture of the implemented distributed system. </w:t>
      </w:r>
      <w:r w:rsidR="0093501F" w:rsidRPr="0028124C">
        <w:rPr>
          <w:rFonts w:ascii="Times New Roman" w:hAnsi="Times New Roman" w:cs="Times New Roman"/>
          <w:sz w:val="20"/>
          <w:szCs w:val="20"/>
        </w:rPr>
        <w:t xml:space="preserve">It has three main parts: database, </w:t>
      </w:r>
      <w:r w:rsidR="0079016A" w:rsidRPr="0028124C">
        <w:rPr>
          <w:rFonts w:ascii="Times New Roman" w:hAnsi="Times New Roman" w:cs="Times New Roman"/>
          <w:sz w:val="20"/>
          <w:szCs w:val="20"/>
        </w:rPr>
        <w:t xml:space="preserve">backend and frontend. </w:t>
      </w:r>
      <w:r w:rsidR="00AC6AC4" w:rsidRPr="0028124C">
        <w:rPr>
          <w:rFonts w:ascii="Times New Roman" w:hAnsi="Times New Roman" w:cs="Times New Roman"/>
          <w:sz w:val="20"/>
          <w:szCs w:val="20"/>
        </w:rPr>
        <w:t>The communication between frontend and backend is done via REST services, using HTTP methods like POST and GET.</w:t>
      </w:r>
      <w:r w:rsidR="009521BD" w:rsidRPr="0028124C">
        <w:rPr>
          <w:rFonts w:ascii="Times New Roman" w:hAnsi="Times New Roman" w:cs="Times New Roman"/>
          <w:sz w:val="20"/>
          <w:szCs w:val="20"/>
        </w:rPr>
        <w:t xml:space="preserve"> Every three main part of this application are deployed on Cloud, but can be tested on localhost too. </w:t>
      </w:r>
    </w:p>
    <w:p w14:paraId="71DAA5A0" w14:textId="23D2CA5B" w:rsidR="000E0470" w:rsidRPr="0028124C" w:rsidRDefault="00E26AAA" w:rsidP="000936AE">
      <w:pPr>
        <w:ind w:firstLine="720"/>
        <w:rPr>
          <w:rFonts w:ascii="Times New Roman" w:hAnsi="Times New Roman" w:cs="Times New Roman"/>
          <w:sz w:val="20"/>
          <w:szCs w:val="20"/>
        </w:rPr>
      </w:pPr>
      <w:r w:rsidRPr="0028124C">
        <w:rPr>
          <w:rFonts w:ascii="Times New Roman" w:hAnsi="Times New Roman" w:cs="Times New Roman"/>
          <w:sz w:val="20"/>
          <w:szCs w:val="20"/>
        </w:rPr>
        <w:t>In the database are stored data about users and accounts, every necessary information is stored there.</w:t>
      </w:r>
      <w:r w:rsidR="002F2834" w:rsidRPr="0028124C">
        <w:rPr>
          <w:rFonts w:ascii="Times New Roman" w:hAnsi="Times New Roman" w:cs="Times New Roman"/>
          <w:sz w:val="20"/>
          <w:szCs w:val="20"/>
        </w:rPr>
        <w:t xml:space="preserve"> The database can be accessed via repository classes, here are implemented some built in </w:t>
      </w:r>
      <w:r w:rsidR="00961A5D">
        <w:rPr>
          <w:rFonts w:ascii="Times New Roman" w:hAnsi="Times New Roman" w:cs="Times New Roman"/>
          <w:sz w:val="20"/>
          <w:szCs w:val="20"/>
        </w:rPr>
        <w:t>queries</w:t>
      </w:r>
      <w:r w:rsidR="002F2834" w:rsidRPr="0028124C">
        <w:rPr>
          <w:rFonts w:ascii="Times New Roman" w:hAnsi="Times New Roman" w:cs="Times New Roman"/>
          <w:sz w:val="20"/>
          <w:szCs w:val="20"/>
        </w:rPr>
        <w:t xml:space="preserve"> which are useful to store information in database or to load some information from database. </w:t>
      </w:r>
      <w:r w:rsidR="00CC29FB" w:rsidRPr="0028124C">
        <w:rPr>
          <w:rFonts w:ascii="Times New Roman" w:hAnsi="Times New Roman" w:cs="Times New Roman"/>
          <w:sz w:val="20"/>
          <w:szCs w:val="20"/>
        </w:rPr>
        <w:t xml:space="preserve">An entity is a model for a table from the </w:t>
      </w:r>
      <w:r w:rsidR="00CA718E" w:rsidRPr="0028124C">
        <w:rPr>
          <w:rFonts w:ascii="Times New Roman" w:hAnsi="Times New Roman" w:cs="Times New Roman"/>
          <w:sz w:val="20"/>
          <w:szCs w:val="20"/>
        </w:rPr>
        <w:t xml:space="preserve">relational </w:t>
      </w:r>
      <w:r w:rsidR="00CC29FB" w:rsidRPr="0028124C">
        <w:rPr>
          <w:rFonts w:ascii="Times New Roman" w:hAnsi="Times New Roman" w:cs="Times New Roman"/>
          <w:sz w:val="20"/>
          <w:szCs w:val="20"/>
        </w:rPr>
        <w:t>database</w:t>
      </w:r>
      <w:r w:rsidR="00CA718E" w:rsidRPr="0028124C">
        <w:rPr>
          <w:rFonts w:ascii="Times New Roman" w:hAnsi="Times New Roman" w:cs="Times New Roman"/>
          <w:sz w:val="20"/>
          <w:szCs w:val="20"/>
        </w:rPr>
        <w:t xml:space="preserve"> and each object with type entity corresponds to a row from the database.</w:t>
      </w:r>
      <w:r w:rsidR="00CE4D06" w:rsidRPr="0028124C">
        <w:rPr>
          <w:rFonts w:ascii="Times New Roman" w:hAnsi="Times New Roman" w:cs="Times New Roman"/>
          <w:sz w:val="20"/>
          <w:szCs w:val="20"/>
        </w:rPr>
        <w:t xml:space="preserve"> </w:t>
      </w:r>
      <w:r w:rsidR="00D37B69" w:rsidRPr="0028124C">
        <w:rPr>
          <w:rFonts w:ascii="Times New Roman" w:hAnsi="Times New Roman" w:cs="Times New Roman"/>
          <w:sz w:val="20"/>
          <w:szCs w:val="20"/>
        </w:rPr>
        <w:t xml:space="preserve">DTO (Data Transfer Objects) are some special object types </w:t>
      </w:r>
      <w:r w:rsidR="00FF3A82" w:rsidRPr="0028124C">
        <w:rPr>
          <w:rFonts w:ascii="Times New Roman" w:hAnsi="Times New Roman" w:cs="Times New Roman"/>
          <w:sz w:val="20"/>
          <w:szCs w:val="20"/>
        </w:rPr>
        <w:t>which are transfe</w:t>
      </w:r>
      <w:r w:rsidR="00AF010E">
        <w:rPr>
          <w:rFonts w:ascii="Times New Roman" w:hAnsi="Times New Roman" w:cs="Times New Roman"/>
          <w:sz w:val="20"/>
          <w:szCs w:val="20"/>
        </w:rPr>
        <w:t>r</w:t>
      </w:r>
      <w:r w:rsidR="00FF3A82" w:rsidRPr="0028124C">
        <w:rPr>
          <w:rFonts w:ascii="Times New Roman" w:hAnsi="Times New Roman" w:cs="Times New Roman"/>
          <w:sz w:val="20"/>
          <w:szCs w:val="20"/>
        </w:rPr>
        <w:t>red outside the backend application</w:t>
      </w:r>
      <w:r w:rsidR="002D2304" w:rsidRPr="0028124C">
        <w:rPr>
          <w:rFonts w:ascii="Times New Roman" w:hAnsi="Times New Roman" w:cs="Times New Roman"/>
          <w:sz w:val="20"/>
          <w:szCs w:val="20"/>
        </w:rPr>
        <w:t xml:space="preserve"> to the frontend application. The objects are used to transfer data more safely between backend and frontend, but in the database are store only entity data, so every time when an object arrives from fronted, it is converted into an entity object and every object sent by backend to frontend is converted from entity to DTO object.</w:t>
      </w:r>
      <w:r w:rsidR="00836D22" w:rsidRPr="0028124C">
        <w:rPr>
          <w:rFonts w:ascii="Times New Roman" w:hAnsi="Times New Roman" w:cs="Times New Roman"/>
          <w:sz w:val="20"/>
          <w:szCs w:val="20"/>
        </w:rPr>
        <w:t xml:space="preserve"> </w:t>
      </w:r>
      <w:r w:rsidR="0099195D" w:rsidRPr="0028124C">
        <w:rPr>
          <w:rFonts w:ascii="Times New Roman" w:hAnsi="Times New Roman" w:cs="Times New Roman"/>
          <w:sz w:val="20"/>
          <w:szCs w:val="20"/>
        </w:rPr>
        <w:t>The service laye</w:t>
      </w:r>
      <w:r w:rsidR="00E75BC8">
        <w:rPr>
          <w:rFonts w:ascii="Times New Roman" w:hAnsi="Times New Roman" w:cs="Times New Roman"/>
          <w:sz w:val="20"/>
          <w:szCs w:val="20"/>
        </w:rPr>
        <w:t>r</w:t>
      </w:r>
      <w:r w:rsidR="0099195D" w:rsidRPr="0028124C">
        <w:rPr>
          <w:rFonts w:ascii="Times New Roman" w:hAnsi="Times New Roman" w:cs="Times New Roman"/>
          <w:sz w:val="20"/>
          <w:szCs w:val="20"/>
        </w:rPr>
        <w:t xml:space="preserve"> represents the business logic of the </w:t>
      </w:r>
      <w:r w:rsidR="00065FEB" w:rsidRPr="0028124C">
        <w:rPr>
          <w:rFonts w:ascii="Times New Roman" w:hAnsi="Times New Roman" w:cs="Times New Roman"/>
          <w:sz w:val="20"/>
          <w:szCs w:val="20"/>
        </w:rPr>
        <w:t>backend application</w:t>
      </w:r>
      <w:r w:rsidR="00AC016C" w:rsidRPr="0028124C">
        <w:rPr>
          <w:rFonts w:ascii="Times New Roman" w:hAnsi="Times New Roman" w:cs="Times New Roman"/>
          <w:sz w:val="20"/>
          <w:szCs w:val="20"/>
        </w:rPr>
        <w:t xml:space="preserve">, </w:t>
      </w:r>
      <w:r w:rsidR="00C341D4" w:rsidRPr="0028124C">
        <w:rPr>
          <w:rFonts w:ascii="Times New Roman" w:hAnsi="Times New Roman" w:cs="Times New Roman"/>
          <w:sz w:val="20"/>
          <w:szCs w:val="20"/>
        </w:rPr>
        <w:t>here are connected data from frontend with the data from backend</w:t>
      </w:r>
      <w:r w:rsidR="00CD1D18" w:rsidRPr="0028124C">
        <w:rPr>
          <w:rFonts w:ascii="Times New Roman" w:hAnsi="Times New Roman" w:cs="Times New Roman"/>
          <w:sz w:val="20"/>
          <w:szCs w:val="20"/>
        </w:rPr>
        <w:t xml:space="preserve">, converting from DTO to entity and from entity to DTO. </w:t>
      </w:r>
      <w:r w:rsidR="00DE7BCD" w:rsidRPr="0028124C">
        <w:rPr>
          <w:rFonts w:ascii="Times New Roman" w:hAnsi="Times New Roman" w:cs="Times New Roman"/>
          <w:sz w:val="20"/>
          <w:szCs w:val="20"/>
        </w:rPr>
        <w:t xml:space="preserve">To make </w:t>
      </w:r>
      <w:r w:rsidR="00B37282" w:rsidRPr="0028124C">
        <w:rPr>
          <w:rFonts w:ascii="Times New Roman" w:hAnsi="Times New Roman" w:cs="Times New Roman"/>
          <w:sz w:val="20"/>
          <w:szCs w:val="20"/>
        </w:rPr>
        <w:t>this conver</w:t>
      </w:r>
      <w:r w:rsidR="00B37282">
        <w:rPr>
          <w:rFonts w:ascii="Times New Roman" w:hAnsi="Times New Roman" w:cs="Times New Roman"/>
          <w:sz w:val="20"/>
          <w:szCs w:val="20"/>
        </w:rPr>
        <w:t>s</w:t>
      </w:r>
      <w:r w:rsidR="00B37282" w:rsidRPr="0028124C">
        <w:rPr>
          <w:rFonts w:ascii="Times New Roman" w:hAnsi="Times New Roman" w:cs="Times New Roman"/>
          <w:sz w:val="20"/>
          <w:szCs w:val="20"/>
        </w:rPr>
        <w:t>ion</w:t>
      </w:r>
      <w:r w:rsidR="00DE7BCD" w:rsidRPr="0028124C">
        <w:rPr>
          <w:rFonts w:ascii="Times New Roman" w:hAnsi="Times New Roman" w:cs="Times New Roman"/>
          <w:sz w:val="20"/>
          <w:szCs w:val="20"/>
        </w:rPr>
        <w:t xml:space="preserve"> much easier, for every entity type is declared a Builder </w:t>
      </w:r>
      <w:r w:rsidR="009C0692" w:rsidRPr="0028124C">
        <w:rPr>
          <w:rFonts w:ascii="Times New Roman" w:hAnsi="Times New Roman" w:cs="Times New Roman"/>
          <w:sz w:val="20"/>
          <w:szCs w:val="20"/>
        </w:rPr>
        <w:t xml:space="preserve">class which makes the conversion between different data types. </w:t>
      </w:r>
      <w:r w:rsidR="008C3D9D" w:rsidRPr="0028124C">
        <w:rPr>
          <w:rFonts w:ascii="Times New Roman" w:hAnsi="Times New Roman" w:cs="Times New Roman"/>
          <w:sz w:val="20"/>
          <w:szCs w:val="20"/>
        </w:rPr>
        <w:t xml:space="preserve">The Controller layer is the closest layer to frontend, </w:t>
      </w:r>
      <w:r w:rsidR="00CF7E4F" w:rsidRPr="0028124C">
        <w:rPr>
          <w:rFonts w:ascii="Times New Roman" w:hAnsi="Times New Roman" w:cs="Times New Roman"/>
          <w:sz w:val="20"/>
          <w:szCs w:val="20"/>
        </w:rPr>
        <w:t>here are linked the functionalities of other classes, practically controllers represents an API for handling HTTP request from frontend.</w:t>
      </w:r>
    </w:p>
    <w:p w14:paraId="6D91C3DA" w14:textId="10635D14" w:rsidR="00524D7F" w:rsidRPr="0028124C" w:rsidRDefault="00A810D3" w:rsidP="000936AE">
      <w:pPr>
        <w:ind w:firstLine="720"/>
        <w:rPr>
          <w:rFonts w:ascii="Times New Roman" w:hAnsi="Times New Roman" w:cs="Times New Roman"/>
          <w:sz w:val="20"/>
          <w:szCs w:val="20"/>
        </w:rPr>
      </w:pPr>
      <w:r w:rsidRPr="0028124C">
        <w:rPr>
          <w:rFonts w:ascii="Times New Roman" w:hAnsi="Times New Roman" w:cs="Times New Roman"/>
          <w:sz w:val="20"/>
          <w:szCs w:val="20"/>
        </w:rPr>
        <w:t xml:space="preserve">The frontend </w:t>
      </w:r>
      <w:r w:rsidR="00B37282" w:rsidRPr="0028124C">
        <w:rPr>
          <w:rFonts w:ascii="Times New Roman" w:hAnsi="Times New Roman" w:cs="Times New Roman"/>
          <w:sz w:val="20"/>
          <w:szCs w:val="20"/>
        </w:rPr>
        <w:t>part</w:t>
      </w:r>
      <w:r w:rsidRPr="0028124C">
        <w:rPr>
          <w:rFonts w:ascii="Times New Roman" w:hAnsi="Times New Roman" w:cs="Times New Roman"/>
          <w:sz w:val="20"/>
          <w:szCs w:val="20"/>
        </w:rPr>
        <w:t xml:space="preserve"> of the application has also three main parts: Commons, Components and Routes. </w:t>
      </w:r>
      <w:r w:rsidR="00AD16A9" w:rsidRPr="0028124C">
        <w:rPr>
          <w:rFonts w:ascii="Times New Roman" w:hAnsi="Times New Roman" w:cs="Times New Roman"/>
          <w:sz w:val="20"/>
          <w:szCs w:val="20"/>
        </w:rPr>
        <w:t xml:space="preserve">Commons contains a set of modules, for each route exists a module and each module includes some functionalities </w:t>
      </w:r>
      <w:r w:rsidR="00526C19" w:rsidRPr="0028124C">
        <w:rPr>
          <w:rFonts w:ascii="Times New Roman" w:hAnsi="Times New Roman" w:cs="Times New Roman"/>
          <w:sz w:val="20"/>
          <w:szCs w:val="20"/>
        </w:rPr>
        <w:t xml:space="preserve">for communication or error handling </w:t>
      </w:r>
      <w:r w:rsidR="00F06C38" w:rsidRPr="0028124C">
        <w:rPr>
          <w:rFonts w:ascii="Times New Roman" w:hAnsi="Times New Roman" w:cs="Times New Roman"/>
          <w:sz w:val="20"/>
          <w:szCs w:val="20"/>
        </w:rPr>
        <w:t>purposes.</w:t>
      </w:r>
      <w:r w:rsidR="00120F15" w:rsidRPr="0028124C">
        <w:rPr>
          <w:rFonts w:ascii="Times New Roman" w:hAnsi="Times New Roman" w:cs="Times New Roman"/>
          <w:sz w:val="20"/>
          <w:szCs w:val="20"/>
        </w:rPr>
        <w:t xml:space="preserve"> </w:t>
      </w:r>
      <w:r w:rsidR="00053FA9" w:rsidRPr="0028124C">
        <w:rPr>
          <w:rFonts w:ascii="Times New Roman" w:hAnsi="Times New Roman" w:cs="Times New Roman"/>
          <w:sz w:val="20"/>
          <w:szCs w:val="20"/>
        </w:rPr>
        <w:t>Routes are used to navigate between different pages, to access dif</w:t>
      </w:r>
      <w:r w:rsidR="008E6CB1">
        <w:rPr>
          <w:rFonts w:ascii="Times New Roman" w:hAnsi="Times New Roman" w:cs="Times New Roman"/>
          <w:sz w:val="20"/>
          <w:szCs w:val="20"/>
        </w:rPr>
        <w:t>f</w:t>
      </w:r>
      <w:r w:rsidR="00053FA9" w:rsidRPr="0028124C">
        <w:rPr>
          <w:rFonts w:ascii="Times New Roman" w:hAnsi="Times New Roman" w:cs="Times New Roman"/>
          <w:sz w:val="20"/>
          <w:szCs w:val="20"/>
        </w:rPr>
        <w:t xml:space="preserve">erent data and functionality. </w:t>
      </w:r>
      <w:r w:rsidR="00605B78" w:rsidRPr="0028124C">
        <w:rPr>
          <w:rFonts w:ascii="Times New Roman" w:hAnsi="Times New Roman" w:cs="Times New Roman"/>
          <w:sz w:val="20"/>
          <w:szCs w:val="20"/>
        </w:rPr>
        <w:t xml:space="preserve">Components are </w:t>
      </w:r>
      <w:r w:rsidR="00B372FA" w:rsidRPr="0028124C">
        <w:rPr>
          <w:rFonts w:ascii="Times New Roman" w:hAnsi="Times New Roman" w:cs="Times New Roman"/>
          <w:sz w:val="20"/>
          <w:szCs w:val="20"/>
        </w:rPr>
        <w:t>used to visualize buttons, tables, lists. The main purpose of a Component is to offer a user</w:t>
      </w:r>
      <w:r w:rsidR="00B37282">
        <w:rPr>
          <w:rFonts w:ascii="Times New Roman" w:hAnsi="Times New Roman" w:cs="Times New Roman"/>
          <w:sz w:val="20"/>
          <w:szCs w:val="20"/>
        </w:rPr>
        <w:t>-</w:t>
      </w:r>
      <w:r w:rsidR="00B372FA" w:rsidRPr="0028124C">
        <w:rPr>
          <w:rFonts w:ascii="Times New Roman" w:hAnsi="Times New Roman" w:cs="Times New Roman"/>
          <w:sz w:val="20"/>
          <w:szCs w:val="20"/>
        </w:rPr>
        <w:t xml:space="preserve">friendly interface </w:t>
      </w:r>
      <w:r w:rsidR="006F4975" w:rsidRPr="0028124C">
        <w:rPr>
          <w:rFonts w:ascii="Times New Roman" w:hAnsi="Times New Roman" w:cs="Times New Roman"/>
          <w:sz w:val="20"/>
          <w:szCs w:val="20"/>
        </w:rPr>
        <w:t>for a better interaction with the application.</w:t>
      </w:r>
    </w:p>
    <w:p w14:paraId="06208DD1" w14:textId="4312CF8B" w:rsidR="006E67FE" w:rsidRPr="0028124C" w:rsidRDefault="007104F9" w:rsidP="00E402FE">
      <w:pPr>
        <w:jc w:val="center"/>
        <w:rPr>
          <w:rFonts w:ascii="Times New Roman" w:hAnsi="Times New Roman" w:cs="Times New Roman"/>
          <w:sz w:val="24"/>
          <w:szCs w:val="24"/>
        </w:rPr>
      </w:pPr>
      <w:r w:rsidRPr="0028124C">
        <w:rPr>
          <w:noProof/>
        </w:rPr>
        <w:lastRenderedPageBreak/>
        <w:drawing>
          <wp:inline distT="0" distB="0" distL="0" distR="0" wp14:anchorId="3E5304B8" wp14:editId="68B9F4F8">
            <wp:extent cx="4800217" cy="60128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444" cy="6029441"/>
                    </a:xfrm>
                    <a:prstGeom prst="rect">
                      <a:avLst/>
                    </a:prstGeom>
                    <a:noFill/>
                    <a:ln>
                      <a:noFill/>
                    </a:ln>
                  </pic:spPr>
                </pic:pic>
              </a:graphicData>
            </a:graphic>
          </wp:inline>
        </w:drawing>
      </w:r>
    </w:p>
    <w:p w14:paraId="43B0EE13" w14:textId="1791E53D" w:rsidR="00E402FE" w:rsidRPr="0028124C" w:rsidRDefault="00E402FE" w:rsidP="00E402FE">
      <w:pPr>
        <w:jc w:val="center"/>
        <w:rPr>
          <w:rFonts w:ascii="Times New Roman" w:hAnsi="Times New Roman" w:cs="Times New Roman"/>
          <w:b/>
          <w:bCs/>
          <w:sz w:val="24"/>
          <w:szCs w:val="24"/>
        </w:rPr>
      </w:pPr>
      <w:r w:rsidRPr="0028124C">
        <w:rPr>
          <w:rFonts w:ascii="Times New Roman" w:hAnsi="Times New Roman" w:cs="Times New Roman"/>
          <w:b/>
          <w:bCs/>
          <w:sz w:val="24"/>
          <w:szCs w:val="24"/>
        </w:rPr>
        <w:t>Figure 1. Conceptual description of the distributed system</w:t>
      </w:r>
    </w:p>
    <w:p w14:paraId="53141021" w14:textId="43BB99F4" w:rsidR="00E402FE" w:rsidRPr="0028124C" w:rsidRDefault="00E402FE" w:rsidP="00E402FE">
      <w:pPr>
        <w:jc w:val="center"/>
        <w:rPr>
          <w:rFonts w:ascii="Times New Roman" w:hAnsi="Times New Roman" w:cs="Times New Roman"/>
          <w:b/>
          <w:bCs/>
          <w:sz w:val="24"/>
          <w:szCs w:val="24"/>
        </w:rPr>
      </w:pPr>
    </w:p>
    <w:p w14:paraId="004C6F76" w14:textId="35114FBA" w:rsidR="0085188D" w:rsidRPr="0028124C" w:rsidRDefault="002369E3" w:rsidP="0085188D">
      <w:pPr>
        <w:rPr>
          <w:rFonts w:ascii="Times New Roman" w:hAnsi="Times New Roman" w:cs="Times New Roman"/>
          <w:sz w:val="20"/>
          <w:szCs w:val="20"/>
        </w:rPr>
      </w:pPr>
      <w:r w:rsidRPr="0028124C">
        <w:rPr>
          <w:rFonts w:ascii="Times New Roman" w:hAnsi="Times New Roman" w:cs="Times New Roman"/>
          <w:b/>
          <w:bCs/>
          <w:sz w:val="20"/>
          <w:szCs w:val="20"/>
        </w:rPr>
        <w:tab/>
      </w:r>
      <w:r w:rsidR="00093FF2" w:rsidRPr="0028124C">
        <w:rPr>
          <w:rFonts w:ascii="Times New Roman" w:hAnsi="Times New Roman" w:cs="Times New Roman"/>
          <w:sz w:val="20"/>
          <w:szCs w:val="20"/>
        </w:rPr>
        <w:t xml:space="preserve">On the next figure is presented the diagram of the relational database. </w:t>
      </w:r>
      <w:r w:rsidR="0099066C" w:rsidRPr="0028124C">
        <w:rPr>
          <w:rFonts w:ascii="Times New Roman" w:hAnsi="Times New Roman" w:cs="Times New Roman"/>
          <w:sz w:val="20"/>
          <w:szCs w:val="20"/>
        </w:rPr>
        <w:t xml:space="preserve">This application has six main tables: </w:t>
      </w:r>
      <w:r w:rsidR="00423F88" w:rsidRPr="0028124C">
        <w:rPr>
          <w:rFonts w:ascii="Times New Roman" w:hAnsi="Times New Roman" w:cs="Times New Roman"/>
          <w:sz w:val="20"/>
          <w:szCs w:val="20"/>
        </w:rPr>
        <w:t>account, caregiver, doctor, patient, medication</w:t>
      </w:r>
      <w:r w:rsidR="00D139D4" w:rsidRPr="0028124C">
        <w:rPr>
          <w:rFonts w:ascii="Times New Roman" w:hAnsi="Times New Roman" w:cs="Times New Roman"/>
          <w:sz w:val="20"/>
          <w:szCs w:val="20"/>
        </w:rPr>
        <w:t xml:space="preserve"> and</w:t>
      </w:r>
      <w:r w:rsidR="00423F88" w:rsidRPr="0028124C">
        <w:rPr>
          <w:rFonts w:ascii="Times New Roman" w:hAnsi="Times New Roman" w:cs="Times New Roman"/>
          <w:sz w:val="20"/>
          <w:szCs w:val="20"/>
        </w:rPr>
        <w:t xml:space="preserve"> medication</w:t>
      </w:r>
      <w:r w:rsidR="00D139D4" w:rsidRPr="0028124C">
        <w:rPr>
          <w:rFonts w:ascii="Times New Roman" w:hAnsi="Times New Roman" w:cs="Times New Roman"/>
          <w:sz w:val="20"/>
          <w:szCs w:val="20"/>
        </w:rPr>
        <w:t>_plan.</w:t>
      </w:r>
      <w:r w:rsidR="00035C3F" w:rsidRPr="0028124C">
        <w:rPr>
          <w:rFonts w:ascii="Times New Roman" w:hAnsi="Times New Roman" w:cs="Times New Roman"/>
          <w:sz w:val="20"/>
          <w:szCs w:val="20"/>
        </w:rPr>
        <w:t xml:space="preserve"> In account table are stored the user credentials user for authentication in case of each type of user. </w:t>
      </w:r>
      <w:r w:rsidR="003D4D09" w:rsidRPr="0028124C">
        <w:rPr>
          <w:rFonts w:ascii="Times New Roman" w:hAnsi="Times New Roman" w:cs="Times New Roman"/>
          <w:sz w:val="20"/>
          <w:szCs w:val="20"/>
        </w:rPr>
        <w:t xml:space="preserve">Near this each type of user has a </w:t>
      </w:r>
      <w:r w:rsidR="005F4A12" w:rsidRPr="0028124C">
        <w:rPr>
          <w:rFonts w:ascii="Times New Roman" w:hAnsi="Times New Roman" w:cs="Times New Roman"/>
          <w:sz w:val="20"/>
          <w:szCs w:val="20"/>
        </w:rPr>
        <w:t>separate</w:t>
      </w:r>
      <w:r w:rsidR="003D4D09" w:rsidRPr="0028124C">
        <w:rPr>
          <w:rFonts w:ascii="Times New Roman" w:hAnsi="Times New Roman" w:cs="Times New Roman"/>
          <w:sz w:val="20"/>
          <w:szCs w:val="20"/>
        </w:rPr>
        <w:t xml:space="preserve"> table, in these tables are stored personal data about each user. </w:t>
      </w:r>
      <w:r w:rsidR="001E37BB" w:rsidRPr="0028124C">
        <w:rPr>
          <w:rFonts w:ascii="Times New Roman" w:hAnsi="Times New Roman" w:cs="Times New Roman"/>
          <w:sz w:val="20"/>
          <w:szCs w:val="20"/>
        </w:rPr>
        <w:t xml:space="preserve">Medication table contains data about available medicaments for patients. </w:t>
      </w:r>
      <w:r w:rsidR="00425D9D" w:rsidRPr="0028124C">
        <w:rPr>
          <w:rFonts w:ascii="Times New Roman" w:hAnsi="Times New Roman" w:cs="Times New Roman"/>
          <w:sz w:val="20"/>
          <w:szCs w:val="20"/>
        </w:rPr>
        <w:t xml:space="preserve">In medication_plan can be stored a plan </w:t>
      </w:r>
      <w:r w:rsidR="00ED22D3" w:rsidRPr="0028124C">
        <w:rPr>
          <w:rFonts w:ascii="Times New Roman" w:hAnsi="Times New Roman" w:cs="Times New Roman"/>
          <w:sz w:val="20"/>
          <w:szCs w:val="20"/>
        </w:rPr>
        <w:t>made by a doctor for a patient.</w:t>
      </w:r>
    </w:p>
    <w:p w14:paraId="5138FAD5" w14:textId="02F7EF18" w:rsidR="00034BA7" w:rsidRPr="0028124C" w:rsidRDefault="00AC7150" w:rsidP="003C172E">
      <w:pPr>
        <w:ind w:firstLine="720"/>
        <w:rPr>
          <w:rFonts w:ascii="Times New Roman" w:hAnsi="Times New Roman" w:cs="Times New Roman"/>
          <w:sz w:val="20"/>
          <w:szCs w:val="20"/>
        </w:rPr>
      </w:pPr>
      <w:r w:rsidRPr="0028124C">
        <w:rPr>
          <w:rFonts w:ascii="Times New Roman" w:hAnsi="Times New Roman" w:cs="Times New Roman"/>
          <w:sz w:val="20"/>
          <w:szCs w:val="20"/>
        </w:rPr>
        <w:t>The others tables are automatically generated by Hibernate, based on the entity classes.</w:t>
      </w:r>
      <w:r w:rsidR="001D5C20" w:rsidRPr="0028124C">
        <w:rPr>
          <w:rFonts w:ascii="Times New Roman" w:hAnsi="Times New Roman" w:cs="Times New Roman"/>
          <w:sz w:val="20"/>
          <w:szCs w:val="20"/>
        </w:rPr>
        <w:t xml:space="preserve"> These tables are useful to make relation between different tables. </w:t>
      </w:r>
      <w:r w:rsidR="0010417C" w:rsidRPr="0028124C">
        <w:rPr>
          <w:rFonts w:ascii="Times New Roman" w:hAnsi="Times New Roman" w:cs="Times New Roman"/>
          <w:sz w:val="20"/>
          <w:szCs w:val="20"/>
        </w:rPr>
        <w:t>As Figure 2 shows, between tables we have different type of relations, like one-to-one between doctor table and account table, but near this we can find one-to-many or many-tom-may relations too.</w:t>
      </w:r>
    </w:p>
    <w:p w14:paraId="7E40B5DB" w14:textId="6FD87D24" w:rsidR="00034BA7" w:rsidRPr="0028124C" w:rsidRDefault="0085188D" w:rsidP="0085188D">
      <w:pPr>
        <w:jc w:val="center"/>
        <w:rPr>
          <w:rFonts w:ascii="Times New Roman" w:hAnsi="Times New Roman" w:cs="Times New Roman"/>
          <w:sz w:val="20"/>
          <w:szCs w:val="20"/>
        </w:rPr>
      </w:pPr>
      <w:r w:rsidRPr="0028124C">
        <w:rPr>
          <w:noProof/>
        </w:rPr>
        <w:lastRenderedPageBreak/>
        <w:drawing>
          <wp:inline distT="0" distB="0" distL="0" distR="0" wp14:anchorId="1E8AFE04" wp14:editId="52B47424">
            <wp:extent cx="594360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660849F1" w14:textId="4A4D319B" w:rsidR="000E0470" w:rsidRPr="0028124C" w:rsidRDefault="003C172E" w:rsidP="008D5E3A">
      <w:pPr>
        <w:jc w:val="center"/>
        <w:rPr>
          <w:rFonts w:ascii="Times New Roman" w:hAnsi="Times New Roman" w:cs="Times New Roman"/>
          <w:b/>
          <w:bCs/>
          <w:sz w:val="24"/>
          <w:szCs w:val="24"/>
        </w:rPr>
      </w:pPr>
      <w:r w:rsidRPr="0028124C">
        <w:rPr>
          <w:rFonts w:ascii="Times New Roman" w:hAnsi="Times New Roman" w:cs="Times New Roman"/>
          <w:b/>
          <w:bCs/>
          <w:sz w:val="24"/>
          <w:szCs w:val="24"/>
        </w:rPr>
        <w:t xml:space="preserve">Figure 2. </w:t>
      </w:r>
      <w:r w:rsidR="00710C22" w:rsidRPr="0028124C">
        <w:rPr>
          <w:rFonts w:ascii="Times New Roman" w:hAnsi="Times New Roman" w:cs="Times New Roman"/>
          <w:b/>
          <w:bCs/>
          <w:sz w:val="24"/>
          <w:szCs w:val="24"/>
        </w:rPr>
        <w:t>Relationa</w:t>
      </w:r>
      <w:r w:rsidR="007B58FB">
        <w:rPr>
          <w:rFonts w:ascii="Times New Roman" w:hAnsi="Times New Roman" w:cs="Times New Roman"/>
          <w:b/>
          <w:bCs/>
          <w:sz w:val="24"/>
          <w:szCs w:val="24"/>
        </w:rPr>
        <w:t>l</w:t>
      </w:r>
      <w:r w:rsidR="00710C22" w:rsidRPr="0028124C">
        <w:rPr>
          <w:rFonts w:ascii="Times New Roman" w:hAnsi="Times New Roman" w:cs="Times New Roman"/>
          <w:b/>
          <w:bCs/>
          <w:sz w:val="24"/>
          <w:szCs w:val="24"/>
        </w:rPr>
        <w:t xml:space="preserve"> database design</w:t>
      </w:r>
    </w:p>
    <w:p w14:paraId="0413553C" w14:textId="74B98130" w:rsidR="008D5E3A" w:rsidRPr="0028124C" w:rsidRDefault="008D5E3A" w:rsidP="008D5E3A">
      <w:pPr>
        <w:jc w:val="center"/>
        <w:rPr>
          <w:rFonts w:ascii="Times New Roman" w:hAnsi="Times New Roman" w:cs="Times New Roman"/>
          <w:b/>
          <w:bCs/>
          <w:sz w:val="24"/>
          <w:szCs w:val="24"/>
        </w:rPr>
      </w:pPr>
    </w:p>
    <w:p w14:paraId="134C8D92" w14:textId="2F6DE94C" w:rsidR="00905E0D" w:rsidRPr="0028124C" w:rsidRDefault="00BB71AB" w:rsidP="008D5E3A">
      <w:pPr>
        <w:rPr>
          <w:rFonts w:ascii="Times New Roman" w:hAnsi="Times New Roman" w:cs="Times New Roman"/>
          <w:sz w:val="20"/>
          <w:szCs w:val="20"/>
        </w:rPr>
      </w:pPr>
      <w:r w:rsidRPr="0028124C">
        <w:rPr>
          <w:rFonts w:ascii="Times New Roman" w:hAnsi="Times New Roman" w:cs="Times New Roman"/>
          <w:sz w:val="20"/>
          <w:szCs w:val="20"/>
        </w:rPr>
        <w:tab/>
      </w:r>
      <w:r w:rsidR="00263529" w:rsidRPr="0028124C">
        <w:rPr>
          <w:rFonts w:ascii="Times New Roman" w:hAnsi="Times New Roman" w:cs="Times New Roman"/>
          <w:sz w:val="20"/>
          <w:szCs w:val="20"/>
        </w:rPr>
        <w:t xml:space="preserve">On the next diagram is presented the Deployment diagram of the distributed system. </w:t>
      </w:r>
      <w:r w:rsidR="004E55D8" w:rsidRPr="0028124C">
        <w:rPr>
          <w:rFonts w:ascii="Times New Roman" w:hAnsi="Times New Roman" w:cs="Times New Roman"/>
          <w:sz w:val="20"/>
          <w:szCs w:val="20"/>
        </w:rPr>
        <w:t>The first part</w:t>
      </w:r>
      <w:r w:rsidR="00DA1267" w:rsidRPr="0028124C">
        <w:rPr>
          <w:rFonts w:ascii="Times New Roman" w:hAnsi="Times New Roman" w:cs="Times New Roman"/>
          <w:sz w:val="20"/>
          <w:szCs w:val="20"/>
        </w:rPr>
        <w:t xml:space="preserve"> of this diagram</w:t>
      </w:r>
      <w:r w:rsidR="004E55D8" w:rsidRPr="0028124C">
        <w:rPr>
          <w:rFonts w:ascii="Times New Roman" w:hAnsi="Times New Roman" w:cs="Times New Roman"/>
          <w:sz w:val="20"/>
          <w:szCs w:val="20"/>
        </w:rPr>
        <w:t xml:space="preserve"> is a relational database server, on which is stored the database of the application.</w:t>
      </w:r>
      <w:r w:rsidR="00BF3B56" w:rsidRPr="0028124C">
        <w:rPr>
          <w:rFonts w:ascii="Times New Roman" w:hAnsi="Times New Roman" w:cs="Times New Roman"/>
          <w:sz w:val="20"/>
          <w:szCs w:val="20"/>
        </w:rPr>
        <w:t xml:space="preserve"> </w:t>
      </w:r>
      <w:r w:rsidR="00BE12E2" w:rsidRPr="0028124C">
        <w:rPr>
          <w:rFonts w:ascii="Times New Roman" w:hAnsi="Times New Roman" w:cs="Times New Roman"/>
          <w:sz w:val="20"/>
          <w:szCs w:val="20"/>
        </w:rPr>
        <w:t xml:space="preserve">In this case the database server is Postgres, </w:t>
      </w:r>
      <w:r w:rsidR="00333424" w:rsidRPr="0028124C">
        <w:rPr>
          <w:rFonts w:ascii="Times New Roman" w:hAnsi="Times New Roman" w:cs="Times New Roman"/>
          <w:sz w:val="20"/>
          <w:szCs w:val="20"/>
        </w:rPr>
        <w:t>which</w:t>
      </w:r>
      <w:r w:rsidR="00BE12E2" w:rsidRPr="0028124C">
        <w:rPr>
          <w:rFonts w:ascii="Times New Roman" w:hAnsi="Times New Roman" w:cs="Times New Roman"/>
          <w:sz w:val="20"/>
          <w:szCs w:val="20"/>
        </w:rPr>
        <w:t xml:space="preserve"> is an open source database server and it has </w:t>
      </w:r>
      <w:r w:rsidR="00F851B3" w:rsidRPr="0028124C">
        <w:rPr>
          <w:rFonts w:ascii="Times New Roman" w:hAnsi="Times New Roman" w:cs="Times New Roman"/>
          <w:sz w:val="20"/>
          <w:szCs w:val="20"/>
        </w:rPr>
        <w:t xml:space="preserve">an add-on for Heroku Cloud, so it is useful when </w:t>
      </w:r>
      <w:r w:rsidR="008F231A" w:rsidRPr="0028124C">
        <w:rPr>
          <w:rFonts w:ascii="Times New Roman" w:hAnsi="Times New Roman" w:cs="Times New Roman"/>
          <w:sz w:val="20"/>
          <w:szCs w:val="20"/>
        </w:rPr>
        <w:t>the application is planned to be deployed on cloud.</w:t>
      </w:r>
      <w:r w:rsidR="00A551A2" w:rsidRPr="0028124C">
        <w:rPr>
          <w:rFonts w:ascii="Times New Roman" w:hAnsi="Times New Roman" w:cs="Times New Roman"/>
          <w:sz w:val="20"/>
          <w:szCs w:val="20"/>
        </w:rPr>
        <w:t xml:space="preserve"> The second part is represented by the web server of the system, which is implemented using Spring Boot.</w:t>
      </w:r>
      <w:r w:rsidR="00A90DC0" w:rsidRPr="0028124C">
        <w:rPr>
          <w:rFonts w:ascii="Times New Roman" w:hAnsi="Times New Roman" w:cs="Times New Roman"/>
          <w:sz w:val="20"/>
          <w:szCs w:val="20"/>
        </w:rPr>
        <w:t xml:space="preserve"> </w:t>
      </w:r>
      <w:r w:rsidR="004A5ED5" w:rsidRPr="0028124C">
        <w:rPr>
          <w:rFonts w:ascii="Times New Roman" w:hAnsi="Times New Roman" w:cs="Times New Roman"/>
          <w:sz w:val="20"/>
          <w:szCs w:val="20"/>
        </w:rPr>
        <w:t xml:space="preserve">This framework generates all the configurations used by the server and in this way the developer can concentrate on more important things. </w:t>
      </w:r>
      <w:r w:rsidR="000A5730" w:rsidRPr="0028124C">
        <w:rPr>
          <w:rFonts w:ascii="Times New Roman" w:hAnsi="Times New Roman" w:cs="Times New Roman"/>
          <w:sz w:val="20"/>
          <w:szCs w:val="20"/>
        </w:rPr>
        <w:t xml:space="preserve">The communication between database server and web server is done by a database driver, which offers an API for a better communication. </w:t>
      </w:r>
      <w:r w:rsidR="002711BA" w:rsidRPr="0028124C">
        <w:rPr>
          <w:rFonts w:ascii="Times New Roman" w:hAnsi="Times New Roman" w:cs="Times New Roman"/>
          <w:sz w:val="20"/>
          <w:szCs w:val="20"/>
        </w:rPr>
        <w:t xml:space="preserve">On the other side we have web client implemented in React, which generates JavaScript and HTML files which are used to display data in a web browser. </w:t>
      </w:r>
      <w:r w:rsidR="001648C3" w:rsidRPr="0028124C">
        <w:rPr>
          <w:rFonts w:ascii="Times New Roman" w:hAnsi="Times New Roman" w:cs="Times New Roman"/>
          <w:sz w:val="20"/>
          <w:szCs w:val="20"/>
        </w:rPr>
        <w:t xml:space="preserve">In the frontend part of the application are created a lot of React Components </w:t>
      </w:r>
      <w:r w:rsidR="00144C38" w:rsidRPr="0028124C">
        <w:rPr>
          <w:rFonts w:ascii="Times New Roman" w:hAnsi="Times New Roman" w:cs="Times New Roman"/>
          <w:sz w:val="20"/>
          <w:szCs w:val="20"/>
        </w:rPr>
        <w:t xml:space="preserve">to have a better visualization of the data from the relational database. </w:t>
      </w:r>
      <w:r w:rsidR="00945441" w:rsidRPr="0028124C">
        <w:rPr>
          <w:rFonts w:ascii="Times New Roman" w:hAnsi="Times New Roman" w:cs="Times New Roman"/>
          <w:sz w:val="20"/>
          <w:szCs w:val="20"/>
        </w:rPr>
        <w:t xml:space="preserve">The communication between </w:t>
      </w:r>
      <w:r w:rsidR="00AB222B" w:rsidRPr="0028124C">
        <w:rPr>
          <w:rFonts w:ascii="Times New Roman" w:hAnsi="Times New Roman" w:cs="Times New Roman"/>
          <w:sz w:val="20"/>
          <w:szCs w:val="20"/>
        </w:rPr>
        <w:t xml:space="preserve">backend and frontend is done by </w:t>
      </w:r>
      <w:r w:rsidR="00293F06" w:rsidRPr="0028124C">
        <w:rPr>
          <w:rFonts w:ascii="Times New Roman" w:hAnsi="Times New Roman" w:cs="Times New Roman"/>
          <w:sz w:val="20"/>
          <w:szCs w:val="20"/>
        </w:rPr>
        <w:t>HTTP protocol</w:t>
      </w:r>
      <w:r w:rsidR="004635E4" w:rsidRPr="0028124C">
        <w:rPr>
          <w:rFonts w:ascii="Times New Roman" w:hAnsi="Times New Roman" w:cs="Times New Roman"/>
          <w:sz w:val="20"/>
          <w:szCs w:val="20"/>
        </w:rPr>
        <w:t xml:space="preserve"> using mainly GET and POST methods to transfer data in both directions.</w:t>
      </w:r>
    </w:p>
    <w:p w14:paraId="4AF0F154" w14:textId="414EE686" w:rsidR="00B330A3" w:rsidRPr="0028124C" w:rsidRDefault="00905E0D" w:rsidP="008D5E3A">
      <w:pPr>
        <w:rPr>
          <w:rFonts w:ascii="Times New Roman" w:hAnsi="Times New Roman" w:cs="Times New Roman"/>
          <w:sz w:val="20"/>
          <w:szCs w:val="20"/>
        </w:rPr>
      </w:pPr>
      <w:r w:rsidRPr="0028124C">
        <w:rPr>
          <w:rFonts w:ascii="Times New Roman" w:hAnsi="Times New Roman" w:cs="Times New Roman"/>
          <w:sz w:val="20"/>
          <w:szCs w:val="20"/>
        </w:rPr>
        <w:tab/>
      </w:r>
    </w:p>
    <w:p w14:paraId="0AEE87C3" w14:textId="7127508B" w:rsidR="00B330A3" w:rsidRPr="00A25FE7" w:rsidRDefault="00B330A3" w:rsidP="00A25FE7">
      <w:pPr>
        <w:shd w:val="clear" w:color="auto" w:fill="FFFFFE"/>
        <w:spacing w:line="270" w:lineRule="atLeast"/>
        <w:rPr>
          <w:rFonts w:ascii="Times New Roman" w:eastAsia="Times New Roman" w:hAnsi="Times New Roman" w:cs="Times New Roman"/>
          <w:color w:val="000000"/>
          <w:sz w:val="20"/>
          <w:szCs w:val="20"/>
        </w:rPr>
      </w:pPr>
      <w:r w:rsidRPr="0028124C">
        <w:rPr>
          <w:rFonts w:ascii="Times New Roman" w:hAnsi="Times New Roman" w:cs="Times New Roman"/>
          <w:sz w:val="20"/>
          <w:szCs w:val="20"/>
        </w:rPr>
        <w:tab/>
      </w:r>
      <w:r w:rsidR="0082612D" w:rsidRPr="0028124C">
        <w:rPr>
          <w:rFonts w:ascii="Times New Roman" w:hAnsi="Times New Roman" w:cs="Times New Roman"/>
          <w:sz w:val="20"/>
          <w:szCs w:val="20"/>
        </w:rPr>
        <w:t>The frontend is built using node and the backend using maven.</w:t>
      </w:r>
      <w:r w:rsidR="009908EE" w:rsidRPr="0028124C">
        <w:rPr>
          <w:rFonts w:ascii="Times New Roman" w:hAnsi="Times New Roman" w:cs="Times New Roman"/>
          <w:sz w:val="20"/>
          <w:szCs w:val="20"/>
        </w:rPr>
        <w:t xml:space="preserve"> </w:t>
      </w:r>
      <w:r w:rsidR="00B32657" w:rsidRPr="0028124C">
        <w:rPr>
          <w:rFonts w:ascii="Times New Roman" w:hAnsi="Times New Roman" w:cs="Times New Roman"/>
          <w:sz w:val="20"/>
          <w:szCs w:val="20"/>
        </w:rPr>
        <w:t xml:space="preserve">This </w:t>
      </w:r>
      <w:r w:rsidR="00333424" w:rsidRPr="0028124C">
        <w:rPr>
          <w:rFonts w:ascii="Times New Roman" w:hAnsi="Times New Roman" w:cs="Times New Roman"/>
          <w:sz w:val="20"/>
          <w:szCs w:val="20"/>
        </w:rPr>
        <w:t>distributed</w:t>
      </w:r>
      <w:r w:rsidR="00B32657" w:rsidRPr="0028124C">
        <w:rPr>
          <w:rFonts w:ascii="Times New Roman" w:hAnsi="Times New Roman" w:cs="Times New Roman"/>
          <w:sz w:val="20"/>
          <w:szCs w:val="20"/>
        </w:rPr>
        <w:t xml:space="preserve"> system is deployed on Heroku cloud using ruby gems. </w:t>
      </w:r>
      <w:r w:rsidR="00F91EAE" w:rsidRPr="0028124C">
        <w:rPr>
          <w:rFonts w:ascii="Times New Roman" w:hAnsi="Times New Roman" w:cs="Times New Roman"/>
          <w:sz w:val="20"/>
          <w:szCs w:val="20"/>
        </w:rPr>
        <w:t>The application can be tested locally, using a local database, for example MySQL or Postgres</w:t>
      </w:r>
      <w:r w:rsidR="00582BA7" w:rsidRPr="0028124C">
        <w:rPr>
          <w:rFonts w:ascii="Times New Roman" w:hAnsi="Times New Roman" w:cs="Times New Roman"/>
          <w:sz w:val="20"/>
          <w:szCs w:val="20"/>
        </w:rPr>
        <w:t xml:space="preserve"> and both frontend and backend running on localhost.</w:t>
      </w:r>
      <w:r w:rsidR="00FD749F" w:rsidRPr="0028124C">
        <w:rPr>
          <w:rFonts w:ascii="Times New Roman" w:hAnsi="Times New Roman" w:cs="Times New Roman"/>
          <w:sz w:val="20"/>
          <w:szCs w:val="20"/>
        </w:rPr>
        <w:t xml:space="preserve"> Near this, the application can be accessed from cloud, </w:t>
      </w:r>
      <w:r w:rsidR="00E245A4" w:rsidRPr="0028124C">
        <w:rPr>
          <w:rFonts w:ascii="Times New Roman" w:hAnsi="Times New Roman" w:cs="Times New Roman"/>
          <w:sz w:val="20"/>
          <w:szCs w:val="20"/>
        </w:rPr>
        <w:t xml:space="preserve">which is a much better solution, because this application can be accessed from everywhere, without location restrictions. </w:t>
      </w:r>
      <w:r w:rsidR="00850229" w:rsidRPr="0028124C">
        <w:rPr>
          <w:rFonts w:ascii="Times New Roman" w:hAnsi="Times New Roman" w:cs="Times New Roman"/>
          <w:sz w:val="20"/>
          <w:szCs w:val="20"/>
        </w:rPr>
        <w:t xml:space="preserve">This application is easy to use, </w:t>
      </w:r>
      <w:r w:rsidR="00110870" w:rsidRPr="0028124C">
        <w:rPr>
          <w:rFonts w:ascii="Times New Roman" w:hAnsi="Times New Roman" w:cs="Times New Roman"/>
          <w:sz w:val="20"/>
          <w:szCs w:val="20"/>
        </w:rPr>
        <w:t>the main page is</w:t>
      </w:r>
      <w:r w:rsidR="00333424">
        <w:rPr>
          <w:rFonts w:ascii="Times New Roman" w:hAnsi="Times New Roman" w:cs="Times New Roman"/>
          <w:sz w:val="20"/>
          <w:szCs w:val="20"/>
        </w:rPr>
        <w:t xml:space="preserve"> </w:t>
      </w:r>
      <w:r w:rsidR="00110870" w:rsidRPr="0028124C">
        <w:rPr>
          <w:rFonts w:ascii="Times New Roman" w:hAnsi="Times New Roman" w:cs="Times New Roman"/>
          <w:sz w:val="20"/>
          <w:szCs w:val="20"/>
        </w:rPr>
        <w:t>the login page, where each user can enter his/her credentials and after that is redirected to a page based on his/her role.</w:t>
      </w:r>
      <w:r w:rsidR="00AE18B3" w:rsidRPr="0028124C">
        <w:rPr>
          <w:rFonts w:ascii="Times New Roman" w:hAnsi="Times New Roman" w:cs="Times New Roman"/>
          <w:sz w:val="20"/>
          <w:szCs w:val="20"/>
        </w:rPr>
        <w:t xml:space="preserve"> </w:t>
      </w:r>
      <w:r w:rsidR="00655B16" w:rsidRPr="0028124C">
        <w:rPr>
          <w:rFonts w:ascii="Times New Roman" w:hAnsi="Times New Roman" w:cs="Times New Roman"/>
          <w:sz w:val="20"/>
          <w:szCs w:val="20"/>
        </w:rPr>
        <w:t>The admin of the application is represented by the doctor user type, he/she can view every information about other users and about medications and medication plans.</w:t>
      </w:r>
      <w:r w:rsidR="00B16B1F" w:rsidRPr="0028124C">
        <w:rPr>
          <w:rFonts w:ascii="Times New Roman" w:hAnsi="Times New Roman" w:cs="Times New Roman"/>
          <w:sz w:val="20"/>
          <w:szCs w:val="20"/>
        </w:rPr>
        <w:t xml:space="preserve"> </w:t>
      </w:r>
      <w:r w:rsidR="002F4C08" w:rsidRPr="0028124C">
        <w:rPr>
          <w:rFonts w:ascii="Times New Roman" w:hAnsi="Times New Roman" w:cs="Times New Roman"/>
          <w:sz w:val="20"/>
          <w:szCs w:val="20"/>
        </w:rPr>
        <w:t xml:space="preserve">There is no possibility to create a doctor user via user interface, so it can be done by inserting direct in the </w:t>
      </w:r>
      <w:r w:rsidR="002F4C08" w:rsidRPr="0091559F">
        <w:rPr>
          <w:rFonts w:ascii="Times New Roman" w:hAnsi="Times New Roman" w:cs="Times New Roman"/>
          <w:sz w:val="20"/>
          <w:szCs w:val="20"/>
        </w:rPr>
        <w:t>database or by using a tool like Postman, where we can make a POST method with a JSON</w:t>
      </w:r>
      <w:r w:rsidR="00E052EC" w:rsidRPr="0091559F">
        <w:rPr>
          <w:rFonts w:ascii="Times New Roman" w:hAnsi="Times New Roman" w:cs="Times New Roman"/>
          <w:sz w:val="20"/>
          <w:szCs w:val="20"/>
        </w:rPr>
        <w:t xml:space="preserve">, which contains details </w:t>
      </w:r>
      <w:r w:rsidR="00E052EC" w:rsidRPr="0091559F">
        <w:rPr>
          <w:rFonts w:ascii="Times New Roman" w:hAnsi="Times New Roman" w:cs="Times New Roman"/>
          <w:sz w:val="20"/>
          <w:szCs w:val="20"/>
        </w:rPr>
        <w:lastRenderedPageBreak/>
        <w:t>about doctor account</w:t>
      </w:r>
      <w:r w:rsidR="00AA65EF" w:rsidRPr="0091559F">
        <w:rPr>
          <w:rFonts w:ascii="Times New Roman" w:hAnsi="Times New Roman" w:cs="Times New Roman"/>
          <w:sz w:val="20"/>
          <w:szCs w:val="20"/>
        </w:rPr>
        <w:t xml:space="preserve"> (for example </w:t>
      </w:r>
      <w:r w:rsidR="00C06F45" w:rsidRPr="0091559F">
        <w:rPr>
          <w:rFonts w:ascii="Times New Roman" w:hAnsi="Times New Roman" w:cs="Times New Roman"/>
          <w:sz w:val="20"/>
          <w:szCs w:val="20"/>
        </w:rPr>
        <w:t xml:space="preserve">HOST_URL/doctor/insert with a body: </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A31515"/>
          <w:sz w:val="20"/>
          <w:szCs w:val="20"/>
        </w:rPr>
        <w:t>"id"</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0451A5"/>
          <w:sz w:val="20"/>
          <w:szCs w:val="20"/>
        </w:rPr>
        <w:t>"45774962-e6f7-41f6-b940-72ef63fa1943"</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A31515"/>
          <w:sz w:val="20"/>
          <w:szCs w:val="20"/>
        </w:rPr>
        <w:t>"account"</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A31515"/>
          <w:sz w:val="20"/>
          <w:szCs w:val="20"/>
        </w:rPr>
        <w:t>"userName"</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0451A5"/>
          <w:sz w:val="20"/>
          <w:szCs w:val="20"/>
        </w:rPr>
        <w:t>"dr"</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A31515"/>
          <w:sz w:val="20"/>
          <w:szCs w:val="20"/>
        </w:rPr>
        <w:t>"password"</w:t>
      </w:r>
      <w:r w:rsidR="0091559F" w:rsidRPr="0091559F">
        <w:rPr>
          <w:rFonts w:ascii="Times New Roman" w:eastAsia="Times New Roman" w:hAnsi="Times New Roman" w:cs="Times New Roman"/>
          <w:color w:val="000000"/>
          <w:sz w:val="20"/>
          <w:szCs w:val="20"/>
        </w:rPr>
        <w:t>: </w:t>
      </w:r>
      <w:r w:rsidR="0091559F" w:rsidRPr="0091559F">
        <w:rPr>
          <w:rFonts w:ascii="Times New Roman" w:eastAsia="Times New Roman" w:hAnsi="Times New Roman" w:cs="Times New Roman"/>
          <w:color w:val="0451A5"/>
          <w:sz w:val="20"/>
          <w:szCs w:val="20"/>
        </w:rPr>
        <w:t>"1234"</w:t>
      </w:r>
      <w:r w:rsidR="0091559F" w:rsidRPr="0091559F">
        <w:rPr>
          <w:rFonts w:ascii="Times New Roman" w:eastAsia="Times New Roman" w:hAnsi="Times New Roman" w:cs="Times New Roman"/>
          <w:color w:val="000000"/>
          <w:sz w:val="20"/>
          <w:szCs w:val="20"/>
        </w:rPr>
        <w:t>, </w:t>
      </w:r>
      <w:r w:rsidR="0091559F" w:rsidRPr="0091559F">
        <w:rPr>
          <w:rFonts w:ascii="Times New Roman" w:eastAsia="Times New Roman" w:hAnsi="Times New Roman" w:cs="Times New Roman"/>
          <w:color w:val="A31515"/>
          <w:sz w:val="20"/>
          <w:szCs w:val="20"/>
        </w:rPr>
        <w:t>"accountType"</w:t>
      </w:r>
      <w:r w:rsidR="0091559F" w:rsidRPr="0091559F">
        <w:rPr>
          <w:rFonts w:ascii="Times New Roman" w:eastAsia="Times New Roman" w:hAnsi="Times New Roman" w:cs="Times New Roman"/>
          <w:color w:val="000000"/>
          <w:sz w:val="20"/>
          <w:szCs w:val="20"/>
        </w:rPr>
        <w:t>:</w:t>
      </w:r>
      <w:r w:rsidR="0091559F" w:rsidRPr="0091559F">
        <w:rPr>
          <w:rFonts w:ascii="Times New Roman" w:eastAsia="Times New Roman" w:hAnsi="Times New Roman" w:cs="Times New Roman"/>
          <w:color w:val="0451A5"/>
          <w:sz w:val="20"/>
          <w:szCs w:val="20"/>
        </w:rPr>
        <w:t>"DOCTOR"</w:t>
      </w:r>
      <w:r w:rsidR="0091559F" w:rsidRPr="0091559F">
        <w:rPr>
          <w:rFonts w:ascii="Times New Roman" w:eastAsia="Times New Roman" w:hAnsi="Times New Roman" w:cs="Times New Roman"/>
          <w:color w:val="000000"/>
          <w:sz w:val="20"/>
          <w:szCs w:val="20"/>
        </w:rPr>
        <w:t>}}</w:t>
      </w:r>
      <w:r w:rsidR="00AA65EF" w:rsidRPr="0091559F">
        <w:rPr>
          <w:rFonts w:ascii="Times New Roman" w:hAnsi="Times New Roman" w:cs="Times New Roman"/>
          <w:sz w:val="20"/>
          <w:szCs w:val="20"/>
        </w:rPr>
        <w:t>).</w:t>
      </w:r>
    </w:p>
    <w:p w14:paraId="0BDE72AE" w14:textId="77777777" w:rsidR="00005E57" w:rsidRPr="0091559F" w:rsidRDefault="00005E57" w:rsidP="008D5E3A">
      <w:pPr>
        <w:rPr>
          <w:rFonts w:ascii="Times New Roman" w:hAnsi="Times New Roman" w:cs="Times New Roman"/>
          <w:sz w:val="20"/>
          <w:szCs w:val="20"/>
        </w:rPr>
      </w:pPr>
    </w:p>
    <w:p w14:paraId="7B559081" w14:textId="2F32A190" w:rsidR="007507B4" w:rsidRPr="0028124C" w:rsidRDefault="00044946" w:rsidP="008D5E3A">
      <w:pPr>
        <w:rPr>
          <w:rFonts w:ascii="Times New Roman" w:hAnsi="Times New Roman" w:cs="Times New Roman"/>
          <w:sz w:val="20"/>
          <w:szCs w:val="20"/>
        </w:rPr>
      </w:pPr>
      <w:r w:rsidRPr="0028124C">
        <w:rPr>
          <w:noProof/>
        </w:rPr>
        <w:drawing>
          <wp:inline distT="0" distB="0" distL="0" distR="0" wp14:anchorId="4781CF90" wp14:editId="7F5306A3">
            <wp:extent cx="594360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14:paraId="446CDF03" w14:textId="6A5A0058" w:rsidR="00044946" w:rsidRPr="0028124C" w:rsidRDefault="00044946" w:rsidP="008479D2">
      <w:pPr>
        <w:jc w:val="center"/>
        <w:rPr>
          <w:rFonts w:ascii="Times New Roman" w:hAnsi="Times New Roman" w:cs="Times New Roman"/>
          <w:b/>
          <w:bCs/>
        </w:rPr>
      </w:pPr>
      <w:r w:rsidRPr="0028124C">
        <w:rPr>
          <w:rFonts w:ascii="Times New Roman" w:hAnsi="Times New Roman" w:cs="Times New Roman"/>
          <w:b/>
          <w:bCs/>
        </w:rPr>
        <w:t xml:space="preserve">Figure 3. </w:t>
      </w:r>
      <w:r w:rsidR="00454C68" w:rsidRPr="0028124C">
        <w:rPr>
          <w:rFonts w:ascii="Times New Roman" w:hAnsi="Times New Roman" w:cs="Times New Roman"/>
          <w:b/>
          <w:bCs/>
        </w:rPr>
        <w:t>UML Deployment diagram</w:t>
      </w:r>
    </w:p>
    <w:sectPr w:rsidR="00044946" w:rsidRPr="0028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FF"/>
    <w:rsid w:val="00005E57"/>
    <w:rsid w:val="00015677"/>
    <w:rsid w:val="00026EAD"/>
    <w:rsid w:val="00034BA7"/>
    <w:rsid w:val="00035C3F"/>
    <w:rsid w:val="00044946"/>
    <w:rsid w:val="00053FA9"/>
    <w:rsid w:val="00065FEB"/>
    <w:rsid w:val="0008647F"/>
    <w:rsid w:val="000936AE"/>
    <w:rsid w:val="00093FF2"/>
    <w:rsid w:val="000A5730"/>
    <w:rsid w:val="000E0470"/>
    <w:rsid w:val="0010417C"/>
    <w:rsid w:val="00110870"/>
    <w:rsid w:val="00120F15"/>
    <w:rsid w:val="001347B9"/>
    <w:rsid w:val="00137D4D"/>
    <w:rsid w:val="00144C38"/>
    <w:rsid w:val="0014558C"/>
    <w:rsid w:val="00156AF5"/>
    <w:rsid w:val="001648C3"/>
    <w:rsid w:val="001D5C20"/>
    <w:rsid w:val="001E37BB"/>
    <w:rsid w:val="001E6CA8"/>
    <w:rsid w:val="00215DFF"/>
    <w:rsid w:val="002166D7"/>
    <w:rsid w:val="002369E3"/>
    <w:rsid w:val="00263529"/>
    <w:rsid w:val="002711BA"/>
    <w:rsid w:val="0028124C"/>
    <w:rsid w:val="00293F06"/>
    <w:rsid w:val="002D2304"/>
    <w:rsid w:val="002F2834"/>
    <w:rsid w:val="002F4C08"/>
    <w:rsid w:val="00333424"/>
    <w:rsid w:val="003916CF"/>
    <w:rsid w:val="003C172E"/>
    <w:rsid w:val="003D4D09"/>
    <w:rsid w:val="00423F88"/>
    <w:rsid w:val="00425D9D"/>
    <w:rsid w:val="00454C68"/>
    <w:rsid w:val="004635E4"/>
    <w:rsid w:val="0048107B"/>
    <w:rsid w:val="004A5ED5"/>
    <w:rsid w:val="004E55D8"/>
    <w:rsid w:val="00524D7F"/>
    <w:rsid w:val="00526C19"/>
    <w:rsid w:val="00582BA7"/>
    <w:rsid w:val="00594255"/>
    <w:rsid w:val="005F4A12"/>
    <w:rsid w:val="00605B78"/>
    <w:rsid w:val="006414D8"/>
    <w:rsid w:val="00655B16"/>
    <w:rsid w:val="00682239"/>
    <w:rsid w:val="006B06D8"/>
    <w:rsid w:val="006E67FE"/>
    <w:rsid w:val="006F4975"/>
    <w:rsid w:val="007104F9"/>
    <w:rsid w:val="00710C22"/>
    <w:rsid w:val="00730EFA"/>
    <w:rsid w:val="007507B4"/>
    <w:rsid w:val="00783FD6"/>
    <w:rsid w:val="0079016A"/>
    <w:rsid w:val="00796CE2"/>
    <w:rsid w:val="007A58B4"/>
    <w:rsid w:val="007B58FB"/>
    <w:rsid w:val="0082612D"/>
    <w:rsid w:val="00836D22"/>
    <w:rsid w:val="008479D2"/>
    <w:rsid w:val="00850229"/>
    <w:rsid w:val="0085188D"/>
    <w:rsid w:val="00885760"/>
    <w:rsid w:val="008C3D9D"/>
    <w:rsid w:val="008D5E3A"/>
    <w:rsid w:val="008E6CB1"/>
    <w:rsid w:val="008F231A"/>
    <w:rsid w:val="00905E0D"/>
    <w:rsid w:val="0091559F"/>
    <w:rsid w:val="0093501F"/>
    <w:rsid w:val="00943BA1"/>
    <w:rsid w:val="00945441"/>
    <w:rsid w:val="009521BD"/>
    <w:rsid w:val="00961A5D"/>
    <w:rsid w:val="0099066C"/>
    <w:rsid w:val="009908EE"/>
    <w:rsid w:val="0099195D"/>
    <w:rsid w:val="009C0692"/>
    <w:rsid w:val="00A25FE7"/>
    <w:rsid w:val="00A551A2"/>
    <w:rsid w:val="00A810D3"/>
    <w:rsid w:val="00A90DC0"/>
    <w:rsid w:val="00AA65EF"/>
    <w:rsid w:val="00AB222B"/>
    <w:rsid w:val="00AC016C"/>
    <w:rsid w:val="00AC6AC4"/>
    <w:rsid w:val="00AC7150"/>
    <w:rsid w:val="00AD16A9"/>
    <w:rsid w:val="00AE18B3"/>
    <w:rsid w:val="00AF010E"/>
    <w:rsid w:val="00B16B1F"/>
    <w:rsid w:val="00B32657"/>
    <w:rsid w:val="00B330A3"/>
    <w:rsid w:val="00B37282"/>
    <w:rsid w:val="00B372FA"/>
    <w:rsid w:val="00B57EA1"/>
    <w:rsid w:val="00BB71AB"/>
    <w:rsid w:val="00BE12E2"/>
    <w:rsid w:val="00BF3B56"/>
    <w:rsid w:val="00C06F45"/>
    <w:rsid w:val="00C341D4"/>
    <w:rsid w:val="00CA718E"/>
    <w:rsid w:val="00CC29FB"/>
    <w:rsid w:val="00CD1D18"/>
    <w:rsid w:val="00CE4D06"/>
    <w:rsid w:val="00CF7E4F"/>
    <w:rsid w:val="00D139D4"/>
    <w:rsid w:val="00D37B69"/>
    <w:rsid w:val="00D40DCB"/>
    <w:rsid w:val="00D67103"/>
    <w:rsid w:val="00DA1267"/>
    <w:rsid w:val="00DA199D"/>
    <w:rsid w:val="00DE7BCD"/>
    <w:rsid w:val="00E052EC"/>
    <w:rsid w:val="00E245A4"/>
    <w:rsid w:val="00E26AAA"/>
    <w:rsid w:val="00E402FE"/>
    <w:rsid w:val="00E75BC8"/>
    <w:rsid w:val="00E86AEF"/>
    <w:rsid w:val="00ED22D3"/>
    <w:rsid w:val="00F06C38"/>
    <w:rsid w:val="00F32CCA"/>
    <w:rsid w:val="00F36CFD"/>
    <w:rsid w:val="00F851B3"/>
    <w:rsid w:val="00F91EAE"/>
    <w:rsid w:val="00FB0496"/>
    <w:rsid w:val="00FD749F"/>
    <w:rsid w:val="00FF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B211"/>
  <w15:chartTrackingRefBased/>
  <w15:docId w15:val="{071FF65E-78AE-4172-8F8E-69A7E7BD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820873">
      <w:bodyDiv w:val="1"/>
      <w:marLeft w:val="0"/>
      <w:marRight w:val="0"/>
      <w:marTop w:val="0"/>
      <w:marBottom w:val="0"/>
      <w:divBdr>
        <w:top w:val="none" w:sz="0" w:space="0" w:color="auto"/>
        <w:left w:val="none" w:sz="0" w:space="0" w:color="auto"/>
        <w:bottom w:val="none" w:sz="0" w:space="0" w:color="auto"/>
        <w:right w:val="none" w:sz="0" w:space="0" w:color="auto"/>
      </w:divBdr>
      <w:divsChild>
        <w:div w:id="677928839">
          <w:marLeft w:val="0"/>
          <w:marRight w:val="0"/>
          <w:marTop w:val="0"/>
          <w:marBottom w:val="0"/>
          <w:divBdr>
            <w:top w:val="none" w:sz="0" w:space="0" w:color="auto"/>
            <w:left w:val="none" w:sz="0" w:space="0" w:color="auto"/>
            <w:bottom w:val="none" w:sz="0" w:space="0" w:color="auto"/>
            <w:right w:val="none" w:sz="0" w:space="0" w:color="auto"/>
          </w:divBdr>
          <w:divsChild>
            <w:div w:id="20551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174</cp:revision>
  <dcterms:created xsi:type="dcterms:W3CDTF">2020-11-06T03:23:00Z</dcterms:created>
  <dcterms:modified xsi:type="dcterms:W3CDTF">2020-11-06T04:50:00Z</dcterms:modified>
</cp:coreProperties>
</file>