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B45F6B">
      <w:pPr>
        <w:rPr>
          <w:b/>
          <w:u w:val="single"/>
        </w:rPr>
      </w:pPr>
      <w:r w:rsidRPr="00B45F6B">
        <w:rPr>
          <w:b/>
          <w:highlight w:val="yellow"/>
          <w:u w:val="single"/>
        </w:rPr>
        <w:t>Calling Parent Function:</w:t>
      </w:r>
    </w:p>
    <w:p w:rsidR="00B03D24" w:rsidRDefault="00B03D24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In Solidity, if you have a contract that inherits from another contract, you can call functions from the parent contract using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FFFFF"/>
        </w:rPr>
        <w:t>super</w:t>
      </w:r>
      <w:r>
        <w:rPr>
          <w:rFonts w:ascii="Segoe UI" w:hAnsi="Segoe UI" w:cs="Segoe UI"/>
          <w:color w:val="374151"/>
          <w:shd w:val="clear" w:color="auto" w:fill="FFFFFF"/>
        </w:rPr>
        <w:t xml:space="preserve"> keyword. This allows you to execute the logic defined in the parent contract's functions within the context of the child contract.</w:t>
      </w:r>
    </w:p>
    <w:p w:rsidR="00372EB1" w:rsidRDefault="00372EB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3C50B35" wp14:editId="68A2A9E3">
            <wp:extent cx="5041127" cy="50510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573" cy="50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DB" w:rsidRDefault="008C3ADC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By using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FFFFF"/>
        </w:rPr>
        <w:t>super</w:t>
      </w:r>
      <w:r>
        <w:rPr>
          <w:rFonts w:ascii="Segoe UI" w:hAnsi="Segoe UI" w:cs="Segoe UI"/>
          <w:color w:val="374151"/>
          <w:shd w:val="clear" w:color="auto" w:fill="FFFFFF"/>
        </w:rPr>
        <w:t>, you ensure that both the parent and child contract logic is executed when you call the child function.</w:t>
      </w:r>
    </w:p>
    <w:p w:rsidR="00FF668A" w:rsidRDefault="00FF668A">
      <w:pPr>
        <w:rPr>
          <w:rFonts w:ascii="Segoe UI" w:hAnsi="Segoe UI" w:cs="Segoe UI"/>
          <w:color w:val="374151"/>
          <w:shd w:val="clear" w:color="auto" w:fill="FFFFFF"/>
        </w:rPr>
      </w:pPr>
    </w:p>
    <w:p w:rsidR="003239C3" w:rsidRDefault="003239C3">
      <w:pPr>
        <w:rPr>
          <w:rFonts w:ascii="Segoe UI" w:hAnsi="Segoe UI" w:cs="Segoe UI"/>
          <w:color w:val="374151"/>
          <w:shd w:val="clear" w:color="auto" w:fill="FFFFFF"/>
        </w:rPr>
      </w:pPr>
    </w:p>
    <w:p w:rsidR="003239C3" w:rsidRDefault="003239C3">
      <w:pPr>
        <w:rPr>
          <w:rFonts w:ascii="Segoe UI" w:hAnsi="Segoe UI" w:cs="Segoe UI"/>
          <w:color w:val="374151"/>
          <w:shd w:val="clear" w:color="auto" w:fill="FFFFFF"/>
        </w:rPr>
      </w:pPr>
    </w:p>
    <w:p w:rsidR="003239C3" w:rsidRDefault="003239C3">
      <w:pPr>
        <w:rPr>
          <w:rFonts w:ascii="Segoe UI" w:hAnsi="Segoe UI" w:cs="Segoe UI"/>
          <w:color w:val="374151"/>
          <w:shd w:val="clear" w:color="auto" w:fill="FFFFFF"/>
        </w:rPr>
      </w:pPr>
    </w:p>
    <w:p w:rsidR="003239C3" w:rsidRDefault="003239C3">
      <w:pPr>
        <w:rPr>
          <w:rFonts w:ascii="Segoe UI" w:hAnsi="Segoe UI" w:cs="Segoe UI"/>
          <w:color w:val="374151"/>
          <w:shd w:val="clear" w:color="auto" w:fill="FFFFFF"/>
        </w:rPr>
      </w:pPr>
    </w:p>
    <w:p w:rsidR="00FF668A" w:rsidRDefault="00FF668A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 w:rsidRPr="00FF668A">
        <w:rPr>
          <w:rFonts w:ascii="Segoe UI" w:hAnsi="Segoe UI" w:cs="Segoe UI"/>
          <w:b/>
          <w:color w:val="374151"/>
          <w:highlight w:val="yellow"/>
          <w:u w:val="single"/>
          <w:shd w:val="clear" w:color="auto" w:fill="FFFFFF"/>
        </w:rPr>
        <w:lastRenderedPageBreak/>
        <w:t>Code: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"ConA.fun1"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"ConA.fun2"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"ConB.fun1"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function1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"B.fun2"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super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ConC</w:t>
      </w:r>
      <w:proofErr w:type="spell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"C.fun1"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virtual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"C.fun2"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ConD</w:t>
      </w:r>
      <w:proofErr w:type="spell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ConC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ConC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"D.fun1"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06185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ConC</w:t>
      </w:r>
      <w:proofErr w:type="spell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06185">
        <w:rPr>
          <w:rFonts w:ascii="Consolas" w:eastAsia="Times New Roman" w:hAnsi="Consolas" w:cs="Times New Roman"/>
          <w:color w:val="CE9178"/>
          <w:sz w:val="21"/>
          <w:szCs w:val="21"/>
        </w:rPr>
        <w:t>"D.fun2"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06185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06185">
        <w:rPr>
          <w:rFonts w:ascii="Consolas" w:eastAsia="Times New Roman" w:hAnsi="Consolas" w:cs="Times New Roman"/>
          <w:color w:val="086CB5"/>
          <w:sz w:val="21"/>
          <w:szCs w:val="21"/>
        </w:rPr>
        <w:t>super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>function2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06185" w:rsidRPr="00106185" w:rsidRDefault="00106185" w:rsidP="001061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061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557FF" w:rsidRDefault="007557FF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</w:p>
    <w:p w:rsidR="00106185" w:rsidRDefault="00106185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</w:p>
    <w:p w:rsidR="006A5075" w:rsidRDefault="006A5075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</w:p>
    <w:p w:rsidR="003E56CD" w:rsidRDefault="003E56CD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rFonts w:ascii="Segoe UI" w:hAnsi="Segoe UI" w:cs="Segoe UI"/>
          <w:b/>
          <w:color w:val="374151"/>
          <w:u w:val="single"/>
          <w:shd w:val="clear" w:color="auto" w:fill="FFFFFF"/>
        </w:rPr>
        <w:lastRenderedPageBreak/>
        <w:t>Output:</w:t>
      </w:r>
    </w:p>
    <w:p w:rsidR="003E56CD" w:rsidRDefault="003E56CD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</w:p>
    <w:p w:rsidR="000113BA" w:rsidRDefault="0012168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FC4466E" wp14:editId="121FB6CD">
            <wp:extent cx="32289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C" w:rsidRDefault="0012168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</w:p>
    <w:p w:rsidR="0012168C" w:rsidRDefault="0012168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6F62A99" wp14:editId="1E7D28DE">
            <wp:extent cx="38004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C" w:rsidRDefault="0012168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E8F2B2" wp14:editId="1A16C8B6">
            <wp:extent cx="37052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C" w:rsidRDefault="0012168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F67CDDC" wp14:editId="400B58E6">
            <wp:extent cx="36957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C" w:rsidRPr="00FF668A" w:rsidRDefault="00D9440D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B05E7FE" wp14:editId="7D0F5FC8">
            <wp:extent cx="5943600" cy="2567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68C" w:rsidRPr="00FF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6B"/>
    <w:rsid w:val="000113BA"/>
    <w:rsid w:val="00086AB3"/>
    <w:rsid w:val="00106185"/>
    <w:rsid w:val="0012168C"/>
    <w:rsid w:val="00203968"/>
    <w:rsid w:val="00255EBF"/>
    <w:rsid w:val="002D3188"/>
    <w:rsid w:val="002F4A12"/>
    <w:rsid w:val="003239C3"/>
    <w:rsid w:val="00372EB1"/>
    <w:rsid w:val="003836F4"/>
    <w:rsid w:val="003E56CD"/>
    <w:rsid w:val="005B4ADB"/>
    <w:rsid w:val="006A5075"/>
    <w:rsid w:val="007557FF"/>
    <w:rsid w:val="00882176"/>
    <w:rsid w:val="008C3ADC"/>
    <w:rsid w:val="00A80F9C"/>
    <w:rsid w:val="00AB6EEF"/>
    <w:rsid w:val="00B03D24"/>
    <w:rsid w:val="00B45F6B"/>
    <w:rsid w:val="00BF646E"/>
    <w:rsid w:val="00C87BF2"/>
    <w:rsid w:val="00D616B5"/>
    <w:rsid w:val="00D9440D"/>
    <w:rsid w:val="00EF79BA"/>
    <w:rsid w:val="00F243C0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2B253"/>
  <w15:chartTrackingRefBased/>
  <w15:docId w15:val="{610A9C8D-1D89-4FFF-AE77-0122EE8C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3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2024-01-18T11:58:00Z</dcterms:created>
  <dcterms:modified xsi:type="dcterms:W3CDTF">2024-02-15T13:49:00Z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c4d05a7a-2c56-4367-9646-bcab7757f1cc</vt:lpwstr>
  </property>
</Properties>
</file>