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F73" w:rsidRDefault="00130AC9">
      <w:pPr>
        <w:rPr>
          <w:b/>
          <w:u w:val="single"/>
        </w:rPr>
      </w:pPr>
      <w:r w:rsidRPr="000406EA">
        <w:rPr>
          <w:b/>
          <w:highlight w:val="yellow"/>
          <w:u w:val="single"/>
        </w:rPr>
        <w:t>(Public, Private, Internal, External):</w:t>
      </w:r>
    </w:p>
    <w:p w:rsidR="00BD2436" w:rsidRDefault="00BD2436" w:rsidP="00BD243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Solidity, visibility modifiers control how functions and state variables can be accessed by other contracts or accounts. There are four visibility levels:</w:t>
      </w:r>
    </w:p>
    <w:p w:rsidR="00BD2436" w:rsidRDefault="00BD2436" w:rsidP="005047C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Public</w:t>
      </w:r>
      <w:r>
        <w:rPr>
          <w:rFonts w:ascii="Segoe UI" w:hAnsi="Segoe UI" w:cs="Segoe UI"/>
          <w:color w:val="0D0D0D"/>
        </w:rPr>
        <w:t>: Functions and state variables declared as public can be accessed from outside the contract as well as from within the contract and its derived contracts. When you declare a state variable as public, Solidity automatically creates a getter function with the same name as the variable.</w:t>
      </w:r>
    </w:p>
    <w:p w:rsidR="00BD2436" w:rsidRDefault="00BD2436">
      <w:pPr>
        <w:rPr>
          <w:b/>
          <w:u w:val="single"/>
        </w:rPr>
      </w:pPr>
      <w:r>
        <w:rPr>
          <w:noProof/>
        </w:rPr>
        <w:drawing>
          <wp:inline distT="0" distB="0" distL="0" distR="0" wp14:anchorId="5CF2F159" wp14:editId="7CF88BEE">
            <wp:extent cx="4722125" cy="1919425"/>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3999" cy="1932381"/>
                    </a:xfrm>
                    <a:prstGeom prst="rect">
                      <a:avLst/>
                    </a:prstGeom>
                  </pic:spPr>
                </pic:pic>
              </a:graphicData>
            </a:graphic>
          </wp:inline>
        </w:drawing>
      </w:r>
    </w:p>
    <w:p w:rsidR="003A3A4E" w:rsidRPr="003A3A4E" w:rsidRDefault="003A3A4E" w:rsidP="003A3A4E">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A3A4E">
        <w:rPr>
          <w:rFonts w:ascii="Segoe UI" w:eastAsia="Times New Roman" w:hAnsi="Segoe UI" w:cs="Segoe UI"/>
          <w:b/>
          <w:bCs/>
          <w:color w:val="0D0D0D"/>
          <w:sz w:val="24"/>
          <w:szCs w:val="24"/>
          <w:bdr w:val="single" w:sz="2" w:space="0" w:color="E3E3E3" w:frame="1"/>
        </w:rPr>
        <w:t>Private</w:t>
      </w:r>
      <w:r w:rsidRPr="003A3A4E">
        <w:rPr>
          <w:rFonts w:ascii="Segoe UI" w:eastAsia="Times New Roman" w:hAnsi="Segoe UI" w:cs="Segoe UI"/>
          <w:color w:val="0D0D0D"/>
          <w:sz w:val="24"/>
          <w:szCs w:val="24"/>
        </w:rPr>
        <w:t>: Functions and state variables declared as private can only be accessed from within the contract that defines them. They are not visible to external contracts or accounts.</w:t>
      </w:r>
    </w:p>
    <w:p w:rsidR="003A3A4E" w:rsidRDefault="003A3A4E">
      <w:pPr>
        <w:rPr>
          <w:b/>
          <w:u w:val="single"/>
        </w:rPr>
      </w:pPr>
      <w:r>
        <w:rPr>
          <w:noProof/>
        </w:rPr>
        <w:drawing>
          <wp:inline distT="0" distB="0" distL="0" distR="0" wp14:anchorId="320F08FD" wp14:editId="64DCEF70">
            <wp:extent cx="3814549" cy="1547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1132" cy="1566439"/>
                    </a:xfrm>
                    <a:prstGeom prst="rect">
                      <a:avLst/>
                    </a:prstGeom>
                  </pic:spPr>
                </pic:pic>
              </a:graphicData>
            </a:graphic>
          </wp:inline>
        </w:drawing>
      </w:r>
    </w:p>
    <w:p w:rsidR="003A3A4E" w:rsidRPr="00FE7CAE" w:rsidRDefault="0024230A" w:rsidP="00FE7CAE">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4230A">
        <w:rPr>
          <w:rFonts w:ascii="Segoe UI" w:eastAsia="Times New Roman" w:hAnsi="Segoe UI" w:cs="Segoe UI"/>
          <w:b/>
          <w:bCs/>
          <w:color w:val="0D0D0D"/>
          <w:sz w:val="24"/>
          <w:szCs w:val="24"/>
          <w:bdr w:val="single" w:sz="2" w:space="0" w:color="E3E3E3" w:frame="1"/>
        </w:rPr>
        <w:t>Internal</w:t>
      </w:r>
      <w:r w:rsidRPr="0024230A">
        <w:rPr>
          <w:rFonts w:ascii="Segoe UI" w:eastAsia="Times New Roman" w:hAnsi="Segoe UI" w:cs="Segoe UI"/>
          <w:color w:val="0D0D0D"/>
          <w:sz w:val="24"/>
          <w:szCs w:val="24"/>
        </w:rPr>
        <w:t>: Functions and state variables declared as internal can only be accessed from within the contract and its derived contracts. They are not visible to external contracts or accounts.</w:t>
      </w:r>
    </w:p>
    <w:p w:rsidR="0024230A" w:rsidRDefault="0024230A">
      <w:pPr>
        <w:rPr>
          <w:b/>
          <w:u w:val="single"/>
        </w:rPr>
      </w:pPr>
      <w:r>
        <w:rPr>
          <w:noProof/>
        </w:rPr>
        <w:drawing>
          <wp:inline distT="0" distB="0" distL="0" distR="0" wp14:anchorId="56260C06" wp14:editId="3F8BD75E">
            <wp:extent cx="3616657" cy="1514999"/>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444" cy="1528315"/>
                    </a:xfrm>
                    <a:prstGeom prst="rect">
                      <a:avLst/>
                    </a:prstGeom>
                  </pic:spPr>
                </pic:pic>
              </a:graphicData>
            </a:graphic>
          </wp:inline>
        </w:drawing>
      </w:r>
    </w:p>
    <w:p w:rsidR="00CF201E" w:rsidRPr="00CF201E" w:rsidRDefault="00CF201E" w:rsidP="00CF201E">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F201E">
        <w:rPr>
          <w:rFonts w:ascii="Segoe UI" w:eastAsia="Times New Roman" w:hAnsi="Segoe UI" w:cs="Segoe UI"/>
          <w:b/>
          <w:bCs/>
          <w:color w:val="0D0D0D"/>
          <w:sz w:val="24"/>
          <w:szCs w:val="24"/>
          <w:bdr w:val="single" w:sz="2" w:space="0" w:color="E3E3E3" w:frame="1"/>
        </w:rPr>
        <w:lastRenderedPageBreak/>
        <w:t>External</w:t>
      </w:r>
      <w:r w:rsidRPr="00CF201E">
        <w:rPr>
          <w:rFonts w:ascii="Segoe UI" w:eastAsia="Times New Roman" w:hAnsi="Segoe UI" w:cs="Segoe UI"/>
          <w:color w:val="0D0D0D"/>
          <w:sz w:val="24"/>
          <w:szCs w:val="24"/>
        </w:rPr>
        <w:t>: Functions declared as external can only be accessed from outside the contract. They cannot be called internally, meaning they cannot be called by the contract itself or its derived contracts.</w:t>
      </w:r>
    </w:p>
    <w:p w:rsidR="00CF201E" w:rsidRPr="00CF201E" w:rsidRDefault="00CF201E" w:rsidP="00CF201E">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F201E">
        <w:rPr>
          <w:rFonts w:ascii="Segoe UI" w:eastAsia="Times New Roman" w:hAnsi="Segoe UI" w:cs="Segoe UI"/>
          <w:color w:val="0D0D0D"/>
          <w:sz w:val="24"/>
          <w:szCs w:val="24"/>
        </w:rPr>
        <w:t>Example:</w:t>
      </w:r>
    </w:p>
    <w:p w:rsidR="0024230A" w:rsidRDefault="0024230A">
      <w:pPr>
        <w:rPr>
          <w:b/>
          <w:u w:val="single"/>
        </w:rPr>
      </w:pPr>
    </w:p>
    <w:p w:rsidR="00300016" w:rsidRDefault="00300016">
      <w:pPr>
        <w:rPr>
          <w:b/>
          <w:u w:val="single"/>
        </w:rPr>
      </w:pPr>
      <w:r>
        <w:rPr>
          <w:noProof/>
        </w:rPr>
        <w:drawing>
          <wp:inline distT="0" distB="0" distL="0" distR="0" wp14:anchorId="58C0ADC0" wp14:editId="6A49C7F5">
            <wp:extent cx="5295900" cy="1857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5900" cy="1857375"/>
                    </a:xfrm>
                    <a:prstGeom prst="rect">
                      <a:avLst/>
                    </a:prstGeom>
                  </pic:spPr>
                </pic:pic>
              </a:graphicData>
            </a:graphic>
          </wp:inline>
        </w:drawing>
      </w:r>
    </w:p>
    <w:p w:rsidR="00300016" w:rsidRDefault="00877216">
      <w:pPr>
        <w:rPr>
          <w:b/>
          <w:u w:val="single"/>
        </w:rPr>
      </w:pPr>
      <w:r>
        <w:rPr>
          <w:rFonts w:ascii="Segoe UI" w:hAnsi="Segoe UI" w:cs="Segoe UI"/>
          <w:color w:val="0D0D0D"/>
          <w:shd w:val="clear" w:color="auto" w:fill="FFFFFF"/>
        </w:rPr>
        <w:t>These visibility modifiers provide flexibility in managing access to functions and state variables within Solidity contracts, ensuring proper encapsulation and security.</w:t>
      </w:r>
    </w:p>
    <w:p w:rsidR="00640EBA" w:rsidRDefault="00A25FA3">
      <w:pPr>
        <w:rPr>
          <w:b/>
          <w:u w:val="single"/>
        </w:rPr>
      </w:pPr>
      <w:r>
        <w:rPr>
          <w:noProof/>
        </w:rPr>
        <w:drawing>
          <wp:inline distT="0" distB="0" distL="0" distR="0" wp14:anchorId="4DBE23CE" wp14:editId="7D372000">
            <wp:extent cx="2647666" cy="128050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5310" cy="1289040"/>
                    </a:xfrm>
                    <a:prstGeom prst="rect">
                      <a:avLst/>
                    </a:prstGeom>
                  </pic:spPr>
                </pic:pic>
              </a:graphicData>
            </a:graphic>
          </wp:inline>
        </w:drawing>
      </w:r>
    </w:p>
    <w:p w:rsidR="00993BC5" w:rsidRPr="001A4167" w:rsidRDefault="00993BC5" w:rsidP="00993BC5">
      <w:pPr>
        <w:rPr>
          <w:b/>
        </w:rPr>
      </w:pPr>
      <w:bookmarkStart w:id="0" w:name="_GoBack"/>
      <w:r w:rsidRPr="001A4167">
        <w:rPr>
          <w:b/>
        </w:rPr>
        <w:t xml:space="preserve">Visibility: </w:t>
      </w:r>
    </w:p>
    <w:p w:rsidR="00993BC5" w:rsidRDefault="00993BC5" w:rsidP="00993BC5">
      <w:r>
        <w:t xml:space="preserve">It is used for: </w:t>
      </w:r>
    </w:p>
    <w:p w:rsidR="00993BC5" w:rsidRDefault="00993BC5" w:rsidP="00993BC5">
      <w:r>
        <w:t xml:space="preserve">1) State variable </w:t>
      </w:r>
    </w:p>
    <w:p w:rsidR="00993BC5" w:rsidRDefault="00993BC5" w:rsidP="00993BC5">
      <w:r>
        <w:t xml:space="preserve">2) Function </w:t>
      </w:r>
    </w:p>
    <w:p w:rsidR="00B134C7" w:rsidRDefault="00B134C7" w:rsidP="00993BC5"/>
    <w:p w:rsidR="00993BC5" w:rsidRDefault="00993BC5" w:rsidP="00993BC5">
      <w:r>
        <w:t xml:space="preserve">Visibility tell us for above one who is performing the call / access. </w:t>
      </w:r>
    </w:p>
    <w:p w:rsidR="00993BC5" w:rsidRDefault="00993BC5" w:rsidP="00993BC5">
      <w:r>
        <w:t xml:space="preserve">4 visibility are -&gt; (Public, Private, Internal, External) </w:t>
      </w:r>
    </w:p>
    <w:p w:rsidR="00993BC5" w:rsidRDefault="00993BC5" w:rsidP="00993BC5">
      <w:r>
        <w:t xml:space="preserve">Potential Caller are of 4 type: </w:t>
      </w:r>
    </w:p>
    <w:p w:rsidR="00993BC5" w:rsidRDefault="00993BC5" w:rsidP="00993BC5">
      <w:r>
        <w:t xml:space="preserve">Gas increased -&gt; (Private (least) -&gt; Internal(less) -&gt; External (more) -&gt; Public (high) </w:t>
      </w:r>
    </w:p>
    <w:p w:rsidR="00993BC5" w:rsidRDefault="00993BC5" w:rsidP="00993BC5"/>
    <w:p w:rsidR="00B134C7" w:rsidRDefault="00B134C7" w:rsidP="00993BC5"/>
    <w:p w:rsidR="00993BC5" w:rsidRPr="00B134C7" w:rsidRDefault="00993BC5" w:rsidP="00993BC5">
      <w:pPr>
        <w:rPr>
          <w:b/>
          <w:u w:val="single"/>
        </w:rPr>
      </w:pPr>
      <w:r w:rsidRPr="00B134C7">
        <w:rPr>
          <w:b/>
          <w:u w:val="single"/>
        </w:rPr>
        <w:lastRenderedPageBreak/>
        <w:t xml:space="preserve">Private: </w:t>
      </w:r>
    </w:p>
    <w:p w:rsidR="00993BC5" w:rsidRDefault="00993BC5" w:rsidP="00993BC5">
      <w:r>
        <w:t xml:space="preserve">1) </w:t>
      </w:r>
      <w:proofErr w:type="spellStart"/>
      <w:r>
        <w:t>MyContract</w:t>
      </w:r>
      <w:proofErr w:type="spellEnd"/>
      <w:r>
        <w:t xml:space="preserve"> -&gt; contract call itself. </w:t>
      </w:r>
    </w:p>
    <w:p w:rsidR="00993BC5" w:rsidRDefault="00993BC5" w:rsidP="00993BC5">
      <w:r>
        <w:t xml:space="preserve">2) </w:t>
      </w:r>
      <w:proofErr w:type="spellStart"/>
      <w:r>
        <w:t>DerivedContract</w:t>
      </w:r>
      <w:proofErr w:type="spellEnd"/>
      <w:r>
        <w:t xml:space="preserve"> is </w:t>
      </w:r>
      <w:proofErr w:type="spellStart"/>
      <w:r>
        <w:t>MyContract</w:t>
      </w:r>
      <w:proofErr w:type="spellEnd"/>
      <w:r>
        <w:t xml:space="preserve"> -&gt; in this derived contract call function. Or state variable from parent contract. </w:t>
      </w:r>
    </w:p>
    <w:p w:rsidR="00993BC5" w:rsidRDefault="00993BC5" w:rsidP="00993BC5">
      <w:r>
        <w:t xml:space="preserve">3) Another Contract -&gt; 2 contract in one file can use the state variable and functions of another contract. 4) Outside World: Remix id (where button created). </w:t>
      </w:r>
    </w:p>
    <w:p w:rsidR="00993BC5" w:rsidRDefault="00993BC5" w:rsidP="00993BC5"/>
    <w:p w:rsidR="00993BC5" w:rsidRPr="00B134C7" w:rsidRDefault="00993BC5" w:rsidP="00993BC5">
      <w:pPr>
        <w:rPr>
          <w:b/>
          <w:u w:val="single"/>
        </w:rPr>
      </w:pPr>
      <w:r w:rsidRPr="00B134C7">
        <w:rPr>
          <w:b/>
          <w:u w:val="single"/>
        </w:rPr>
        <w:t xml:space="preserve">Internal: </w:t>
      </w:r>
    </w:p>
    <w:p w:rsidR="00993BC5" w:rsidRDefault="00993BC5" w:rsidP="00993BC5">
      <w:r>
        <w:t xml:space="preserve">1) </w:t>
      </w:r>
      <w:proofErr w:type="spellStart"/>
      <w:r>
        <w:t>MyContract</w:t>
      </w:r>
      <w:proofErr w:type="spellEnd"/>
      <w:r>
        <w:t xml:space="preserve">-&gt; within the contract </w:t>
      </w:r>
    </w:p>
    <w:p w:rsidR="00993BC5" w:rsidRDefault="00993BC5" w:rsidP="00993BC5">
      <w:r>
        <w:t xml:space="preserve">2) </w:t>
      </w:r>
      <w:proofErr w:type="spellStart"/>
      <w:r>
        <w:t>DerivedContract</w:t>
      </w:r>
      <w:proofErr w:type="spellEnd"/>
      <w:r>
        <w:t xml:space="preserve"> is </w:t>
      </w:r>
      <w:proofErr w:type="spellStart"/>
      <w:r>
        <w:t>Mycontract</w:t>
      </w:r>
      <w:proofErr w:type="spellEnd"/>
      <w:r>
        <w:t xml:space="preserve"> -&gt; as child contract -&gt; can access state variable or function of parent variable. </w:t>
      </w:r>
    </w:p>
    <w:p w:rsidR="00993BC5" w:rsidRDefault="00993BC5" w:rsidP="00993BC5">
      <w:r>
        <w:t xml:space="preserve">3) </w:t>
      </w:r>
      <w:proofErr w:type="spellStart"/>
      <w:r>
        <w:t>AnotherContract</w:t>
      </w:r>
      <w:proofErr w:type="spellEnd"/>
      <w:r>
        <w:t xml:space="preserve"> -&gt; not applicable </w:t>
      </w:r>
    </w:p>
    <w:p w:rsidR="00993BC5" w:rsidRDefault="00993BC5" w:rsidP="00993BC5">
      <w:r>
        <w:t xml:space="preserve">4) Outside world -&gt; not applicable </w:t>
      </w:r>
    </w:p>
    <w:p w:rsidR="00993BC5" w:rsidRDefault="00993BC5" w:rsidP="00993BC5"/>
    <w:p w:rsidR="00993BC5" w:rsidRPr="00B134C7" w:rsidRDefault="00993BC5" w:rsidP="00993BC5">
      <w:pPr>
        <w:rPr>
          <w:b/>
          <w:u w:val="single"/>
        </w:rPr>
      </w:pPr>
      <w:r w:rsidRPr="00B134C7">
        <w:rPr>
          <w:b/>
          <w:u w:val="single"/>
        </w:rPr>
        <w:t xml:space="preserve">External: </w:t>
      </w:r>
    </w:p>
    <w:p w:rsidR="00993BC5" w:rsidRDefault="00B134C7" w:rsidP="00993BC5">
      <w:r>
        <w:t>(S</w:t>
      </w:r>
      <w:r w:rsidR="00993BC5">
        <w:t>tate variable we cannot use for external it</w:t>
      </w:r>
      <w:r w:rsidR="008A0946">
        <w:t>’</w:t>
      </w:r>
      <w:r w:rsidR="00993BC5">
        <w:t xml:space="preserve">s only for function and it cannot be use for </w:t>
      </w:r>
      <w:proofErr w:type="gramStart"/>
      <w:r w:rsidR="00993BC5">
        <w:t>My</w:t>
      </w:r>
      <w:proofErr w:type="gramEnd"/>
      <w:r w:rsidR="00993BC5">
        <w:t xml:space="preserve"> contract and Derived contract.) </w:t>
      </w:r>
    </w:p>
    <w:p w:rsidR="00993BC5" w:rsidRDefault="00993BC5" w:rsidP="00993BC5">
      <w:r>
        <w:t xml:space="preserve">1) </w:t>
      </w:r>
      <w:proofErr w:type="spellStart"/>
      <w:r>
        <w:t>MyContract</w:t>
      </w:r>
      <w:proofErr w:type="spellEnd"/>
      <w:r>
        <w:t xml:space="preserve"> -&gt; no </w:t>
      </w:r>
    </w:p>
    <w:p w:rsidR="00993BC5" w:rsidRDefault="00993BC5" w:rsidP="00993BC5">
      <w:r>
        <w:t xml:space="preserve">2) </w:t>
      </w:r>
      <w:proofErr w:type="spellStart"/>
      <w:r>
        <w:t>DerivedContract</w:t>
      </w:r>
      <w:proofErr w:type="spellEnd"/>
      <w:r>
        <w:t xml:space="preserve"> is </w:t>
      </w:r>
      <w:proofErr w:type="spellStart"/>
      <w:r>
        <w:t>MyContract</w:t>
      </w:r>
      <w:proofErr w:type="spellEnd"/>
      <w:r>
        <w:t xml:space="preserve">-&gt; no </w:t>
      </w:r>
    </w:p>
    <w:p w:rsidR="00993BC5" w:rsidRDefault="00993BC5" w:rsidP="00993BC5">
      <w:r>
        <w:t xml:space="preserve">3) Another Contract -&gt; yes </w:t>
      </w:r>
    </w:p>
    <w:p w:rsidR="00993BC5" w:rsidRDefault="00993BC5" w:rsidP="00993BC5">
      <w:r>
        <w:t xml:space="preserve">4) Outside World -&gt; yes </w:t>
      </w:r>
    </w:p>
    <w:p w:rsidR="00993BC5" w:rsidRDefault="00993BC5" w:rsidP="00993BC5"/>
    <w:p w:rsidR="00993BC5" w:rsidRPr="00B134C7" w:rsidRDefault="00993BC5" w:rsidP="00993BC5">
      <w:pPr>
        <w:rPr>
          <w:b/>
          <w:u w:val="single"/>
        </w:rPr>
      </w:pPr>
      <w:r w:rsidRPr="00B134C7">
        <w:rPr>
          <w:b/>
          <w:u w:val="single"/>
        </w:rPr>
        <w:t xml:space="preserve">Public: </w:t>
      </w:r>
    </w:p>
    <w:p w:rsidR="00993BC5" w:rsidRDefault="00993BC5" w:rsidP="00993BC5">
      <w:r>
        <w:t xml:space="preserve">1) </w:t>
      </w:r>
      <w:proofErr w:type="spellStart"/>
      <w:r>
        <w:t>MyContract</w:t>
      </w:r>
      <w:proofErr w:type="spellEnd"/>
      <w:r>
        <w:t xml:space="preserve"> -&gt; yes </w:t>
      </w:r>
    </w:p>
    <w:p w:rsidR="00993BC5" w:rsidRDefault="00993BC5" w:rsidP="00993BC5">
      <w:r>
        <w:t xml:space="preserve">2) </w:t>
      </w:r>
      <w:proofErr w:type="spellStart"/>
      <w:r>
        <w:t>DerivedContract</w:t>
      </w:r>
      <w:proofErr w:type="spellEnd"/>
      <w:r>
        <w:t xml:space="preserve"> is </w:t>
      </w:r>
      <w:proofErr w:type="spellStart"/>
      <w:r>
        <w:t>MyContract</w:t>
      </w:r>
      <w:proofErr w:type="spellEnd"/>
      <w:r>
        <w:t xml:space="preserve">-&gt; yes </w:t>
      </w:r>
    </w:p>
    <w:p w:rsidR="00993BC5" w:rsidRDefault="00993BC5" w:rsidP="00993BC5">
      <w:r>
        <w:t xml:space="preserve">3) Another Contract -&gt; yes </w:t>
      </w:r>
    </w:p>
    <w:p w:rsidR="00993BC5" w:rsidRDefault="00993BC5" w:rsidP="00993BC5">
      <w:r>
        <w:t xml:space="preserve">4) Outside World -&gt; yes </w:t>
      </w:r>
    </w:p>
    <w:p w:rsidR="00993BC5" w:rsidRDefault="00993BC5" w:rsidP="00993BC5"/>
    <w:p w:rsidR="00FE7CAE" w:rsidRDefault="00993BC5">
      <w:pPr>
        <w:rPr>
          <w:b/>
          <w:u w:val="single"/>
        </w:rPr>
      </w:pPr>
      <w:r>
        <w:t>By Default =&gt; State variable (Internal) And Function (Public). If we are not defining anything in case of State variable then it consider as Internal. But in case of Function. If we are not defining anything then it give us an error.</w:t>
      </w:r>
    </w:p>
    <w:bookmarkEnd w:id="0"/>
    <w:p w:rsidR="00640EBA" w:rsidRDefault="009404BD">
      <w:pPr>
        <w:rPr>
          <w:b/>
          <w:u w:val="single"/>
        </w:rPr>
      </w:pPr>
      <w:r>
        <w:rPr>
          <w:b/>
          <w:highlight w:val="yellow"/>
          <w:u w:val="single"/>
        </w:rPr>
        <w:lastRenderedPageBreak/>
        <w:t>Code</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608B4E"/>
          <w:sz w:val="21"/>
          <w:szCs w:val="21"/>
        </w:rPr>
        <w:t>//SPDX-License-Identifier: GPL-3.0</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proofErr w:type="gramStart"/>
      <w:r w:rsidRPr="00640EBA">
        <w:rPr>
          <w:rFonts w:ascii="Consolas" w:eastAsia="Times New Roman" w:hAnsi="Consolas" w:cs="Times New Roman"/>
          <w:color w:val="569CD6"/>
          <w:sz w:val="21"/>
          <w:szCs w:val="21"/>
        </w:rPr>
        <w:t>pragma</w:t>
      </w:r>
      <w:proofErr w:type="gramEnd"/>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569CD6"/>
          <w:sz w:val="21"/>
          <w:szCs w:val="21"/>
        </w:rPr>
        <w:t>solidity</w:t>
      </w:r>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DCDCDC"/>
          <w:sz w:val="21"/>
          <w:szCs w:val="21"/>
        </w:rPr>
        <w:t>^</w:t>
      </w:r>
      <w:r w:rsidRPr="00640EBA">
        <w:rPr>
          <w:rFonts w:ascii="Consolas" w:eastAsia="Times New Roman" w:hAnsi="Consolas" w:cs="Times New Roman"/>
          <w:color w:val="B5CEA8"/>
          <w:sz w:val="21"/>
          <w:szCs w:val="21"/>
        </w:rPr>
        <w:t>0.8.0</w:t>
      </w:r>
      <w:r w:rsidRPr="00640EBA">
        <w:rPr>
          <w:rFonts w:ascii="Consolas" w:eastAsia="Times New Roman" w:hAnsi="Consolas" w:cs="Times New Roman"/>
          <w:color w:val="DCDCDC"/>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proofErr w:type="gramStart"/>
      <w:r w:rsidRPr="00640EBA">
        <w:rPr>
          <w:rFonts w:ascii="Consolas" w:eastAsia="Times New Roman" w:hAnsi="Consolas" w:cs="Times New Roman"/>
          <w:color w:val="569CD6"/>
          <w:sz w:val="21"/>
          <w:szCs w:val="21"/>
        </w:rPr>
        <w:t>contract</w:t>
      </w:r>
      <w:proofErr w:type="gramEnd"/>
      <w:r w:rsidRPr="00640EBA">
        <w:rPr>
          <w:rFonts w:ascii="Consolas" w:eastAsia="Times New Roman" w:hAnsi="Consolas" w:cs="Times New Roman"/>
          <w:color w:val="BABBCC"/>
          <w:sz w:val="21"/>
          <w:szCs w:val="21"/>
        </w:rPr>
        <w:t xml:space="preserve"> A </w:t>
      </w:r>
      <w:r w:rsidRPr="00640EBA">
        <w:rPr>
          <w:rFonts w:ascii="Consolas" w:eastAsia="Times New Roman" w:hAnsi="Consolas" w:cs="Times New Roman"/>
          <w:color w:val="DCDCDC"/>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BABBCC"/>
          <w:sz w:val="21"/>
          <w:szCs w:val="21"/>
        </w:rPr>
        <w:t xml:space="preserve">    </w:t>
      </w:r>
      <w:proofErr w:type="gramStart"/>
      <w:r w:rsidRPr="00640EBA">
        <w:rPr>
          <w:rFonts w:ascii="Consolas" w:eastAsia="Times New Roman" w:hAnsi="Consolas" w:cs="Times New Roman"/>
          <w:color w:val="569CD6"/>
          <w:sz w:val="21"/>
          <w:szCs w:val="21"/>
        </w:rPr>
        <w:t>function</w:t>
      </w:r>
      <w:proofErr w:type="gramEnd"/>
      <w:r w:rsidRPr="00640EBA">
        <w:rPr>
          <w:rFonts w:ascii="Consolas" w:eastAsia="Times New Roman" w:hAnsi="Consolas" w:cs="Times New Roman"/>
          <w:color w:val="BABBCC"/>
          <w:sz w:val="21"/>
          <w:szCs w:val="21"/>
        </w:rPr>
        <w:t xml:space="preserve"> f1</w:t>
      </w:r>
      <w:r w:rsidRPr="00640EBA">
        <w:rPr>
          <w:rFonts w:ascii="Consolas" w:eastAsia="Times New Roman" w:hAnsi="Consolas" w:cs="Times New Roman"/>
          <w:color w:val="DCDCDC"/>
          <w:sz w:val="21"/>
          <w:szCs w:val="21"/>
        </w:rPr>
        <w:t>()</w:t>
      </w:r>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32BA89"/>
          <w:sz w:val="21"/>
          <w:szCs w:val="21"/>
        </w:rPr>
        <w:t>public</w:t>
      </w:r>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32BA89"/>
          <w:sz w:val="21"/>
          <w:szCs w:val="21"/>
        </w:rPr>
        <w:t>pure</w:t>
      </w:r>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219451"/>
          <w:sz w:val="21"/>
          <w:szCs w:val="21"/>
        </w:rPr>
        <w:t>returns</w:t>
      </w:r>
      <w:r w:rsidRPr="00640EBA">
        <w:rPr>
          <w:rFonts w:ascii="Consolas" w:eastAsia="Times New Roman" w:hAnsi="Consolas" w:cs="Times New Roman"/>
          <w:color w:val="DCDCDC"/>
          <w:sz w:val="21"/>
          <w:szCs w:val="21"/>
        </w:rPr>
        <w:t>(</w:t>
      </w:r>
      <w:proofErr w:type="spellStart"/>
      <w:r w:rsidRPr="00640EBA">
        <w:rPr>
          <w:rFonts w:ascii="Consolas" w:eastAsia="Times New Roman" w:hAnsi="Consolas" w:cs="Times New Roman"/>
          <w:color w:val="569CD6"/>
          <w:sz w:val="21"/>
          <w:szCs w:val="21"/>
        </w:rPr>
        <w:t>uint</w:t>
      </w:r>
      <w:proofErr w:type="spellEnd"/>
      <w:r w:rsidRPr="00640EBA">
        <w:rPr>
          <w:rFonts w:ascii="Consolas" w:eastAsia="Times New Roman" w:hAnsi="Consolas" w:cs="Times New Roman"/>
          <w:color w:val="DCDCDC"/>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DCDCDC"/>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BABBCC"/>
          <w:sz w:val="21"/>
          <w:szCs w:val="21"/>
        </w:rPr>
        <w:t xml:space="preserve">        </w:t>
      </w:r>
      <w:proofErr w:type="gramStart"/>
      <w:r w:rsidRPr="00640EBA">
        <w:rPr>
          <w:rFonts w:ascii="Consolas" w:eastAsia="Times New Roman" w:hAnsi="Consolas" w:cs="Times New Roman"/>
          <w:color w:val="219451"/>
          <w:sz w:val="21"/>
          <w:szCs w:val="21"/>
        </w:rPr>
        <w:t>return</w:t>
      </w:r>
      <w:proofErr w:type="gramEnd"/>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B5CEA8"/>
          <w:sz w:val="21"/>
          <w:szCs w:val="21"/>
        </w:rPr>
        <w:t>1</w:t>
      </w:r>
      <w:r w:rsidRPr="00640EBA">
        <w:rPr>
          <w:rFonts w:ascii="Consolas" w:eastAsia="Times New Roman" w:hAnsi="Consolas" w:cs="Times New Roman"/>
          <w:color w:val="DCDCDC"/>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DCDCDC"/>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BABBCC"/>
          <w:sz w:val="21"/>
          <w:szCs w:val="21"/>
        </w:rPr>
        <w:t xml:space="preserve">    </w:t>
      </w:r>
      <w:proofErr w:type="gramStart"/>
      <w:r w:rsidRPr="00640EBA">
        <w:rPr>
          <w:rFonts w:ascii="Consolas" w:eastAsia="Times New Roman" w:hAnsi="Consolas" w:cs="Times New Roman"/>
          <w:color w:val="569CD6"/>
          <w:sz w:val="21"/>
          <w:szCs w:val="21"/>
        </w:rPr>
        <w:t>function</w:t>
      </w:r>
      <w:proofErr w:type="gramEnd"/>
      <w:r w:rsidRPr="00640EBA">
        <w:rPr>
          <w:rFonts w:ascii="Consolas" w:eastAsia="Times New Roman" w:hAnsi="Consolas" w:cs="Times New Roman"/>
          <w:color w:val="BABBCC"/>
          <w:sz w:val="21"/>
          <w:szCs w:val="21"/>
        </w:rPr>
        <w:t xml:space="preserve"> f2</w:t>
      </w:r>
      <w:r w:rsidRPr="00640EBA">
        <w:rPr>
          <w:rFonts w:ascii="Consolas" w:eastAsia="Times New Roman" w:hAnsi="Consolas" w:cs="Times New Roman"/>
          <w:color w:val="DCDCDC"/>
          <w:sz w:val="21"/>
          <w:szCs w:val="21"/>
        </w:rPr>
        <w:t>()</w:t>
      </w:r>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32BA89"/>
          <w:sz w:val="21"/>
          <w:szCs w:val="21"/>
        </w:rPr>
        <w:t>private</w:t>
      </w:r>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32BA89"/>
          <w:sz w:val="21"/>
          <w:szCs w:val="21"/>
        </w:rPr>
        <w:t>pure</w:t>
      </w:r>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219451"/>
          <w:sz w:val="21"/>
          <w:szCs w:val="21"/>
        </w:rPr>
        <w:t>returns</w:t>
      </w:r>
      <w:r w:rsidRPr="00640EBA">
        <w:rPr>
          <w:rFonts w:ascii="Consolas" w:eastAsia="Times New Roman" w:hAnsi="Consolas" w:cs="Times New Roman"/>
          <w:color w:val="DCDCDC"/>
          <w:sz w:val="21"/>
          <w:szCs w:val="21"/>
        </w:rPr>
        <w:t>(</w:t>
      </w:r>
      <w:proofErr w:type="spellStart"/>
      <w:r w:rsidRPr="00640EBA">
        <w:rPr>
          <w:rFonts w:ascii="Consolas" w:eastAsia="Times New Roman" w:hAnsi="Consolas" w:cs="Times New Roman"/>
          <w:color w:val="569CD6"/>
          <w:sz w:val="21"/>
          <w:szCs w:val="21"/>
        </w:rPr>
        <w:t>uint</w:t>
      </w:r>
      <w:proofErr w:type="spellEnd"/>
      <w:r w:rsidRPr="00640EBA">
        <w:rPr>
          <w:rFonts w:ascii="Consolas" w:eastAsia="Times New Roman" w:hAnsi="Consolas" w:cs="Times New Roman"/>
          <w:color w:val="DCDCDC"/>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DCDCDC"/>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BABBCC"/>
          <w:sz w:val="21"/>
          <w:szCs w:val="21"/>
        </w:rPr>
        <w:t xml:space="preserve">        </w:t>
      </w:r>
      <w:proofErr w:type="gramStart"/>
      <w:r w:rsidRPr="00640EBA">
        <w:rPr>
          <w:rFonts w:ascii="Consolas" w:eastAsia="Times New Roman" w:hAnsi="Consolas" w:cs="Times New Roman"/>
          <w:color w:val="219451"/>
          <w:sz w:val="21"/>
          <w:szCs w:val="21"/>
        </w:rPr>
        <w:t>return</w:t>
      </w:r>
      <w:proofErr w:type="gramEnd"/>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B5CEA8"/>
          <w:sz w:val="21"/>
          <w:szCs w:val="21"/>
        </w:rPr>
        <w:t>2</w:t>
      </w:r>
      <w:r w:rsidRPr="00640EBA">
        <w:rPr>
          <w:rFonts w:ascii="Consolas" w:eastAsia="Times New Roman" w:hAnsi="Consolas" w:cs="Times New Roman"/>
          <w:color w:val="DCDCDC"/>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DCDCDC"/>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BABBCC"/>
          <w:sz w:val="21"/>
          <w:szCs w:val="21"/>
        </w:rPr>
        <w:t xml:space="preserve">    </w:t>
      </w:r>
      <w:proofErr w:type="gramStart"/>
      <w:r w:rsidRPr="00640EBA">
        <w:rPr>
          <w:rFonts w:ascii="Consolas" w:eastAsia="Times New Roman" w:hAnsi="Consolas" w:cs="Times New Roman"/>
          <w:color w:val="569CD6"/>
          <w:sz w:val="21"/>
          <w:szCs w:val="21"/>
        </w:rPr>
        <w:t>function</w:t>
      </w:r>
      <w:proofErr w:type="gramEnd"/>
      <w:r w:rsidRPr="00640EBA">
        <w:rPr>
          <w:rFonts w:ascii="Consolas" w:eastAsia="Times New Roman" w:hAnsi="Consolas" w:cs="Times New Roman"/>
          <w:color w:val="BABBCC"/>
          <w:sz w:val="21"/>
          <w:szCs w:val="21"/>
        </w:rPr>
        <w:t xml:space="preserve"> f3</w:t>
      </w:r>
      <w:r w:rsidRPr="00640EBA">
        <w:rPr>
          <w:rFonts w:ascii="Consolas" w:eastAsia="Times New Roman" w:hAnsi="Consolas" w:cs="Times New Roman"/>
          <w:color w:val="DCDCDC"/>
          <w:sz w:val="21"/>
          <w:szCs w:val="21"/>
        </w:rPr>
        <w:t>()</w:t>
      </w:r>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32BA89"/>
          <w:sz w:val="21"/>
          <w:szCs w:val="21"/>
        </w:rPr>
        <w:t>internal</w:t>
      </w:r>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32BA89"/>
          <w:sz w:val="21"/>
          <w:szCs w:val="21"/>
        </w:rPr>
        <w:t>pure</w:t>
      </w:r>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219451"/>
          <w:sz w:val="21"/>
          <w:szCs w:val="21"/>
        </w:rPr>
        <w:t>returns</w:t>
      </w:r>
      <w:r w:rsidRPr="00640EBA">
        <w:rPr>
          <w:rFonts w:ascii="Consolas" w:eastAsia="Times New Roman" w:hAnsi="Consolas" w:cs="Times New Roman"/>
          <w:color w:val="DCDCDC"/>
          <w:sz w:val="21"/>
          <w:szCs w:val="21"/>
        </w:rPr>
        <w:t>(</w:t>
      </w:r>
      <w:proofErr w:type="spellStart"/>
      <w:r w:rsidRPr="00640EBA">
        <w:rPr>
          <w:rFonts w:ascii="Consolas" w:eastAsia="Times New Roman" w:hAnsi="Consolas" w:cs="Times New Roman"/>
          <w:color w:val="569CD6"/>
          <w:sz w:val="21"/>
          <w:szCs w:val="21"/>
        </w:rPr>
        <w:t>uint</w:t>
      </w:r>
      <w:proofErr w:type="spellEnd"/>
      <w:r w:rsidRPr="00640EBA">
        <w:rPr>
          <w:rFonts w:ascii="Consolas" w:eastAsia="Times New Roman" w:hAnsi="Consolas" w:cs="Times New Roman"/>
          <w:color w:val="DCDCDC"/>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DCDCDC"/>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608B4E"/>
          <w:sz w:val="21"/>
          <w:szCs w:val="21"/>
        </w:rPr>
        <w:t>//</w:t>
      </w:r>
      <w:proofErr w:type="spellStart"/>
      <w:r w:rsidRPr="00640EBA">
        <w:rPr>
          <w:rFonts w:ascii="Consolas" w:eastAsia="Times New Roman" w:hAnsi="Consolas" w:cs="Times New Roman"/>
          <w:color w:val="608B4E"/>
          <w:sz w:val="21"/>
          <w:szCs w:val="21"/>
        </w:rPr>
        <w:t>uint</w:t>
      </w:r>
      <w:proofErr w:type="spellEnd"/>
      <w:r w:rsidRPr="00640EBA">
        <w:rPr>
          <w:rFonts w:ascii="Consolas" w:eastAsia="Times New Roman" w:hAnsi="Consolas" w:cs="Times New Roman"/>
          <w:color w:val="608B4E"/>
          <w:sz w:val="21"/>
          <w:szCs w:val="21"/>
        </w:rPr>
        <w:t xml:space="preserve"> x=</w:t>
      </w:r>
      <w:proofErr w:type="gramStart"/>
      <w:r w:rsidRPr="00640EBA">
        <w:rPr>
          <w:rFonts w:ascii="Consolas" w:eastAsia="Times New Roman" w:hAnsi="Consolas" w:cs="Times New Roman"/>
          <w:color w:val="608B4E"/>
          <w:sz w:val="21"/>
          <w:szCs w:val="21"/>
        </w:rPr>
        <w:t>f1(</w:t>
      </w:r>
      <w:proofErr w:type="gramEnd"/>
      <w:r w:rsidRPr="00640EBA">
        <w:rPr>
          <w:rFonts w:ascii="Consolas" w:eastAsia="Times New Roman" w:hAnsi="Consolas" w:cs="Times New Roman"/>
          <w:color w:val="608B4E"/>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BABBCC"/>
          <w:sz w:val="21"/>
          <w:szCs w:val="21"/>
        </w:rPr>
        <w:t xml:space="preserve">        </w:t>
      </w:r>
      <w:proofErr w:type="gramStart"/>
      <w:r w:rsidRPr="00640EBA">
        <w:rPr>
          <w:rFonts w:ascii="Consolas" w:eastAsia="Times New Roman" w:hAnsi="Consolas" w:cs="Times New Roman"/>
          <w:color w:val="219451"/>
          <w:sz w:val="21"/>
          <w:szCs w:val="21"/>
        </w:rPr>
        <w:t>return</w:t>
      </w:r>
      <w:proofErr w:type="gramEnd"/>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B5CEA8"/>
          <w:sz w:val="21"/>
          <w:szCs w:val="21"/>
        </w:rPr>
        <w:t>3</w:t>
      </w:r>
      <w:r w:rsidRPr="00640EBA">
        <w:rPr>
          <w:rFonts w:ascii="Consolas" w:eastAsia="Times New Roman" w:hAnsi="Consolas" w:cs="Times New Roman"/>
          <w:color w:val="DCDCDC"/>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DCDCDC"/>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BABBCC"/>
          <w:sz w:val="21"/>
          <w:szCs w:val="21"/>
        </w:rPr>
        <w:t xml:space="preserve">    </w:t>
      </w:r>
      <w:proofErr w:type="gramStart"/>
      <w:r w:rsidRPr="00640EBA">
        <w:rPr>
          <w:rFonts w:ascii="Consolas" w:eastAsia="Times New Roman" w:hAnsi="Consolas" w:cs="Times New Roman"/>
          <w:color w:val="569CD6"/>
          <w:sz w:val="21"/>
          <w:szCs w:val="21"/>
        </w:rPr>
        <w:t>function</w:t>
      </w:r>
      <w:proofErr w:type="gramEnd"/>
      <w:r w:rsidRPr="00640EBA">
        <w:rPr>
          <w:rFonts w:ascii="Consolas" w:eastAsia="Times New Roman" w:hAnsi="Consolas" w:cs="Times New Roman"/>
          <w:color w:val="BABBCC"/>
          <w:sz w:val="21"/>
          <w:szCs w:val="21"/>
        </w:rPr>
        <w:t xml:space="preserve"> f4</w:t>
      </w:r>
      <w:r w:rsidRPr="00640EBA">
        <w:rPr>
          <w:rFonts w:ascii="Consolas" w:eastAsia="Times New Roman" w:hAnsi="Consolas" w:cs="Times New Roman"/>
          <w:color w:val="DCDCDC"/>
          <w:sz w:val="21"/>
          <w:szCs w:val="21"/>
        </w:rPr>
        <w:t>()</w:t>
      </w:r>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32BA89"/>
          <w:sz w:val="21"/>
          <w:szCs w:val="21"/>
        </w:rPr>
        <w:t>external</w:t>
      </w:r>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32BA89"/>
          <w:sz w:val="21"/>
          <w:szCs w:val="21"/>
        </w:rPr>
        <w:t>pure</w:t>
      </w:r>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219451"/>
          <w:sz w:val="21"/>
          <w:szCs w:val="21"/>
        </w:rPr>
        <w:t>returns</w:t>
      </w:r>
      <w:r w:rsidRPr="00640EBA">
        <w:rPr>
          <w:rFonts w:ascii="Consolas" w:eastAsia="Times New Roman" w:hAnsi="Consolas" w:cs="Times New Roman"/>
          <w:color w:val="DCDCDC"/>
          <w:sz w:val="21"/>
          <w:szCs w:val="21"/>
        </w:rPr>
        <w:t>(</w:t>
      </w:r>
      <w:proofErr w:type="spellStart"/>
      <w:r w:rsidRPr="00640EBA">
        <w:rPr>
          <w:rFonts w:ascii="Consolas" w:eastAsia="Times New Roman" w:hAnsi="Consolas" w:cs="Times New Roman"/>
          <w:color w:val="569CD6"/>
          <w:sz w:val="21"/>
          <w:szCs w:val="21"/>
        </w:rPr>
        <w:t>uint</w:t>
      </w:r>
      <w:proofErr w:type="spellEnd"/>
      <w:r w:rsidRPr="00640EBA">
        <w:rPr>
          <w:rFonts w:ascii="Consolas" w:eastAsia="Times New Roman" w:hAnsi="Consolas" w:cs="Times New Roman"/>
          <w:color w:val="DCDCDC"/>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DCDCDC"/>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BABBCC"/>
          <w:sz w:val="21"/>
          <w:szCs w:val="21"/>
        </w:rPr>
        <w:t xml:space="preserve">        </w:t>
      </w:r>
      <w:proofErr w:type="gramStart"/>
      <w:r w:rsidRPr="00640EBA">
        <w:rPr>
          <w:rFonts w:ascii="Consolas" w:eastAsia="Times New Roman" w:hAnsi="Consolas" w:cs="Times New Roman"/>
          <w:color w:val="219451"/>
          <w:sz w:val="21"/>
          <w:szCs w:val="21"/>
        </w:rPr>
        <w:t>return</w:t>
      </w:r>
      <w:proofErr w:type="gramEnd"/>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B5CEA8"/>
          <w:sz w:val="21"/>
          <w:szCs w:val="21"/>
        </w:rPr>
        <w:t>4</w:t>
      </w:r>
      <w:r w:rsidRPr="00640EBA">
        <w:rPr>
          <w:rFonts w:ascii="Consolas" w:eastAsia="Times New Roman" w:hAnsi="Consolas" w:cs="Times New Roman"/>
          <w:color w:val="DCDCDC"/>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DCDCDC"/>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DCDCDC"/>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proofErr w:type="gramStart"/>
      <w:r w:rsidRPr="00640EBA">
        <w:rPr>
          <w:rFonts w:ascii="Consolas" w:eastAsia="Times New Roman" w:hAnsi="Consolas" w:cs="Times New Roman"/>
          <w:color w:val="569CD6"/>
          <w:sz w:val="21"/>
          <w:szCs w:val="21"/>
        </w:rPr>
        <w:t>contract</w:t>
      </w:r>
      <w:proofErr w:type="gramEnd"/>
      <w:r w:rsidRPr="00640EBA">
        <w:rPr>
          <w:rFonts w:ascii="Consolas" w:eastAsia="Times New Roman" w:hAnsi="Consolas" w:cs="Times New Roman"/>
          <w:color w:val="BABBCC"/>
          <w:sz w:val="21"/>
          <w:szCs w:val="21"/>
        </w:rPr>
        <w:t xml:space="preserve"> B </w:t>
      </w:r>
      <w:r w:rsidRPr="00640EBA">
        <w:rPr>
          <w:rFonts w:ascii="Consolas" w:eastAsia="Times New Roman" w:hAnsi="Consolas" w:cs="Times New Roman"/>
          <w:color w:val="569CD6"/>
          <w:sz w:val="21"/>
          <w:szCs w:val="21"/>
        </w:rPr>
        <w:t>is</w:t>
      </w:r>
      <w:r w:rsidRPr="00640EBA">
        <w:rPr>
          <w:rFonts w:ascii="Consolas" w:eastAsia="Times New Roman" w:hAnsi="Consolas" w:cs="Times New Roman"/>
          <w:color w:val="BABBCC"/>
          <w:sz w:val="21"/>
          <w:szCs w:val="21"/>
        </w:rPr>
        <w:t xml:space="preserve"> A</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DCDCDC"/>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BABBCC"/>
          <w:sz w:val="21"/>
          <w:szCs w:val="21"/>
        </w:rPr>
        <w:t xml:space="preserve">    </w:t>
      </w:r>
      <w:proofErr w:type="spellStart"/>
      <w:proofErr w:type="gramStart"/>
      <w:r w:rsidRPr="00640EBA">
        <w:rPr>
          <w:rFonts w:ascii="Consolas" w:eastAsia="Times New Roman" w:hAnsi="Consolas" w:cs="Times New Roman"/>
          <w:color w:val="569CD6"/>
          <w:sz w:val="21"/>
          <w:szCs w:val="21"/>
        </w:rPr>
        <w:t>uint</w:t>
      </w:r>
      <w:proofErr w:type="spellEnd"/>
      <w:proofErr w:type="gramEnd"/>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32BA89"/>
          <w:sz w:val="21"/>
          <w:szCs w:val="21"/>
        </w:rPr>
        <w:t>public</w:t>
      </w:r>
      <w:r w:rsidRPr="00640EBA">
        <w:rPr>
          <w:rFonts w:ascii="Consolas" w:eastAsia="Times New Roman" w:hAnsi="Consolas" w:cs="Times New Roman"/>
          <w:color w:val="BABBCC"/>
          <w:sz w:val="21"/>
          <w:szCs w:val="21"/>
        </w:rPr>
        <w:t xml:space="preserve"> </w:t>
      </w:r>
      <w:proofErr w:type="spellStart"/>
      <w:r w:rsidRPr="00640EBA">
        <w:rPr>
          <w:rFonts w:ascii="Consolas" w:eastAsia="Times New Roman" w:hAnsi="Consolas" w:cs="Times New Roman"/>
          <w:color w:val="BABBCC"/>
          <w:sz w:val="21"/>
          <w:szCs w:val="21"/>
        </w:rPr>
        <w:t>bx</w:t>
      </w:r>
      <w:proofErr w:type="spellEnd"/>
      <w:r w:rsidRPr="00640EBA">
        <w:rPr>
          <w:rFonts w:ascii="Consolas" w:eastAsia="Times New Roman" w:hAnsi="Consolas" w:cs="Times New Roman"/>
          <w:color w:val="DCDCDC"/>
          <w:sz w:val="21"/>
          <w:szCs w:val="21"/>
        </w:rPr>
        <w:t>=</w:t>
      </w:r>
      <w:r w:rsidRPr="00640EBA">
        <w:rPr>
          <w:rFonts w:ascii="Consolas" w:eastAsia="Times New Roman" w:hAnsi="Consolas" w:cs="Times New Roman"/>
          <w:color w:val="BABBCC"/>
          <w:sz w:val="21"/>
          <w:szCs w:val="21"/>
        </w:rPr>
        <w:t>f3</w:t>
      </w:r>
      <w:r w:rsidRPr="00640EBA">
        <w:rPr>
          <w:rFonts w:ascii="Consolas" w:eastAsia="Times New Roman" w:hAnsi="Consolas" w:cs="Times New Roman"/>
          <w:color w:val="DCDCDC"/>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DCDCDC"/>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proofErr w:type="gramStart"/>
      <w:r w:rsidRPr="00640EBA">
        <w:rPr>
          <w:rFonts w:ascii="Consolas" w:eastAsia="Times New Roman" w:hAnsi="Consolas" w:cs="Times New Roman"/>
          <w:color w:val="569CD6"/>
          <w:sz w:val="21"/>
          <w:szCs w:val="21"/>
        </w:rPr>
        <w:t>contract</w:t>
      </w:r>
      <w:proofErr w:type="gramEnd"/>
      <w:r w:rsidRPr="00640EBA">
        <w:rPr>
          <w:rFonts w:ascii="Consolas" w:eastAsia="Times New Roman" w:hAnsi="Consolas" w:cs="Times New Roman"/>
          <w:color w:val="BABBCC"/>
          <w:sz w:val="21"/>
          <w:szCs w:val="21"/>
        </w:rPr>
        <w:t xml:space="preserve"> C</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DCDCDC"/>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BABBCC"/>
          <w:sz w:val="21"/>
          <w:szCs w:val="21"/>
        </w:rPr>
        <w:t xml:space="preserve">    A </w:t>
      </w:r>
      <w:proofErr w:type="spellStart"/>
      <w:r w:rsidRPr="00640EBA">
        <w:rPr>
          <w:rFonts w:ascii="Consolas" w:eastAsia="Times New Roman" w:hAnsi="Consolas" w:cs="Times New Roman"/>
          <w:color w:val="BABBCC"/>
          <w:sz w:val="21"/>
          <w:szCs w:val="21"/>
        </w:rPr>
        <w:t>obj</w:t>
      </w:r>
      <w:proofErr w:type="spellEnd"/>
      <w:r w:rsidRPr="00640EBA">
        <w:rPr>
          <w:rFonts w:ascii="Consolas" w:eastAsia="Times New Roman" w:hAnsi="Consolas" w:cs="Times New Roman"/>
          <w:color w:val="DCDCDC"/>
          <w:sz w:val="21"/>
          <w:szCs w:val="21"/>
        </w:rPr>
        <w:t>=</w:t>
      </w:r>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569CD6"/>
          <w:sz w:val="21"/>
          <w:szCs w:val="21"/>
        </w:rPr>
        <w:t>new</w:t>
      </w:r>
      <w:r w:rsidRPr="00640EBA">
        <w:rPr>
          <w:rFonts w:ascii="Consolas" w:eastAsia="Times New Roman" w:hAnsi="Consolas" w:cs="Times New Roman"/>
          <w:color w:val="BABBCC"/>
          <w:sz w:val="21"/>
          <w:szCs w:val="21"/>
        </w:rPr>
        <w:t xml:space="preserve"> </w:t>
      </w:r>
      <w:proofErr w:type="gramStart"/>
      <w:r w:rsidRPr="00640EBA">
        <w:rPr>
          <w:rFonts w:ascii="Consolas" w:eastAsia="Times New Roman" w:hAnsi="Consolas" w:cs="Times New Roman"/>
          <w:color w:val="BABBCC"/>
          <w:sz w:val="21"/>
          <w:szCs w:val="21"/>
        </w:rPr>
        <w:t>A</w:t>
      </w:r>
      <w:r w:rsidRPr="00640EBA">
        <w:rPr>
          <w:rFonts w:ascii="Consolas" w:eastAsia="Times New Roman" w:hAnsi="Consolas" w:cs="Times New Roman"/>
          <w:color w:val="DCDCDC"/>
          <w:sz w:val="21"/>
          <w:szCs w:val="21"/>
        </w:rPr>
        <w:t>(</w:t>
      </w:r>
      <w:proofErr w:type="gramEnd"/>
      <w:r w:rsidRPr="00640EBA">
        <w:rPr>
          <w:rFonts w:ascii="Consolas" w:eastAsia="Times New Roman" w:hAnsi="Consolas" w:cs="Times New Roman"/>
          <w:color w:val="DCDCDC"/>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BABBCC"/>
          <w:sz w:val="21"/>
          <w:szCs w:val="21"/>
        </w:rPr>
        <w:t xml:space="preserve">    </w:t>
      </w:r>
      <w:proofErr w:type="spellStart"/>
      <w:proofErr w:type="gramStart"/>
      <w:r w:rsidRPr="00640EBA">
        <w:rPr>
          <w:rFonts w:ascii="Consolas" w:eastAsia="Times New Roman" w:hAnsi="Consolas" w:cs="Times New Roman"/>
          <w:color w:val="569CD6"/>
          <w:sz w:val="21"/>
          <w:szCs w:val="21"/>
        </w:rPr>
        <w:t>uint</w:t>
      </w:r>
      <w:proofErr w:type="spellEnd"/>
      <w:proofErr w:type="gramEnd"/>
      <w:r w:rsidRPr="00640EBA">
        <w:rPr>
          <w:rFonts w:ascii="Consolas" w:eastAsia="Times New Roman" w:hAnsi="Consolas" w:cs="Times New Roman"/>
          <w:color w:val="BABBCC"/>
          <w:sz w:val="21"/>
          <w:szCs w:val="21"/>
        </w:rPr>
        <w:t xml:space="preserve"> </w:t>
      </w:r>
      <w:r w:rsidRPr="00640EBA">
        <w:rPr>
          <w:rFonts w:ascii="Consolas" w:eastAsia="Times New Roman" w:hAnsi="Consolas" w:cs="Times New Roman"/>
          <w:color w:val="32BA89"/>
          <w:sz w:val="21"/>
          <w:szCs w:val="21"/>
        </w:rPr>
        <w:t>public</w:t>
      </w:r>
      <w:r w:rsidRPr="00640EBA">
        <w:rPr>
          <w:rFonts w:ascii="Consolas" w:eastAsia="Times New Roman" w:hAnsi="Consolas" w:cs="Times New Roman"/>
          <w:color w:val="BABBCC"/>
          <w:sz w:val="21"/>
          <w:szCs w:val="21"/>
        </w:rPr>
        <w:t xml:space="preserve"> cx</w:t>
      </w:r>
      <w:r w:rsidRPr="00640EBA">
        <w:rPr>
          <w:rFonts w:ascii="Consolas" w:eastAsia="Times New Roman" w:hAnsi="Consolas" w:cs="Times New Roman"/>
          <w:color w:val="DCDCDC"/>
          <w:sz w:val="21"/>
          <w:szCs w:val="21"/>
        </w:rPr>
        <w:t>=</w:t>
      </w:r>
      <w:r w:rsidRPr="00640EBA">
        <w:rPr>
          <w:rFonts w:ascii="Consolas" w:eastAsia="Times New Roman" w:hAnsi="Consolas" w:cs="Times New Roman"/>
          <w:color w:val="BABBCC"/>
          <w:sz w:val="21"/>
          <w:szCs w:val="21"/>
        </w:rPr>
        <w:t>obj</w:t>
      </w:r>
      <w:r w:rsidRPr="00640EBA">
        <w:rPr>
          <w:rFonts w:ascii="Consolas" w:eastAsia="Times New Roman" w:hAnsi="Consolas" w:cs="Times New Roman"/>
          <w:color w:val="DCDCDC"/>
          <w:sz w:val="21"/>
          <w:szCs w:val="21"/>
        </w:rPr>
        <w:t>.</w:t>
      </w:r>
      <w:r w:rsidRPr="00640EBA">
        <w:rPr>
          <w:rFonts w:ascii="Consolas" w:eastAsia="Times New Roman" w:hAnsi="Consolas" w:cs="Times New Roman"/>
          <w:color w:val="BABBCC"/>
          <w:sz w:val="21"/>
          <w:szCs w:val="21"/>
        </w:rPr>
        <w:t>f4</w:t>
      </w:r>
      <w:r w:rsidRPr="00640EBA">
        <w:rPr>
          <w:rFonts w:ascii="Consolas" w:eastAsia="Times New Roman" w:hAnsi="Consolas" w:cs="Times New Roman"/>
          <w:color w:val="DCDCDC"/>
          <w:sz w:val="21"/>
          <w:szCs w:val="21"/>
        </w:rPr>
        <w:t>();</w:t>
      </w:r>
    </w:p>
    <w:p w:rsidR="00640EBA" w:rsidRPr="00640EBA" w:rsidRDefault="00640EBA" w:rsidP="00640EBA">
      <w:pPr>
        <w:shd w:val="clear" w:color="auto" w:fill="222336"/>
        <w:spacing w:after="0" w:line="285" w:lineRule="atLeast"/>
        <w:rPr>
          <w:rFonts w:ascii="Consolas" w:eastAsia="Times New Roman" w:hAnsi="Consolas" w:cs="Times New Roman"/>
          <w:color w:val="BABBCC"/>
          <w:sz w:val="21"/>
          <w:szCs w:val="21"/>
        </w:rPr>
      </w:pPr>
      <w:r w:rsidRPr="00640EBA">
        <w:rPr>
          <w:rFonts w:ascii="Consolas" w:eastAsia="Times New Roman" w:hAnsi="Consolas" w:cs="Times New Roman"/>
          <w:color w:val="DCDCDC"/>
          <w:sz w:val="21"/>
          <w:szCs w:val="21"/>
        </w:rPr>
        <w:t>}</w:t>
      </w:r>
    </w:p>
    <w:p w:rsidR="001E79F7" w:rsidRDefault="001E79F7">
      <w:pPr>
        <w:rPr>
          <w:b/>
          <w:u w:val="single"/>
        </w:rPr>
      </w:pPr>
    </w:p>
    <w:p w:rsidR="001E79F7" w:rsidRDefault="001E79F7">
      <w:pPr>
        <w:rPr>
          <w:b/>
          <w:u w:val="single"/>
        </w:rPr>
      </w:pPr>
    </w:p>
    <w:p w:rsidR="001E79F7" w:rsidRDefault="001E79F7">
      <w:pPr>
        <w:rPr>
          <w:b/>
          <w:u w:val="single"/>
        </w:rPr>
      </w:pPr>
    </w:p>
    <w:p w:rsidR="001E79F7" w:rsidRDefault="001E79F7">
      <w:pPr>
        <w:rPr>
          <w:b/>
          <w:u w:val="single"/>
        </w:rPr>
      </w:pPr>
    </w:p>
    <w:p w:rsidR="00640EBA" w:rsidRDefault="00640EBA">
      <w:pPr>
        <w:rPr>
          <w:b/>
          <w:u w:val="single"/>
        </w:rPr>
      </w:pPr>
      <w:r>
        <w:rPr>
          <w:b/>
          <w:u w:val="single"/>
        </w:rPr>
        <w:lastRenderedPageBreak/>
        <w:t>Output:</w:t>
      </w:r>
    </w:p>
    <w:p w:rsidR="00640EBA" w:rsidRDefault="00640EBA">
      <w:pPr>
        <w:rPr>
          <w:b/>
          <w:u w:val="single"/>
        </w:rPr>
      </w:pPr>
      <w:r>
        <w:rPr>
          <w:noProof/>
        </w:rPr>
        <w:drawing>
          <wp:inline distT="0" distB="0" distL="0" distR="0" wp14:anchorId="1C2B3B4B" wp14:editId="24710A1E">
            <wp:extent cx="1774209" cy="180045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0555" cy="1806895"/>
                    </a:xfrm>
                    <a:prstGeom prst="rect">
                      <a:avLst/>
                    </a:prstGeom>
                  </pic:spPr>
                </pic:pic>
              </a:graphicData>
            </a:graphic>
          </wp:inline>
        </w:drawing>
      </w:r>
    </w:p>
    <w:p w:rsidR="00640EBA" w:rsidRDefault="00C45C69">
      <w:pPr>
        <w:rPr>
          <w:b/>
          <w:u w:val="single"/>
        </w:rPr>
      </w:pPr>
      <w:r>
        <w:rPr>
          <w:noProof/>
        </w:rPr>
        <w:drawing>
          <wp:inline distT="0" distB="0" distL="0" distR="0" wp14:anchorId="5912F9CE" wp14:editId="0664D829">
            <wp:extent cx="1914886" cy="22928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1483" cy="2300723"/>
                    </a:xfrm>
                    <a:prstGeom prst="rect">
                      <a:avLst/>
                    </a:prstGeom>
                  </pic:spPr>
                </pic:pic>
              </a:graphicData>
            </a:graphic>
          </wp:inline>
        </w:drawing>
      </w:r>
    </w:p>
    <w:p w:rsidR="0092296A" w:rsidRPr="0006080E" w:rsidRDefault="00C45C69">
      <w:r>
        <w:rPr>
          <w:noProof/>
        </w:rPr>
        <w:drawing>
          <wp:inline distT="0" distB="0" distL="0" distR="0" wp14:anchorId="574AFE35" wp14:editId="5352AC21">
            <wp:extent cx="2265528" cy="1570032"/>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7037" cy="1591868"/>
                    </a:xfrm>
                    <a:prstGeom prst="rect">
                      <a:avLst/>
                    </a:prstGeom>
                  </pic:spPr>
                </pic:pic>
              </a:graphicData>
            </a:graphic>
          </wp:inline>
        </w:drawing>
      </w:r>
    </w:p>
    <w:sectPr w:rsidR="0092296A" w:rsidRPr="00060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1413E"/>
    <w:multiLevelType w:val="multilevel"/>
    <w:tmpl w:val="35E86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221D3F"/>
    <w:multiLevelType w:val="hybridMultilevel"/>
    <w:tmpl w:val="AABA3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E4102"/>
    <w:multiLevelType w:val="hybridMultilevel"/>
    <w:tmpl w:val="5D2E1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AC9"/>
    <w:rsid w:val="000406EA"/>
    <w:rsid w:val="00042CE9"/>
    <w:rsid w:val="00052AA6"/>
    <w:rsid w:val="0006080E"/>
    <w:rsid w:val="00112796"/>
    <w:rsid w:val="00130AC9"/>
    <w:rsid w:val="00194D3C"/>
    <w:rsid w:val="001A4167"/>
    <w:rsid w:val="001E79F7"/>
    <w:rsid w:val="00203968"/>
    <w:rsid w:val="0024230A"/>
    <w:rsid w:val="002F4A12"/>
    <w:rsid w:val="00300016"/>
    <w:rsid w:val="00324525"/>
    <w:rsid w:val="00385509"/>
    <w:rsid w:val="003A3A4E"/>
    <w:rsid w:val="003F6789"/>
    <w:rsid w:val="004156BD"/>
    <w:rsid w:val="004376BE"/>
    <w:rsid w:val="004744E9"/>
    <w:rsid w:val="0048266E"/>
    <w:rsid w:val="005047C9"/>
    <w:rsid w:val="00555D79"/>
    <w:rsid w:val="00640EBA"/>
    <w:rsid w:val="00793E2F"/>
    <w:rsid w:val="00877216"/>
    <w:rsid w:val="008A0946"/>
    <w:rsid w:val="0092296A"/>
    <w:rsid w:val="009404BD"/>
    <w:rsid w:val="00993BC5"/>
    <w:rsid w:val="009D2CFD"/>
    <w:rsid w:val="00A0200A"/>
    <w:rsid w:val="00A25FA3"/>
    <w:rsid w:val="00A44FE1"/>
    <w:rsid w:val="00B134C7"/>
    <w:rsid w:val="00BD2436"/>
    <w:rsid w:val="00C45C69"/>
    <w:rsid w:val="00C8414B"/>
    <w:rsid w:val="00CB44B1"/>
    <w:rsid w:val="00CF201E"/>
    <w:rsid w:val="00D30DA3"/>
    <w:rsid w:val="00D33FD1"/>
    <w:rsid w:val="00DF747C"/>
    <w:rsid w:val="00EA056C"/>
    <w:rsid w:val="00FE0920"/>
    <w:rsid w:val="00FE7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E59126"/>
  <w15:chartTrackingRefBased/>
  <w15:docId w15:val="{7AA78A56-F6CC-4511-A27F-3E9EAE35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4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2436"/>
    <w:rPr>
      <w:b/>
      <w:bCs/>
    </w:rPr>
  </w:style>
  <w:style w:type="paragraph" w:styleId="ListParagraph">
    <w:name w:val="List Paragraph"/>
    <w:basedOn w:val="Normal"/>
    <w:uiPriority w:val="34"/>
    <w:qFormat/>
    <w:rsid w:val="00482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351889">
      <w:bodyDiv w:val="1"/>
      <w:marLeft w:val="0"/>
      <w:marRight w:val="0"/>
      <w:marTop w:val="0"/>
      <w:marBottom w:val="0"/>
      <w:divBdr>
        <w:top w:val="none" w:sz="0" w:space="0" w:color="auto"/>
        <w:left w:val="none" w:sz="0" w:space="0" w:color="auto"/>
        <w:bottom w:val="none" w:sz="0" w:space="0" w:color="auto"/>
        <w:right w:val="none" w:sz="0" w:space="0" w:color="auto"/>
      </w:divBdr>
    </w:div>
    <w:div w:id="1363093286">
      <w:bodyDiv w:val="1"/>
      <w:marLeft w:val="0"/>
      <w:marRight w:val="0"/>
      <w:marTop w:val="0"/>
      <w:marBottom w:val="0"/>
      <w:divBdr>
        <w:top w:val="none" w:sz="0" w:space="0" w:color="auto"/>
        <w:left w:val="none" w:sz="0" w:space="0" w:color="auto"/>
        <w:bottom w:val="none" w:sz="0" w:space="0" w:color="auto"/>
        <w:right w:val="none" w:sz="0" w:space="0" w:color="auto"/>
      </w:divBdr>
    </w:div>
    <w:div w:id="1470897971">
      <w:bodyDiv w:val="1"/>
      <w:marLeft w:val="0"/>
      <w:marRight w:val="0"/>
      <w:marTop w:val="0"/>
      <w:marBottom w:val="0"/>
      <w:divBdr>
        <w:top w:val="none" w:sz="0" w:space="0" w:color="auto"/>
        <w:left w:val="none" w:sz="0" w:space="0" w:color="auto"/>
        <w:bottom w:val="none" w:sz="0" w:space="0" w:color="auto"/>
        <w:right w:val="none" w:sz="0" w:space="0" w:color="auto"/>
      </w:divBdr>
      <w:divsChild>
        <w:div w:id="1694305049">
          <w:marLeft w:val="0"/>
          <w:marRight w:val="0"/>
          <w:marTop w:val="0"/>
          <w:marBottom w:val="0"/>
          <w:divBdr>
            <w:top w:val="none" w:sz="0" w:space="0" w:color="auto"/>
            <w:left w:val="none" w:sz="0" w:space="0" w:color="auto"/>
            <w:bottom w:val="none" w:sz="0" w:space="0" w:color="auto"/>
            <w:right w:val="none" w:sz="0" w:space="0" w:color="auto"/>
          </w:divBdr>
          <w:divsChild>
            <w:div w:id="891620644">
              <w:marLeft w:val="0"/>
              <w:marRight w:val="0"/>
              <w:marTop w:val="0"/>
              <w:marBottom w:val="0"/>
              <w:divBdr>
                <w:top w:val="none" w:sz="0" w:space="0" w:color="auto"/>
                <w:left w:val="none" w:sz="0" w:space="0" w:color="auto"/>
                <w:bottom w:val="none" w:sz="0" w:space="0" w:color="auto"/>
                <w:right w:val="none" w:sz="0" w:space="0" w:color="auto"/>
              </w:divBdr>
            </w:div>
            <w:div w:id="936449087">
              <w:marLeft w:val="0"/>
              <w:marRight w:val="0"/>
              <w:marTop w:val="0"/>
              <w:marBottom w:val="0"/>
              <w:divBdr>
                <w:top w:val="none" w:sz="0" w:space="0" w:color="auto"/>
                <w:left w:val="none" w:sz="0" w:space="0" w:color="auto"/>
                <w:bottom w:val="none" w:sz="0" w:space="0" w:color="auto"/>
                <w:right w:val="none" w:sz="0" w:space="0" w:color="auto"/>
              </w:divBdr>
            </w:div>
            <w:div w:id="894269564">
              <w:marLeft w:val="0"/>
              <w:marRight w:val="0"/>
              <w:marTop w:val="0"/>
              <w:marBottom w:val="0"/>
              <w:divBdr>
                <w:top w:val="none" w:sz="0" w:space="0" w:color="auto"/>
                <w:left w:val="none" w:sz="0" w:space="0" w:color="auto"/>
                <w:bottom w:val="none" w:sz="0" w:space="0" w:color="auto"/>
                <w:right w:val="none" w:sz="0" w:space="0" w:color="auto"/>
              </w:divBdr>
            </w:div>
            <w:div w:id="1752891598">
              <w:marLeft w:val="0"/>
              <w:marRight w:val="0"/>
              <w:marTop w:val="0"/>
              <w:marBottom w:val="0"/>
              <w:divBdr>
                <w:top w:val="none" w:sz="0" w:space="0" w:color="auto"/>
                <w:left w:val="none" w:sz="0" w:space="0" w:color="auto"/>
                <w:bottom w:val="none" w:sz="0" w:space="0" w:color="auto"/>
                <w:right w:val="none" w:sz="0" w:space="0" w:color="auto"/>
              </w:divBdr>
            </w:div>
            <w:div w:id="1558515418">
              <w:marLeft w:val="0"/>
              <w:marRight w:val="0"/>
              <w:marTop w:val="0"/>
              <w:marBottom w:val="0"/>
              <w:divBdr>
                <w:top w:val="none" w:sz="0" w:space="0" w:color="auto"/>
                <w:left w:val="none" w:sz="0" w:space="0" w:color="auto"/>
                <w:bottom w:val="none" w:sz="0" w:space="0" w:color="auto"/>
                <w:right w:val="none" w:sz="0" w:space="0" w:color="auto"/>
              </w:divBdr>
            </w:div>
            <w:div w:id="1462766778">
              <w:marLeft w:val="0"/>
              <w:marRight w:val="0"/>
              <w:marTop w:val="0"/>
              <w:marBottom w:val="0"/>
              <w:divBdr>
                <w:top w:val="none" w:sz="0" w:space="0" w:color="auto"/>
                <w:left w:val="none" w:sz="0" w:space="0" w:color="auto"/>
                <w:bottom w:val="none" w:sz="0" w:space="0" w:color="auto"/>
                <w:right w:val="none" w:sz="0" w:space="0" w:color="auto"/>
              </w:divBdr>
            </w:div>
            <w:div w:id="875002059">
              <w:marLeft w:val="0"/>
              <w:marRight w:val="0"/>
              <w:marTop w:val="0"/>
              <w:marBottom w:val="0"/>
              <w:divBdr>
                <w:top w:val="none" w:sz="0" w:space="0" w:color="auto"/>
                <w:left w:val="none" w:sz="0" w:space="0" w:color="auto"/>
                <w:bottom w:val="none" w:sz="0" w:space="0" w:color="auto"/>
                <w:right w:val="none" w:sz="0" w:space="0" w:color="auto"/>
              </w:divBdr>
            </w:div>
            <w:div w:id="539172875">
              <w:marLeft w:val="0"/>
              <w:marRight w:val="0"/>
              <w:marTop w:val="0"/>
              <w:marBottom w:val="0"/>
              <w:divBdr>
                <w:top w:val="none" w:sz="0" w:space="0" w:color="auto"/>
                <w:left w:val="none" w:sz="0" w:space="0" w:color="auto"/>
                <w:bottom w:val="none" w:sz="0" w:space="0" w:color="auto"/>
                <w:right w:val="none" w:sz="0" w:space="0" w:color="auto"/>
              </w:divBdr>
            </w:div>
            <w:div w:id="1225750776">
              <w:marLeft w:val="0"/>
              <w:marRight w:val="0"/>
              <w:marTop w:val="0"/>
              <w:marBottom w:val="0"/>
              <w:divBdr>
                <w:top w:val="none" w:sz="0" w:space="0" w:color="auto"/>
                <w:left w:val="none" w:sz="0" w:space="0" w:color="auto"/>
                <w:bottom w:val="none" w:sz="0" w:space="0" w:color="auto"/>
                <w:right w:val="none" w:sz="0" w:space="0" w:color="auto"/>
              </w:divBdr>
            </w:div>
            <w:div w:id="1838881232">
              <w:marLeft w:val="0"/>
              <w:marRight w:val="0"/>
              <w:marTop w:val="0"/>
              <w:marBottom w:val="0"/>
              <w:divBdr>
                <w:top w:val="none" w:sz="0" w:space="0" w:color="auto"/>
                <w:left w:val="none" w:sz="0" w:space="0" w:color="auto"/>
                <w:bottom w:val="none" w:sz="0" w:space="0" w:color="auto"/>
                <w:right w:val="none" w:sz="0" w:space="0" w:color="auto"/>
              </w:divBdr>
            </w:div>
            <w:div w:id="1336608821">
              <w:marLeft w:val="0"/>
              <w:marRight w:val="0"/>
              <w:marTop w:val="0"/>
              <w:marBottom w:val="0"/>
              <w:divBdr>
                <w:top w:val="none" w:sz="0" w:space="0" w:color="auto"/>
                <w:left w:val="none" w:sz="0" w:space="0" w:color="auto"/>
                <w:bottom w:val="none" w:sz="0" w:space="0" w:color="auto"/>
                <w:right w:val="none" w:sz="0" w:space="0" w:color="auto"/>
              </w:divBdr>
            </w:div>
            <w:div w:id="1652099113">
              <w:marLeft w:val="0"/>
              <w:marRight w:val="0"/>
              <w:marTop w:val="0"/>
              <w:marBottom w:val="0"/>
              <w:divBdr>
                <w:top w:val="none" w:sz="0" w:space="0" w:color="auto"/>
                <w:left w:val="none" w:sz="0" w:space="0" w:color="auto"/>
                <w:bottom w:val="none" w:sz="0" w:space="0" w:color="auto"/>
                <w:right w:val="none" w:sz="0" w:space="0" w:color="auto"/>
              </w:divBdr>
            </w:div>
            <w:div w:id="232593215">
              <w:marLeft w:val="0"/>
              <w:marRight w:val="0"/>
              <w:marTop w:val="0"/>
              <w:marBottom w:val="0"/>
              <w:divBdr>
                <w:top w:val="none" w:sz="0" w:space="0" w:color="auto"/>
                <w:left w:val="none" w:sz="0" w:space="0" w:color="auto"/>
                <w:bottom w:val="none" w:sz="0" w:space="0" w:color="auto"/>
                <w:right w:val="none" w:sz="0" w:space="0" w:color="auto"/>
              </w:divBdr>
            </w:div>
            <w:div w:id="1677415254">
              <w:marLeft w:val="0"/>
              <w:marRight w:val="0"/>
              <w:marTop w:val="0"/>
              <w:marBottom w:val="0"/>
              <w:divBdr>
                <w:top w:val="none" w:sz="0" w:space="0" w:color="auto"/>
                <w:left w:val="none" w:sz="0" w:space="0" w:color="auto"/>
                <w:bottom w:val="none" w:sz="0" w:space="0" w:color="auto"/>
                <w:right w:val="none" w:sz="0" w:space="0" w:color="auto"/>
              </w:divBdr>
            </w:div>
            <w:div w:id="507914952">
              <w:marLeft w:val="0"/>
              <w:marRight w:val="0"/>
              <w:marTop w:val="0"/>
              <w:marBottom w:val="0"/>
              <w:divBdr>
                <w:top w:val="none" w:sz="0" w:space="0" w:color="auto"/>
                <w:left w:val="none" w:sz="0" w:space="0" w:color="auto"/>
                <w:bottom w:val="none" w:sz="0" w:space="0" w:color="auto"/>
                <w:right w:val="none" w:sz="0" w:space="0" w:color="auto"/>
              </w:divBdr>
            </w:div>
            <w:div w:id="1588034162">
              <w:marLeft w:val="0"/>
              <w:marRight w:val="0"/>
              <w:marTop w:val="0"/>
              <w:marBottom w:val="0"/>
              <w:divBdr>
                <w:top w:val="none" w:sz="0" w:space="0" w:color="auto"/>
                <w:left w:val="none" w:sz="0" w:space="0" w:color="auto"/>
                <w:bottom w:val="none" w:sz="0" w:space="0" w:color="auto"/>
                <w:right w:val="none" w:sz="0" w:space="0" w:color="auto"/>
              </w:divBdr>
            </w:div>
            <w:div w:id="396166940">
              <w:marLeft w:val="0"/>
              <w:marRight w:val="0"/>
              <w:marTop w:val="0"/>
              <w:marBottom w:val="0"/>
              <w:divBdr>
                <w:top w:val="none" w:sz="0" w:space="0" w:color="auto"/>
                <w:left w:val="none" w:sz="0" w:space="0" w:color="auto"/>
                <w:bottom w:val="none" w:sz="0" w:space="0" w:color="auto"/>
                <w:right w:val="none" w:sz="0" w:space="0" w:color="auto"/>
              </w:divBdr>
            </w:div>
            <w:div w:id="916093913">
              <w:marLeft w:val="0"/>
              <w:marRight w:val="0"/>
              <w:marTop w:val="0"/>
              <w:marBottom w:val="0"/>
              <w:divBdr>
                <w:top w:val="none" w:sz="0" w:space="0" w:color="auto"/>
                <w:left w:val="none" w:sz="0" w:space="0" w:color="auto"/>
                <w:bottom w:val="none" w:sz="0" w:space="0" w:color="auto"/>
                <w:right w:val="none" w:sz="0" w:space="0" w:color="auto"/>
              </w:divBdr>
            </w:div>
            <w:div w:id="1819956926">
              <w:marLeft w:val="0"/>
              <w:marRight w:val="0"/>
              <w:marTop w:val="0"/>
              <w:marBottom w:val="0"/>
              <w:divBdr>
                <w:top w:val="none" w:sz="0" w:space="0" w:color="auto"/>
                <w:left w:val="none" w:sz="0" w:space="0" w:color="auto"/>
                <w:bottom w:val="none" w:sz="0" w:space="0" w:color="auto"/>
                <w:right w:val="none" w:sz="0" w:space="0" w:color="auto"/>
              </w:divBdr>
            </w:div>
            <w:div w:id="1606114842">
              <w:marLeft w:val="0"/>
              <w:marRight w:val="0"/>
              <w:marTop w:val="0"/>
              <w:marBottom w:val="0"/>
              <w:divBdr>
                <w:top w:val="none" w:sz="0" w:space="0" w:color="auto"/>
                <w:left w:val="none" w:sz="0" w:space="0" w:color="auto"/>
                <w:bottom w:val="none" w:sz="0" w:space="0" w:color="auto"/>
                <w:right w:val="none" w:sz="0" w:space="0" w:color="auto"/>
              </w:divBdr>
            </w:div>
            <w:div w:id="593366871">
              <w:marLeft w:val="0"/>
              <w:marRight w:val="0"/>
              <w:marTop w:val="0"/>
              <w:marBottom w:val="0"/>
              <w:divBdr>
                <w:top w:val="none" w:sz="0" w:space="0" w:color="auto"/>
                <w:left w:val="none" w:sz="0" w:space="0" w:color="auto"/>
                <w:bottom w:val="none" w:sz="0" w:space="0" w:color="auto"/>
                <w:right w:val="none" w:sz="0" w:space="0" w:color="auto"/>
              </w:divBdr>
            </w:div>
            <w:div w:id="1980719070">
              <w:marLeft w:val="0"/>
              <w:marRight w:val="0"/>
              <w:marTop w:val="0"/>
              <w:marBottom w:val="0"/>
              <w:divBdr>
                <w:top w:val="none" w:sz="0" w:space="0" w:color="auto"/>
                <w:left w:val="none" w:sz="0" w:space="0" w:color="auto"/>
                <w:bottom w:val="none" w:sz="0" w:space="0" w:color="auto"/>
                <w:right w:val="none" w:sz="0" w:space="0" w:color="auto"/>
              </w:divBdr>
            </w:div>
            <w:div w:id="2059620129">
              <w:marLeft w:val="0"/>
              <w:marRight w:val="0"/>
              <w:marTop w:val="0"/>
              <w:marBottom w:val="0"/>
              <w:divBdr>
                <w:top w:val="none" w:sz="0" w:space="0" w:color="auto"/>
                <w:left w:val="none" w:sz="0" w:space="0" w:color="auto"/>
                <w:bottom w:val="none" w:sz="0" w:space="0" w:color="auto"/>
                <w:right w:val="none" w:sz="0" w:space="0" w:color="auto"/>
              </w:divBdr>
            </w:div>
            <w:div w:id="833953006">
              <w:marLeft w:val="0"/>
              <w:marRight w:val="0"/>
              <w:marTop w:val="0"/>
              <w:marBottom w:val="0"/>
              <w:divBdr>
                <w:top w:val="none" w:sz="0" w:space="0" w:color="auto"/>
                <w:left w:val="none" w:sz="0" w:space="0" w:color="auto"/>
                <w:bottom w:val="none" w:sz="0" w:space="0" w:color="auto"/>
                <w:right w:val="none" w:sz="0" w:space="0" w:color="auto"/>
              </w:divBdr>
            </w:div>
            <w:div w:id="1800882678">
              <w:marLeft w:val="0"/>
              <w:marRight w:val="0"/>
              <w:marTop w:val="0"/>
              <w:marBottom w:val="0"/>
              <w:divBdr>
                <w:top w:val="none" w:sz="0" w:space="0" w:color="auto"/>
                <w:left w:val="none" w:sz="0" w:space="0" w:color="auto"/>
                <w:bottom w:val="none" w:sz="0" w:space="0" w:color="auto"/>
                <w:right w:val="none" w:sz="0" w:space="0" w:color="auto"/>
              </w:divBdr>
            </w:div>
            <w:div w:id="1957637884">
              <w:marLeft w:val="0"/>
              <w:marRight w:val="0"/>
              <w:marTop w:val="0"/>
              <w:marBottom w:val="0"/>
              <w:divBdr>
                <w:top w:val="none" w:sz="0" w:space="0" w:color="auto"/>
                <w:left w:val="none" w:sz="0" w:space="0" w:color="auto"/>
                <w:bottom w:val="none" w:sz="0" w:space="0" w:color="auto"/>
                <w:right w:val="none" w:sz="0" w:space="0" w:color="auto"/>
              </w:divBdr>
            </w:div>
            <w:div w:id="19161954">
              <w:marLeft w:val="0"/>
              <w:marRight w:val="0"/>
              <w:marTop w:val="0"/>
              <w:marBottom w:val="0"/>
              <w:divBdr>
                <w:top w:val="none" w:sz="0" w:space="0" w:color="auto"/>
                <w:left w:val="none" w:sz="0" w:space="0" w:color="auto"/>
                <w:bottom w:val="none" w:sz="0" w:space="0" w:color="auto"/>
                <w:right w:val="none" w:sz="0" w:space="0" w:color="auto"/>
              </w:divBdr>
            </w:div>
            <w:div w:id="1110516318">
              <w:marLeft w:val="0"/>
              <w:marRight w:val="0"/>
              <w:marTop w:val="0"/>
              <w:marBottom w:val="0"/>
              <w:divBdr>
                <w:top w:val="none" w:sz="0" w:space="0" w:color="auto"/>
                <w:left w:val="none" w:sz="0" w:space="0" w:color="auto"/>
                <w:bottom w:val="none" w:sz="0" w:space="0" w:color="auto"/>
                <w:right w:val="none" w:sz="0" w:space="0" w:color="auto"/>
              </w:divBdr>
            </w:div>
            <w:div w:id="1892959817">
              <w:marLeft w:val="0"/>
              <w:marRight w:val="0"/>
              <w:marTop w:val="0"/>
              <w:marBottom w:val="0"/>
              <w:divBdr>
                <w:top w:val="none" w:sz="0" w:space="0" w:color="auto"/>
                <w:left w:val="none" w:sz="0" w:space="0" w:color="auto"/>
                <w:bottom w:val="none" w:sz="0" w:space="0" w:color="auto"/>
                <w:right w:val="none" w:sz="0" w:space="0" w:color="auto"/>
              </w:divBdr>
            </w:div>
            <w:div w:id="1874078276">
              <w:marLeft w:val="0"/>
              <w:marRight w:val="0"/>
              <w:marTop w:val="0"/>
              <w:marBottom w:val="0"/>
              <w:divBdr>
                <w:top w:val="none" w:sz="0" w:space="0" w:color="auto"/>
                <w:left w:val="none" w:sz="0" w:space="0" w:color="auto"/>
                <w:bottom w:val="none" w:sz="0" w:space="0" w:color="auto"/>
                <w:right w:val="none" w:sz="0" w:space="0" w:color="auto"/>
              </w:divBdr>
            </w:div>
            <w:div w:id="2037463699">
              <w:marLeft w:val="0"/>
              <w:marRight w:val="0"/>
              <w:marTop w:val="0"/>
              <w:marBottom w:val="0"/>
              <w:divBdr>
                <w:top w:val="none" w:sz="0" w:space="0" w:color="auto"/>
                <w:left w:val="none" w:sz="0" w:space="0" w:color="auto"/>
                <w:bottom w:val="none" w:sz="0" w:space="0" w:color="auto"/>
                <w:right w:val="none" w:sz="0" w:space="0" w:color="auto"/>
              </w:divBdr>
            </w:div>
            <w:div w:id="6307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81134">
      <w:bodyDiv w:val="1"/>
      <w:marLeft w:val="0"/>
      <w:marRight w:val="0"/>
      <w:marTop w:val="0"/>
      <w:marBottom w:val="0"/>
      <w:divBdr>
        <w:top w:val="none" w:sz="0" w:space="0" w:color="auto"/>
        <w:left w:val="none" w:sz="0" w:space="0" w:color="auto"/>
        <w:bottom w:val="none" w:sz="0" w:space="0" w:color="auto"/>
        <w:right w:val="none" w:sz="0" w:space="0" w:color="auto"/>
      </w:divBdr>
      <w:divsChild>
        <w:div w:id="1244028908">
          <w:marLeft w:val="0"/>
          <w:marRight w:val="0"/>
          <w:marTop w:val="0"/>
          <w:marBottom w:val="0"/>
          <w:divBdr>
            <w:top w:val="none" w:sz="0" w:space="0" w:color="auto"/>
            <w:left w:val="none" w:sz="0" w:space="0" w:color="auto"/>
            <w:bottom w:val="none" w:sz="0" w:space="0" w:color="auto"/>
            <w:right w:val="none" w:sz="0" w:space="0" w:color="auto"/>
          </w:divBdr>
          <w:divsChild>
            <w:div w:id="487745451">
              <w:marLeft w:val="0"/>
              <w:marRight w:val="0"/>
              <w:marTop w:val="0"/>
              <w:marBottom w:val="0"/>
              <w:divBdr>
                <w:top w:val="none" w:sz="0" w:space="0" w:color="auto"/>
                <w:left w:val="none" w:sz="0" w:space="0" w:color="auto"/>
                <w:bottom w:val="none" w:sz="0" w:space="0" w:color="auto"/>
                <w:right w:val="none" w:sz="0" w:space="0" w:color="auto"/>
              </w:divBdr>
            </w:div>
            <w:div w:id="794131006">
              <w:marLeft w:val="0"/>
              <w:marRight w:val="0"/>
              <w:marTop w:val="0"/>
              <w:marBottom w:val="0"/>
              <w:divBdr>
                <w:top w:val="none" w:sz="0" w:space="0" w:color="auto"/>
                <w:left w:val="none" w:sz="0" w:space="0" w:color="auto"/>
                <w:bottom w:val="none" w:sz="0" w:space="0" w:color="auto"/>
                <w:right w:val="none" w:sz="0" w:space="0" w:color="auto"/>
              </w:divBdr>
            </w:div>
            <w:div w:id="1151097565">
              <w:marLeft w:val="0"/>
              <w:marRight w:val="0"/>
              <w:marTop w:val="0"/>
              <w:marBottom w:val="0"/>
              <w:divBdr>
                <w:top w:val="none" w:sz="0" w:space="0" w:color="auto"/>
                <w:left w:val="none" w:sz="0" w:space="0" w:color="auto"/>
                <w:bottom w:val="none" w:sz="0" w:space="0" w:color="auto"/>
                <w:right w:val="none" w:sz="0" w:space="0" w:color="auto"/>
              </w:divBdr>
            </w:div>
            <w:div w:id="72355797">
              <w:marLeft w:val="0"/>
              <w:marRight w:val="0"/>
              <w:marTop w:val="0"/>
              <w:marBottom w:val="0"/>
              <w:divBdr>
                <w:top w:val="none" w:sz="0" w:space="0" w:color="auto"/>
                <w:left w:val="none" w:sz="0" w:space="0" w:color="auto"/>
                <w:bottom w:val="none" w:sz="0" w:space="0" w:color="auto"/>
                <w:right w:val="none" w:sz="0" w:space="0" w:color="auto"/>
              </w:divBdr>
            </w:div>
            <w:div w:id="1751809628">
              <w:marLeft w:val="0"/>
              <w:marRight w:val="0"/>
              <w:marTop w:val="0"/>
              <w:marBottom w:val="0"/>
              <w:divBdr>
                <w:top w:val="none" w:sz="0" w:space="0" w:color="auto"/>
                <w:left w:val="none" w:sz="0" w:space="0" w:color="auto"/>
                <w:bottom w:val="none" w:sz="0" w:space="0" w:color="auto"/>
                <w:right w:val="none" w:sz="0" w:space="0" w:color="auto"/>
              </w:divBdr>
            </w:div>
            <w:div w:id="949319752">
              <w:marLeft w:val="0"/>
              <w:marRight w:val="0"/>
              <w:marTop w:val="0"/>
              <w:marBottom w:val="0"/>
              <w:divBdr>
                <w:top w:val="none" w:sz="0" w:space="0" w:color="auto"/>
                <w:left w:val="none" w:sz="0" w:space="0" w:color="auto"/>
                <w:bottom w:val="none" w:sz="0" w:space="0" w:color="auto"/>
                <w:right w:val="none" w:sz="0" w:space="0" w:color="auto"/>
              </w:divBdr>
            </w:div>
            <w:div w:id="425619407">
              <w:marLeft w:val="0"/>
              <w:marRight w:val="0"/>
              <w:marTop w:val="0"/>
              <w:marBottom w:val="0"/>
              <w:divBdr>
                <w:top w:val="none" w:sz="0" w:space="0" w:color="auto"/>
                <w:left w:val="none" w:sz="0" w:space="0" w:color="auto"/>
                <w:bottom w:val="none" w:sz="0" w:space="0" w:color="auto"/>
                <w:right w:val="none" w:sz="0" w:space="0" w:color="auto"/>
              </w:divBdr>
            </w:div>
            <w:div w:id="2040466201">
              <w:marLeft w:val="0"/>
              <w:marRight w:val="0"/>
              <w:marTop w:val="0"/>
              <w:marBottom w:val="0"/>
              <w:divBdr>
                <w:top w:val="none" w:sz="0" w:space="0" w:color="auto"/>
                <w:left w:val="none" w:sz="0" w:space="0" w:color="auto"/>
                <w:bottom w:val="none" w:sz="0" w:space="0" w:color="auto"/>
                <w:right w:val="none" w:sz="0" w:space="0" w:color="auto"/>
              </w:divBdr>
            </w:div>
            <w:div w:id="1091659073">
              <w:marLeft w:val="0"/>
              <w:marRight w:val="0"/>
              <w:marTop w:val="0"/>
              <w:marBottom w:val="0"/>
              <w:divBdr>
                <w:top w:val="none" w:sz="0" w:space="0" w:color="auto"/>
                <w:left w:val="none" w:sz="0" w:space="0" w:color="auto"/>
                <w:bottom w:val="none" w:sz="0" w:space="0" w:color="auto"/>
                <w:right w:val="none" w:sz="0" w:space="0" w:color="auto"/>
              </w:divBdr>
            </w:div>
            <w:div w:id="151877676">
              <w:marLeft w:val="0"/>
              <w:marRight w:val="0"/>
              <w:marTop w:val="0"/>
              <w:marBottom w:val="0"/>
              <w:divBdr>
                <w:top w:val="none" w:sz="0" w:space="0" w:color="auto"/>
                <w:left w:val="none" w:sz="0" w:space="0" w:color="auto"/>
                <w:bottom w:val="none" w:sz="0" w:space="0" w:color="auto"/>
                <w:right w:val="none" w:sz="0" w:space="0" w:color="auto"/>
              </w:divBdr>
            </w:div>
            <w:div w:id="1684550043">
              <w:marLeft w:val="0"/>
              <w:marRight w:val="0"/>
              <w:marTop w:val="0"/>
              <w:marBottom w:val="0"/>
              <w:divBdr>
                <w:top w:val="none" w:sz="0" w:space="0" w:color="auto"/>
                <w:left w:val="none" w:sz="0" w:space="0" w:color="auto"/>
                <w:bottom w:val="none" w:sz="0" w:space="0" w:color="auto"/>
                <w:right w:val="none" w:sz="0" w:space="0" w:color="auto"/>
              </w:divBdr>
            </w:div>
            <w:div w:id="421490437">
              <w:marLeft w:val="0"/>
              <w:marRight w:val="0"/>
              <w:marTop w:val="0"/>
              <w:marBottom w:val="0"/>
              <w:divBdr>
                <w:top w:val="none" w:sz="0" w:space="0" w:color="auto"/>
                <w:left w:val="none" w:sz="0" w:space="0" w:color="auto"/>
                <w:bottom w:val="none" w:sz="0" w:space="0" w:color="auto"/>
                <w:right w:val="none" w:sz="0" w:space="0" w:color="auto"/>
              </w:divBdr>
            </w:div>
            <w:div w:id="808279029">
              <w:marLeft w:val="0"/>
              <w:marRight w:val="0"/>
              <w:marTop w:val="0"/>
              <w:marBottom w:val="0"/>
              <w:divBdr>
                <w:top w:val="none" w:sz="0" w:space="0" w:color="auto"/>
                <w:left w:val="none" w:sz="0" w:space="0" w:color="auto"/>
                <w:bottom w:val="none" w:sz="0" w:space="0" w:color="auto"/>
                <w:right w:val="none" w:sz="0" w:space="0" w:color="auto"/>
              </w:divBdr>
            </w:div>
            <w:div w:id="1685941699">
              <w:marLeft w:val="0"/>
              <w:marRight w:val="0"/>
              <w:marTop w:val="0"/>
              <w:marBottom w:val="0"/>
              <w:divBdr>
                <w:top w:val="none" w:sz="0" w:space="0" w:color="auto"/>
                <w:left w:val="none" w:sz="0" w:space="0" w:color="auto"/>
                <w:bottom w:val="none" w:sz="0" w:space="0" w:color="auto"/>
                <w:right w:val="none" w:sz="0" w:space="0" w:color="auto"/>
              </w:divBdr>
            </w:div>
            <w:div w:id="39791949">
              <w:marLeft w:val="0"/>
              <w:marRight w:val="0"/>
              <w:marTop w:val="0"/>
              <w:marBottom w:val="0"/>
              <w:divBdr>
                <w:top w:val="none" w:sz="0" w:space="0" w:color="auto"/>
                <w:left w:val="none" w:sz="0" w:space="0" w:color="auto"/>
                <w:bottom w:val="none" w:sz="0" w:space="0" w:color="auto"/>
                <w:right w:val="none" w:sz="0" w:space="0" w:color="auto"/>
              </w:divBdr>
            </w:div>
            <w:div w:id="2108885575">
              <w:marLeft w:val="0"/>
              <w:marRight w:val="0"/>
              <w:marTop w:val="0"/>
              <w:marBottom w:val="0"/>
              <w:divBdr>
                <w:top w:val="none" w:sz="0" w:space="0" w:color="auto"/>
                <w:left w:val="none" w:sz="0" w:space="0" w:color="auto"/>
                <w:bottom w:val="none" w:sz="0" w:space="0" w:color="auto"/>
                <w:right w:val="none" w:sz="0" w:space="0" w:color="auto"/>
              </w:divBdr>
            </w:div>
            <w:div w:id="1162618606">
              <w:marLeft w:val="0"/>
              <w:marRight w:val="0"/>
              <w:marTop w:val="0"/>
              <w:marBottom w:val="0"/>
              <w:divBdr>
                <w:top w:val="none" w:sz="0" w:space="0" w:color="auto"/>
                <w:left w:val="none" w:sz="0" w:space="0" w:color="auto"/>
                <w:bottom w:val="none" w:sz="0" w:space="0" w:color="auto"/>
                <w:right w:val="none" w:sz="0" w:space="0" w:color="auto"/>
              </w:divBdr>
            </w:div>
            <w:div w:id="188953090">
              <w:marLeft w:val="0"/>
              <w:marRight w:val="0"/>
              <w:marTop w:val="0"/>
              <w:marBottom w:val="0"/>
              <w:divBdr>
                <w:top w:val="none" w:sz="0" w:space="0" w:color="auto"/>
                <w:left w:val="none" w:sz="0" w:space="0" w:color="auto"/>
                <w:bottom w:val="none" w:sz="0" w:space="0" w:color="auto"/>
                <w:right w:val="none" w:sz="0" w:space="0" w:color="auto"/>
              </w:divBdr>
            </w:div>
            <w:div w:id="10184260">
              <w:marLeft w:val="0"/>
              <w:marRight w:val="0"/>
              <w:marTop w:val="0"/>
              <w:marBottom w:val="0"/>
              <w:divBdr>
                <w:top w:val="none" w:sz="0" w:space="0" w:color="auto"/>
                <w:left w:val="none" w:sz="0" w:space="0" w:color="auto"/>
                <w:bottom w:val="none" w:sz="0" w:space="0" w:color="auto"/>
                <w:right w:val="none" w:sz="0" w:space="0" w:color="auto"/>
              </w:divBdr>
            </w:div>
            <w:div w:id="1716586625">
              <w:marLeft w:val="0"/>
              <w:marRight w:val="0"/>
              <w:marTop w:val="0"/>
              <w:marBottom w:val="0"/>
              <w:divBdr>
                <w:top w:val="none" w:sz="0" w:space="0" w:color="auto"/>
                <w:left w:val="none" w:sz="0" w:space="0" w:color="auto"/>
                <w:bottom w:val="none" w:sz="0" w:space="0" w:color="auto"/>
                <w:right w:val="none" w:sz="0" w:space="0" w:color="auto"/>
              </w:divBdr>
            </w:div>
            <w:div w:id="1414401761">
              <w:marLeft w:val="0"/>
              <w:marRight w:val="0"/>
              <w:marTop w:val="0"/>
              <w:marBottom w:val="0"/>
              <w:divBdr>
                <w:top w:val="none" w:sz="0" w:space="0" w:color="auto"/>
                <w:left w:val="none" w:sz="0" w:space="0" w:color="auto"/>
                <w:bottom w:val="none" w:sz="0" w:space="0" w:color="auto"/>
                <w:right w:val="none" w:sz="0" w:space="0" w:color="auto"/>
              </w:divBdr>
            </w:div>
            <w:div w:id="1404719335">
              <w:marLeft w:val="0"/>
              <w:marRight w:val="0"/>
              <w:marTop w:val="0"/>
              <w:marBottom w:val="0"/>
              <w:divBdr>
                <w:top w:val="none" w:sz="0" w:space="0" w:color="auto"/>
                <w:left w:val="none" w:sz="0" w:space="0" w:color="auto"/>
                <w:bottom w:val="none" w:sz="0" w:space="0" w:color="auto"/>
                <w:right w:val="none" w:sz="0" w:space="0" w:color="auto"/>
              </w:divBdr>
            </w:div>
            <w:div w:id="1016545379">
              <w:marLeft w:val="0"/>
              <w:marRight w:val="0"/>
              <w:marTop w:val="0"/>
              <w:marBottom w:val="0"/>
              <w:divBdr>
                <w:top w:val="none" w:sz="0" w:space="0" w:color="auto"/>
                <w:left w:val="none" w:sz="0" w:space="0" w:color="auto"/>
                <w:bottom w:val="none" w:sz="0" w:space="0" w:color="auto"/>
                <w:right w:val="none" w:sz="0" w:space="0" w:color="auto"/>
              </w:divBdr>
            </w:div>
            <w:div w:id="903370367">
              <w:marLeft w:val="0"/>
              <w:marRight w:val="0"/>
              <w:marTop w:val="0"/>
              <w:marBottom w:val="0"/>
              <w:divBdr>
                <w:top w:val="none" w:sz="0" w:space="0" w:color="auto"/>
                <w:left w:val="none" w:sz="0" w:space="0" w:color="auto"/>
                <w:bottom w:val="none" w:sz="0" w:space="0" w:color="auto"/>
                <w:right w:val="none" w:sz="0" w:space="0" w:color="auto"/>
              </w:divBdr>
            </w:div>
            <w:div w:id="1726367748">
              <w:marLeft w:val="0"/>
              <w:marRight w:val="0"/>
              <w:marTop w:val="0"/>
              <w:marBottom w:val="0"/>
              <w:divBdr>
                <w:top w:val="none" w:sz="0" w:space="0" w:color="auto"/>
                <w:left w:val="none" w:sz="0" w:space="0" w:color="auto"/>
                <w:bottom w:val="none" w:sz="0" w:space="0" w:color="auto"/>
                <w:right w:val="none" w:sz="0" w:space="0" w:color="auto"/>
              </w:divBdr>
            </w:div>
            <w:div w:id="1751154668">
              <w:marLeft w:val="0"/>
              <w:marRight w:val="0"/>
              <w:marTop w:val="0"/>
              <w:marBottom w:val="0"/>
              <w:divBdr>
                <w:top w:val="none" w:sz="0" w:space="0" w:color="auto"/>
                <w:left w:val="none" w:sz="0" w:space="0" w:color="auto"/>
                <w:bottom w:val="none" w:sz="0" w:space="0" w:color="auto"/>
                <w:right w:val="none" w:sz="0" w:space="0" w:color="auto"/>
              </w:divBdr>
            </w:div>
            <w:div w:id="677734891">
              <w:marLeft w:val="0"/>
              <w:marRight w:val="0"/>
              <w:marTop w:val="0"/>
              <w:marBottom w:val="0"/>
              <w:divBdr>
                <w:top w:val="none" w:sz="0" w:space="0" w:color="auto"/>
                <w:left w:val="none" w:sz="0" w:space="0" w:color="auto"/>
                <w:bottom w:val="none" w:sz="0" w:space="0" w:color="auto"/>
                <w:right w:val="none" w:sz="0" w:space="0" w:color="auto"/>
              </w:divBdr>
            </w:div>
            <w:div w:id="1905329803">
              <w:marLeft w:val="0"/>
              <w:marRight w:val="0"/>
              <w:marTop w:val="0"/>
              <w:marBottom w:val="0"/>
              <w:divBdr>
                <w:top w:val="none" w:sz="0" w:space="0" w:color="auto"/>
                <w:left w:val="none" w:sz="0" w:space="0" w:color="auto"/>
                <w:bottom w:val="none" w:sz="0" w:space="0" w:color="auto"/>
                <w:right w:val="none" w:sz="0" w:space="0" w:color="auto"/>
              </w:divBdr>
            </w:div>
            <w:div w:id="105389347">
              <w:marLeft w:val="0"/>
              <w:marRight w:val="0"/>
              <w:marTop w:val="0"/>
              <w:marBottom w:val="0"/>
              <w:divBdr>
                <w:top w:val="none" w:sz="0" w:space="0" w:color="auto"/>
                <w:left w:val="none" w:sz="0" w:space="0" w:color="auto"/>
                <w:bottom w:val="none" w:sz="0" w:space="0" w:color="auto"/>
                <w:right w:val="none" w:sz="0" w:space="0" w:color="auto"/>
              </w:divBdr>
            </w:div>
            <w:div w:id="16210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2024">
      <w:bodyDiv w:val="1"/>
      <w:marLeft w:val="0"/>
      <w:marRight w:val="0"/>
      <w:marTop w:val="0"/>
      <w:marBottom w:val="0"/>
      <w:divBdr>
        <w:top w:val="none" w:sz="0" w:space="0" w:color="auto"/>
        <w:left w:val="none" w:sz="0" w:space="0" w:color="auto"/>
        <w:bottom w:val="none" w:sz="0" w:space="0" w:color="auto"/>
        <w:right w:val="none" w:sz="0" w:space="0" w:color="auto"/>
      </w:divBdr>
    </w:div>
    <w:div w:id="212588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91</cp:revision>
  <dcterms:created xsi:type="dcterms:W3CDTF">2024-01-18T08:30:00Z</dcterms:created>
  <dcterms:modified xsi:type="dcterms:W3CDTF">2024-02-16T13:26:00Z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e6c6ca2e-79c1-4885-9a01-718299f0418e</vt:lpwstr>
  </property>
</Properties>
</file>