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4BC" w:rsidRPr="007D07E2" w:rsidRDefault="005F34BC">
      <w:pPr>
        <w:rPr>
          <w:b/>
        </w:rPr>
      </w:pPr>
      <w:r w:rsidRPr="007D07E2">
        <w:rPr>
          <w:b/>
        </w:rPr>
        <w:t xml:space="preserve">View, Pure and Simple Function: </w:t>
      </w:r>
    </w:p>
    <w:p w:rsidR="00756D09" w:rsidRDefault="00756D09"/>
    <w:p w:rsidR="00756D09" w:rsidRDefault="00756D09" w:rsidP="00756D09">
      <w:r>
        <w:t xml:space="preserve">View: Read is allowed but right is not allowed. </w:t>
      </w:r>
    </w:p>
    <w:p w:rsidR="00756D09" w:rsidRDefault="00756D09" w:rsidP="00756D09">
      <w:r>
        <w:t xml:space="preserve">Pure: Read and Write is not allowed for state </w:t>
      </w:r>
      <w:r w:rsidR="0042013D">
        <w:t>variables</w:t>
      </w:r>
      <w:r>
        <w:t xml:space="preserve"> only local </w:t>
      </w:r>
      <w:r w:rsidR="007E482C">
        <w:t>variables</w:t>
      </w:r>
      <w:r>
        <w:t xml:space="preserve"> can read and write.</w:t>
      </w:r>
    </w:p>
    <w:p w:rsidR="00B766C8" w:rsidRDefault="00B766C8" w:rsidP="00756D09">
      <w:r>
        <w:t>Simple Function: change the state variable.</w:t>
      </w:r>
    </w:p>
    <w:p w:rsidR="00756D09" w:rsidRDefault="00756D09"/>
    <w:p w:rsidR="00756D09" w:rsidRPr="00756D09" w:rsidRDefault="00756D09" w:rsidP="00756D0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56D09">
        <w:rPr>
          <w:rFonts w:ascii="Segoe UI" w:eastAsia="Times New Roman" w:hAnsi="Segoe UI" w:cs="Segoe UI"/>
          <w:b/>
          <w:bCs/>
          <w:color w:val="374151"/>
          <w:sz w:val="24"/>
          <w:szCs w:val="24"/>
          <w:bdr w:val="single" w:sz="2" w:space="0" w:color="D9D9E3" w:frame="1"/>
        </w:rPr>
        <w:t>Pure Functions:</w:t>
      </w:r>
    </w:p>
    <w:p w:rsidR="00756D09" w:rsidRPr="00756D09" w:rsidRDefault="00756D09" w:rsidP="00756D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56D09">
        <w:rPr>
          <w:rFonts w:ascii="Segoe UI" w:eastAsia="Times New Roman" w:hAnsi="Segoe UI" w:cs="Segoe UI"/>
          <w:color w:val="374151"/>
          <w:sz w:val="24"/>
          <w:szCs w:val="24"/>
        </w:rPr>
        <w:t>A function marked as "pure" is one that does not read or modify the state of the contract.</w:t>
      </w:r>
    </w:p>
    <w:p w:rsidR="00756D09" w:rsidRPr="00756D09" w:rsidRDefault="00756D09" w:rsidP="00756D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56D09">
        <w:rPr>
          <w:rFonts w:ascii="Segoe UI" w:eastAsia="Times New Roman" w:hAnsi="Segoe UI" w:cs="Segoe UI"/>
          <w:color w:val="374151"/>
          <w:sz w:val="24"/>
          <w:szCs w:val="24"/>
        </w:rPr>
        <w:t>It does not access any storage variables, and it does not modify the contract's state.</w:t>
      </w:r>
    </w:p>
    <w:p w:rsidR="00756D09" w:rsidRPr="00756D09" w:rsidRDefault="00756D09" w:rsidP="00756D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56D09">
        <w:rPr>
          <w:rFonts w:ascii="Segoe UI" w:eastAsia="Times New Roman" w:hAnsi="Segoe UI" w:cs="Segoe UI"/>
          <w:color w:val="374151"/>
          <w:sz w:val="24"/>
          <w:szCs w:val="24"/>
        </w:rPr>
        <w:t>Pure functions are deterministic, meaning they always produce the same output for the same input.</w:t>
      </w:r>
    </w:p>
    <w:p w:rsidR="00756D09" w:rsidRDefault="00756D09"/>
    <w:p w:rsidR="00DF0E27" w:rsidRDefault="00DF0E27">
      <w:r>
        <w:rPr>
          <w:noProof/>
        </w:rPr>
        <w:drawing>
          <wp:inline distT="0" distB="0" distL="0" distR="0" wp14:anchorId="1CDE66A2" wp14:editId="6EFFBD1A">
            <wp:extent cx="47625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1200150"/>
                    </a:xfrm>
                    <a:prstGeom prst="rect">
                      <a:avLst/>
                    </a:prstGeom>
                  </pic:spPr>
                </pic:pic>
              </a:graphicData>
            </a:graphic>
          </wp:inline>
        </w:drawing>
      </w:r>
    </w:p>
    <w:p w:rsidR="00DF0E27" w:rsidRPr="00DF0E27" w:rsidRDefault="00DF0E27" w:rsidP="00DF0E2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F0E27">
        <w:rPr>
          <w:rFonts w:ascii="Segoe UI" w:eastAsia="Times New Roman" w:hAnsi="Segoe UI" w:cs="Segoe UI"/>
          <w:b/>
          <w:bCs/>
          <w:color w:val="374151"/>
          <w:sz w:val="24"/>
          <w:szCs w:val="24"/>
          <w:bdr w:val="single" w:sz="2" w:space="0" w:color="D9D9E3" w:frame="1"/>
        </w:rPr>
        <w:t>View Functions:</w:t>
      </w:r>
    </w:p>
    <w:p w:rsidR="00DF0E27" w:rsidRPr="00DF0E27" w:rsidRDefault="00DF0E27" w:rsidP="00DF0E2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F0E27">
        <w:rPr>
          <w:rFonts w:ascii="Segoe UI" w:eastAsia="Times New Roman" w:hAnsi="Segoe UI" w:cs="Segoe UI"/>
          <w:color w:val="374151"/>
          <w:sz w:val="24"/>
          <w:szCs w:val="24"/>
        </w:rPr>
        <w:t>A function marked as "view" (formerly "constant" before Solidity version 0.4.17) indicates that it does not modify the state of the contract.</w:t>
      </w:r>
    </w:p>
    <w:p w:rsidR="00DF0E27" w:rsidRPr="00DF0E27" w:rsidRDefault="00DF0E27" w:rsidP="00DF0E2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F0E27">
        <w:rPr>
          <w:rFonts w:ascii="Segoe UI" w:eastAsia="Times New Roman" w:hAnsi="Segoe UI" w:cs="Segoe UI"/>
          <w:color w:val="374151"/>
          <w:sz w:val="24"/>
          <w:szCs w:val="24"/>
        </w:rPr>
        <w:t xml:space="preserve">It can read the state but cannot change it. View functions are used for reading data from the </w:t>
      </w:r>
      <w:proofErr w:type="spellStart"/>
      <w:r w:rsidRPr="00DF0E27">
        <w:rPr>
          <w:rFonts w:ascii="Segoe UI" w:eastAsia="Times New Roman" w:hAnsi="Segoe UI" w:cs="Segoe UI"/>
          <w:color w:val="374151"/>
          <w:sz w:val="24"/>
          <w:szCs w:val="24"/>
        </w:rPr>
        <w:t>blockchain</w:t>
      </w:r>
      <w:proofErr w:type="spellEnd"/>
      <w:r w:rsidRPr="00DF0E27">
        <w:rPr>
          <w:rFonts w:ascii="Segoe UI" w:eastAsia="Times New Roman" w:hAnsi="Segoe UI" w:cs="Segoe UI"/>
          <w:color w:val="374151"/>
          <w:sz w:val="24"/>
          <w:szCs w:val="24"/>
        </w:rPr>
        <w:t xml:space="preserve"> without creating a transaction.</w:t>
      </w:r>
    </w:p>
    <w:p w:rsidR="00DF0E27" w:rsidRPr="00DF0E27" w:rsidRDefault="00DF0E27" w:rsidP="00DF0E2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
    <w:p w:rsidR="00DF0E27" w:rsidRDefault="00DF0E27">
      <w:r>
        <w:rPr>
          <w:noProof/>
        </w:rPr>
        <w:drawing>
          <wp:inline distT="0" distB="0" distL="0" distR="0" wp14:anchorId="18A88EE8" wp14:editId="64299C55">
            <wp:extent cx="47625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1095375"/>
                    </a:xfrm>
                    <a:prstGeom prst="rect">
                      <a:avLst/>
                    </a:prstGeom>
                  </pic:spPr>
                </pic:pic>
              </a:graphicData>
            </a:graphic>
          </wp:inline>
        </w:drawing>
      </w:r>
    </w:p>
    <w:p w:rsidR="005F0585" w:rsidRDefault="00DD4572">
      <w:bookmarkStart w:id="0" w:name="_GoBack"/>
      <w:r>
        <w:rPr>
          <w:rFonts w:ascii="Segoe UI" w:hAnsi="Segoe UI" w:cs="Segoe UI"/>
          <w:color w:val="374151"/>
        </w:rPr>
        <w:t>B</w:t>
      </w:r>
      <w:r w:rsidR="005F0585">
        <w:rPr>
          <w:rFonts w:ascii="Segoe UI" w:hAnsi="Segoe UI" w:cs="Segoe UI"/>
          <w:color w:val="374151"/>
        </w:rPr>
        <w:t>oth "pure" and "view" functions are used to indicate that a function does not modify the state of the contract. The difference lies in whether they read the state (view) or not access any state (pure). Use "pure" when your function doesn't even read from the state, and use "view" when it only reads from the state but doesn't modify it.</w:t>
      </w:r>
      <w:bookmarkEnd w:id="0"/>
    </w:p>
    <w:sectPr w:rsidR="005F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57E5"/>
    <w:multiLevelType w:val="multilevel"/>
    <w:tmpl w:val="8868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715C4"/>
    <w:multiLevelType w:val="multilevel"/>
    <w:tmpl w:val="570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BC"/>
    <w:rsid w:val="001A02A3"/>
    <w:rsid w:val="00203968"/>
    <w:rsid w:val="002F4A12"/>
    <w:rsid w:val="0042013D"/>
    <w:rsid w:val="004F21D1"/>
    <w:rsid w:val="005F0585"/>
    <w:rsid w:val="005F34BC"/>
    <w:rsid w:val="00756D09"/>
    <w:rsid w:val="007D07E2"/>
    <w:rsid w:val="007E482C"/>
    <w:rsid w:val="00A10691"/>
    <w:rsid w:val="00B766C8"/>
    <w:rsid w:val="00D52851"/>
    <w:rsid w:val="00DD4572"/>
    <w:rsid w:val="00DF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BFF2F"/>
  <w15:chartTrackingRefBased/>
  <w15:docId w15:val="{9D5847DC-C6D7-48CF-8F2E-A4164E5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7800">
      <w:bodyDiv w:val="1"/>
      <w:marLeft w:val="0"/>
      <w:marRight w:val="0"/>
      <w:marTop w:val="0"/>
      <w:marBottom w:val="0"/>
      <w:divBdr>
        <w:top w:val="none" w:sz="0" w:space="0" w:color="auto"/>
        <w:left w:val="none" w:sz="0" w:space="0" w:color="auto"/>
        <w:bottom w:val="none" w:sz="0" w:space="0" w:color="auto"/>
        <w:right w:val="none" w:sz="0" w:space="0" w:color="auto"/>
      </w:divBdr>
    </w:div>
    <w:div w:id="77779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195</Words>
  <Characters>957</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2024-01-15T14:47:00Z</dcterms:created>
  <dcterms:modified xsi:type="dcterms:W3CDTF">2024-01-15T18:01:00Z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f524bb81-0894-44b3-96a7-13996878a0f6</vt:lpwstr>
  </property>
</Properties>
</file>