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01ED0A2E"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xml:space="preserve">, and the Quotation Exam game. They focus on the history of Cebu with some deviations to enhance the experience. The application focus is on the QR Code. It will be sent to multiple areas where the player scans the QR Code, and a </w:t>
      </w:r>
      <w:r w:rsidRPr="46B6963D">
        <w:rPr>
          <w:color w:val="000000" w:themeColor="text1"/>
        </w:rPr>
        <w:lastRenderedPageBreak/>
        <w:t>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choice to lessen the difficulty. </w:t>
      </w:r>
      <w:r w:rsidR="00C953AC">
        <w:rPr>
          <w:color w:val="000000" w:themeColor="text1"/>
        </w:rPr>
        <w:t>Bamboozle</w:t>
      </w:r>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FC559F">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8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around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r w:rsidRPr="3D43AD78">
        <w:rPr>
          <w:color w:val="000000" w:themeColor="text1"/>
        </w:rPr>
        <w:t>One of the three minigames in the app.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66459"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66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57728"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58752"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bookmarkStart w:id="2" w:name="_GoBack"/>
      <w:bookmarkEnd w:id="2"/>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57216"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FC559F">
        <w:pict w14:anchorId="0D85A835">
          <v:shape id="_x0000_i1026" type="#_x0000_t75" style="width:134pt;height:259.35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64411"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644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59264"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FC559F">
        <w:pict w14:anchorId="41FDD2C8">
          <v:shape id="_x0000_i1027" type="#_x0000_t75" style="width:139.35pt;height:270.65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lang w:val="en-PH" w:eastAsia="en-PH"/>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lang w:val="en-PH" w:eastAsia="en-PH"/>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2C30F" w14:textId="77777777" w:rsidR="004D6530" w:rsidRDefault="004D6530">
      <w:pPr>
        <w:spacing w:line="240" w:lineRule="auto"/>
      </w:pPr>
      <w:r>
        <w:separator/>
      </w:r>
    </w:p>
  </w:endnote>
  <w:endnote w:type="continuationSeparator" w:id="0">
    <w:p w14:paraId="20E5495A" w14:textId="77777777" w:rsidR="004D6530" w:rsidRDefault="004D6530">
      <w:pPr>
        <w:spacing w:line="240" w:lineRule="auto"/>
      </w:pPr>
      <w:r>
        <w:continuationSeparator/>
      </w:r>
    </w:p>
  </w:endnote>
  <w:endnote w:type="continuationNotice" w:id="1">
    <w:p w14:paraId="6D1D170E" w14:textId="77777777" w:rsidR="004D6530" w:rsidRDefault="004D65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494324E8" w:rsidR="00024BA7" w:rsidRDefault="00024BA7" w:rsidP="002D25A7">
        <w:pPr>
          <w:pStyle w:val="Footer"/>
          <w:ind w:right="120"/>
          <w:jc w:val="right"/>
        </w:pPr>
        <w:r>
          <w:fldChar w:fldCharType="begin"/>
        </w:r>
        <w:r>
          <w:instrText xml:space="preserve"> PAGE   \* MERGEFORMAT </w:instrText>
        </w:r>
        <w:r>
          <w:fldChar w:fldCharType="separate"/>
        </w:r>
        <w:r w:rsidR="00FC559F">
          <w:rPr>
            <w:noProof/>
          </w:rPr>
          <w:t>19</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E08E6" w14:textId="77777777" w:rsidR="004D6530" w:rsidRDefault="004D6530">
      <w:pPr>
        <w:spacing w:line="240" w:lineRule="auto"/>
      </w:pPr>
      <w:r>
        <w:separator/>
      </w:r>
    </w:p>
  </w:footnote>
  <w:footnote w:type="continuationSeparator" w:id="0">
    <w:p w14:paraId="776C0FF5" w14:textId="77777777" w:rsidR="004D6530" w:rsidRDefault="004D6530">
      <w:pPr>
        <w:spacing w:line="240" w:lineRule="auto"/>
      </w:pPr>
      <w:r>
        <w:continuationSeparator/>
      </w:r>
    </w:p>
  </w:footnote>
  <w:footnote w:type="continuationNotice" w:id="1">
    <w:p w14:paraId="16284862" w14:textId="77777777" w:rsidR="004D6530" w:rsidRDefault="004D6530">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4D6530"/>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402D-328A-4BC4-BE9D-00319AC9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53</Pages>
  <Words>5790</Words>
  <Characters>33008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Kitt</cp:lastModifiedBy>
  <cp:revision>11</cp:revision>
  <dcterms:created xsi:type="dcterms:W3CDTF">2018-06-21T13:43:00Z</dcterms:created>
  <dcterms:modified xsi:type="dcterms:W3CDTF">2018-06-28T04:05:00Z</dcterms:modified>
</cp:coreProperties>
</file>