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The study proposes to develop a role playing game application for both Android and iOS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The application will be built on Unity 3D and can be played offline on a mobile device. Both Android and iOS will be integrated and can be played on any of the two on this application. With the power and capacity of the mobile phones, the demand has been lessened to the Android Marshmallow and up, and the iOS will be the equivalent to iOS 9 and up.</w:t>
      </w:r>
    </w:p>
    <w:p w14:paraId="3B9E712F" w14:textId="56F8BC97"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WordScape Game, and the Quotation Exam game. They focus on the history of Cebu with some deviations to enhance the experience. The application focus is on the QR Code. It will be sent to multiple areas where the player scans the QR </w:t>
      </w:r>
      <w:r w:rsidRPr="46B6963D">
        <w:rPr>
          <w:color w:val="000000" w:themeColor="text1"/>
        </w:rPr>
        <w:lastRenderedPageBreak/>
        <w:t>Code, and a 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It would be multiple choice to lessen the difficulty. Wordscape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5E4E40C5" w:rsidR="009130C9" w:rsidRPr="003B6AD8" w:rsidRDefault="001A12D8" w:rsidP="3D43AD78">
      <w:pPr>
        <w:ind w:firstLine="0"/>
        <w:jc w:val="both"/>
      </w:pPr>
      <w:r>
        <w:rPr>
          <w:b/>
          <w:bCs/>
        </w:rPr>
        <w:tab/>
      </w:r>
      <w:r>
        <w:rPr>
          <w:bCs/>
        </w:rPr>
        <w:t xml:space="preserve">Duolingo is a “freemium” language learning platform that includes a website and an Android or iOS application that can be download for free. It contains over 68 different language courses across 28 languages. The platform consists of questionnaires, fill in a blanks, matching types, and audio tests to measure the user’s performance. It also implements a structure that rewards the user for completing different sections of the course using an in-game currency called “Lingots,” which </w:t>
      </w:r>
      <w:r w:rsidR="009130C9">
        <w:rPr>
          <w:bCs/>
        </w:rPr>
        <w:t>can be used to customize the platform’s mascot or unlock bonus levels.</w:t>
      </w:r>
      <w:r w:rsidR="00606669">
        <w:rPr>
          <w:bCs/>
        </w:rPr>
        <w:t xml:space="preserve"> </w:t>
      </w:r>
      <w:r w:rsidR="009130C9">
        <w:rPr>
          <w:bCs/>
        </w:rPr>
        <w:t xml:space="preserve">Duolingo provides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 xml:space="preserve">The gameplay is revolved around locating and catching Pokémon through player’s geographical locations using a smartphone (Ungureanu, Horia). It also includes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Enix, formerly known as Squaresoft. It centers around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Atlus for Playstation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Metaverse,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(Obringer,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 xml:space="preserve">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(michaelenger,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participating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205240">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7pt;height:328.3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1DAC3952" w:rsidR="00315220" w:rsidRDefault="00205240">
      <w:pPr>
        <w:ind w:firstLine="0"/>
        <w:rPr>
          <w:b/>
        </w:rPr>
      </w:pPr>
      <w:r>
        <w:rPr>
          <w:b/>
        </w:rPr>
        <w:pict w14:anchorId="6B181037">
          <v:shape id="_x0000_i1026" type="#_x0000_t75" style="width:6in;height:243.45pt">
            <v:imagedata r:id="rId18" o:title="Incremental Model - Page 1"/>
          </v:shape>
        </w:pict>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2428D3CE" w:rsidR="00315220" w:rsidRDefault="00205240">
      <w:pPr>
        <w:ind w:firstLine="0"/>
        <w:jc w:val="center"/>
        <w:rPr>
          <w:b/>
        </w:rPr>
      </w:pPr>
      <w:r>
        <w:rPr>
          <w:b/>
        </w:rPr>
        <w:pict w14:anchorId="4F98A453">
          <v:shape id="_x0000_i1027" type="#_x0000_t75" style="width:431.15pt;height:410.55pt">
            <v:imagedata r:id="rId19" o:title="Bottom Up Approach - Page 1"/>
          </v:shape>
        </w:pict>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softwares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Out of 15,000 delegates in National Youth Day, the expected number of users are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0" w:name="_j3l1kchb008r" w:colFirst="0" w:colLast="0"/>
      <w:bookmarkEnd w:id="0"/>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77777777" w:rsidR="00315220" w:rsidRDefault="008F3441" w:rsidP="3D43AD78">
      <w:pPr>
        <w:ind w:firstLine="0"/>
        <w:jc w:val="both"/>
        <w:rPr>
          <w:color w:val="000000" w:themeColor="text1"/>
        </w:rPr>
      </w:pPr>
      <w:r>
        <w:rPr>
          <w:color w:val="000000"/>
          <w:sz w:val="22"/>
          <w:szCs w:val="22"/>
        </w:rPr>
        <w:tab/>
      </w:r>
      <w:r>
        <w:rPr>
          <w:color w:val="000000"/>
        </w:rPr>
        <w:t>Project title is a game application where the user plays the role as a time traveler to go back in time, engage in historical events of certain landmarks, thus re-living the vast history of Cebu Province. The proponent decided that in order to make the game more immersive and involved to the real world, some parts of the game requires them to go to certain historical places to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1" w:name="_nsg2z8oe62bu" w:colFirst="0" w:colLast="0"/>
      <w:bookmarkEnd w:id="1"/>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EA1AF5D" w:rsidR="00315220" w:rsidRDefault="008F3441" w:rsidP="3D43AD78">
      <w:pPr>
        <w:jc w:val="both"/>
        <w:rPr>
          <w:color w:val="000000" w:themeColor="text1"/>
        </w:rPr>
      </w:pPr>
      <w:r>
        <w:rPr>
          <w:color w:val="000000"/>
        </w:rPr>
        <w:tab/>
        <w:t xml:space="preserve">The main game of the application that centers around the historical and religious events that have happened in </w:t>
      </w:r>
      <w:r w:rsidR="0024492B">
        <w:rPr>
          <w:color w:val="000000"/>
        </w:rPr>
        <w:t>Cebu. This</w:t>
      </w:r>
      <w:r>
        <w:rPr>
          <w:color w:val="000000"/>
        </w:rPr>
        <w:t xml:space="preserve"> game needs to scan QR codes to unlock different places in the given map. Each place is a level, where you experience the history of that specific place in Cebu.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w:t>
      </w:r>
      <w:r w:rsidR="0024492B">
        <w:rPr>
          <w:color w:val="000000"/>
        </w:rPr>
        <w:t>reach</w:t>
      </w:r>
      <w:r>
        <w:rPr>
          <w:color w:val="000000"/>
        </w:rPr>
        <w:t xml:space="preserve"> 0, he gets a “game over” and has to try again. Once they get all the questions right or get the opponent’s life points to 0, the player wins, levels up, and gets to progress through the game.</w:t>
      </w:r>
    </w:p>
    <w:p w14:paraId="3B9E726C" w14:textId="77777777" w:rsidR="00315220" w:rsidRDefault="46B6963D" w:rsidP="46B6963D">
      <w:pPr>
        <w:ind w:firstLine="0"/>
        <w:jc w:val="both"/>
        <w:rPr>
          <w:i/>
          <w:iCs/>
          <w:color w:val="000000" w:themeColor="text1"/>
        </w:rPr>
      </w:pPr>
      <w:r w:rsidRPr="46B6963D">
        <w:rPr>
          <w:i/>
          <w:iCs/>
          <w:color w:val="000000" w:themeColor="text1"/>
        </w:rPr>
        <w:t>Wordscape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77777777" w:rsidR="00315220" w:rsidRDefault="3D43AD78" w:rsidP="3D43AD78">
      <w:pPr>
        <w:ind w:firstLine="0"/>
        <w:jc w:val="both"/>
        <w:rPr>
          <w:i/>
          <w:iCs/>
          <w:color w:val="000000" w:themeColor="text1"/>
        </w:rPr>
      </w:pPr>
      <w:r w:rsidRPr="3D43AD78">
        <w:rPr>
          <w:i/>
          <w:iCs/>
          <w:color w:val="000000" w:themeColor="text1"/>
        </w:rPr>
        <w:t>Quotation Test</w:t>
      </w:r>
    </w:p>
    <w:p w14:paraId="3B9E726F" w14:textId="2826EDED" w:rsidR="00315220" w:rsidRDefault="008F3441" w:rsidP="3D43AD78">
      <w:pPr>
        <w:ind w:firstLine="0"/>
        <w:jc w:val="both"/>
        <w:rPr>
          <w:color w:val="000000" w:themeColor="text1"/>
        </w:rPr>
      </w:pPr>
      <w:r>
        <w:rPr>
          <w:color w:val="000000"/>
        </w:rPr>
        <w:tab/>
        <w:t>One of the three minigames in the application.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lastRenderedPageBreak/>
        <w:t>Memory Match</w:t>
      </w:r>
    </w:p>
    <w:p w14:paraId="3B9E7272" w14:textId="6392CDEB" w:rsidR="00315220" w:rsidRDefault="3D43AD78" w:rsidP="3D43AD78">
      <w:pPr>
        <w:jc w:val="both"/>
        <w:rPr>
          <w:color w:val="000000" w:themeColor="text1"/>
        </w:rPr>
      </w:pPr>
      <w:r w:rsidRPr="3D43AD78">
        <w:rPr>
          <w:color w:val="000000" w:themeColor="text1"/>
        </w:rPr>
        <w:t>One of the three minigames in the app. It is a card matching game which has a “saint” card which has the face and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017371ED"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C. Wordscape</w:t>
      </w:r>
      <w:r w:rsidRPr="46B6963D">
        <w:rPr>
          <w:color w:val="000000" w:themeColor="text1"/>
        </w:rPr>
        <w:t xml:space="preserve"> - it enables the player </w:t>
      </w:r>
      <w:r w:rsidR="004C1471">
        <w:rPr>
          <w:color w:val="000000" w:themeColor="text1"/>
        </w:rPr>
        <w:t>to play the minigame W</w:t>
      </w:r>
      <w:r w:rsidRPr="46B6963D">
        <w:rPr>
          <w:color w:val="000000" w:themeColor="text1"/>
        </w:rPr>
        <w:t>ordscape.</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537E8235" w:rsidR="00315220" w:rsidRDefault="0042738F">
      <w:pPr>
        <w:ind w:firstLine="0"/>
        <w:jc w:val="center"/>
        <w:rPr>
          <w:color w:val="000000"/>
        </w:rPr>
      </w:pPr>
      <w:r>
        <w:rPr>
          <w:noProof/>
          <w:lang w:val="en-PH" w:eastAsia="en-PH"/>
        </w:rPr>
        <w:drawing>
          <wp:inline distT="0" distB="0" distL="0" distR="0" wp14:anchorId="25A41767" wp14:editId="0600177C">
            <wp:extent cx="5486400" cy="2743200"/>
            <wp:effectExtent l="0" t="0" r="0" b="0"/>
            <wp:docPr id="17030834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3"/>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lang w:val="en-PH" w:eastAsia="en-PH"/>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lang w:val="en-PH" w:eastAsia="en-PH"/>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lang w:val="en-PH" w:eastAsia="en-PH"/>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lang w:val="en-PH" w:eastAsia="en-PH"/>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lang w:val="en-PH" w:eastAsia="en-PH"/>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4"/>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77777777" w:rsidR="00315220" w:rsidRDefault="46B6963D" w:rsidP="46B6963D">
      <w:pPr>
        <w:ind w:firstLine="0"/>
        <w:rPr>
          <w:color w:val="000000" w:themeColor="text1"/>
        </w:rPr>
      </w:pPr>
      <w:r w:rsidRPr="46B6963D">
        <w:rPr>
          <w:b/>
          <w:bCs/>
          <w:color w:val="000000" w:themeColor="text1"/>
        </w:rPr>
        <w:t xml:space="preserve">4. Wordscape button </w:t>
      </w:r>
      <w:r w:rsidRPr="46B6963D">
        <w:rPr>
          <w:color w:val="000000" w:themeColor="text1"/>
        </w:rPr>
        <w:t>- it lets you play the minigame wordscape.</w:t>
      </w:r>
    </w:p>
    <w:p w14:paraId="3B9E7297" w14:textId="2D6FE859" w:rsidR="00315220" w:rsidRDefault="3D43AD78" w:rsidP="3D43AD78">
      <w:pPr>
        <w:ind w:firstLine="0"/>
        <w:rPr>
          <w:color w:val="000000" w:themeColor="text1"/>
        </w:rPr>
      </w:pPr>
      <w:r w:rsidRPr="3D43AD78">
        <w:rPr>
          <w:b/>
          <w:bCs/>
          <w:color w:val="000000" w:themeColor="text1"/>
        </w:rPr>
        <w:t xml:space="preserve">5. Quotation test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5"/>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7290A8CE" w14:textId="55F70E6F" w:rsidR="003C482E" w:rsidRPr="003C482E" w:rsidRDefault="003C482E" w:rsidP="003C482E">
      <w:pPr>
        <w:ind w:firstLine="0"/>
        <w:jc w:val="both"/>
        <w:rPr>
          <w:b/>
          <w:color w:val="000000" w:themeColor="text1"/>
        </w:rPr>
      </w:pPr>
      <w:r>
        <w:rPr>
          <w:b/>
          <w:color w:val="000000" w:themeColor="text1"/>
        </w:rPr>
        <w:t xml:space="preserve">13. Settings Button </w:t>
      </w:r>
      <w:r>
        <w:rPr>
          <w:color w:val="000000" w:themeColor="text1"/>
        </w:rPr>
        <w:t>– it directs the player to go to a settings screen where you can set the game’s volume.</w:t>
      </w:r>
    </w:p>
    <w:p w14:paraId="2669D406" w14:textId="72080BDD" w:rsidR="00383B08" w:rsidRDefault="00383B08">
      <w:pPr>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4BC0310C"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4BC0310C"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Pr>
          <w:noProof/>
          <w:lang w:val="en-PH" w:eastAsia="en-PH"/>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350938CD"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350938CD"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Pr>
          <w:noProof/>
          <w:lang w:val="en-PH" w:eastAsia="en-PH"/>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4AFE32C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4AFE32C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3781" cy="3655986"/>
                    </a:xfrm>
                    <a:prstGeom prst="rect">
                      <a:avLst/>
                    </a:prstGeom>
                  </pic:spPr>
                </pic:pic>
              </a:graphicData>
            </a:graphic>
          </wp:inline>
        </w:drawing>
      </w:r>
      <w:bookmarkStart w:id="2" w:name="_GoBack"/>
      <w:bookmarkEnd w:id="2"/>
    </w:p>
    <w:p w14:paraId="3B9E72A1" w14:textId="178B75BB" w:rsidR="00315220" w:rsidRDefault="003C482E" w:rsidP="3D43AD78">
      <w:pPr>
        <w:ind w:firstLine="0"/>
        <w:rPr>
          <w:color w:val="000000" w:themeColor="text1"/>
        </w:rPr>
      </w:pPr>
      <w:r>
        <w:rPr>
          <w:b/>
          <w:bCs/>
          <w:color w:val="000000" w:themeColor="text1"/>
        </w:rPr>
        <w:t>14</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66A3983D" w:rsidR="003C482E" w:rsidRDefault="003C482E" w:rsidP="003C482E">
      <w:pPr>
        <w:ind w:firstLine="0"/>
        <w:rPr>
          <w:b/>
          <w:bCs/>
          <w:color w:val="000000" w:themeColor="text1"/>
        </w:rPr>
      </w:pPr>
      <w:r>
        <w:rPr>
          <w:b/>
          <w:bCs/>
          <w:color w:val="000000" w:themeColor="text1"/>
        </w:rPr>
        <w:t>15</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21E2037E" w14:textId="566200C2" w:rsidR="003C482E" w:rsidRDefault="003C482E" w:rsidP="003C482E">
      <w:pPr>
        <w:ind w:firstLine="0"/>
        <w:rPr>
          <w:color w:val="000000" w:themeColor="text1"/>
        </w:rPr>
      </w:pPr>
      <w:r>
        <w:rPr>
          <w:b/>
          <w:bCs/>
          <w:color w:val="000000" w:themeColor="text1"/>
        </w:rPr>
        <w:t xml:space="preserve">16. Back Button </w:t>
      </w:r>
      <w:r>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68FEC0C3" w:rsidR="00024BA7" w:rsidRPr="003C482E"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68FEC0C3" w:rsidR="00024BA7" w:rsidRPr="003C482E"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E2742B">
        <w:rPr>
          <w:noProof/>
          <w:lang w:val="en-PH" w:eastAsia="en-PH"/>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54877C02"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54877C02"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2B62A198"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2B62A198"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383B08">
        <w:rPr>
          <w:noProof/>
          <w:lang w:val="en-PH" w:eastAsia="en-PH"/>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7B7394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7B7394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8"/>
                    <a:stretch>
                      <a:fillRect/>
                    </a:stretch>
                  </pic:blipFill>
                  <pic:spPr>
                    <a:xfrm>
                      <a:off x="0" y="0"/>
                      <a:ext cx="1777856" cy="3349925"/>
                    </a:xfrm>
                    <a:prstGeom prst="rect">
                      <a:avLst/>
                    </a:prstGeom>
                  </pic:spPr>
                </pic:pic>
              </a:graphicData>
            </a:graphic>
          </wp:inline>
        </w:drawing>
      </w:r>
    </w:p>
    <w:p w14:paraId="3B9E72A7" w14:textId="18CA648F" w:rsidR="00315220" w:rsidRDefault="003C482E" w:rsidP="3D43AD78">
      <w:pPr>
        <w:ind w:firstLine="0"/>
        <w:rPr>
          <w:color w:val="000000" w:themeColor="text1"/>
        </w:rPr>
      </w:pPr>
      <w:r>
        <w:rPr>
          <w:b/>
          <w:bCs/>
          <w:color w:val="000000" w:themeColor="text1"/>
        </w:rPr>
        <w:t>17</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2AD565E7" w:rsidR="00E2742B" w:rsidRDefault="003C482E" w:rsidP="3D43AD78">
      <w:pPr>
        <w:ind w:firstLine="0"/>
        <w:rPr>
          <w:color w:val="000000" w:themeColor="text1"/>
        </w:rPr>
      </w:pPr>
      <w:r>
        <w:rPr>
          <w:b/>
          <w:bCs/>
          <w:color w:val="000000" w:themeColor="text1"/>
        </w:rPr>
        <w:t>18</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1F425F56" w:rsidR="00F27534" w:rsidRDefault="003C482E" w:rsidP="3D43AD78">
      <w:pPr>
        <w:ind w:firstLine="0"/>
        <w:rPr>
          <w:color w:val="000000" w:themeColor="text1"/>
        </w:rPr>
      </w:pPr>
      <w:r>
        <w:rPr>
          <w:b/>
          <w:color w:val="000000" w:themeColor="text1"/>
        </w:rPr>
        <w:t>19</w:t>
      </w:r>
      <w:r w:rsidR="00E2742B" w:rsidRPr="00E2742B">
        <w:rPr>
          <w:b/>
          <w:color w:val="000000" w:themeColor="text1"/>
        </w:rPr>
        <w:t>. Lives Left</w:t>
      </w:r>
      <w:r w:rsidR="00E2742B">
        <w:rPr>
          <w:color w:val="000000" w:themeColor="text1"/>
        </w:rPr>
        <w:t xml:space="preserve"> – where the player can see his/her lives left </w:t>
      </w:r>
    </w:p>
    <w:p w14:paraId="2D9566E5" w14:textId="77777777" w:rsidR="002F717E" w:rsidRDefault="002F717E" w:rsidP="002F717E">
      <w:pPr>
        <w:ind w:firstLine="0"/>
        <w:rPr>
          <w:color w:val="000000" w:themeColor="text1"/>
        </w:rPr>
      </w:pPr>
      <w:r>
        <w:rPr>
          <w:b/>
          <w:bCs/>
          <w:color w:val="000000" w:themeColor="text1"/>
        </w:rPr>
        <w:t xml:space="preserve">20. Back Button </w:t>
      </w:r>
      <w:r>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633C97A7"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60315" behindDoc="0" locked="0" layoutInCell="1" allowOverlap="1" wp14:anchorId="42C53D26" wp14:editId="4F3A748C">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26346A66" w:rsidR="00024BA7" w:rsidRPr="00383B08" w:rsidRDefault="00024BA7"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8" type="#_x0000_t202" style="position:absolute;left:0;text-align:left;margin-left:99.8pt;margin-top:16.35pt;width:66pt;height:2in;z-index:251660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26346A66" w:rsidR="00024BA7" w:rsidRPr="00383B08" w:rsidRDefault="00024BA7"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v:textbox>
              </v:shape>
            </w:pict>
          </mc:Fallback>
        </mc:AlternateContent>
      </w:r>
      <w:r w:rsidR="00205240">
        <w:pict w14:anchorId="0D85A835">
          <v:shape id="_x0000_i1028" type="#_x0000_t75" style="width:134.55pt;height:259.7pt">
            <v:imagedata r:id="rId39" o:title="1"/>
          </v:shape>
        </w:pict>
      </w:r>
    </w:p>
    <w:p w14:paraId="79748AB4" w14:textId="750F66D3" w:rsidR="00C16540" w:rsidRDefault="00C56227" w:rsidP="3D43AD78">
      <w:pPr>
        <w:ind w:firstLine="0"/>
      </w:pPr>
      <w:r>
        <w:rPr>
          <w:b/>
        </w:rPr>
        <w:t>21</w:t>
      </w:r>
      <w:r w:rsidR="00C16540" w:rsidRPr="00C16540">
        <w:rPr>
          <w:b/>
        </w:rPr>
        <w:t>. Back Button</w:t>
      </w:r>
      <w:r w:rsidR="00C16540">
        <w:t xml:space="preserve"> - it enables the player to go traverse back to the previous page</w:t>
      </w:r>
    </w:p>
    <w:p w14:paraId="2A64316D" w14:textId="078A5F66" w:rsidR="00C16540" w:rsidRDefault="00C56227" w:rsidP="3D43AD78">
      <w:pPr>
        <w:ind w:firstLine="0"/>
      </w:pPr>
      <w:r>
        <w:rPr>
          <w:b/>
        </w:rPr>
        <w:t>22</w:t>
      </w:r>
      <w:r w:rsidR="00C16540" w:rsidRPr="00C16540">
        <w:rPr>
          <w:b/>
        </w:rPr>
        <w:t>. Level Button</w:t>
      </w:r>
      <w:r w:rsidR="00C16540">
        <w:t xml:space="preserve"> – it enables the player to play the level</w:t>
      </w:r>
    </w:p>
    <w:p w14:paraId="11D55791" w14:textId="77777777" w:rsidR="00C16540" w:rsidRDefault="00C16540">
      <w:r>
        <w:br w:type="page"/>
      </w:r>
    </w:p>
    <w:p w14:paraId="530B99C0" w14:textId="77777777" w:rsidR="00C16540" w:rsidRDefault="00C16540" w:rsidP="3D43AD78">
      <w:pPr>
        <w:ind w:firstLine="0"/>
      </w:pPr>
    </w:p>
    <w:p w14:paraId="5F63B68C" w14:textId="6AD3667C" w:rsidR="00C16540" w:rsidRDefault="00205240" w:rsidP="00C16540">
      <w:pPr>
        <w:ind w:firstLine="0"/>
        <w:jc w:val="center"/>
      </w:pPr>
      <w:r>
        <w:pict w14:anchorId="41FDD2C8">
          <v:shape id="_x0000_i1029" type="#_x0000_t75" style="width:139.7pt;height:270.85pt">
            <v:imagedata r:id="rId40" o:title="2"/>
          </v:shape>
        </w:pict>
      </w:r>
    </w:p>
    <w:p w14:paraId="2E9B250A" w14:textId="15BCD579" w:rsidR="00C16540" w:rsidRDefault="00C56227" w:rsidP="00C16540">
      <w:pPr>
        <w:ind w:firstLine="0"/>
      </w:pPr>
      <w:r>
        <w:rPr>
          <w:b/>
        </w:rPr>
        <w:t>23</w:t>
      </w:r>
      <w:r w:rsidR="00C16540" w:rsidRPr="00C16540">
        <w:rPr>
          <w:b/>
        </w:rPr>
        <w:t>. Back Button</w:t>
      </w:r>
      <w:r w:rsidR="00C16540">
        <w:t xml:space="preserve"> - it enables the player to go traverse back to the previous page</w:t>
      </w:r>
    </w:p>
    <w:p w14:paraId="383670DB" w14:textId="7669DA0D" w:rsidR="00C16540" w:rsidRDefault="00C56227" w:rsidP="00C16540">
      <w:pPr>
        <w:ind w:firstLine="0"/>
      </w:pPr>
      <w:r>
        <w:rPr>
          <w:b/>
        </w:rPr>
        <w:t>24</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lang w:val="en-PH" w:eastAsia="en-PH"/>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2">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77777777" w:rsidR="00315220" w:rsidRDefault="00315220">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t>TECHNICAL SKILLS</w:t>
      </w:r>
    </w:p>
    <w:p w14:paraId="3B9E72C7" w14:textId="77777777" w:rsidR="00315220" w:rsidRDefault="3D43AD78" w:rsidP="3D43AD78">
      <w:pPr>
        <w:widowControl w:val="0"/>
        <w:numPr>
          <w:ilvl w:val="0"/>
          <w:numId w:val="6"/>
        </w:numPr>
        <w:contextualSpacing/>
        <w:rPr>
          <w:b/>
          <w:bCs/>
        </w:rPr>
      </w:pPr>
      <w:r w:rsidRPr="3D43AD78">
        <w:rPr>
          <w:b/>
          <w:bCs/>
        </w:rPr>
        <w:lastRenderedPageBreak/>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Javascript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School: Saint Alphonsus Catholic School - Lapu-lapu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lang w:val="en-PH" w:eastAsia="en-PH"/>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6"/>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F7A8A" w14:textId="77777777" w:rsidR="00ED658F" w:rsidRDefault="00ED658F">
      <w:pPr>
        <w:spacing w:line="240" w:lineRule="auto"/>
      </w:pPr>
      <w:r>
        <w:separator/>
      </w:r>
    </w:p>
  </w:endnote>
  <w:endnote w:type="continuationSeparator" w:id="0">
    <w:p w14:paraId="4ED60CE9" w14:textId="77777777" w:rsidR="00ED658F" w:rsidRDefault="00ED658F">
      <w:pPr>
        <w:spacing w:line="240" w:lineRule="auto"/>
      </w:pPr>
      <w:r>
        <w:continuationSeparator/>
      </w:r>
    </w:p>
  </w:endnote>
  <w:endnote w:type="continuationNotice" w:id="1">
    <w:p w14:paraId="765FC57B" w14:textId="77777777" w:rsidR="00ED658F" w:rsidRDefault="00ED65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8A974" w14:textId="77777777" w:rsidR="00024BA7" w:rsidRPr="00DA2AC1" w:rsidRDefault="00024BA7" w:rsidP="00DA2AC1">
    <w:pPr>
      <w:jc w:val="right"/>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BD17A" w14:textId="5BD32221" w:rsidR="00024BA7" w:rsidRPr="00E5794E" w:rsidRDefault="00024BA7" w:rsidP="3D43AD78">
    <w:pPr>
      <w:jc w:val="right"/>
    </w:pPr>
    <w:r w:rsidRPr="3D43AD78">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9338" w14:textId="5D849B71" w:rsidR="00024BA7" w:rsidRPr="00E5794E" w:rsidRDefault="00024BA7" w:rsidP="3D43AD78">
    <w:pPr>
      <w:jc w:val="right"/>
    </w:pPr>
    <w:r w:rsidRPr="3D43AD78">
      <w:t>iii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562A" w14:textId="08786D13" w:rsidR="00024BA7" w:rsidRPr="00E5794E" w:rsidRDefault="00024BA7" w:rsidP="3D43AD78">
    <w:pPr>
      <w:jc w:val="right"/>
    </w:pPr>
    <w:r w:rsidRPr="3D43AD78">
      <w:t>iv</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681AE" w14:textId="08DD64FC" w:rsidR="00024BA7" w:rsidRPr="00546EAD" w:rsidRDefault="00024BA7"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467304"/>
      <w:docPartObj>
        <w:docPartGallery w:val="Page Numbers (Bottom of Page)"/>
        <w:docPartUnique/>
      </w:docPartObj>
    </w:sdtPr>
    <w:sdtEndPr>
      <w:rPr>
        <w:noProof/>
      </w:rPr>
    </w:sdtEndPr>
    <w:sdtContent>
      <w:p w14:paraId="69176FAF" w14:textId="2B8EF432" w:rsidR="00024BA7" w:rsidRDefault="00024BA7" w:rsidP="002D25A7">
        <w:pPr>
          <w:pStyle w:val="Footer"/>
          <w:ind w:right="120"/>
          <w:jc w:val="right"/>
        </w:pPr>
        <w:r>
          <w:fldChar w:fldCharType="begin"/>
        </w:r>
        <w:r>
          <w:instrText xml:space="preserve"> PAGE   \* MERGEFORMAT </w:instrText>
        </w:r>
        <w:r>
          <w:fldChar w:fldCharType="separate"/>
        </w:r>
        <w:r w:rsidR="00205240">
          <w:rPr>
            <w:noProof/>
          </w:rPr>
          <w:t>19</w:t>
        </w:r>
        <w:r>
          <w:rPr>
            <w:noProof/>
          </w:rPr>
          <w:fldChar w:fldCharType="end"/>
        </w:r>
      </w:p>
    </w:sdtContent>
  </w:sdt>
  <w:p w14:paraId="170104A4" w14:textId="77777777" w:rsidR="00024BA7" w:rsidRDefault="00024BA7">
    <w:pPr>
      <w:jc w:val="center"/>
      <w:rPr>
        <w:b/>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8C99B" w14:textId="1D1BC818" w:rsidR="00024BA7" w:rsidRDefault="00024BA7">
    <w:pPr>
      <w:jc w:val="center"/>
      <w:rPr>
        <w:b/>
      </w:rPr>
    </w:pPr>
  </w:p>
  <w:p w14:paraId="5AA3234C" w14:textId="632B2C1E" w:rsidR="00024BA7" w:rsidRDefault="00024BA7" w:rsidP="002D25A7">
    <w:pPr>
      <w:pStyle w:val="Footer"/>
      <w:ind w:right="360"/>
      <w:jc w:val="right"/>
    </w:pPr>
  </w:p>
  <w:p w14:paraId="3F8E04E5" w14:textId="77777777" w:rsidR="00024BA7" w:rsidRDefault="00024BA7">
    <w:pPr>
      <w:jc w:val="cen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9E534" w14:textId="77777777" w:rsidR="00ED658F" w:rsidRDefault="00ED658F">
      <w:pPr>
        <w:spacing w:line="240" w:lineRule="auto"/>
      </w:pPr>
      <w:r>
        <w:separator/>
      </w:r>
    </w:p>
  </w:footnote>
  <w:footnote w:type="continuationSeparator" w:id="0">
    <w:p w14:paraId="258D2105" w14:textId="77777777" w:rsidR="00ED658F" w:rsidRDefault="00ED658F">
      <w:pPr>
        <w:spacing w:line="240" w:lineRule="auto"/>
      </w:pPr>
      <w:r>
        <w:continuationSeparator/>
      </w:r>
    </w:p>
  </w:footnote>
  <w:footnote w:type="continuationNotice" w:id="1">
    <w:p w14:paraId="3A865B6D" w14:textId="77777777" w:rsidR="00ED658F" w:rsidRDefault="00ED658F">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05240"/>
    <w:rsid w:val="00210F2A"/>
    <w:rsid w:val="002156E9"/>
    <w:rsid w:val="0024492B"/>
    <w:rsid w:val="002703F9"/>
    <w:rsid w:val="00282540"/>
    <w:rsid w:val="002955EB"/>
    <w:rsid w:val="002D25A7"/>
    <w:rsid w:val="002D3A25"/>
    <w:rsid w:val="002D6ED1"/>
    <w:rsid w:val="002D7DDC"/>
    <w:rsid w:val="002E0D21"/>
    <w:rsid w:val="002E13C5"/>
    <w:rsid w:val="002E4F00"/>
    <w:rsid w:val="002F717E"/>
    <w:rsid w:val="00315220"/>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90CDB"/>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D16B0"/>
    <w:rsid w:val="006F5E57"/>
    <w:rsid w:val="006F60CD"/>
    <w:rsid w:val="007012AA"/>
    <w:rsid w:val="00707AB2"/>
    <w:rsid w:val="00720885"/>
    <w:rsid w:val="007259BA"/>
    <w:rsid w:val="00727C6D"/>
    <w:rsid w:val="00745DDE"/>
    <w:rsid w:val="007473C1"/>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941296EF-AE7E-4133-9B34-C7BD1FE7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hyperlink" Target="mailto:penuelcalle@gmail.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B6A8F-6128-478A-A7EE-08D48C7CE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53</Pages>
  <Words>5807</Words>
  <Characters>33100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Kitt</cp:lastModifiedBy>
  <cp:revision>7</cp:revision>
  <dcterms:created xsi:type="dcterms:W3CDTF">2018-06-21T13:43:00Z</dcterms:created>
  <dcterms:modified xsi:type="dcterms:W3CDTF">2018-06-21T15:39:00Z</dcterms:modified>
</cp:coreProperties>
</file>