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82"/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709"/>
        <w:gridCol w:w="142"/>
        <w:gridCol w:w="160"/>
        <w:gridCol w:w="548"/>
        <w:gridCol w:w="1276"/>
        <w:gridCol w:w="425"/>
        <w:gridCol w:w="1134"/>
        <w:gridCol w:w="426"/>
        <w:gridCol w:w="1275"/>
        <w:gridCol w:w="567"/>
        <w:gridCol w:w="709"/>
        <w:gridCol w:w="1134"/>
        <w:gridCol w:w="159"/>
        <w:gridCol w:w="408"/>
      </w:tblGrid>
      <w:tr w:rsidR="00E463E4" w:rsidRPr="001F65D3" w14:paraId="3A09CBDD" w14:textId="77777777" w:rsidTr="0011718B">
        <w:trPr>
          <w:trHeight w:val="1375"/>
        </w:trPr>
        <w:tc>
          <w:tcPr>
            <w:tcW w:w="10490" w:type="dxa"/>
            <w:gridSpan w:val="1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23421AC5" w14:textId="77777777" w:rsidR="00E463E4" w:rsidRPr="001F65D3" w:rsidRDefault="00000000" w:rsidP="0011718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w:object w:dxaOrig="1440" w:dyaOrig="1440" w14:anchorId="1F7428A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50" type="#_x0000_t75" style="position:absolute;left:0;text-align:left;margin-left:43.85pt;margin-top:-41.8pt;width:431.7pt;height:46.45pt;z-index:251658240;mso-position-horizontal-relative:margin;mso-position-vertical-relative:text">
                  <v:imagedata r:id="rId7" o:title=""/>
                  <w10:wrap type="topAndBottom" anchorx="margin"/>
                </v:shape>
                <o:OLEObject Type="Embed" ProgID="CorelDraw.Graphic.8" ShapeID="_x0000_s2050" DrawAspect="Content" ObjectID="_1742825807" r:id="rId8"/>
              </w:object>
            </w:r>
          </w:p>
        </w:tc>
      </w:tr>
      <w:tr w:rsidR="00E463E4" w:rsidRPr="001F65D3" w14:paraId="0B6123A0" w14:textId="77777777" w:rsidTr="0011718B">
        <w:trPr>
          <w:trHeight w:val="1665"/>
        </w:trPr>
        <w:tc>
          <w:tcPr>
            <w:tcW w:w="10490" w:type="dxa"/>
            <w:gridSpan w:val="15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24DE9E06" w14:textId="77777777" w:rsidR="00E463E4" w:rsidRPr="001F65D3" w:rsidRDefault="00E463E4" w:rsidP="0011718B">
            <w:pPr>
              <w:rPr>
                <w:rFonts w:ascii="Arial" w:hAnsi="Arial" w:cs="Arial"/>
                <w:b/>
                <w:color w:val="808080"/>
                <w:sz w:val="84"/>
              </w:rPr>
            </w:pPr>
            <w:r w:rsidRPr="001F65D3">
              <w:rPr>
                <w:rFonts w:ascii="Arial" w:hAnsi="Arial" w:cs="Arial"/>
                <w:b/>
                <w:noProof/>
                <w:color w:val="80808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35D4F6C7" wp14:editId="460BF97F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233680</wp:posOffset>
                      </wp:positionV>
                      <wp:extent cx="6000750" cy="494665"/>
                      <wp:effectExtent l="6985" t="11430" r="12065" b="8255"/>
                      <wp:wrapNone/>
                      <wp:docPr id="1" name="Textové po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6000750" cy="494665"/>
                              </a:xfrm>
                              <a:prstGeom prst="rect">
                                <a:avLst/>
                              </a:prstGeom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B58EFA6" w14:textId="58FACD70" w:rsidR="00E463E4" w:rsidRDefault="00E463E4" w:rsidP="00E463E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969696"/>
                                      <w:sz w:val="72"/>
                                      <w:szCs w:val="72"/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969696"/>
                                      <w:sz w:val="72"/>
                                      <w:szCs w:val="72"/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Závěrečný projekt MIT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D4F6C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ové pole 1" o:spid="_x0000_s1026" type="#_x0000_t202" style="position:absolute;margin-left:22pt;margin-top:18.4pt;width:472.5pt;height:3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" o:allowincell="f" filled="f" stroked="f">
                      <o:lock v:ext="edit" shapetype="t"/>
                      <v:textbox style="mso-fit-shape-to-text:t">
                        <w:txbxContent>
                          <w:p w14:paraId="3B58EFA6" w14:textId="58FACD70" w:rsidR="00E463E4" w:rsidRDefault="00E463E4" w:rsidP="00E463E4">
                            <w:pPr>
                              <w:jc w:val="center"/>
                              <w:rPr>
                                <w:b/>
                                <w:bCs/>
                                <w:color w:val="969696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969696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Závěrečný projekt MIT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463E4" w:rsidRPr="001F65D3" w14:paraId="4DD576A0" w14:textId="77777777" w:rsidTr="0011718B">
        <w:trPr>
          <w:cantSplit/>
          <w:trHeight w:val="248"/>
        </w:trPr>
        <w:tc>
          <w:tcPr>
            <w:tcW w:w="2127" w:type="dxa"/>
            <w:gridSpan w:val="2"/>
            <w:tcBorders>
              <w:top w:val="single" w:sz="12" w:space="0" w:color="auto"/>
              <w:left w:val="single" w:sz="18" w:space="0" w:color="auto"/>
              <w:bottom w:val="nil"/>
              <w:right w:val="nil"/>
            </w:tcBorders>
            <w:vAlign w:val="bottom"/>
          </w:tcPr>
          <w:p w14:paraId="28A063A1" w14:textId="77777777" w:rsidR="00E463E4" w:rsidRPr="001F65D3" w:rsidRDefault="00E463E4" w:rsidP="0011718B">
            <w:pPr>
              <w:jc w:val="center"/>
              <w:rPr>
                <w:rFonts w:ascii="Arial" w:hAnsi="Arial" w:cs="Arial"/>
              </w:rPr>
            </w:pPr>
            <w:r w:rsidRPr="001F65D3">
              <w:rPr>
                <w:rFonts w:ascii="Arial" w:hAnsi="Arial" w:cs="Arial"/>
                <w:sz w:val="18"/>
              </w:rPr>
              <w:t>Název projektu</w:t>
            </w:r>
          </w:p>
        </w:tc>
        <w:tc>
          <w:tcPr>
            <w:tcW w:w="6662" w:type="dxa"/>
            <w:gridSpan w:val="10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14:paraId="2C1ADB4D" w14:textId="77777777" w:rsidR="00E463E4" w:rsidRPr="001F65D3" w:rsidRDefault="00E463E4" w:rsidP="0011718B">
            <w:pPr>
              <w:rPr>
                <w:rFonts w:ascii="Arial" w:hAnsi="Arial" w:cs="Arial"/>
              </w:rPr>
            </w:pPr>
          </w:p>
        </w:tc>
        <w:tc>
          <w:tcPr>
            <w:tcW w:w="1293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14:paraId="1D5BDB36" w14:textId="77777777" w:rsidR="00E463E4" w:rsidRPr="001F65D3" w:rsidRDefault="00E463E4" w:rsidP="0011718B">
            <w:pPr>
              <w:jc w:val="center"/>
              <w:rPr>
                <w:rFonts w:ascii="Arial" w:hAnsi="Arial" w:cs="Arial"/>
              </w:rPr>
            </w:pPr>
            <w:r w:rsidRPr="001F65D3">
              <w:rPr>
                <w:rFonts w:ascii="Arial" w:hAnsi="Arial" w:cs="Arial"/>
                <w:sz w:val="18"/>
              </w:rPr>
              <w:t>Číslo projektu</w:t>
            </w:r>
          </w:p>
        </w:tc>
        <w:tc>
          <w:tcPr>
            <w:tcW w:w="408" w:type="dxa"/>
            <w:tcBorders>
              <w:top w:val="single" w:sz="12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14:paraId="67F56FF8" w14:textId="77777777" w:rsidR="00E463E4" w:rsidRPr="001F65D3" w:rsidRDefault="00E463E4" w:rsidP="0011718B">
            <w:pPr>
              <w:rPr>
                <w:rFonts w:ascii="Arial" w:hAnsi="Arial" w:cs="Arial"/>
              </w:rPr>
            </w:pPr>
          </w:p>
        </w:tc>
      </w:tr>
      <w:tr w:rsidR="00E463E4" w:rsidRPr="001F65D3" w14:paraId="55582C0A" w14:textId="77777777" w:rsidTr="0011718B">
        <w:trPr>
          <w:cantSplit/>
          <w:trHeight w:val="1070"/>
        </w:trPr>
        <w:tc>
          <w:tcPr>
            <w:tcW w:w="8789" w:type="dxa"/>
            <w:gridSpan w:val="12"/>
            <w:tcBorders>
              <w:top w:val="nil"/>
              <w:left w:val="single" w:sz="18" w:space="0" w:color="auto"/>
              <w:right w:val="single" w:sz="12" w:space="0" w:color="auto"/>
            </w:tcBorders>
            <w:vAlign w:val="center"/>
          </w:tcPr>
          <w:p w14:paraId="1134C9CB" w14:textId="554C783F" w:rsidR="00E463E4" w:rsidRPr="001F65D3" w:rsidRDefault="00F45861" w:rsidP="0011718B">
            <w:pPr>
              <w:jc w:val="center"/>
              <w:rPr>
                <w:rFonts w:ascii="Arial" w:hAnsi="Arial" w:cs="Arial"/>
                <w:caps/>
                <w:sz w:val="40"/>
              </w:rPr>
            </w:pPr>
            <w:r>
              <w:rPr>
                <w:rFonts w:ascii="Arial" w:hAnsi="Arial" w:cs="Arial"/>
                <w:caps/>
                <w:sz w:val="40"/>
              </w:rPr>
              <w:t>měřící stanice</w:t>
            </w:r>
          </w:p>
        </w:tc>
        <w:tc>
          <w:tcPr>
            <w:tcW w:w="1701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312E3947" w14:textId="47DE6D6A" w:rsidR="00E463E4" w:rsidRPr="001F65D3" w:rsidRDefault="00E463E4" w:rsidP="0011718B">
            <w:pPr>
              <w:jc w:val="center"/>
              <w:rPr>
                <w:rFonts w:ascii="Arial" w:hAnsi="Arial" w:cs="Arial"/>
                <w:sz w:val="40"/>
              </w:rPr>
            </w:pPr>
            <w:r w:rsidRPr="001F65D3">
              <w:rPr>
                <w:rFonts w:ascii="Arial" w:hAnsi="Arial" w:cs="Arial"/>
                <w:sz w:val="40"/>
              </w:rPr>
              <w:t>1</w:t>
            </w:r>
          </w:p>
        </w:tc>
      </w:tr>
      <w:tr w:rsidR="00E463E4" w:rsidRPr="001F65D3" w14:paraId="26E6C6E1" w14:textId="77777777" w:rsidTr="0011718B">
        <w:trPr>
          <w:trHeight w:val="217"/>
        </w:trPr>
        <w:tc>
          <w:tcPr>
            <w:tcW w:w="9923" w:type="dxa"/>
            <w:gridSpan w:val="13"/>
            <w:tcBorders>
              <w:top w:val="single" w:sz="12" w:space="0" w:color="auto"/>
              <w:left w:val="single" w:sz="18" w:space="0" w:color="auto"/>
              <w:bottom w:val="nil"/>
              <w:right w:val="nil"/>
            </w:tcBorders>
            <w:vAlign w:val="bottom"/>
          </w:tcPr>
          <w:p w14:paraId="329E4DE8" w14:textId="77777777" w:rsidR="00E463E4" w:rsidRPr="001F65D3" w:rsidRDefault="00E463E4" w:rsidP="0011718B">
            <w:pPr>
              <w:jc w:val="center"/>
              <w:rPr>
                <w:rFonts w:ascii="Arial" w:hAnsi="Arial" w:cs="Arial"/>
                <w:sz w:val="18"/>
              </w:rPr>
            </w:pPr>
          </w:p>
          <w:p w14:paraId="7E1F81B0" w14:textId="6434F30C" w:rsidR="00E463E4" w:rsidRPr="001F65D3" w:rsidRDefault="00E463E4" w:rsidP="0011718B">
            <w:pPr>
              <w:ind w:left="497"/>
              <w:rPr>
                <w:rFonts w:ascii="Arial" w:hAnsi="Arial" w:cs="Arial"/>
                <w:sz w:val="18"/>
              </w:rPr>
            </w:pPr>
            <w:r w:rsidRPr="001F65D3">
              <w:rPr>
                <w:rFonts w:ascii="Arial" w:hAnsi="Arial" w:cs="Arial"/>
                <w:sz w:val="18"/>
              </w:rPr>
              <w:t>Zadání</w:t>
            </w:r>
            <w:r w:rsidR="005D5739">
              <w:rPr>
                <w:rFonts w:ascii="Arial" w:hAnsi="Arial" w:cs="Arial"/>
                <w:sz w:val="18"/>
              </w:rPr>
              <w:t>:</w:t>
            </w:r>
          </w:p>
          <w:p w14:paraId="19BF36EC" w14:textId="77777777" w:rsidR="00E463E4" w:rsidRPr="001F65D3" w:rsidRDefault="00E463E4" w:rsidP="0011718B">
            <w:pPr>
              <w:ind w:left="72"/>
              <w:rPr>
                <w:rFonts w:ascii="Arial" w:hAnsi="Arial" w:cs="Arial"/>
              </w:rPr>
            </w:pPr>
          </w:p>
          <w:p w14:paraId="2B8BF672" w14:textId="77777777" w:rsidR="005D5739" w:rsidRPr="00AB5011" w:rsidRDefault="005D5739" w:rsidP="005D5739">
            <w:pPr>
              <w:pStyle w:val="Odstavecseseznamem"/>
              <w:numPr>
                <w:ilvl w:val="0"/>
                <w:numId w:val="4"/>
              </w:numPr>
              <w:rPr>
                <w:rStyle w:val="Zdraznnjemn"/>
                <w:rFonts w:ascii="Arial" w:hAnsi="Arial" w:cs="Arial"/>
                <w:sz w:val="24"/>
                <w:szCs w:val="24"/>
              </w:rPr>
            </w:pPr>
            <w:r w:rsidRPr="00AB5011">
              <w:rPr>
                <w:rStyle w:val="Zdraznnjemn"/>
                <w:rFonts w:ascii="Arial" w:hAnsi="Arial" w:cs="Arial"/>
                <w:sz w:val="24"/>
                <w:szCs w:val="24"/>
              </w:rPr>
              <w:t xml:space="preserve">Na univerzální desce plošných spojů sestrojte zařízení, které bude přijímat teploty přes I2C </w:t>
            </w:r>
            <w:r>
              <w:rPr>
                <w:rStyle w:val="Zdraznnjemn"/>
                <w:rFonts w:ascii="Arial" w:hAnsi="Arial" w:cs="Arial"/>
                <w:sz w:val="24"/>
                <w:szCs w:val="24"/>
              </w:rPr>
              <w:t>sběrnici</w:t>
            </w:r>
          </w:p>
          <w:p w14:paraId="337A3188" w14:textId="77777777" w:rsidR="005D5739" w:rsidRPr="00AB5011" w:rsidRDefault="005D5739" w:rsidP="005D5739">
            <w:pPr>
              <w:pStyle w:val="Odstavecseseznamem"/>
              <w:numPr>
                <w:ilvl w:val="0"/>
                <w:numId w:val="4"/>
              </w:numPr>
              <w:rPr>
                <w:rStyle w:val="Zdraznnjemn"/>
                <w:rFonts w:ascii="Arial" w:hAnsi="Arial" w:cs="Arial"/>
                <w:sz w:val="24"/>
                <w:szCs w:val="24"/>
              </w:rPr>
            </w:pPr>
            <w:r w:rsidRPr="00AB5011">
              <w:rPr>
                <w:rStyle w:val="Zdraznnjemn"/>
                <w:rFonts w:ascii="Arial" w:hAnsi="Arial" w:cs="Arial"/>
                <w:sz w:val="24"/>
                <w:szCs w:val="24"/>
              </w:rPr>
              <w:t>Vytvoření funkční aplikace s programem pro vybraný mikrokontroler</w:t>
            </w:r>
          </w:p>
          <w:p w14:paraId="71CAF822" w14:textId="77777777" w:rsidR="005D5739" w:rsidRDefault="005D5739" w:rsidP="005D5739">
            <w:pPr>
              <w:pStyle w:val="Odstavecseseznamem"/>
              <w:numPr>
                <w:ilvl w:val="0"/>
                <w:numId w:val="4"/>
              </w:numPr>
              <w:rPr>
                <w:rStyle w:val="Zdraznnjemn"/>
                <w:rFonts w:ascii="Arial" w:hAnsi="Arial" w:cs="Arial"/>
                <w:sz w:val="24"/>
                <w:szCs w:val="24"/>
              </w:rPr>
            </w:pPr>
            <w:r w:rsidRPr="00AB5011">
              <w:rPr>
                <w:rStyle w:val="Zdraznnjemn"/>
                <w:rFonts w:ascii="Arial" w:hAnsi="Arial" w:cs="Arial"/>
                <w:sz w:val="24"/>
                <w:szCs w:val="24"/>
              </w:rPr>
              <w:t xml:space="preserve">Vytvoření </w:t>
            </w:r>
            <w:proofErr w:type="spellStart"/>
            <w:r w:rsidRPr="00AB5011">
              <w:rPr>
                <w:rStyle w:val="Zdraznnjemn"/>
                <w:rFonts w:ascii="Arial" w:hAnsi="Arial" w:cs="Arial"/>
                <w:sz w:val="24"/>
                <w:szCs w:val="24"/>
              </w:rPr>
              <w:t>shield</w:t>
            </w:r>
            <w:proofErr w:type="spellEnd"/>
            <w:r w:rsidRPr="00AB5011">
              <w:rPr>
                <w:rStyle w:val="Zdraznnjemn"/>
                <w:rFonts w:ascii="Arial" w:hAnsi="Arial" w:cs="Arial"/>
                <w:sz w:val="24"/>
                <w:szCs w:val="24"/>
              </w:rPr>
              <w:t xml:space="preserve"> modu</w:t>
            </w:r>
            <w:r>
              <w:rPr>
                <w:rStyle w:val="Zdraznnjemn"/>
                <w:rFonts w:ascii="Arial" w:hAnsi="Arial" w:cs="Arial"/>
                <w:sz w:val="24"/>
                <w:szCs w:val="24"/>
              </w:rPr>
              <w:t>lu</w:t>
            </w:r>
            <w:r w:rsidRPr="00AB5011">
              <w:rPr>
                <w:rStyle w:val="Zdraznnjemn"/>
                <w:rFonts w:ascii="Arial" w:hAnsi="Arial" w:cs="Arial"/>
                <w:sz w:val="24"/>
                <w:szCs w:val="24"/>
              </w:rPr>
              <w:t xml:space="preserve"> pro desku </w:t>
            </w:r>
            <w:proofErr w:type="spellStart"/>
            <w:r w:rsidRPr="00AB5011">
              <w:rPr>
                <w:rStyle w:val="Zdraznnjemn"/>
                <w:rFonts w:ascii="Arial" w:hAnsi="Arial" w:cs="Arial"/>
                <w:sz w:val="24"/>
                <w:szCs w:val="24"/>
              </w:rPr>
              <w:t>DeroBoard</w:t>
            </w:r>
            <w:proofErr w:type="spellEnd"/>
          </w:p>
          <w:p w14:paraId="129E265E" w14:textId="77777777" w:rsidR="005D5739" w:rsidRPr="00AB5011" w:rsidRDefault="005D5739" w:rsidP="005D5739">
            <w:pPr>
              <w:pStyle w:val="Odstavecseseznamem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AB5011">
              <w:rPr>
                <w:rStyle w:val="Zdraznnjemn"/>
                <w:rFonts w:ascii="Arial" w:hAnsi="Arial" w:cs="Arial"/>
                <w:sz w:val="24"/>
                <w:szCs w:val="24"/>
              </w:rPr>
              <w:t>Vytvoření prezentace (dle pravidel), odevzdání tisknuté dokumentace a zaslání emailu s kompletním výpisem programu nebo zasláním odkazu na repositář na GitHubu</w:t>
            </w:r>
          </w:p>
          <w:p w14:paraId="58329AEB" w14:textId="77777777" w:rsidR="005D5739" w:rsidRDefault="005D5739" w:rsidP="005D5739">
            <w:pPr>
              <w:rPr>
                <w:rFonts w:ascii="Arial" w:hAnsi="Arial" w:cs="Arial"/>
                <w:szCs w:val="24"/>
              </w:rPr>
            </w:pPr>
          </w:p>
          <w:p w14:paraId="286E211C" w14:textId="77777777" w:rsidR="005D5739" w:rsidRPr="005D5739" w:rsidRDefault="005D5739" w:rsidP="005D5739">
            <w:pPr>
              <w:ind w:left="474"/>
              <w:rPr>
                <w:rFonts w:ascii="Arial" w:hAnsi="Arial" w:cs="Arial"/>
                <w:sz w:val="18"/>
              </w:rPr>
            </w:pPr>
            <w:r w:rsidRPr="005D5739">
              <w:rPr>
                <w:rFonts w:ascii="Arial" w:hAnsi="Arial" w:cs="Arial"/>
                <w:sz w:val="18"/>
              </w:rPr>
              <w:t>Použité periferie:</w:t>
            </w:r>
          </w:p>
          <w:p w14:paraId="23F8ECB1" w14:textId="77777777" w:rsidR="005D5739" w:rsidRPr="004115FC" w:rsidRDefault="005D5739" w:rsidP="005D5739">
            <w:pPr>
              <w:pStyle w:val="Odstavecseseznamem"/>
              <w:numPr>
                <w:ilvl w:val="0"/>
                <w:numId w:val="2"/>
              </w:numPr>
            </w:pPr>
            <w:r>
              <w:rPr>
                <w:rFonts w:ascii="Arial" w:hAnsi="Arial" w:cs="Arial"/>
                <w:sz w:val="24"/>
                <w:szCs w:val="24"/>
              </w:rPr>
              <w:t>1x LCD1602 – zobrazovací periferie (sběrnice I2C)</w:t>
            </w:r>
          </w:p>
          <w:p w14:paraId="1F9CFAA6" w14:textId="77777777" w:rsidR="005D5739" w:rsidRPr="004115FC" w:rsidRDefault="005D5739" w:rsidP="005D5739">
            <w:pPr>
              <w:pStyle w:val="Odstavecseseznamem"/>
              <w:numPr>
                <w:ilvl w:val="0"/>
                <w:numId w:val="2"/>
              </w:numPr>
            </w:pPr>
            <w:r>
              <w:rPr>
                <w:rFonts w:ascii="Arial" w:hAnsi="Arial" w:cs="Arial"/>
                <w:sz w:val="24"/>
                <w:szCs w:val="24"/>
              </w:rPr>
              <w:t xml:space="preserve">1x </w:t>
            </w:r>
            <w:r w:rsidRPr="004115FC">
              <w:rPr>
                <w:rFonts w:ascii="Arial" w:hAnsi="Arial" w:cs="Arial"/>
                <w:sz w:val="24"/>
                <w:szCs w:val="24"/>
              </w:rPr>
              <w:t>PCF8574</w:t>
            </w:r>
            <w:r>
              <w:rPr>
                <w:rFonts w:ascii="Arial" w:hAnsi="Arial" w:cs="Arial"/>
                <w:sz w:val="24"/>
                <w:szCs w:val="24"/>
              </w:rPr>
              <w:t xml:space="preserve"> – převodník na I2C pro zobrazovací periferii</w:t>
            </w:r>
          </w:p>
          <w:p w14:paraId="326C94BB" w14:textId="39F7829E" w:rsidR="005D5739" w:rsidRPr="005D5739" w:rsidRDefault="005D5739" w:rsidP="005D5739">
            <w:pPr>
              <w:pStyle w:val="Odstavecseseznamem"/>
              <w:numPr>
                <w:ilvl w:val="0"/>
                <w:numId w:val="2"/>
              </w:numPr>
            </w:pPr>
            <w:r>
              <w:rPr>
                <w:rFonts w:ascii="Arial" w:hAnsi="Arial" w:cs="Arial"/>
                <w:sz w:val="24"/>
                <w:szCs w:val="24"/>
              </w:rPr>
              <w:t>3x CJMCU-75 – teploměr (sběrnice I2C)</w:t>
            </w:r>
          </w:p>
          <w:p w14:paraId="324C16D9" w14:textId="77777777" w:rsidR="00E463E4" w:rsidRPr="001F65D3" w:rsidRDefault="00E463E4" w:rsidP="0011718B">
            <w:pPr>
              <w:rPr>
                <w:rFonts w:ascii="Arial" w:hAnsi="Arial" w:cs="Arial"/>
              </w:rPr>
            </w:pPr>
          </w:p>
          <w:p w14:paraId="2C1543CC" w14:textId="77777777" w:rsidR="00E463E4" w:rsidRPr="001F65D3" w:rsidRDefault="00E463E4" w:rsidP="0011718B">
            <w:pPr>
              <w:ind w:left="497"/>
              <w:rPr>
                <w:rFonts w:ascii="Arial" w:hAnsi="Arial" w:cs="Arial"/>
                <w:sz w:val="18"/>
              </w:rPr>
            </w:pPr>
            <w:r w:rsidRPr="001F65D3">
              <w:rPr>
                <w:rFonts w:ascii="Arial" w:hAnsi="Arial" w:cs="Arial"/>
                <w:sz w:val="18"/>
              </w:rPr>
              <w:t xml:space="preserve">  Použitý SOFTWARE:</w:t>
            </w:r>
          </w:p>
          <w:p w14:paraId="3507F839" w14:textId="516ED9C5" w:rsidR="00E463E4" w:rsidRDefault="00E463E4" w:rsidP="0011718B">
            <w:pPr>
              <w:pStyle w:val="Odstavecseseznamem"/>
              <w:numPr>
                <w:ilvl w:val="0"/>
                <w:numId w:val="1"/>
              </w:numPr>
              <w:rPr>
                <w:rStyle w:val="Zdraznnjemn"/>
                <w:sz w:val="24"/>
                <w:szCs w:val="24"/>
              </w:rPr>
            </w:pPr>
            <w:r w:rsidRPr="005D5739">
              <w:rPr>
                <w:rStyle w:val="Zdraznnjemn"/>
                <w:sz w:val="24"/>
                <w:szCs w:val="24"/>
              </w:rPr>
              <w:t xml:space="preserve">Microsoft Word 2016 (verze č. </w:t>
            </w:r>
            <w:r w:rsidRPr="005D5739">
              <w:rPr>
                <w:rStyle w:val="Zdraznnjemn"/>
                <w:rFonts w:ascii="Arial" w:hAnsi="Arial" w:cs="Arial"/>
                <w:sz w:val="24"/>
                <w:szCs w:val="24"/>
              </w:rPr>
              <w:t xml:space="preserve"> </w:t>
            </w:r>
            <w:r w:rsidRPr="005D5739">
              <w:rPr>
                <w:rStyle w:val="Zdraznnjemn"/>
                <w:sz w:val="24"/>
                <w:szCs w:val="24"/>
              </w:rPr>
              <w:t>2302 Build 16.0.16130.20186)</w:t>
            </w:r>
          </w:p>
          <w:p w14:paraId="72147D39" w14:textId="2DB102E3" w:rsidR="005D5739" w:rsidRPr="005D5739" w:rsidRDefault="005D5739" w:rsidP="0011718B">
            <w:pPr>
              <w:pStyle w:val="Odstavecseseznamem"/>
              <w:numPr>
                <w:ilvl w:val="0"/>
                <w:numId w:val="1"/>
              </w:numPr>
              <w:rPr>
                <w:rStyle w:val="Zdraznnjemn"/>
                <w:sz w:val="24"/>
                <w:szCs w:val="24"/>
              </w:rPr>
            </w:pPr>
            <w:r>
              <w:rPr>
                <w:rStyle w:val="Zdraznnjemn"/>
                <w:sz w:val="24"/>
                <w:szCs w:val="24"/>
              </w:rPr>
              <w:t>STVP</w:t>
            </w:r>
          </w:p>
          <w:p w14:paraId="0DCA67A5" w14:textId="77777777" w:rsidR="00E463E4" w:rsidRPr="001F65D3" w:rsidRDefault="00E463E4" w:rsidP="0011718B">
            <w:pPr>
              <w:rPr>
                <w:rFonts w:ascii="Arial" w:hAnsi="Arial" w:cs="Arial"/>
              </w:rPr>
            </w:pPr>
          </w:p>
          <w:p w14:paraId="28F6DC9D" w14:textId="77777777" w:rsidR="00E463E4" w:rsidRPr="001F65D3" w:rsidRDefault="00E463E4" w:rsidP="0011718B">
            <w:pPr>
              <w:rPr>
                <w:rFonts w:ascii="Arial" w:hAnsi="Arial" w:cs="Arial"/>
              </w:rPr>
            </w:pPr>
          </w:p>
          <w:p w14:paraId="217A4B4E" w14:textId="77777777" w:rsidR="00E463E4" w:rsidRPr="001F65D3" w:rsidRDefault="00E463E4" w:rsidP="0011718B">
            <w:pPr>
              <w:rPr>
                <w:rFonts w:ascii="Arial" w:hAnsi="Arial" w:cs="Arial"/>
              </w:rPr>
            </w:pPr>
          </w:p>
          <w:p w14:paraId="6BA7A1C3" w14:textId="77777777" w:rsidR="00E463E4" w:rsidRPr="001F65D3" w:rsidRDefault="00E463E4" w:rsidP="0011718B">
            <w:pPr>
              <w:rPr>
                <w:rFonts w:ascii="Arial" w:hAnsi="Arial" w:cs="Arial"/>
              </w:rPr>
            </w:pPr>
            <w:r w:rsidRPr="001F65D3">
              <w:rPr>
                <w:rFonts w:ascii="Arial" w:hAnsi="Arial" w:cs="Arial"/>
              </w:rPr>
              <w:t xml:space="preserve">         Celková doba vypracování:</w:t>
            </w:r>
          </w:p>
          <w:p w14:paraId="18F5990C" w14:textId="77777777" w:rsidR="00E463E4" w:rsidRPr="001F65D3" w:rsidRDefault="00E463E4" w:rsidP="0011718B">
            <w:pPr>
              <w:rPr>
                <w:rFonts w:ascii="Arial" w:hAnsi="Arial" w:cs="Arial"/>
              </w:rPr>
            </w:pPr>
          </w:p>
          <w:p w14:paraId="20FD27B8" w14:textId="77777777" w:rsidR="00E463E4" w:rsidRPr="001F65D3" w:rsidRDefault="00E463E4" w:rsidP="0011718B">
            <w:pPr>
              <w:rPr>
                <w:rFonts w:ascii="Arial" w:hAnsi="Arial" w:cs="Arial"/>
              </w:rPr>
            </w:pPr>
          </w:p>
          <w:p w14:paraId="2AE986D3" w14:textId="77777777" w:rsidR="00E463E4" w:rsidRPr="001F65D3" w:rsidRDefault="00E463E4" w:rsidP="001171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nil"/>
              <w:bottom w:val="nil"/>
              <w:right w:val="single" w:sz="18" w:space="0" w:color="auto"/>
            </w:tcBorders>
          </w:tcPr>
          <w:p w14:paraId="5BE62358" w14:textId="77777777" w:rsidR="00E463E4" w:rsidRPr="001F65D3" w:rsidRDefault="00E463E4" w:rsidP="0011718B">
            <w:pPr>
              <w:rPr>
                <w:rFonts w:ascii="Arial" w:hAnsi="Arial" w:cs="Arial"/>
              </w:rPr>
            </w:pPr>
          </w:p>
        </w:tc>
      </w:tr>
      <w:tr w:rsidR="00E463E4" w:rsidRPr="001F65D3" w14:paraId="1C1544E6" w14:textId="77777777" w:rsidTr="0011718B">
        <w:trPr>
          <w:cantSplit/>
          <w:trHeight w:val="279"/>
        </w:trPr>
        <w:tc>
          <w:tcPr>
            <w:tcW w:w="1418" w:type="dxa"/>
            <w:tcBorders>
              <w:top w:val="single" w:sz="12" w:space="0" w:color="auto"/>
              <w:left w:val="single" w:sz="18" w:space="0" w:color="auto"/>
              <w:bottom w:val="nil"/>
              <w:right w:val="single" w:sz="12" w:space="0" w:color="auto"/>
            </w:tcBorders>
            <w:vAlign w:val="bottom"/>
          </w:tcPr>
          <w:p w14:paraId="7E686C64" w14:textId="77777777" w:rsidR="00E463E4" w:rsidRPr="001F65D3" w:rsidRDefault="00E463E4" w:rsidP="0011718B">
            <w:pPr>
              <w:jc w:val="center"/>
              <w:rPr>
                <w:rFonts w:ascii="Arial" w:hAnsi="Arial" w:cs="Arial"/>
                <w:sz w:val="18"/>
              </w:rPr>
            </w:pPr>
            <w:proofErr w:type="spellStart"/>
            <w:r w:rsidRPr="001F65D3">
              <w:rPr>
                <w:rFonts w:ascii="Arial" w:hAnsi="Arial" w:cs="Arial"/>
                <w:sz w:val="18"/>
              </w:rPr>
              <w:t>Poř</w:t>
            </w:r>
            <w:proofErr w:type="spellEnd"/>
            <w:r w:rsidRPr="001F65D3">
              <w:rPr>
                <w:rFonts w:ascii="Arial" w:hAnsi="Arial" w:cs="Arial"/>
                <w:sz w:val="18"/>
              </w:rPr>
              <w:t>. č.</w:t>
            </w:r>
          </w:p>
        </w:tc>
        <w:tc>
          <w:tcPr>
            <w:tcW w:w="1559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14:paraId="0713438C" w14:textId="77777777" w:rsidR="00E463E4" w:rsidRPr="001F65D3" w:rsidRDefault="00E463E4" w:rsidP="0011718B">
            <w:pPr>
              <w:jc w:val="center"/>
              <w:rPr>
                <w:rFonts w:ascii="Arial" w:hAnsi="Arial" w:cs="Arial"/>
                <w:sz w:val="18"/>
              </w:rPr>
            </w:pPr>
            <w:r w:rsidRPr="001F65D3">
              <w:rPr>
                <w:rFonts w:ascii="Arial" w:hAnsi="Arial" w:cs="Arial"/>
                <w:sz w:val="18"/>
              </w:rPr>
              <w:t>Příjmení a jméno</w:t>
            </w:r>
          </w:p>
        </w:tc>
        <w:tc>
          <w:tcPr>
            <w:tcW w:w="3261" w:type="dxa"/>
            <w:gridSpan w:val="4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bottom"/>
          </w:tcPr>
          <w:p w14:paraId="09131839" w14:textId="77777777" w:rsidR="00E463E4" w:rsidRPr="001F65D3" w:rsidRDefault="00E463E4" w:rsidP="0011718B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842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bottom"/>
          </w:tcPr>
          <w:p w14:paraId="3C94E553" w14:textId="77777777" w:rsidR="00E463E4" w:rsidRPr="001F65D3" w:rsidRDefault="00E463E4" w:rsidP="0011718B">
            <w:pPr>
              <w:jc w:val="center"/>
              <w:rPr>
                <w:rFonts w:ascii="Arial" w:hAnsi="Arial" w:cs="Arial"/>
                <w:sz w:val="18"/>
              </w:rPr>
            </w:pPr>
            <w:r w:rsidRPr="001F65D3">
              <w:rPr>
                <w:rFonts w:ascii="Arial" w:hAnsi="Arial" w:cs="Arial"/>
                <w:sz w:val="18"/>
              </w:rPr>
              <w:t>Třída</w:t>
            </w:r>
          </w:p>
        </w:tc>
        <w:tc>
          <w:tcPr>
            <w:tcW w:w="2002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14:paraId="372E77D8" w14:textId="77777777" w:rsidR="00E463E4" w:rsidRPr="001F65D3" w:rsidRDefault="00E463E4" w:rsidP="0011718B">
            <w:pPr>
              <w:jc w:val="center"/>
              <w:rPr>
                <w:rFonts w:ascii="Arial" w:hAnsi="Arial" w:cs="Arial"/>
                <w:sz w:val="18"/>
              </w:rPr>
            </w:pPr>
            <w:r w:rsidRPr="001F65D3">
              <w:rPr>
                <w:rFonts w:ascii="Arial" w:hAnsi="Arial" w:cs="Arial"/>
                <w:sz w:val="18"/>
              </w:rPr>
              <w:t>Školní rok</w:t>
            </w:r>
          </w:p>
        </w:tc>
        <w:tc>
          <w:tcPr>
            <w:tcW w:w="408" w:type="dxa"/>
            <w:tcBorders>
              <w:top w:val="single" w:sz="12" w:space="0" w:color="auto"/>
              <w:left w:val="nil"/>
              <w:bottom w:val="nil"/>
              <w:right w:val="single" w:sz="18" w:space="0" w:color="auto"/>
            </w:tcBorders>
            <w:vAlign w:val="bottom"/>
          </w:tcPr>
          <w:p w14:paraId="0CB87961" w14:textId="77777777" w:rsidR="00E463E4" w:rsidRPr="001F65D3" w:rsidRDefault="00E463E4" w:rsidP="0011718B">
            <w:pPr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E463E4" w:rsidRPr="001F65D3" w14:paraId="036B913D" w14:textId="77777777" w:rsidTr="0011718B">
        <w:trPr>
          <w:cantSplit/>
          <w:trHeight w:val="834"/>
        </w:trPr>
        <w:tc>
          <w:tcPr>
            <w:tcW w:w="1418" w:type="dxa"/>
            <w:tcBorders>
              <w:top w:val="nil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00EA0B" w14:textId="77777777" w:rsidR="00E463E4" w:rsidRPr="001F65D3" w:rsidRDefault="00E463E4" w:rsidP="0011718B">
            <w:pPr>
              <w:jc w:val="center"/>
              <w:rPr>
                <w:rFonts w:ascii="Arial" w:hAnsi="Arial" w:cs="Arial"/>
                <w:sz w:val="40"/>
              </w:rPr>
            </w:pPr>
            <w:r w:rsidRPr="001F65D3">
              <w:rPr>
                <w:rFonts w:ascii="Arial" w:hAnsi="Arial" w:cs="Arial"/>
                <w:sz w:val="40"/>
              </w:rPr>
              <w:t>16</w:t>
            </w:r>
          </w:p>
        </w:tc>
        <w:tc>
          <w:tcPr>
            <w:tcW w:w="4820" w:type="dxa"/>
            <w:gridSpan w:val="8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1F9490" w14:textId="77777777" w:rsidR="00E463E4" w:rsidRPr="001F65D3" w:rsidRDefault="00E463E4" w:rsidP="0011718B">
            <w:pPr>
              <w:jc w:val="center"/>
              <w:rPr>
                <w:rFonts w:ascii="Arial" w:hAnsi="Arial" w:cs="Arial"/>
                <w:sz w:val="40"/>
              </w:rPr>
            </w:pPr>
            <w:r w:rsidRPr="001F65D3">
              <w:rPr>
                <w:rFonts w:ascii="Arial" w:hAnsi="Arial" w:cs="Arial"/>
                <w:sz w:val="40"/>
              </w:rPr>
              <w:t>OBLOUK Petr</w:t>
            </w:r>
          </w:p>
        </w:tc>
        <w:tc>
          <w:tcPr>
            <w:tcW w:w="1842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936028" w14:textId="77777777" w:rsidR="00E463E4" w:rsidRPr="001F65D3" w:rsidRDefault="00E463E4" w:rsidP="0011718B">
            <w:pPr>
              <w:jc w:val="center"/>
              <w:rPr>
                <w:rFonts w:ascii="Arial" w:hAnsi="Arial" w:cs="Arial"/>
                <w:sz w:val="40"/>
              </w:rPr>
            </w:pPr>
            <w:r w:rsidRPr="001F65D3">
              <w:rPr>
                <w:rFonts w:ascii="Arial" w:hAnsi="Arial" w:cs="Arial"/>
                <w:sz w:val="40"/>
              </w:rPr>
              <w:t>4.A</w:t>
            </w:r>
          </w:p>
        </w:tc>
        <w:tc>
          <w:tcPr>
            <w:tcW w:w="2410" w:type="dxa"/>
            <w:gridSpan w:val="4"/>
            <w:tcBorders>
              <w:top w:val="nil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6FDCC482" w14:textId="77777777" w:rsidR="00E463E4" w:rsidRPr="001F65D3" w:rsidRDefault="00E463E4" w:rsidP="0011718B">
            <w:pPr>
              <w:jc w:val="center"/>
              <w:rPr>
                <w:rFonts w:ascii="Arial" w:hAnsi="Arial" w:cs="Arial"/>
                <w:sz w:val="40"/>
              </w:rPr>
            </w:pPr>
            <w:r w:rsidRPr="001F65D3">
              <w:rPr>
                <w:rFonts w:ascii="Arial" w:hAnsi="Arial" w:cs="Arial"/>
                <w:sz w:val="40"/>
              </w:rPr>
              <w:t>2022/23</w:t>
            </w:r>
          </w:p>
        </w:tc>
      </w:tr>
      <w:tr w:rsidR="00E463E4" w:rsidRPr="001F65D3" w14:paraId="397F6C72" w14:textId="77777777" w:rsidTr="0011718B">
        <w:trPr>
          <w:cantSplit/>
          <w:trHeight w:val="179"/>
        </w:trPr>
        <w:tc>
          <w:tcPr>
            <w:tcW w:w="2269" w:type="dxa"/>
            <w:gridSpan w:val="3"/>
            <w:tcBorders>
              <w:top w:val="single" w:sz="12" w:space="0" w:color="auto"/>
              <w:left w:val="single" w:sz="18" w:space="0" w:color="auto"/>
              <w:bottom w:val="nil"/>
              <w:right w:val="nil"/>
            </w:tcBorders>
            <w:vAlign w:val="bottom"/>
          </w:tcPr>
          <w:p w14:paraId="50AF74C0" w14:textId="77777777" w:rsidR="00E463E4" w:rsidRPr="001F65D3" w:rsidRDefault="00E463E4" w:rsidP="0011718B">
            <w:pPr>
              <w:jc w:val="center"/>
              <w:rPr>
                <w:rFonts w:ascii="Arial" w:hAnsi="Arial" w:cs="Arial"/>
                <w:sz w:val="18"/>
              </w:rPr>
            </w:pPr>
            <w:r w:rsidRPr="001F65D3">
              <w:rPr>
                <w:rFonts w:ascii="Arial" w:hAnsi="Arial" w:cs="Arial"/>
                <w:sz w:val="18"/>
              </w:rPr>
              <w:t>Datum vypracování</w:t>
            </w:r>
          </w:p>
        </w:tc>
        <w:tc>
          <w:tcPr>
            <w:tcW w:w="16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761ECE4D" w14:textId="77777777" w:rsidR="00E463E4" w:rsidRPr="001F65D3" w:rsidRDefault="00E463E4" w:rsidP="0011718B">
            <w:pPr>
              <w:rPr>
                <w:rFonts w:ascii="Arial" w:hAnsi="Arial" w:cs="Arial"/>
              </w:rPr>
            </w:pPr>
          </w:p>
        </w:tc>
        <w:tc>
          <w:tcPr>
            <w:tcW w:w="1824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14:paraId="16DD5709" w14:textId="77777777" w:rsidR="00E463E4" w:rsidRPr="001F65D3" w:rsidRDefault="00E463E4" w:rsidP="0011718B">
            <w:pPr>
              <w:jc w:val="center"/>
              <w:rPr>
                <w:rFonts w:ascii="Arial" w:hAnsi="Arial" w:cs="Arial"/>
                <w:sz w:val="18"/>
              </w:rPr>
            </w:pPr>
            <w:r w:rsidRPr="001F65D3">
              <w:rPr>
                <w:rFonts w:ascii="Arial" w:hAnsi="Arial" w:cs="Arial"/>
                <w:sz w:val="18"/>
              </w:rPr>
              <w:t>Datum odevzdání</w:t>
            </w:r>
          </w:p>
        </w:tc>
        <w:tc>
          <w:tcPr>
            <w:tcW w:w="425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4460BFDF" w14:textId="77777777" w:rsidR="00E463E4" w:rsidRPr="001F65D3" w:rsidRDefault="00E463E4" w:rsidP="0011718B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14:paraId="4EADB26A" w14:textId="77777777" w:rsidR="00E463E4" w:rsidRPr="001F65D3" w:rsidRDefault="00E463E4" w:rsidP="0011718B">
            <w:pPr>
              <w:jc w:val="center"/>
              <w:rPr>
                <w:rFonts w:ascii="Arial" w:hAnsi="Arial" w:cs="Arial"/>
                <w:sz w:val="18"/>
              </w:rPr>
            </w:pPr>
            <w:r w:rsidRPr="001F65D3">
              <w:rPr>
                <w:rFonts w:ascii="Arial" w:hAnsi="Arial" w:cs="Arial"/>
                <w:sz w:val="18"/>
              </w:rPr>
              <w:t>Počet listů</w:t>
            </w:r>
          </w:p>
        </w:tc>
        <w:tc>
          <w:tcPr>
            <w:tcW w:w="426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78A275A1" w14:textId="77777777" w:rsidR="00E463E4" w:rsidRPr="001F65D3" w:rsidRDefault="00E463E4" w:rsidP="0011718B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14:paraId="0B879BA0" w14:textId="77777777" w:rsidR="00E463E4" w:rsidRPr="001F65D3" w:rsidRDefault="00E463E4" w:rsidP="0011718B">
            <w:pPr>
              <w:jc w:val="center"/>
              <w:rPr>
                <w:rFonts w:ascii="Arial" w:hAnsi="Arial" w:cs="Arial"/>
                <w:sz w:val="18"/>
              </w:rPr>
            </w:pPr>
            <w:r w:rsidRPr="001F65D3">
              <w:rPr>
                <w:rFonts w:ascii="Arial" w:hAnsi="Arial" w:cs="Arial"/>
                <w:sz w:val="18"/>
              </w:rPr>
              <w:t>Klasifikace</w:t>
            </w:r>
          </w:p>
        </w:tc>
        <w:tc>
          <w:tcPr>
            <w:tcW w:w="2977" w:type="dxa"/>
            <w:gridSpan w:val="5"/>
            <w:tcBorders>
              <w:top w:val="single" w:sz="12" w:space="0" w:color="auto"/>
              <w:left w:val="nil"/>
              <w:bottom w:val="nil"/>
              <w:right w:val="single" w:sz="18" w:space="0" w:color="auto"/>
            </w:tcBorders>
          </w:tcPr>
          <w:p w14:paraId="6C69FF98" w14:textId="77777777" w:rsidR="00E463E4" w:rsidRPr="001F65D3" w:rsidRDefault="00E463E4" w:rsidP="0011718B">
            <w:pPr>
              <w:rPr>
                <w:rFonts w:ascii="Arial" w:hAnsi="Arial" w:cs="Arial"/>
              </w:rPr>
            </w:pPr>
          </w:p>
        </w:tc>
      </w:tr>
      <w:tr w:rsidR="00E463E4" w:rsidRPr="001F65D3" w14:paraId="1BEB8834" w14:textId="77777777" w:rsidTr="0011718B">
        <w:trPr>
          <w:cantSplit/>
          <w:trHeight w:val="809"/>
        </w:trPr>
        <w:tc>
          <w:tcPr>
            <w:tcW w:w="2429" w:type="dxa"/>
            <w:gridSpan w:val="4"/>
            <w:tcBorders>
              <w:top w:val="nil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701F90" w14:textId="68D1F3BC" w:rsidR="00E463E4" w:rsidRPr="001F65D3" w:rsidRDefault="00E463E4" w:rsidP="0011718B">
            <w:pPr>
              <w:jc w:val="center"/>
              <w:rPr>
                <w:rFonts w:ascii="Arial" w:hAnsi="Arial" w:cs="Arial"/>
                <w:sz w:val="40"/>
              </w:rPr>
            </w:pPr>
            <w:r>
              <w:rPr>
                <w:rFonts w:ascii="Arial" w:hAnsi="Arial" w:cs="Arial"/>
                <w:sz w:val="40"/>
              </w:rPr>
              <w:t>5</w:t>
            </w:r>
            <w:r w:rsidRPr="001F65D3">
              <w:rPr>
                <w:rFonts w:ascii="Arial" w:hAnsi="Arial" w:cs="Arial"/>
                <w:sz w:val="40"/>
              </w:rPr>
              <w:t>.</w:t>
            </w:r>
            <w:r>
              <w:rPr>
                <w:rFonts w:ascii="Arial" w:hAnsi="Arial" w:cs="Arial"/>
                <w:sz w:val="40"/>
              </w:rPr>
              <w:t>4</w:t>
            </w:r>
            <w:r w:rsidRPr="001F65D3">
              <w:rPr>
                <w:rFonts w:ascii="Arial" w:hAnsi="Arial" w:cs="Arial"/>
                <w:sz w:val="40"/>
              </w:rPr>
              <w:t>.2023</w:t>
            </w:r>
          </w:p>
        </w:tc>
        <w:tc>
          <w:tcPr>
            <w:tcW w:w="2249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77C276" w14:textId="6E61DFB7" w:rsidR="00E463E4" w:rsidRPr="001F65D3" w:rsidRDefault="0003596B" w:rsidP="0011718B">
            <w:pPr>
              <w:jc w:val="center"/>
              <w:rPr>
                <w:rFonts w:ascii="Arial" w:hAnsi="Arial" w:cs="Arial"/>
                <w:sz w:val="40"/>
              </w:rPr>
            </w:pPr>
            <w:r>
              <w:rPr>
                <w:rFonts w:ascii="Arial" w:hAnsi="Arial" w:cs="Arial"/>
                <w:sz w:val="40"/>
              </w:rPr>
              <w:t>13</w:t>
            </w:r>
            <w:r w:rsidR="00E463E4" w:rsidRPr="001F65D3">
              <w:rPr>
                <w:rFonts w:ascii="Arial" w:hAnsi="Arial" w:cs="Arial"/>
                <w:sz w:val="40"/>
              </w:rPr>
              <w:t>.</w:t>
            </w:r>
            <w:r w:rsidR="00E463E4">
              <w:rPr>
                <w:rFonts w:ascii="Arial" w:hAnsi="Arial" w:cs="Arial"/>
                <w:sz w:val="40"/>
              </w:rPr>
              <w:t>4</w:t>
            </w:r>
            <w:r w:rsidR="00E463E4" w:rsidRPr="001F65D3">
              <w:rPr>
                <w:rFonts w:ascii="Arial" w:hAnsi="Arial" w:cs="Arial"/>
                <w:sz w:val="40"/>
              </w:rPr>
              <w:t>.2023</w:t>
            </w:r>
          </w:p>
        </w:tc>
        <w:tc>
          <w:tcPr>
            <w:tcW w:w="1560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6BF8F6" w14:textId="77777777" w:rsidR="00E463E4" w:rsidRPr="001F65D3" w:rsidRDefault="00E463E4" w:rsidP="0011718B">
            <w:pPr>
              <w:jc w:val="center"/>
              <w:rPr>
                <w:rFonts w:ascii="Arial" w:hAnsi="Arial" w:cs="Arial"/>
                <w:sz w:val="40"/>
              </w:rPr>
            </w:pPr>
            <w:r w:rsidRPr="001F65D3">
              <w:rPr>
                <w:rFonts w:ascii="Arial" w:hAnsi="Arial" w:cs="Arial"/>
                <w:sz w:val="40"/>
              </w:rPr>
              <w:t>3</w:t>
            </w:r>
          </w:p>
        </w:tc>
        <w:tc>
          <w:tcPr>
            <w:tcW w:w="4252" w:type="dxa"/>
            <w:gridSpan w:val="6"/>
            <w:tcBorders>
              <w:top w:val="nil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323AFC3D" w14:textId="77777777" w:rsidR="00E463E4" w:rsidRPr="001F65D3" w:rsidRDefault="00E463E4" w:rsidP="0011718B">
            <w:pPr>
              <w:jc w:val="center"/>
              <w:rPr>
                <w:rFonts w:ascii="Arial" w:hAnsi="Arial" w:cs="Arial"/>
                <w:sz w:val="40"/>
              </w:rPr>
            </w:pPr>
          </w:p>
        </w:tc>
      </w:tr>
    </w:tbl>
    <w:p w14:paraId="3074E9CA" w14:textId="77777777" w:rsidR="006E1D24" w:rsidRDefault="006E1D24" w:rsidP="005D5739"/>
    <w:p w14:paraId="1BD45F74" w14:textId="77777777" w:rsidR="005D5739" w:rsidRDefault="005D5739" w:rsidP="005D5739"/>
    <w:p w14:paraId="715993D6" w14:textId="77777777" w:rsidR="005D5739" w:rsidRDefault="005D5739" w:rsidP="005D5739"/>
    <w:p w14:paraId="7B0B2DA3" w14:textId="20D51B6A" w:rsidR="005A0D0A" w:rsidRDefault="005A0D0A" w:rsidP="005D5739">
      <w:pPr>
        <w:pStyle w:val="Odstavecseseznamem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Periférie</w:t>
      </w:r>
    </w:p>
    <w:p w14:paraId="07DFC82E" w14:textId="77777777" w:rsidR="00922B21" w:rsidRPr="00922B21" w:rsidRDefault="006B20A1" w:rsidP="006B20A1">
      <w:pPr>
        <w:pStyle w:val="Odstavecseseznamem"/>
        <w:numPr>
          <w:ilvl w:val="0"/>
          <w:numId w:val="6"/>
        </w:numPr>
      </w:pPr>
      <w:r>
        <w:rPr>
          <w:rFonts w:ascii="Arial" w:hAnsi="Arial" w:cs="Arial"/>
          <w:sz w:val="24"/>
          <w:szCs w:val="24"/>
        </w:rPr>
        <w:t xml:space="preserve">1x LCD1602 </w:t>
      </w:r>
    </w:p>
    <w:p w14:paraId="1A09CE7B" w14:textId="623E3763" w:rsidR="006B20A1" w:rsidRPr="00AB1574" w:rsidRDefault="006B20A1" w:rsidP="00922B21">
      <w:pPr>
        <w:pStyle w:val="Odstavecseseznamem"/>
        <w:numPr>
          <w:ilvl w:val="1"/>
          <w:numId w:val="6"/>
        </w:numPr>
      </w:pPr>
      <w:r>
        <w:rPr>
          <w:rFonts w:ascii="Arial" w:hAnsi="Arial" w:cs="Arial"/>
          <w:sz w:val="24"/>
          <w:szCs w:val="24"/>
        </w:rPr>
        <w:t>zobrazovací periferie (sběrnice I2C)</w:t>
      </w:r>
    </w:p>
    <w:p w14:paraId="52C0899E" w14:textId="6C07692B" w:rsidR="00AB1574" w:rsidRPr="004115FC" w:rsidRDefault="00AB1574" w:rsidP="00922B21">
      <w:pPr>
        <w:pStyle w:val="Odstavecseseznamem"/>
        <w:numPr>
          <w:ilvl w:val="1"/>
          <w:numId w:val="6"/>
        </w:numPr>
      </w:pPr>
      <w:r>
        <w:rPr>
          <w:rFonts w:ascii="Arial" w:hAnsi="Arial" w:cs="Arial"/>
          <w:sz w:val="24"/>
          <w:szCs w:val="24"/>
        </w:rPr>
        <w:t>má 2 řádky a 16 míst</w:t>
      </w:r>
    </w:p>
    <w:p w14:paraId="7E007E42" w14:textId="77777777" w:rsidR="00922B21" w:rsidRPr="00922B21" w:rsidRDefault="006B20A1" w:rsidP="006B20A1">
      <w:pPr>
        <w:pStyle w:val="Odstavecseseznamem"/>
        <w:numPr>
          <w:ilvl w:val="0"/>
          <w:numId w:val="6"/>
        </w:numPr>
      </w:pPr>
      <w:r>
        <w:rPr>
          <w:rFonts w:ascii="Arial" w:hAnsi="Arial" w:cs="Arial"/>
          <w:sz w:val="24"/>
          <w:szCs w:val="24"/>
        </w:rPr>
        <w:t xml:space="preserve">1x </w:t>
      </w:r>
      <w:r w:rsidRPr="004115FC">
        <w:rPr>
          <w:rFonts w:ascii="Arial" w:hAnsi="Arial" w:cs="Arial"/>
          <w:sz w:val="24"/>
          <w:szCs w:val="24"/>
        </w:rPr>
        <w:t>PCF8574</w:t>
      </w:r>
    </w:p>
    <w:p w14:paraId="0543123D" w14:textId="28591ED4" w:rsidR="006B20A1" w:rsidRPr="00291CA0" w:rsidRDefault="006B20A1" w:rsidP="00922B21">
      <w:pPr>
        <w:pStyle w:val="Odstavecseseznamem"/>
        <w:numPr>
          <w:ilvl w:val="1"/>
          <w:numId w:val="6"/>
        </w:numPr>
      </w:pPr>
      <w:r>
        <w:rPr>
          <w:rFonts w:ascii="Arial" w:hAnsi="Arial" w:cs="Arial"/>
          <w:sz w:val="24"/>
          <w:szCs w:val="24"/>
        </w:rPr>
        <w:t>převodník na I2C pro zobrazovací periferii</w:t>
      </w:r>
    </w:p>
    <w:p w14:paraId="32071F38" w14:textId="639BBE09" w:rsidR="00291CA0" w:rsidRPr="00291CA0" w:rsidRDefault="00291CA0" w:rsidP="00922B21">
      <w:pPr>
        <w:pStyle w:val="Odstavecseseznamem"/>
        <w:numPr>
          <w:ilvl w:val="1"/>
          <w:numId w:val="6"/>
        </w:numPr>
      </w:pPr>
      <w:r>
        <w:rPr>
          <w:rFonts w:ascii="Arial" w:hAnsi="Arial" w:cs="Arial"/>
          <w:sz w:val="24"/>
          <w:szCs w:val="24"/>
        </w:rPr>
        <w:t>adresa I2C</w:t>
      </w:r>
      <w:r w:rsidR="005B104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je 0x27</w:t>
      </w:r>
      <w:r w:rsidR="005B1048">
        <w:rPr>
          <w:rFonts w:ascii="Arial" w:hAnsi="Arial" w:cs="Arial"/>
          <w:sz w:val="24"/>
          <w:szCs w:val="24"/>
        </w:rPr>
        <w:t xml:space="preserve"> </w:t>
      </w:r>
    </w:p>
    <w:p w14:paraId="5A5A8DAB" w14:textId="77777777" w:rsidR="00922B21" w:rsidRPr="00922B21" w:rsidRDefault="006B20A1" w:rsidP="006B20A1">
      <w:pPr>
        <w:pStyle w:val="Odstavecseseznamem"/>
        <w:numPr>
          <w:ilvl w:val="0"/>
          <w:numId w:val="6"/>
        </w:numPr>
      </w:pPr>
      <w:r>
        <w:rPr>
          <w:rFonts w:ascii="Arial" w:hAnsi="Arial" w:cs="Arial"/>
          <w:sz w:val="24"/>
          <w:szCs w:val="24"/>
        </w:rPr>
        <w:t xml:space="preserve">3x CJMCU-75 </w:t>
      </w:r>
    </w:p>
    <w:p w14:paraId="791F618F" w14:textId="564619D9" w:rsidR="006B20A1" w:rsidRPr="005B1048" w:rsidRDefault="006B20A1" w:rsidP="00922B21">
      <w:pPr>
        <w:pStyle w:val="Odstavecseseznamem"/>
        <w:numPr>
          <w:ilvl w:val="1"/>
          <w:numId w:val="6"/>
        </w:numPr>
      </w:pPr>
      <w:r>
        <w:rPr>
          <w:rFonts w:ascii="Arial" w:hAnsi="Arial" w:cs="Arial"/>
          <w:sz w:val="24"/>
          <w:szCs w:val="24"/>
        </w:rPr>
        <w:t>teploměr (sběrnice I2C)</w:t>
      </w:r>
    </w:p>
    <w:p w14:paraId="696AB45A" w14:textId="208A424A" w:rsidR="005B1048" w:rsidRPr="00291CA0" w:rsidRDefault="005B1048" w:rsidP="00922B21">
      <w:pPr>
        <w:pStyle w:val="Odstavecseseznamem"/>
        <w:numPr>
          <w:ilvl w:val="1"/>
          <w:numId w:val="6"/>
        </w:numPr>
      </w:pPr>
      <w:r>
        <w:rPr>
          <w:rFonts w:ascii="Arial" w:hAnsi="Arial" w:cs="Arial"/>
          <w:sz w:val="24"/>
          <w:szCs w:val="24"/>
        </w:rPr>
        <w:t>adresa I2C</w:t>
      </w:r>
      <w:r w:rsidR="00AE035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je 0x49, 0x4A, 0x4B</w:t>
      </w:r>
    </w:p>
    <w:p w14:paraId="5AC00822" w14:textId="77777777" w:rsidR="00E150B5" w:rsidRDefault="00291CA0" w:rsidP="00E150B5">
      <w:pPr>
        <w:pStyle w:val="Odstavecseseznamem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schopný měřit </w:t>
      </w:r>
      <w:r w:rsidR="00E150B5">
        <w:rPr>
          <w:rFonts w:ascii="Arial" w:hAnsi="Arial" w:cs="Arial"/>
          <w:sz w:val="24"/>
          <w:szCs w:val="24"/>
        </w:rPr>
        <w:t>s přesností:</w:t>
      </w:r>
    </w:p>
    <w:p w14:paraId="38346727" w14:textId="39F34899" w:rsidR="00E150B5" w:rsidRPr="00E150B5" w:rsidRDefault="004476B5" w:rsidP="00E150B5">
      <w:pPr>
        <w:pStyle w:val="Odstavecseseznamem"/>
        <w:numPr>
          <w:ilvl w:val="2"/>
          <w:numId w:val="6"/>
        </w:numPr>
      </w:pPr>
      <w:r>
        <w:rPr>
          <w:rFonts w:ascii="Arial" w:hAnsi="Arial" w:cs="Arial"/>
          <w:sz w:val="24"/>
          <w:szCs w:val="24"/>
        </w:rPr>
        <w:t xml:space="preserve">- </w:t>
      </w:r>
      <w:r w:rsidR="00E150B5" w:rsidRPr="00E150B5">
        <w:rPr>
          <w:rFonts w:ascii="Arial" w:hAnsi="Arial" w:cs="Arial"/>
          <w:sz w:val="24"/>
          <w:szCs w:val="24"/>
        </w:rPr>
        <w:t xml:space="preserve">25°C </w:t>
      </w:r>
      <w:r w:rsidR="00E150B5" w:rsidRPr="00E150B5">
        <w:rPr>
          <w:rFonts w:ascii="Arial" w:hAnsi="Arial" w:cs="Arial"/>
          <w:sz w:val="24"/>
          <w:szCs w:val="24"/>
        </w:rPr>
        <w:t>až</w:t>
      </w:r>
      <w:r w:rsidR="00E150B5" w:rsidRPr="00E150B5">
        <w:rPr>
          <w:rFonts w:ascii="Arial" w:hAnsi="Arial" w:cs="Arial"/>
          <w:sz w:val="24"/>
          <w:szCs w:val="24"/>
        </w:rPr>
        <w:t xml:space="preserve"> 100°C: ±</w:t>
      </w:r>
      <w:proofErr w:type="gramStart"/>
      <w:r w:rsidR="00E150B5" w:rsidRPr="00E150B5">
        <w:rPr>
          <w:rFonts w:ascii="Arial" w:hAnsi="Arial" w:cs="Arial"/>
          <w:sz w:val="24"/>
          <w:szCs w:val="24"/>
        </w:rPr>
        <w:t>2°C</w:t>
      </w:r>
      <w:proofErr w:type="gramEnd"/>
      <w:r w:rsidR="00E150B5" w:rsidRPr="00E150B5">
        <w:rPr>
          <w:rFonts w:ascii="Arial" w:hAnsi="Arial" w:cs="Arial"/>
          <w:sz w:val="24"/>
          <w:szCs w:val="24"/>
        </w:rPr>
        <w:t xml:space="preserve"> </w:t>
      </w:r>
    </w:p>
    <w:p w14:paraId="49C5636D" w14:textId="79F4A88E" w:rsidR="00291CA0" w:rsidRPr="004115FC" w:rsidRDefault="004476B5" w:rsidP="00E150B5">
      <w:pPr>
        <w:pStyle w:val="Odstavecseseznamem"/>
        <w:numPr>
          <w:ilvl w:val="2"/>
          <w:numId w:val="6"/>
        </w:numPr>
      </w:pPr>
      <w:r>
        <w:rPr>
          <w:rFonts w:ascii="Arial" w:hAnsi="Arial" w:cs="Arial"/>
          <w:sz w:val="24"/>
          <w:szCs w:val="24"/>
        </w:rPr>
        <w:t xml:space="preserve">- </w:t>
      </w:r>
      <w:r w:rsidR="00E150B5" w:rsidRPr="00E150B5">
        <w:rPr>
          <w:rFonts w:ascii="Arial" w:hAnsi="Arial" w:cs="Arial"/>
          <w:sz w:val="24"/>
          <w:szCs w:val="24"/>
        </w:rPr>
        <w:t xml:space="preserve">55°C </w:t>
      </w:r>
      <w:r w:rsidR="00EA5FB9">
        <w:rPr>
          <w:rFonts w:ascii="Arial" w:hAnsi="Arial" w:cs="Arial"/>
          <w:sz w:val="24"/>
          <w:szCs w:val="24"/>
        </w:rPr>
        <w:t>až</w:t>
      </w:r>
      <w:r w:rsidR="00E150B5" w:rsidRPr="00E150B5">
        <w:rPr>
          <w:rFonts w:ascii="Arial" w:hAnsi="Arial" w:cs="Arial"/>
          <w:sz w:val="24"/>
          <w:szCs w:val="24"/>
        </w:rPr>
        <w:t xml:space="preserve"> </w:t>
      </w:r>
      <w:proofErr w:type="gramStart"/>
      <w:r w:rsidR="00E150B5" w:rsidRPr="00E150B5">
        <w:rPr>
          <w:rFonts w:ascii="Arial" w:hAnsi="Arial" w:cs="Arial"/>
          <w:sz w:val="24"/>
          <w:szCs w:val="24"/>
        </w:rPr>
        <w:t>125°C</w:t>
      </w:r>
      <w:proofErr w:type="gramEnd"/>
      <w:r w:rsidR="00E150B5" w:rsidRPr="00E150B5">
        <w:rPr>
          <w:rFonts w:ascii="Arial" w:hAnsi="Arial" w:cs="Arial"/>
          <w:sz w:val="24"/>
          <w:szCs w:val="24"/>
        </w:rPr>
        <w:t>: ±3°C</w:t>
      </w:r>
    </w:p>
    <w:p w14:paraId="24EA4EDF" w14:textId="77777777" w:rsidR="006B20A1" w:rsidRPr="006B20A1" w:rsidRDefault="006B20A1" w:rsidP="006B20A1">
      <w:pPr>
        <w:rPr>
          <w:rFonts w:ascii="Arial" w:hAnsi="Arial" w:cs="Arial"/>
          <w:b/>
          <w:bCs/>
          <w:szCs w:val="24"/>
        </w:rPr>
      </w:pPr>
    </w:p>
    <w:p w14:paraId="6DF0A3DE" w14:textId="5AD3665F" w:rsidR="005D5739" w:rsidRDefault="009C1431" w:rsidP="005D5739">
      <w:pPr>
        <w:pStyle w:val="Odstavecseseznamem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9C1431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2BB58E1" wp14:editId="399BC722">
            <wp:simplePos x="0" y="0"/>
            <wp:positionH relativeFrom="margin">
              <wp:align>center</wp:align>
            </wp:positionH>
            <wp:positionV relativeFrom="paragraph">
              <wp:posOffset>269875</wp:posOffset>
            </wp:positionV>
            <wp:extent cx="7321693" cy="5032857"/>
            <wp:effectExtent l="0" t="0" r="0" b="0"/>
            <wp:wrapTopAndBottom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1693" cy="5032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5739" w:rsidRPr="005D5739">
        <w:rPr>
          <w:rFonts w:ascii="Arial" w:hAnsi="Arial" w:cs="Arial"/>
          <w:b/>
          <w:bCs/>
          <w:sz w:val="24"/>
          <w:szCs w:val="24"/>
        </w:rPr>
        <w:t>Schéma zapojení</w:t>
      </w:r>
    </w:p>
    <w:p w14:paraId="2E4CD43D" w14:textId="7A6D5C64" w:rsidR="009C1431" w:rsidRDefault="009C1431" w:rsidP="009C1431">
      <w:pPr>
        <w:pStyle w:val="Odstavecseseznamem"/>
        <w:rPr>
          <w:rFonts w:ascii="Arial" w:hAnsi="Arial" w:cs="Arial"/>
          <w:b/>
          <w:bCs/>
          <w:sz w:val="24"/>
          <w:szCs w:val="24"/>
        </w:rPr>
      </w:pPr>
    </w:p>
    <w:p w14:paraId="428A80D4" w14:textId="7DD57509" w:rsidR="005D5739" w:rsidRDefault="003257EF" w:rsidP="005D5739">
      <w:pPr>
        <w:pStyle w:val="Odstavecseseznamem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FC423BF" wp14:editId="78978754">
            <wp:simplePos x="0" y="0"/>
            <wp:positionH relativeFrom="margin">
              <wp:align>right</wp:align>
            </wp:positionH>
            <wp:positionV relativeFrom="paragraph">
              <wp:posOffset>261478</wp:posOffset>
            </wp:positionV>
            <wp:extent cx="5760720" cy="2838450"/>
            <wp:effectExtent l="0" t="0" r="0" b="0"/>
            <wp:wrapTopAndBottom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D5739">
        <w:rPr>
          <w:rFonts w:ascii="Arial" w:hAnsi="Arial" w:cs="Arial"/>
          <w:b/>
          <w:bCs/>
          <w:sz w:val="24"/>
          <w:szCs w:val="24"/>
        </w:rPr>
        <w:t>Blokové schéma</w:t>
      </w:r>
    </w:p>
    <w:p w14:paraId="0F398105" w14:textId="28CA8ECF" w:rsidR="003257EF" w:rsidRPr="003257EF" w:rsidRDefault="003257EF" w:rsidP="003257EF">
      <w:pPr>
        <w:pStyle w:val="Odstavecseseznamem"/>
        <w:rPr>
          <w:rFonts w:ascii="Arial" w:hAnsi="Arial" w:cs="Arial"/>
          <w:b/>
          <w:bCs/>
          <w:sz w:val="24"/>
          <w:szCs w:val="24"/>
        </w:rPr>
      </w:pPr>
    </w:p>
    <w:p w14:paraId="5F3F01EB" w14:textId="615F65F1" w:rsidR="003257EF" w:rsidRDefault="002C421D" w:rsidP="005D5739">
      <w:pPr>
        <w:pStyle w:val="Odstavecseseznamem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B401BE4" wp14:editId="23D6C3AA">
            <wp:simplePos x="0" y="0"/>
            <wp:positionH relativeFrom="margin">
              <wp:align>center</wp:align>
            </wp:positionH>
            <wp:positionV relativeFrom="paragraph">
              <wp:posOffset>251592</wp:posOffset>
            </wp:positionV>
            <wp:extent cx="3896360" cy="6965315"/>
            <wp:effectExtent l="0" t="0" r="8890" b="6985"/>
            <wp:wrapTopAndBottom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696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257EF">
        <w:rPr>
          <w:rFonts w:ascii="Arial" w:hAnsi="Arial" w:cs="Arial"/>
          <w:b/>
          <w:bCs/>
          <w:sz w:val="24"/>
          <w:szCs w:val="24"/>
        </w:rPr>
        <w:t>Blokový diagram</w:t>
      </w:r>
    </w:p>
    <w:p w14:paraId="44895F33" w14:textId="7620BF7F" w:rsidR="00CF5551" w:rsidRPr="00CF5551" w:rsidRDefault="00CF5551" w:rsidP="00CF5551">
      <w:pPr>
        <w:pStyle w:val="Odstavecseseznamem"/>
        <w:rPr>
          <w:rFonts w:ascii="Arial" w:hAnsi="Arial" w:cs="Arial"/>
          <w:b/>
          <w:bCs/>
          <w:sz w:val="24"/>
          <w:szCs w:val="24"/>
        </w:rPr>
      </w:pPr>
    </w:p>
    <w:p w14:paraId="34A8A331" w14:textId="77777777" w:rsidR="00CF5551" w:rsidRDefault="00CF5551" w:rsidP="00CF5551">
      <w:pPr>
        <w:pStyle w:val="Odstavecseseznamem"/>
        <w:rPr>
          <w:rFonts w:ascii="Arial" w:hAnsi="Arial" w:cs="Arial"/>
          <w:b/>
          <w:bCs/>
          <w:sz w:val="24"/>
          <w:szCs w:val="24"/>
        </w:rPr>
      </w:pPr>
    </w:p>
    <w:p w14:paraId="702D7D85" w14:textId="3E349292" w:rsidR="00334868" w:rsidRDefault="00334868" w:rsidP="005D5739">
      <w:pPr>
        <w:pStyle w:val="Odstavecseseznamem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Závěr</w:t>
      </w:r>
    </w:p>
    <w:p w14:paraId="7E0C1489" w14:textId="108DA10E" w:rsidR="003257EF" w:rsidRPr="003257EF" w:rsidRDefault="003257EF" w:rsidP="003257EF">
      <w:pPr>
        <w:pStyle w:val="Odstavecsesezname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Projekt se mi zprvu nedařilo vůbec rozjet, měl jsem problémy s displejem a zároveň jsem navrhoval desku. Dost práce mi dalo samotnou desku připravit na pájení a pak si vyhrát se spojemi. Zároveň jsem tiskl maličkosti na 3D tiskárně, které tak doplnily vzhled celého projektu</w:t>
      </w:r>
      <w:r w:rsidR="0088696C">
        <w:rPr>
          <w:rFonts w:ascii="Arial" w:hAnsi="Arial" w:cs="Arial"/>
          <w:sz w:val="24"/>
          <w:szCs w:val="24"/>
        </w:rPr>
        <w:t>. Měření teploty se mi podařilo velice rychle zprovoznit, vše bylo krásně</w:t>
      </w:r>
      <w:r w:rsidR="00AB1574">
        <w:rPr>
          <w:rFonts w:ascii="Arial" w:hAnsi="Arial" w:cs="Arial"/>
          <w:sz w:val="24"/>
          <w:szCs w:val="24"/>
        </w:rPr>
        <w:t xml:space="preserve"> popsáno</w:t>
      </w:r>
      <w:r w:rsidR="0088696C">
        <w:rPr>
          <w:rFonts w:ascii="Arial" w:hAnsi="Arial" w:cs="Arial"/>
          <w:sz w:val="24"/>
          <w:szCs w:val="24"/>
        </w:rPr>
        <w:t>.</w:t>
      </w:r>
    </w:p>
    <w:sectPr w:rsidR="003257EF" w:rsidRPr="003257EF" w:rsidSect="00F456F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5AB4E" w14:textId="77777777" w:rsidR="005871E9" w:rsidRDefault="005871E9" w:rsidP="003F1FE1">
      <w:r>
        <w:separator/>
      </w:r>
    </w:p>
  </w:endnote>
  <w:endnote w:type="continuationSeparator" w:id="0">
    <w:p w14:paraId="56CD5FC1" w14:textId="77777777" w:rsidR="005871E9" w:rsidRDefault="005871E9" w:rsidP="003F1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420E9" w14:textId="77777777" w:rsidR="004476B5" w:rsidRDefault="004476B5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0524429"/>
      <w:docPartObj>
        <w:docPartGallery w:val="Page Numbers (Bottom of Page)"/>
        <w:docPartUnique/>
      </w:docPartObj>
    </w:sdtPr>
    <w:sdtContent>
      <w:p w14:paraId="6130319C" w14:textId="442A0F9F" w:rsidR="003F1FE1" w:rsidRDefault="004476B5">
        <w:pPr>
          <w:pStyle w:val="Zpat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470DAAD" wp14:editId="3F34D0D0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5" name="Vývojový diagram: alternativní postup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81E8E0" w14:textId="77777777" w:rsidR="004476B5" w:rsidRDefault="004476B5">
                              <w:pPr>
                                <w:pStyle w:val="Zpat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470DAAD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Vývojový diagram: alternativní postup 5" o:spid="_x0000_s1027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" filled="f" fillcolor="#5c83b4" stroked="f" strokecolor="#737373">
                  <v:textbox>
                    <w:txbxContent>
                      <w:p w14:paraId="4881E8E0" w14:textId="77777777" w:rsidR="004476B5" w:rsidRDefault="004476B5">
                        <w:pPr>
                          <w:pStyle w:val="Zpat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sz w:val="28"/>
                            <w:szCs w:val="28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EA234" w14:textId="77777777" w:rsidR="004476B5" w:rsidRDefault="004476B5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64CF5" w14:textId="77777777" w:rsidR="005871E9" w:rsidRDefault="005871E9" w:rsidP="003F1FE1">
      <w:r>
        <w:separator/>
      </w:r>
    </w:p>
  </w:footnote>
  <w:footnote w:type="continuationSeparator" w:id="0">
    <w:p w14:paraId="7DD6A24F" w14:textId="77777777" w:rsidR="005871E9" w:rsidRDefault="005871E9" w:rsidP="003F1F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283CD" w14:textId="77777777" w:rsidR="004476B5" w:rsidRDefault="004476B5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0D0D2" w14:textId="77777777" w:rsidR="004476B5" w:rsidRDefault="004476B5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E84CF" w14:textId="77777777" w:rsidR="004476B5" w:rsidRDefault="004476B5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33B4C"/>
    <w:multiLevelType w:val="hybridMultilevel"/>
    <w:tmpl w:val="41829F6A"/>
    <w:lvl w:ilvl="0" w:tplc="3D3EC1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00787"/>
    <w:multiLevelType w:val="hybridMultilevel"/>
    <w:tmpl w:val="AE7C75A0"/>
    <w:lvl w:ilvl="0" w:tplc="9CF25E0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26054"/>
    <w:multiLevelType w:val="hybridMultilevel"/>
    <w:tmpl w:val="87EABD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2713FD"/>
    <w:multiLevelType w:val="hybridMultilevel"/>
    <w:tmpl w:val="9806980E"/>
    <w:lvl w:ilvl="0" w:tplc="04050001">
      <w:start w:val="1"/>
      <w:numFmt w:val="bullet"/>
      <w:lvlText w:val=""/>
      <w:lvlJc w:val="left"/>
      <w:pPr>
        <w:ind w:left="85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7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3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abstractNum w:abstractNumId="4" w15:restartNumberingAfterBreak="0">
    <w:nsid w:val="4F7B5B89"/>
    <w:multiLevelType w:val="hybridMultilevel"/>
    <w:tmpl w:val="C81C6C9A"/>
    <w:lvl w:ilvl="0" w:tplc="0405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5" w15:restartNumberingAfterBreak="0">
    <w:nsid w:val="6BF865C3"/>
    <w:multiLevelType w:val="hybridMultilevel"/>
    <w:tmpl w:val="EF809EC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515857">
    <w:abstractNumId w:val="4"/>
  </w:num>
  <w:num w:numId="2" w16cid:durableId="1954556590">
    <w:abstractNumId w:val="0"/>
  </w:num>
  <w:num w:numId="3" w16cid:durableId="26570011">
    <w:abstractNumId w:val="1"/>
  </w:num>
  <w:num w:numId="4" w16cid:durableId="405079979">
    <w:abstractNumId w:val="3"/>
  </w:num>
  <w:num w:numId="5" w16cid:durableId="1378118822">
    <w:abstractNumId w:val="5"/>
  </w:num>
  <w:num w:numId="6" w16cid:durableId="12831516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0B9"/>
    <w:rsid w:val="0003596B"/>
    <w:rsid w:val="00291CA0"/>
    <w:rsid w:val="002A3F80"/>
    <w:rsid w:val="002C421D"/>
    <w:rsid w:val="003173A0"/>
    <w:rsid w:val="003257EF"/>
    <w:rsid w:val="00334868"/>
    <w:rsid w:val="003910B9"/>
    <w:rsid w:val="003F1FE1"/>
    <w:rsid w:val="004476B5"/>
    <w:rsid w:val="0055381A"/>
    <w:rsid w:val="005871E9"/>
    <w:rsid w:val="005A0D0A"/>
    <w:rsid w:val="005B1048"/>
    <w:rsid w:val="005D5739"/>
    <w:rsid w:val="006B20A1"/>
    <w:rsid w:val="006E1D24"/>
    <w:rsid w:val="007210BC"/>
    <w:rsid w:val="008507EE"/>
    <w:rsid w:val="0088696C"/>
    <w:rsid w:val="008F1C98"/>
    <w:rsid w:val="00922B21"/>
    <w:rsid w:val="009C1431"/>
    <w:rsid w:val="00A81E42"/>
    <w:rsid w:val="00AB1574"/>
    <w:rsid w:val="00AE0351"/>
    <w:rsid w:val="00B813A5"/>
    <w:rsid w:val="00C73442"/>
    <w:rsid w:val="00CF5551"/>
    <w:rsid w:val="00E150B5"/>
    <w:rsid w:val="00E463E4"/>
    <w:rsid w:val="00EA5FB9"/>
    <w:rsid w:val="00F456F9"/>
    <w:rsid w:val="00F4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24E544EA"/>
  <w15:chartTrackingRefBased/>
  <w15:docId w15:val="{0ED57A66-7D4C-423C-BEFD-8B8FD5B4D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E463E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0"/>
      <w:lang w:eastAsia="cs-CZ"/>
      <w14:ligatures w14:val="non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E463E4"/>
    <w:pPr>
      <w:ind w:left="720"/>
      <w:contextualSpacing/>
    </w:pPr>
    <w:rPr>
      <w:sz w:val="20"/>
    </w:rPr>
  </w:style>
  <w:style w:type="character" w:styleId="Zdraznnjemn">
    <w:name w:val="Subtle Emphasis"/>
    <w:uiPriority w:val="19"/>
    <w:qFormat/>
    <w:rsid w:val="005D5739"/>
  </w:style>
  <w:style w:type="paragraph" w:styleId="Zhlav">
    <w:name w:val="header"/>
    <w:basedOn w:val="Normln"/>
    <w:link w:val="ZhlavChar"/>
    <w:uiPriority w:val="99"/>
    <w:unhideWhenUsed/>
    <w:rsid w:val="003F1FE1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3F1FE1"/>
    <w:rPr>
      <w:rFonts w:ascii="Times New Roman" w:eastAsia="Times New Roman" w:hAnsi="Times New Roman" w:cs="Times New Roman"/>
      <w:kern w:val="0"/>
      <w:sz w:val="24"/>
      <w:szCs w:val="20"/>
      <w:lang w:eastAsia="cs-CZ"/>
      <w14:ligatures w14:val="none"/>
    </w:rPr>
  </w:style>
  <w:style w:type="paragraph" w:styleId="Zpat">
    <w:name w:val="footer"/>
    <w:basedOn w:val="Normln"/>
    <w:link w:val="ZpatChar"/>
    <w:uiPriority w:val="99"/>
    <w:unhideWhenUsed/>
    <w:rsid w:val="003F1FE1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3F1FE1"/>
    <w:rPr>
      <w:rFonts w:ascii="Times New Roman" w:eastAsia="Times New Roman" w:hAnsi="Times New Roman" w:cs="Times New Roman"/>
      <w:kern w:val="0"/>
      <w:sz w:val="24"/>
      <w:szCs w:val="20"/>
      <w:lang w:eastAsia="cs-C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232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Oblouk</dc:creator>
  <cp:keywords/>
  <dc:description/>
  <cp:lastModifiedBy>Petr Oblouk</cp:lastModifiedBy>
  <cp:revision>35</cp:revision>
  <dcterms:created xsi:type="dcterms:W3CDTF">2023-04-07T21:41:00Z</dcterms:created>
  <dcterms:modified xsi:type="dcterms:W3CDTF">2023-04-12T15:30:00Z</dcterms:modified>
</cp:coreProperties>
</file>