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F63" w:rsidRPr="003F2F63" w:rsidRDefault="003F2F63" w:rsidP="003F2F63">
      <w:pPr>
        <w:pStyle w:val="Heading1"/>
        <w:rPr>
          <w:b/>
        </w:rPr>
      </w:pPr>
      <w:r w:rsidRPr="003F2F63">
        <w:rPr>
          <w:b/>
        </w:rPr>
        <w:t>Content</w:t>
      </w:r>
    </w:p>
    <w:p w:rsidR="00131A7A" w:rsidRPr="003F2F63" w:rsidRDefault="003F2F63">
      <w:pPr>
        <w:rPr>
          <w:sz w:val="18"/>
          <w:szCs w:val="18"/>
        </w:rPr>
      </w:pPr>
      <w:r w:rsidRPr="003F2F63">
        <w:rPr>
          <w:sz w:val="18"/>
          <w:szCs w:val="18"/>
        </w:rPr>
        <w:t>Title</w:t>
      </w:r>
      <w:r w:rsidR="007E6699" w:rsidRPr="003F2F63">
        <w:rPr>
          <w:sz w:val="18"/>
          <w:szCs w:val="18"/>
        </w:rPr>
        <w:t>: Unit Testing Specification</w:t>
      </w:r>
    </w:p>
    <w:p w:rsidR="007E6699" w:rsidRPr="007E6699" w:rsidRDefault="007E6699">
      <w:pPr>
        <w:rPr>
          <w:sz w:val="18"/>
          <w:szCs w:val="18"/>
        </w:rPr>
      </w:pPr>
      <w:r w:rsidRPr="007E6699">
        <w:rPr>
          <w:sz w:val="18"/>
          <w:szCs w:val="18"/>
        </w:rPr>
        <w:t>Version: 0.1</w:t>
      </w:r>
    </w:p>
    <w:p w:rsidR="007E6699" w:rsidRPr="007E6699" w:rsidRDefault="007E6699">
      <w:pPr>
        <w:rPr>
          <w:sz w:val="18"/>
          <w:szCs w:val="18"/>
        </w:rPr>
      </w:pPr>
      <w:r w:rsidRPr="007E6699">
        <w:rPr>
          <w:sz w:val="18"/>
          <w:szCs w:val="18"/>
        </w:rPr>
        <w:t>Author: Jianfeng Liu</w:t>
      </w:r>
    </w:p>
    <w:p w:rsidR="007E6699" w:rsidRPr="007E6699" w:rsidRDefault="007E6699">
      <w:pPr>
        <w:rPr>
          <w:sz w:val="18"/>
          <w:szCs w:val="18"/>
        </w:rPr>
      </w:pPr>
      <w:r w:rsidRPr="007E6699">
        <w:rPr>
          <w:sz w:val="18"/>
          <w:szCs w:val="18"/>
        </w:rPr>
        <w:t>Create Date: 2019-1-2</w:t>
      </w:r>
    </w:p>
    <w:p w:rsidR="007E6699" w:rsidRPr="007E6699" w:rsidRDefault="007E6699">
      <w:pPr>
        <w:rPr>
          <w:sz w:val="18"/>
          <w:szCs w:val="18"/>
        </w:rPr>
      </w:pPr>
      <w:r w:rsidRPr="007E6699">
        <w:rPr>
          <w:sz w:val="18"/>
          <w:szCs w:val="18"/>
        </w:rPr>
        <w:t>Update Date: 2019-1-2</w:t>
      </w:r>
    </w:p>
    <w:p w:rsidR="007E6699" w:rsidRDefault="007E6699"/>
    <w:p w:rsidR="007E6699" w:rsidRDefault="007E6699" w:rsidP="003F2F63">
      <w:pPr>
        <w:pStyle w:val="Heading1"/>
        <w:rPr>
          <w:b/>
        </w:rPr>
      </w:pPr>
      <w:r w:rsidRPr="007E6699">
        <w:rPr>
          <w:b/>
        </w:rPr>
        <w:t>Overview</w:t>
      </w:r>
    </w:p>
    <w:p w:rsidR="00213AB2" w:rsidRPr="00D718B4" w:rsidRDefault="00213AB2" w:rsidP="00213AB2">
      <w:pPr>
        <w:rPr>
          <w:rFonts w:hint="eastAsia"/>
        </w:rPr>
      </w:pPr>
      <w:r w:rsidRPr="00213AB2">
        <w:t>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w:t>
      </w:r>
      <w:r>
        <w:t xml:space="preserve"> </w:t>
      </w:r>
      <w:r w:rsidRPr="00213AB2">
        <w:t>Unit tests are short code fragments created by programmers or occasionally by white box testers during the development process. It forms the basis for component testing</w:t>
      </w:r>
      <w:r w:rsidR="00D718B4">
        <w:t>.</w:t>
      </w:r>
    </w:p>
    <w:p w:rsidR="007E6699" w:rsidRPr="00213AB2" w:rsidRDefault="00213AB2" w:rsidP="00213AB2">
      <w:r w:rsidRPr="00213AB2">
        <w:t>Unit tests are short, quick, and automated tests that make sure a specific part of your program works. They test specific functionality of a method or class that have a clear pass/fail condition. By writing unit tests, developers can make sure their code works, before passing it to QA for further testing.</w:t>
      </w:r>
    </w:p>
    <w:p w:rsidR="00580302" w:rsidRDefault="00D4654D" w:rsidP="003F2F63">
      <w:pPr>
        <w:pStyle w:val="Heading1"/>
      </w:pPr>
      <w:r>
        <w:t>Benefits</w:t>
      </w:r>
    </w:p>
    <w:p w:rsidR="00F82DDF" w:rsidRDefault="00D4654D" w:rsidP="00C369D1">
      <w:pPr>
        <w:pStyle w:val="ListParagraph"/>
        <w:numPr>
          <w:ilvl w:val="0"/>
          <w:numId w:val="2"/>
        </w:numPr>
        <w:outlineLvl w:val="1"/>
      </w:pPr>
      <w:r>
        <w:t>Make the process agile</w:t>
      </w:r>
    </w:p>
    <w:p w:rsidR="00F82DDF" w:rsidRDefault="00F82DDF" w:rsidP="00F82DDF">
      <w:pPr>
        <w:pStyle w:val="ListParagraph"/>
        <w:ind w:left="360"/>
        <w:rPr>
          <w:rFonts w:cstheme="minorHAnsi"/>
          <w:color w:val="6A737D"/>
          <w:sz w:val="20"/>
          <w:szCs w:val="20"/>
        </w:rPr>
      </w:pPr>
      <w:r w:rsidRPr="00F82DDF">
        <w:rPr>
          <w:rFonts w:cstheme="minorHAnsi"/>
          <w:color w:val="6A737D"/>
          <w:sz w:val="20"/>
          <w:szCs w:val="20"/>
        </w:rPr>
        <w:t>One of the main benefits of unit testing is that it makes the coding process more agile. When you add more and more features to a software, you sometimes need to change old design and code. But changing already tested code is both risky and costly. If we have unit tests in place, then we can proceed for refactoring confidently.</w:t>
      </w:r>
    </w:p>
    <w:p w:rsidR="00F82DDF" w:rsidRPr="00F82DDF" w:rsidRDefault="00F82DDF" w:rsidP="00F82DDF">
      <w:pPr>
        <w:pStyle w:val="ListParagraph"/>
        <w:ind w:left="360"/>
      </w:pPr>
      <w:r w:rsidRPr="00F82DDF">
        <w:rPr>
          <w:rFonts w:cstheme="minorHAnsi"/>
          <w:color w:val="6A737D"/>
          <w:sz w:val="20"/>
          <w:szCs w:val="20"/>
        </w:rPr>
        <w:t>Unit testing really goes hand in hand with agile programming of all flavors because it builds in tests that allow you to make changes more easily. In other words, unit tests facilitate safe refactoring</w:t>
      </w:r>
      <w:r>
        <w:rPr>
          <w:rFonts w:cstheme="minorHAnsi"/>
          <w:color w:val="6A737D"/>
          <w:sz w:val="20"/>
          <w:szCs w:val="20"/>
        </w:rPr>
        <w:t>.</w:t>
      </w:r>
    </w:p>
    <w:p w:rsidR="00D4654D" w:rsidRDefault="00D4654D" w:rsidP="00C369D1">
      <w:pPr>
        <w:pStyle w:val="ListParagraph"/>
        <w:numPr>
          <w:ilvl w:val="0"/>
          <w:numId w:val="2"/>
        </w:numPr>
        <w:outlineLvl w:val="1"/>
      </w:pPr>
      <w:r>
        <w:t>Quality of code</w:t>
      </w:r>
    </w:p>
    <w:p w:rsidR="00F82DDF" w:rsidRPr="002F63BE" w:rsidRDefault="00F82DDF" w:rsidP="002F63BE">
      <w:pPr>
        <w:pStyle w:val="ListParagraph"/>
        <w:ind w:left="360"/>
        <w:rPr>
          <w:rFonts w:cstheme="minorHAnsi"/>
          <w:color w:val="6A737D"/>
          <w:sz w:val="20"/>
          <w:szCs w:val="20"/>
        </w:rPr>
      </w:pPr>
      <w:r w:rsidRPr="002F63BE">
        <w:rPr>
          <w:rFonts w:cstheme="minorHAnsi"/>
          <w:color w:val="6A737D"/>
          <w:sz w:val="20"/>
          <w:szCs w:val="20"/>
        </w:rPr>
        <w:t>Unit testing improves the quality of the code; it identifies every defect which may have aroused, before code is sent further for integration testing. Writing tests before actual coding makes you think harder on the problem. It exposes the edge cases and makes you write better code</w:t>
      </w:r>
      <w:r w:rsidR="002F63BE">
        <w:rPr>
          <w:rFonts w:cstheme="minorHAnsi"/>
          <w:color w:val="6A737D"/>
          <w:sz w:val="20"/>
          <w:szCs w:val="20"/>
        </w:rPr>
        <w:t>.</w:t>
      </w:r>
    </w:p>
    <w:p w:rsidR="00D4654D" w:rsidRDefault="00D4654D" w:rsidP="00C369D1">
      <w:pPr>
        <w:pStyle w:val="ListParagraph"/>
        <w:numPr>
          <w:ilvl w:val="0"/>
          <w:numId w:val="2"/>
        </w:numPr>
        <w:outlineLvl w:val="1"/>
      </w:pPr>
      <w:r>
        <w:t>Find software bugs early</w:t>
      </w:r>
    </w:p>
    <w:p w:rsidR="00D352F7" w:rsidRPr="00E51486" w:rsidRDefault="004345FA" w:rsidP="00D352F7">
      <w:pPr>
        <w:pStyle w:val="ListParagraph"/>
        <w:ind w:left="360"/>
        <w:rPr>
          <w:rFonts w:cstheme="minorHAnsi"/>
          <w:sz w:val="20"/>
          <w:szCs w:val="20"/>
        </w:rPr>
      </w:pPr>
      <w:r w:rsidRPr="00E51486">
        <w:rPr>
          <w:rFonts w:cstheme="minorHAnsi"/>
          <w:color w:val="6A737D"/>
          <w:sz w:val="20"/>
          <w:szCs w:val="20"/>
          <w:shd w:val="clear" w:color="auto" w:fill="FFFFFF"/>
        </w:rPr>
        <w:t>Issues are found at early stage. Since unit testing are carried out by developers where they test their individual code before the integration, issues can be found very early and can be resolved then and there without impacting the other piece of codes. This includes both bugs in the programmer’s implementation and flaws or missing parts of the specification for the unit</w:t>
      </w:r>
      <w:r w:rsidRPr="00E51486">
        <w:rPr>
          <w:rFonts w:cstheme="minorHAnsi"/>
          <w:color w:val="6A737D"/>
          <w:sz w:val="20"/>
          <w:szCs w:val="20"/>
          <w:shd w:val="clear" w:color="auto" w:fill="FFFFFF"/>
        </w:rPr>
        <w:t>.</w:t>
      </w:r>
    </w:p>
    <w:p w:rsidR="001A656B" w:rsidRDefault="00D4654D" w:rsidP="00C369D1">
      <w:pPr>
        <w:pStyle w:val="ListParagraph"/>
        <w:numPr>
          <w:ilvl w:val="0"/>
          <w:numId w:val="2"/>
        </w:numPr>
        <w:outlineLvl w:val="1"/>
      </w:pPr>
      <w:r>
        <w:t>Facilitates changes &amp; simplifies integration</w:t>
      </w:r>
    </w:p>
    <w:p w:rsidR="001A656B" w:rsidRPr="00E51486" w:rsidRDefault="001A656B" w:rsidP="001A656B">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t>Unit testing allows the programmer to refactor code or upgrade system libraries at a later date, and make sure the module still works correctly. Unit tests detect changes which may break a design contract. They help with maintaining and changing the code.</w:t>
      </w:r>
    </w:p>
    <w:p w:rsidR="001A656B" w:rsidRPr="00E51486" w:rsidRDefault="001A656B" w:rsidP="001A656B">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t>Unit testing really reduces defects in the newly developed features or reduces bugs when changing the existing functionality.</w:t>
      </w:r>
    </w:p>
    <w:p w:rsidR="001A656B" w:rsidRPr="00E51486" w:rsidRDefault="00CA0DF4" w:rsidP="001A656B">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lastRenderedPageBreak/>
        <w:t>Unit t</w:t>
      </w:r>
      <w:r w:rsidR="001A656B" w:rsidRPr="00E51486">
        <w:rPr>
          <w:rFonts w:cstheme="minorHAnsi"/>
          <w:color w:val="6A737D"/>
          <w:sz w:val="20"/>
          <w:szCs w:val="20"/>
          <w:shd w:val="clear" w:color="auto" w:fill="FFFFFF"/>
        </w:rPr>
        <w:t>esting verifies the accuracy of the each unit. Afterward, the units are integrated into an application, by testing parts of the application via unit testing, later testing of the application during the integration process is easier due to the verification of the individual units</w:t>
      </w:r>
      <w:r w:rsidR="00801B38" w:rsidRPr="00E51486">
        <w:rPr>
          <w:rFonts w:cstheme="minorHAnsi"/>
          <w:color w:val="6A737D"/>
          <w:sz w:val="20"/>
          <w:szCs w:val="20"/>
          <w:shd w:val="clear" w:color="auto" w:fill="FFFFFF"/>
        </w:rPr>
        <w:t>.</w:t>
      </w:r>
    </w:p>
    <w:p w:rsidR="00D4654D" w:rsidRDefault="00D4654D" w:rsidP="00C369D1">
      <w:pPr>
        <w:pStyle w:val="ListParagraph"/>
        <w:numPr>
          <w:ilvl w:val="0"/>
          <w:numId w:val="2"/>
        </w:numPr>
        <w:outlineLvl w:val="1"/>
      </w:pPr>
      <w:r>
        <w:t>Provides documentation</w:t>
      </w:r>
    </w:p>
    <w:p w:rsidR="00CA0DF4" w:rsidRPr="00E51486" w:rsidRDefault="007727A6" w:rsidP="007727A6">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t>Unit testing provides a documentation of the system. Developers looking to learn what functionality is provided by a unit, and how to use it, can look at the unit tests to gain a basic understanding of the unit’s interface (API).</w:t>
      </w:r>
    </w:p>
    <w:p w:rsidR="00D4654D" w:rsidRDefault="00D4654D" w:rsidP="00C369D1">
      <w:pPr>
        <w:pStyle w:val="ListParagraph"/>
        <w:numPr>
          <w:ilvl w:val="0"/>
          <w:numId w:val="2"/>
        </w:numPr>
        <w:outlineLvl w:val="1"/>
      </w:pPr>
      <w:r>
        <w:t>Debugging Process</w:t>
      </w:r>
    </w:p>
    <w:p w:rsidR="00CA0DF4" w:rsidRPr="00E51486" w:rsidRDefault="00C51CCD" w:rsidP="00C51CCD">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t>Unit testing helps in simplifying the debugging process. If a test fails then only latest changes made in code needs to be debugged.</w:t>
      </w:r>
    </w:p>
    <w:p w:rsidR="00D4654D" w:rsidRDefault="00D4654D" w:rsidP="00C369D1">
      <w:pPr>
        <w:pStyle w:val="ListParagraph"/>
        <w:numPr>
          <w:ilvl w:val="0"/>
          <w:numId w:val="2"/>
        </w:numPr>
        <w:outlineLvl w:val="1"/>
      </w:pPr>
      <w:r>
        <w:t>Design</w:t>
      </w:r>
    </w:p>
    <w:p w:rsidR="00C51CCD" w:rsidRPr="00E51486" w:rsidRDefault="00C51CCD" w:rsidP="00C51CCD">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t>Writing the test first forces you to think through your design and what it must accomplish before you write the code. This not only keeps you focused, it makes you create better designs.</w:t>
      </w:r>
    </w:p>
    <w:p w:rsidR="00CA0DF4" w:rsidRPr="00E51486" w:rsidRDefault="00C51CCD" w:rsidP="00C51CCD">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t>Testing a piece of code forces you to define what that code is responsible for. If you can do this easily, that means the code’s responsibility is well-defined and therefore that it has high cohesion</w:t>
      </w:r>
      <w:r w:rsidR="00801B38" w:rsidRPr="00E51486">
        <w:rPr>
          <w:rFonts w:cstheme="minorHAnsi"/>
          <w:color w:val="6A737D"/>
          <w:sz w:val="20"/>
          <w:szCs w:val="20"/>
          <w:shd w:val="clear" w:color="auto" w:fill="FFFFFF"/>
        </w:rPr>
        <w:t>.</w:t>
      </w:r>
    </w:p>
    <w:p w:rsidR="00D4654D" w:rsidRDefault="00D4654D" w:rsidP="00C369D1">
      <w:pPr>
        <w:pStyle w:val="ListParagraph"/>
        <w:numPr>
          <w:ilvl w:val="0"/>
          <w:numId w:val="2"/>
        </w:numPr>
        <w:outlineLvl w:val="1"/>
      </w:pPr>
      <w:r>
        <w:t>Reduce the costs</w:t>
      </w:r>
    </w:p>
    <w:p w:rsidR="00801B38" w:rsidRPr="00E51486" w:rsidRDefault="00801B38" w:rsidP="00801B38">
      <w:pPr>
        <w:pStyle w:val="ListParagraph"/>
        <w:ind w:left="360"/>
        <w:rPr>
          <w:rFonts w:cstheme="minorHAnsi"/>
          <w:color w:val="6A737D"/>
          <w:sz w:val="20"/>
          <w:szCs w:val="20"/>
          <w:shd w:val="clear" w:color="auto" w:fill="FFFFFF"/>
        </w:rPr>
      </w:pPr>
      <w:r w:rsidRPr="00E51486">
        <w:rPr>
          <w:rFonts w:cstheme="minorHAnsi"/>
          <w:color w:val="6A737D"/>
          <w:sz w:val="20"/>
          <w:szCs w:val="20"/>
          <w:shd w:val="clear" w:color="auto" w:fill="FFFFFF"/>
        </w:rPr>
        <w:t>Since the bugs are found early in unit testing, it helps in reducing the cost of bug fixes. Just imagine the cost of bug found during the later stages of development like during system testing or during acceptance testing. And of course, bugs detected earlier are easier to fix, because bugs detected later are usually the result of many changes, and you don’t really know which one caused the bug</w:t>
      </w:r>
      <w:r w:rsidRPr="00E51486">
        <w:rPr>
          <w:rFonts w:cstheme="minorHAnsi"/>
          <w:color w:val="6A737D"/>
          <w:sz w:val="20"/>
          <w:szCs w:val="20"/>
          <w:shd w:val="clear" w:color="auto" w:fill="FFFFFF"/>
        </w:rPr>
        <w:t>.</w:t>
      </w:r>
    </w:p>
    <w:p w:rsidR="007E6699" w:rsidRPr="007E6699" w:rsidRDefault="007E6699" w:rsidP="003F2F63">
      <w:pPr>
        <w:pStyle w:val="Heading1"/>
      </w:pPr>
      <w:r>
        <w:t>Guidelines</w:t>
      </w:r>
    </w:p>
    <w:p w:rsidR="003C69EE" w:rsidRPr="003C69EE" w:rsidRDefault="003C69EE" w:rsidP="003C69EE">
      <w:pPr>
        <w:pStyle w:val="ListParagraph"/>
        <w:numPr>
          <w:ilvl w:val="0"/>
          <w:numId w:val="2"/>
        </w:numPr>
        <w:outlineLvl w:val="1"/>
      </w:pPr>
      <w:r w:rsidRPr="003C69EE">
        <w:t>Keep unit tests small and fast</w:t>
      </w:r>
    </w:p>
    <w:p w:rsidR="003C69EE" w:rsidRPr="003C69EE" w:rsidRDefault="003C69EE" w:rsidP="00D93426">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Ideally the entire test suite should be executed before every code check in. Keeping the tests fast reduce the development turnaround time.</w:t>
      </w:r>
    </w:p>
    <w:p w:rsidR="003C69EE" w:rsidRPr="003C69EE" w:rsidRDefault="003C69EE" w:rsidP="003C69EE">
      <w:pPr>
        <w:pStyle w:val="ListParagraph"/>
        <w:numPr>
          <w:ilvl w:val="0"/>
          <w:numId w:val="2"/>
        </w:numPr>
        <w:outlineLvl w:val="1"/>
      </w:pPr>
      <w:r w:rsidRPr="003C69EE">
        <w:t>Unit tests should be fully automated and non-interactive</w:t>
      </w:r>
    </w:p>
    <w:p w:rsidR="003C69EE" w:rsidRPr="003C69EE" w:rsidRDefault="003C69EE" w:rsidP="005A2B88">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The test suite is normally executed on a regular basis and must be fully automated to be useful. If the results require manual inspection the tests are not proper unit tests.</w:t>
      </w:r>
    </w:p>
    <w:p w:rsidR="003C69EE" w:rsidRPr="003C69EE" w:rsidRDefault="003C69EE" w:rsidP="003C69EE">
      <w:pPr>
        <w:pStyle w:val="ListParagraph"/>
        <w:numPr>
          <w:ilvl w:val="0"/>
          <w:numId w:val="2"/>
        </w:numPr>
        <w:outlineLvl w:val="1"/>
      </w:pPr>
      <w:r w:rsidRPr="003C69EE">
        <w:t>Make unit tests simple to run</w:t>
      </w:r>
    </w:p>
    <w:p w:rsidR="003C69EE" w:rsidRPr="003C69EE" w:rsidRDefault="003C69EE" w:rsidP="00A56286">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Configure the development environment so that single tests and test suites can be run by a single command or a one button click.</w:t>
      </w:r>
    </w:p>
    <w:p w:rsidR="003C69EE" w:rsidRPr="003C69EE" w:rsidRDefault="003C69EE" w:rsidP="003C69EE">
      <w:pPr>
        <w:pStyle w:val="ListParagraph"/>
        <w:numPr>
          <w:ilvl w:val="0"/>
          <w:numId w:val="2"/>
        </w:numPr>
        <w:outlineLvl w:val="1"/>
      </w:pPr>
      <w:r w:rsidRPr="003C69EE">
        <w:t>Measure the tests</w:t>
      </w:r>
    </w:p>
    <w:p w:rsidR="003C69EE" w:rsidRPr="003C69EE" w:rsidRDefault="003C69EE" w:rsidP="00DC21F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Apply coverage analysis to the test runs so that it is possible to read the exact execution coverage and investigate which parts of the code is executed and not.</w:t>
      </w:r>
    </w:p>
    <w:p w:rsidR="003C69EE" w:rsidRPr="003C69EE" w:rsidRDefault="003C69EE" w:rsidP="003C69EE">
      <w:pPr>
        <w:pStyle w:val="ListParagraph"/>
        <w:numPr>
          <w:ilvl w:val="0"/>
          <w:numId w:val="2"/>
        </w:numPr>
        <w:outlineLvl w:val="1"/>
      </w:pPr>
      <w:r w:rsidRPr="003C69EE">
        <w:t>Fix failing tests immediately</w:t>
      </w:r>
    </w:p>
    <w:p w:rsidR="003C69EE" w:rsidRPr="003C69EE" w:rsidRDefault="003C69EE" w:rsidP="00D105D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Each developer should be responsible for making sure a new test runs successfully upon check in, and that all existing tests runs successfully upon code check in. If a test fails as part of a regular test execution the entire team should drop what they are currently doing and make sure the problem gets fixed.</w:t>
      </w:r>
    </w:p>
    <w:p w:rsidR="003C69EE" w:rsidRPr="003C69EE" w:rsidRDefault="003C69EE" w:rsidP="003C69EE">
      <w:pPr>
        <w:pStyle w:val="ListParagraph"/>
        <w:numPr>
          <w:ilvl w:val="0"/>
          <w:numId w:val="2"/>
        </w:numPr>
        <w:outlineLvl w:val="1"/>
      </w:pPr>
      <w:r w:rsidRPr="003C69EE">
        <w:t>Keep testing at unit level</w:t>
      </w:r>
    </w:p>
    <w:p w:rsidR="003C69EE" w:rsidRPr="003C69EE" w:rsidRDefault="003C69EE" w:rsidP="00D105D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Unit testing is about testing classes. There should be one test class per ordin</w:t>
      </w:r>
      <w:r w:rsidR="00D105DC">
        <w:rPr>
          <w:rFonts w:cstheme="minorHAnsi"/>
          <w:color w:val="6A737D"/>
          <w:sz w:val="20"/>
          <w:szCs w:val="20"/>
          <w:shd w:val="clear" w:color="auto" w:fill="FFFFFF"/>
        </w:rPr>
        <w:t>ary class and the class behavio</w:t>
      </w:r>
      <w:r w:rsidRPr="003C69EE">
        <w:rPr>
          <w:rFonts w:cstheme="minorHAnsi"/>
          <w:color w:val="6A737D"/>
          <w:sz w:val="20"/>
          <w:szCs w:val="20"/>
          <w:shd w:val="clear" w:color="auto" w:fill="FFFFFF"/>
        </w:rPr>
        <w:t>r should be tested in isolation. Avoid the temptation to test an entire work-flow using a unit testing framework, as such tests are slow and hard to maintain. Work-flow testing may have its place, but it is not unit testing and it must be set up and executed independently.</w:t>
      </w:r>
    </w:p>
    <w:p w:rsidR="003C69EE" w:rsidRPr="003C69EE" w:rsidRDefault="003C69EE" w:rsidP="003C69EE">
      <w:pPr>
        <w:pStyle w:val="ListParagraph"/>
        <w:numPr>
          <w:ilvl w:val="0"/>
          <w:numId w:val="2"/>
        </w:numPr>
        <w:outlineLvl w:val="1"/>
      </w:pPr>
      <w:r w:rsidRPr="003C69EE">
        <w:t>Start off simple</w:t>
      </w:r>
    </w:p>
    <w:p w:rsidR="003C69EE" w:rsidRDefault="003C69EE" w:rsidP="00B17492">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One simple test is infinitely better than no tests at all. A simple test class will establish the target class test framework, it will verify the presence and correctness of both the build environment, the unit testing environment, the execution environment and the coverage analysis tool, and it will prove that the target class is part of the assembly and that it can b</w:t>
      </w:r>
      <w:r w:rsidR="00B17492">
        <w:rPr>
          <w:rFonts w:cstheme="minorHAnsi"/>
          <w:color w:val="6A737D"/>
          <w:sz w:val="20"/>
          <w:szCs w:val="20"/>
          <w:shd w:val="clear" w:color="auto" w:fill="FFFFFF"/>
        </w:rPr>
        <w:t>e accessed. The “Hello, world!” example of</w:t>
      </w:r>
      <w:r w:rsidRPr="003C69EE">
        <w:rPr>
          <w:rFonts w:cstheme="minorHAnsi"/>
          <w:color w:val="6A737D"/>
          <w:sz w:val="20"/>
          <w:szCs w:val="20"/>
          <w:shd w:val="clear" w:color="auto" w:fill="FFFFFF"/>
        </w:rPr>
        <w:t xml:space="preserve"> unit tests goes like this:</w:t>
      </w:r>
    </w:p>
    <w:bookmarkStart w:id="0" w:name="_MON_1607928922"/>
    <w:bookmarkEnd w:id="0"/>
    <w:p w:rsidR="00EE0CF7" w:rsidRPr="003C69EE" w:rsidRDefault="004574AD" w:rsidP="00B17492">
      <w:pPr>
        <w:pStyle w:val="ListParagraph"/>
        <w:ind w:left="360"/>
        <w:rPr>
          <w:rFonts w:cstheme="minorHAnsi"/>
          <w:color w:val="6A737D"/>
          <w:sz w:val="20"/>
          <w:szCs w:val="20"/>
          <w:shd w:val="clear" w:color="auto" w:fill="FFFFFF"/>
        </w:rPr>
      </w:pPr>
      <w:r>
        <w:rPr>
          <w:rFonts w:cstheme="minorHAnsi"/>
          <w:color w:val="6A737D"/>
          <w:sz w:val="20"/>
          <w:szCs w:val="20"/>
          <w:shd w:val="clear" w:color="auto" w:fill="FFFFFF"/>
        </w:rPr>
        <w:object w:dxaOrig="9360" w:dyaOrig="1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49.65pt;height:71.1pt" o:ole="">
            <v:imagedata r:id="rId7" o:title=""/>
          </v:shape>
          <o:OLEObject Type="Embed" ProgID="Word.OpenDocumentText.12" ShapeID="_x0000_i1042" DrawAspect="Content" ObjectID="_1607950499" r:id="rId8"/>
        </w:object>
      </w:r>
    </w:p>
    <w:p w:rsidR="003C69EE" w:rsidRPr="003C69EE" w:rsidRDefault="003C69EE" w:rsidP="003C69EE">
      <w:pPr>
        <w:pStyle w:val="ListParagraph"/>
        <w:numPr>
          <w:ilvl w:val="0"/>
          <w:numId w:val="2"/>
        </w:numPr>
        <w:outlineLvl w:val="1"/>
      </w:pPr>
      <w:r w:rsidRPr="003C69EE">
        <w:t>Keep tests independent</w:t>
      </w:r>
    </w:p>
    <w:p w:rsidR="003C69EE" w:rsidRPr="003C69EE" w:rsidRDefault="003C69EE" w:rsidP="004574AD">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To ensure testing robustness and simplify maintenance, tests should never rely on other tests nor should they depend on the ordering in which tests are executed.</w:t>
      </w:r>
    </w:p>
    <w:p w:rsidR="003C69EE" w:rsidRPr="003C69EE" w:rsidRDefault="003C69EE" w:rsidP="003C69EE">
      <w:pPr>
        <w:pStyle w:val="ListParagraph"/>
        <w:numPr>
          <w:ilvl w:val="0"/>
          <w:numId w:val="2"/>
        </w:numPr>
        <w:outlineLvl w:val="1"/>
      </w:pPr>
      <w:r w:rsidRPr="003C69EE">
        <w:t>Keep tests close to the class being tested</w:t>
      </w:r>
    </w:p>
    <w:p w:rsidR="003C69EE" w:rsidRPr="003C69EE" w:rsidRDefault="003C69EE" w:rsidP="004574AD">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If the class to test is Foo the test class should be called FooTest (not TestFoo) and kept in the same package (directory) as Foo. Keeping test classes in separate directory trees makes them harder to access and maintain. Make sure the build environment is configured so that the test classes doesn't make its way into production libraries or executables.</w:t>
      </w:r>
    </w:p>
    <w:p w:rsidR="003C69EE" w:rsidRPr="003C69EE" w:rsidRDefault="003C69EE" w:rsidP="003C69EE">
      <w:pPr>
        <w:pStyle w:val="ListParagraph"/>
        <w:numPr>
          <w:ilvl w:val="0"/>
          <w:numId w:val="2"/>
        </w:numPr>
        <w:outlineLvl w:val="1"/>
      </w:pPr>
      <w:r w:rsidRPr="003C69EE">
        <w:t>Name tests properly</w:t>
      </w:r>
    </w:p>
    <w:p w:rsidR="003C69EE" w:rsidRPr="003C69EE" w:rsidRDefault="003C69EE" w:rsidP="004574AD">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Make sure each test method test one distinct feature of the class being tested and name the test methods accordingly. The typical naming convention is test[what] such as </w:t>
      </w:r>
      <w:r w:rsidRPr="004574AD">
        <w:rPr>
          <w:rFonts w:cstheme="minorHAnsi"/>
          <w:color w:val="6A737D"/>
          <w:sz w:val="20"/>
          <w:szCs w:val="20"/>
          <w:shd w:val="clear" w:color="auto" w:fill="FFFFFF"/>
        </w:rPr>
        <w:t>testSaveAs(), testAddListener(), testDeleteProperty()</w:t>
      </w:r>
      <w:r w:rsidRPr="003C69EE">
        <w:rPr>
          <w:rFonts w:cstheme="minorHAnsi"/>
          <w:color w:val="6A737D"/>
          <w:sz w:val="20"/>
          <w:szCs w:val="20"/>
          <w:shd w:val="clear" w:color="auto" w:fill="FFFFFF"/>
        </w:rPr>
        <w:t> etc.</w:t>
      </w:r>
    </w:p>
    <w:p w:rsidR="003C69EE" w:rsidRPr="003C69EE" w:rsidRDefault="003C69EE" w:rsidP="003C69EE">
      <w:pPr>
        <w:pStyle w:val="ListParagraph"/>
        <w:numPr>
          <w:ilvl w:val="0"/>
          <w:numId w:val="2"/>
        </w:numPr>
        <w:outlineLvl w:val="1"/>
      </w:pPr>
      <w:r w:rsidRPr="003C69EE">
        <w:t>Test public API</w: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Unit testing can be defined as testing classes through their public API. Some testing tools makes it possible to test private content of a class, but this should be avoided as it makes the test more verbose and much harder to maintain. If there is private content that seems to need explicit testing, consider refactoring it into public methods in utility classes instead. But do this to improve the general design, not to aid testing.</w:t>
      </w:r>
    </w:p>
    <w:p w:rsidR="003C69EE" w:rsidRPr="003C69EE" w:rsidRDefault="003C69EE" w:rsidP="003C69EE">
      <w:pPr>
        <w:pStyle w:val="ListParagraph"/>
        <w:numPr>
          <w:ilvl w:val="0"/>
          <w:numId w:val="2"/>
        </w:numPr>
        <w:outlineLvl w:val="1"/>
      </w:pPr>
      <w:r w:rsidRPr="003C69EE">
        <w:t>Think black-box</w: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Act as a 3rd party class consumer, and test if the class fulfills its requirements. And try to tear it apart.</w:t>
      </w:r>
    </w:p>
    <w:p w:rsidR="003C69EE" w:rsidRPr="003C69EE" w:rsidRDefault="003C69EE" w:rsidP="003C69EE">
      <w:pPr>
        <w:pStyle w:val="ListParagraph"/>
        <w:numPr>
          <w:ilvl w:val="0"/>
          <w:numId w:val="2"/>
        </w:numPr>
        <w:outlineLvl w:val="1"/>
      </w:pPr>
      <w:r w:rsidRPr="003C69EE">
        <w:t>Think white-box</w: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After all, the test programmer also wrote the class being tested, and extra effort should be put into testing the most complex logic.</w:t>
      </w:r>
    </w:p>
    <w:p w:rsidR="003C69EE" w:rsidRPr="003C69EE" w:rsidRDefault="003C69EE" w:rsidP="003C69EE">
      <w:pPr>
        <w:pStyle w:val="ListParagraph"/>
        <w:numPr>
          <w:ilvl w:val="0"/>
          <w:numId w:val="2"/>
        </w:numPr>
        <w:outlineLvl w:val="1"/>
      </w:pPr>
      <w:r w:rsidRPr="003C69EE">
        <w:t>Test the trivial cases too</w: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It is sometimes recommended that all non-trivial cases should be tested and that trivial methods like simple setters and getters can be omitted. However, there are several reasons why trivial cases should be tested too:</w:t>
      </w:r>
    </w:p>
    <w:p w:rsidR="00BB255A" w:rsidRDefault="003C69EE" w:rsidP="00BB255A">
      <w:pPr>
        <w:pStyle w:val="ListParagraph"/>
        <w:numPr>
          <w:ilvl w:val="1"/>
          <w:numId w:val="2"/>
        </w:numPr>
        <w:rPr>
          <w:rFonts w:cstheme="minorHAnsi"/>
          <w:color w:val="6A737D"/>
          <w:sz w:val="20"/>
          <w:szCs w:val="20"/>
          <w:shd w:val="clear" w:color="auto" w:fill="FFFFFF"/>
        </w:rPr>
      </w:pPr>
      <w:r w:rsidRPr="003C69EE">
        <w:rPr>
          <w:rFonts w:cstheme="minorHAnsi"/>
          <w:color w:val="6A737D"/>
          <w:sz w:val="20"/>
          <w:szCs w:val="20"/>
          <w:shd w:val="clear" w:color="auto" w:fill="FFFFFF"/>
        </w:rPr>
        <w:t>Trivial is hard to define. It may mean different things to different people.</w:t>
      </w:r>
    </w:p>
    <w:p w:rsidR="00BB255A" w:rsidRDefault="003C69EE" w:rsidP="00BB255A">
      <w:pPr>
        <w:pStyle w:val="ListParagraph"/>
        <w:numPr>
          <w:ilvl w:val="1"/>
          <w:numId w:val="2"/>
        </w:numPr>
        <w:rPr>
          <w:rFonts w:cstheme="minorHAnsi"/>
          <w:color w:val="6A737D"/>
          <w:sz w:val="20"/>
          <w:szCs w:val="20"/>
          <w:shd w:val="clear" w:color="auto" w:fill="FFFFFF"/>
        </w:rPr>
      </w:pPr>
      <w:r w:rsidRPr="00BB255A">
        <w:rPr>
          <w:rFonts w:cstheme="minorHAnsi"/>
          <w:color w:val="6A737D"/>
          <w:sz w:val="20"/>
          <w:szCs w:val="20"/>
          <w:shd w:val="clear" w:color="auto" w:fill="FFFFFF"/>
        </w:rPr>
        <w:t>From a black-box perspective there is no way to know which part of the code is trivial.</w:t>
      </w:r>
    </w:p>
    <w:p w:rsidR="003C69EE" w:rsidRDefault="003C69EE" w:rsidP="00BB255A">
      <w:pPr>
        <w:pStyle w:val="ListParagraph"/>
        <w:numPr>
          <w:ilvl w:val="1"/>
          <w:numId w:val="2"/>
        </w:numPr>
        <w:rPr>
          <w:rFonts w:cstheme="minorHAnsi"/>
          <w:color w:val="6A737D"/>
          <w:sz w:val="20"/>
          <w:szCs w:val="20"/>
          <w:shd w:val="clear" w:color="auto" w:fill="FFFFFF"/>
        </w:rPr>
      </w:pPr>
      <w:r w:rsidRPr="00BB255A">
        <w:rPr>
          <w:rFonts w:cstheme="minorHAnsi"/>
          <w:color w:val="6A737D"/>
          <w:sz w:val="20"/>
          <w:szCs w:val="20"/>
          <w:shd w:val="clear" w:color="auto" w:fill="FFFFFF"/>
        </w:rPr>
        <w:t>The trivial cases can contain errors too, often as a result of copy-paste operations:</w:t>
      </w:r>
    </w:p>
    <w:bookmarkStart w:id="1" w:name="_MON_1607929656"/>
    <w:bookmarkEnd w:id="1"/>
    <w:p w:rsidR="00BB255A" w:rsidRPr="00BB255A" w:rsidRDefault="00BB255A" w:rsidP="00BB255A">
      <w:pPr>
        <w:pStyle w:val="ListParagraph"/>
        <w:ind w:left="1080"/>
        <w:rPr>
          <w:rFonts w:cstheme="minorHAnsi"/>
          <w:color w:val="6A737D"/>
          <w:sz w:val="20"/>
          <w:szCs w:val="20"/>
          <w:shd w:val="clear" w:color="auto" w:fill="FFFFFF"/>
        </w:rPr>
      </w:pPr>
      <w:r>
        <w:rPr>
          <w:rFonts w:cstheme="minorHAnsi"/>
          <w:color w:val="6A737D"/>
          <w:sz w:val="20"/>
          <w:szCs w:val="20"/>
          <w:shd w:val="clear" w:color="auto" w:fill="FFFFFF"/>
        </w:rPr>
        <w:object w:dxaOrig="9360" w:dyaOrig="3990">
          <v:shape id="_x0000_i1055" type="#_x0000_t75" style="width:412.55pt;height:199.65pt" o:ole="">
            <v:imagedata r:id="rId9" o:title=""/>
          </v:shape>
          <o:OLEObject Type="Embed" ProgID="Word.OpenDocumentText.12" ShapeID="_x0000_i1055" DrawAspect="Content" ObjectID="_1607950500" r:id="rId10"/>
        </w:objec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The recommendation is therefore to test everything. The trivial cases are simple to test after all.</w:t>
      </w:r>
    </w:p>
    <w:p w:rsidR="003C69EE" w:rsidRPr="003C69EE" w:rsidRDefault="003C69EE" w:rsidP="003C69EE">
      <w:pPr>
        <w:pStyle w:val="ListParagraph"/>
        <w:numPr>
          <w:ilvl w:val="0"/>
          <w:numId w:val="2"/>
        </w:numPr>
        <w:outlineLvl w:val="1"/>
      </w:pPr>
      <w:r w:rsidRPr="003C69EE">
        <w:t>Focus on execution coverage first</w: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Distinguish between execution coverage and actual test coverage. The initial goal of a test should be to ensure high execution coverage. This will ensure that the code is actually executed on some input parameters. When this is in place, the test coverage should be improved. Note that actual test coverage cannot be easily measured (and is always close to 0% anyway).</w:t>
      </w:r>
    </w:p>
    <w:p w:rsidR="00BB255A" w:rsidRPr="00BB255A"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Consider the following public method:</w:t>
      </w:r>
    </w:p>
    <w:bookmarkStart w:id="2" w:name="_MON_1607929759"/>
    <w:bookmarkEnd w:id="2"/>
    <w:p w:rsidR="003C69EE" w:rsidRPr="003C69EE" w:rsidRDefault="00BB255A" w:rsidP="00BB255A">
      <w:pPr>
        <w:pStyle w:val="ListParagraph"/>
        <w:ind w:left="360"/>
        <w:rPr>
          <w:rFonts w:cstheme="minorHAnsi"/>
          <w:color w:val="6A737D"/>
          <w:sz w:val="20"/>
          <w:szCs w:val="20"/>
          <w:shd w:val="clear" w:color="auto" w:fill="FFFFFF"/>
        </w:rPr>
      </w:pPr>
      <w:r>
        <w:rPr>
          <w:rFonts w:cstheme="minorHAnsi"/>
          <w:color w:val="6A737D"/>
          <w:sz w:val="20"/>
          <w:szCs w:val="20"/>
          <w:shd w:val="clear" w:color="auto" w:fill="FFFFFF"/>
        </w:rPr>
        <w:object w:dxaOrig="9360" w:dyaOrig="285">
          <v:shape id="_x0000_i1058" type="#_x0000_t75" style="width:449.65pt;height:14.15pt" o:ole="">
            <v:imagedata r:id="rId11" o:title=""/>
          </v:shape>
          <o:OLEObject Type="Embed" ProgID="Word.OpenDocumentText.12" ShapeID="_x0000_i1058" DrawAspect="Content" ObjectID="_1607950501" r:id="rId12"/>
        </w:objec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By calling setLength(1.0) you might get 100% execution coverage. To acheive 100% actual test coverage the method must be called for every possible double value and correct behaviour must be verified for all of them. Surly an impossible task.</w:t>
      </w:r>
    </w:p>
    <w:p w:rsidR="003C69EE" w:rsidRPr="003C69EE" w:rsidRDefault="003C69EE" w:rsidP="003C69EE">
      <w:pPr>
        <w:pStyle w:val="ListParagraph"/>
        <w:numPr>
          <w:ilvl w:val="0"/>
          <w:numId w:val="2"/>
        </w:numPr>
        <w:outlineLvl w:val="1"/>
      </w:pPr>
      <w:r w:rsidRPr="003C69EE">
        <w:t>Cover boundary cases</w:t>
      </w:r>
    </w:p>
    <w:p w:rsidR="003C69EE" w:rsidRPr="003C69EE" w:rsidRDefault="003C69EE" w:rsidP="00BB255A">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Make sure the parameter boundary cases are covered. For numbers, test negatives, 0, positive, smallest, largest, NaN, infinity, etc. For strings test empty string, single character string, non-ASCII string, multi-MB strings etc. For collections test empty, one, first, last, etc. For dates, test January 1, February 29, December 31 etc. The class being tested will suggest the boundary cases in each specific case. The point is to make sure as many as possible of these are tested properly as these cases are the prime candidates for errors.</w:t>
      </w:r>
    </w:p>
    <w:p w:rsidR="003C69EE" w:rsidRPr="003C69EE" w:rsidRDefault="003C69EE" w:rsidP="003C69EE">
      <w:pPr>
        <w:pStyle w:val="ListParagraph"/>
        <w:numPr>
          <w:ilvl w:val="0"/>
          <w:numId w:val="2"/>
        </w:numPr>
        <w:outlineLvl w:val="1"/>
      </w:pPr>
      <w:r w:rsidRPr="003C69EE">
        <w:t>Provide a random generator</w:t>
      </w:r>
    </w:p>
    <w:p w:rsidR="003C69EE" w:rsidRPr="003C69EE" w:rsidRDefault="003C69EE" w:rsidP="00E23B2F">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When the boundary cases are covered, a simple way to improve test coverage further is to generate random parameters so that the tests can be executed with different input every time.</w:t>
      </w:r>
    </w:p>
    <w:p w:rsidR="003C69EE" w:rsidRPr="003C69EE" w:rsidRDefault="003C69EE" w:rsidP="00E23B2F">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To achieve this, provide a simple utility class that generates random values of the base types like doubles, integers, strings, dates etc. The generator should produce values from the entire domain of each type.</w:t>
      </w:r>
    </w:p>
    <w:p w:rsidR="003C69EE" w:rsidRDefault="003C69EE" w:rsidP="00E23B2F">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If the tests are fast, consider running them inside loops to cover as many possible input combinations as possible. The following example verifies that converting twice between little endian and big endian representations gives back the original value. As the test is fast, it is executed on one million different values each time.</w:t>
      </w:r>
    </w:p>
    <w:bookmarkStart w:id="3" w:name="_MON_1607929919"/>
    <w:bookmarkEnd w:id="3"/>
    <w:p w:rsidR="00E23B2F" w:rsidRPr="003C69EE" w:rsidRDefault="00E23B2F" w:rsidP="00E23B2F">
      <w:pPr>
        <w:pStyle w:val="ListParagraph"/>
        <w:ind w:left="360"/>
        <w:rPr>
          <w:rFonts w:cstheme="minorHAnsi"/>
          <w:color w:val="6A737D"/>
          <w:sz w:val="20"/>
          <w:szCs w:val="20"/>
          <w:shd w:val="clear" w:color="auto" w:fill="FFFFFF"/>
        </w:rPr>
      </w:pPr>
      <w:r>
        <w:rPr>
          <w:rFonts w:cstheme="minorHAnsi"/>
          <w:color w:val="6A737D"/>
          <w:sz w:val="20"/>
          <w:szCs w:val="20"/>
          <w:shd w:val="clear" w:color="auto" w:fill="FFFFFF"/>
        </w:rPr>
        <w:object w:dxaOrig="9360" w:dyaOrig="2850">
          <v:shape id="_x0000_i1062" type="#_x0000_t75" style="width:448.8pt;height:142.65pt" o:ole="">
            <v:imagedata r:id="rId13" o:title=""/>
          </v:shape>
          <o:OLEObject Type="Embed" ProgID="Word.OpenDocumentText.12" ShapeID="_x0000_i1062" DrawAspect="Content" ObjectID="_1607950502" r:id="rId14"/>
        </w:object>
      </w:r>
    </w:p>
    <w:p w:rsidR="003C69EE" w:rsidRPr="003C69EE" w:rsidRDefault="003C69EE" w:rsidP="003C69EE">
      <w:pPr>
        <w:pStyle w:val="ListParagraph"/>
        <w:numPr>
          <w:ilvl w:val="0"/>
          <w:numId w:val="2"/>
        </w:numPr>
        <w:outlineLvl w:val="1"/>
      </w:pPr>
      <w:r w:rsidRPr="003C69EE">
        <w:t>Test each feature once</w:t>
      </w:r>
    </w:p>
    <w:p w:rsidR="003C69EE" w:rsidRPr="003C69EE" w:rsidRDefault="003C69EE" w:rsidP="00E23B2F">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When being in testing mode it is sometimes tempting to assert on "everything" in every test. This should be avoided as it makes maintenance harder. Test exactly the feature indicated by the name of the test method. As for ordinary code, it is a goal to keep the amount of test code as low as possible.</w:t>
      </w:r>
    </w:p>
    <w:p w:rsidR="003C69EE" w:rsidRPr="003C69EE" w:rsidRDefault="003C69EE" w:rsidP="003C69EE">
      <w:pPr>
        <w:pStyle w:val="ListParagraph"/>
        <w:numPr>
          <w:ilvl w:val="0"/>
          <w:numId w:val="2"/>
        </w:numPr>
        <w:outlineLvl w:val="1"/>
      </w:pPr>
      <w:r w:rsidRPr="003C69EE">
        <w:t>Use explicit asserts</w:t>
      </w:r>
    </w:p>
    <w:p w:rsidR="003C69EE" w:rsidRPr="003C69EE" w:rsidRDefault="003C69EE" w:rsidP="00E23B2F">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Always prefer assertEquals(a, b) to assertTrue(a == b) (and likewise) as the former will give more useful information of what exactly is wrong if the test fails. This is in particular important in combination with random value parameters as described above when the input values are not known in advance.</w:t>
      </w:r>
    </w:p>
    <w:p w:rsidR="003C69EE" w:rsidRPr="003C69EE" w:rsidRDefault="003C69EE" w:rsidP="00556680">
      <w:pPr>
        <w:pStyle w:val="ListParagraph"/>
        <w:numPr>
          <w:ilvl w:val="0"/>
          <w:numId w:val="2"/>
        </w:numPr>
        <w:outlineLvl w:val="1"/>
      </w:pPr>
      <w:r w:rsidRPr="003C69EE">
        <w:t>Provide negative tests</w:t>
      </w:r>
    </w:p>
    <w:p w:rsidR="003C69EE" w:rsidRPr="003C69EE" w:rsidRDefault="003C69EE" w:rsidP="00556680">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Negative tests intentionally misuse the code and verify robustness and appropriate error handling.</w:t>
      </w:r>
    </w:p>
    <w:p w:rsidR="003C69EE" w:rsidRDefault="003C69EE" w:rsidP="00556680">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Consider this method that throws an exception if called with a negative parameter:</w:t>
      </w:r>
    </w:p>
    <w:bookmarkStart w:id="4" w:name="_MON_1607930140"/>
    <w:bookmarkEnd w:id="4"/>
    <w:p w:rsidR="00556680" w:rsidRPr="003C69EE" w:rsidRDefault="00556680" w:rsidP="00556680">
      <w:pPr>
        <w:pStyle w:val="ListParagraph"/>
        <w:ind w:left="360"/>
        <w:rPr>
          <w:rFonts w:cstheme="minorHAnsi"/>
          <w:color w:val="6A737D"/>
          <w:sz w:val="20"/>
          <w:szCs w:val="20"/>
          <w:shd w:val="clear" w:color="auto" w:fill="FFFFFF"/>
        </w:rPr>
      </w:pPr>
      <w:r>
        <w:rPr>
          <w:rFonts w:cstheme="minorHAnsi"/>
          <w:color w:val="6A737D"/>
          <w:sz w:val="20"/>
          <w:szCs w:val="20"/>
          <w:shd w:val="clear" w:color="auto" w:fill="FFFFFF"/>
        </w:rPr>
        <w:object w:dxaOrig="9360" w:dyaOrig="285">
          <v:shape id="_x0000_i1066" type="#_x0000_t75" style="width:448.8pt;height:14.15pt" o:ole="">
            <v:imagedata r:id="rId15" o:title=""/>
          </v:shape>
          <o:OLEObject Type="Embed" ProgID="Word.OpenDocumentText.12" ShapeID="_x0000_i1066" DrawAspect="Content" ObjectID="_1607950503" r:id="rId16"/>
        </w:object>
      </w:r>
    </w:p>
    <w:p w:rsidR="003C69EE" w:rsidRDefault="003C69EE" w:rsidP="00556680">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Testing correct behavior for this particular case can be done by:</w:t>
      </w:r>
    </w:p>
    <w:bookmarkStart w:id="5" w:name="_MON_1607930175"/>
    <w:bookmarkEnd w:id="5"/>
    <w:p w:rsidR="00556680" w:rsidRPr="003C69EE" w:rsidRDefault="00556680" w:rsidP="00556680">
      <w:pPr>
        <w:pStyle w:val="ListParagraph"/>
        <w:ind w:left="360"/>
        <w:rPr>
          <w:rFonts w:cstheme="minorHAnsi"/>
          <w:color w:val="6A737D"/>
          <w:sz w:val="20"/>
          <w:szCs w:val="20"/>
          <w:shd w:val="clear" w:color="auto" w:fill="FFFFFF"/>
        </w:rPr>
      </w:pPr>
      <w:r>
        <w:rPr>
          <w:rFonts w:cstheme="minorHAnsi"/>
          <w:color w:val="6A737D"/>
          <w:sz w:val="20"/>
          <w:szCs w:val="20"/>
          <w:shd w:val="clear" w:color="auto" w:fill="FFFFFF"/>
        </w:rPr>
        <w:object w:dxaOrig="9360" w:dyaOrig="2280">
          <v:shape id="_x0000_i1071" type="#_x0000_t75" style="width:451pt;height:113.95pt" o:ole="">
            <v:imagedata r:id="rId17" o:title=""/>
          </v:shape>
          <o:OLEObject Type="Embed" ProgID="Word.OpenDocumentText.12" ShapeID="_x0000_i1071" DrawAspect="Content" ObjectID="_1607950504" r:id="rId18"/>
        </w:object>
      </w:r>
    </w:p>
    <w:p w:rsidR="003C69EE" w:rsidRPr="003C69EE" w:rsidRDefault="003C69EE" w:rsidP="00556680">
      <w:pPr>
        <w:pStyle w:val="ListParagraph"/>
        <w:numPr>
          <w:ilvl w:val="0"/>
          <w:numId w:val="2"/>
        </w:numPr>
        <w:outlineLvl w:val="1"/>
      </w:pPr>
      <w:r w:rsidRPr="003C69EE">
        <w:t>Design code with testing in mind</w:t>
      </w:r>
    </w:p>
    <w:p w:rsidR="003C69EE" w:rsidRP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Writing and maintaining unit tests are costly, and minimizing public API and reducing cyclomatic complexity in the code are ways to reduce this cost and make high-coverage test code faster to write and easier to maintain.</w:t>
      </w:r>
    </w:p>
    <w:p w:rsidR="009D7FFC"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Some suggestions:</w:t>
      </w:r>
    </w:p>
    <w:p w:rsidR="009D7FFC" w:rsidRDefault="003C69EE" w:rsidP="009D7FFC">
      <w:pPr>
        <w:pStyle w:val="ListParagraph"/>
        <w:numPr>
          <w:ilvl w:val="1"/>
          <w:numId w:val="2"/>
        </w:numPr>
        <w:rPr>
          <w:rFonts w:cstheme="minorHAnsi"/>
          <w:color w:val="6A737D"/>
          <w:sz w:val="20"/>
          <w:szCs w:val="20"/>
          <w:shd w:val="clear" w:color="auto" w:fill="FFFFFF"/>
        </w:rPr>
      </w:pPr>
      <w:r w:rsidRPr="009D7FFC">
        <w:rPr>
          <w:rFonts w:cstheme="minorHAnsi"/>
          <w:color w:val="6A737D"/>
          <w:sz w:val="20"/>
          <w:szCs w:val="20"/>
          <w:shd w:val="clear" w:color="auto" w:fill="FFFFFF"/>
        </w:rPr>
        <w:t>Make class members immutable by establishing state at construction time. This reduce the need of setter methods.</w:t>
      </w:r>
    </w:p>
    <w:p w:rsidR="009D7FFC" w:rsidRDefault="003C69EE" w:rsidP="009D7FFC">
      <w:pPr>
        <w:pStyle w:val="ListParagraph"/>
        <w:numPr>
          <w:ilvl w:val="1"/>
          <w:numId w:val="2"/>
        </w:numPr>
        <w:rPr>
          <w:rFonts w:cstheme="minorHAnsi"/>
          <w:color w:val="6A737D"/>
          <w:sz w:val="20"/>
          <w:szCs w:val="20"/>
          <w:shd w:val="clear" w:color="auto" w:fill="FFFFFF"/>
        </w:rPr>
      </w:pPr>
      <w:r w:rsidRPr="009D7FFC">
        <w:rPr>
          <w:rFonts w:cstheme="minorHAnsi"/>
          <w:color w:val="6A737D"/>
          <w:sz w:val="20"/>
          <w:szCs w:val="20"/>
          <w:shd w:val="clear" w:color="auto" w:fill="FFFFFF"/>
        </w:rPr>
        <w:t>Restrict the use of excessive inheritance and virtual public methods.</w:t>
      </w:r>
    </w:p>
    <w:p w:rsidR="009D7FFC" w:rsidRDefault="003C69EE" w:rsidP="009D7FFC">
      <w:pPr>
        <w:pStyle w:val="ListParagraph"/>
        <w:numPr>
          <w:ilvl w:val="1"/>
          <w:numId w:val="2"/>
        </w:numPr>
        <w:rPr>
          <w:rFonts w:cstheme="minorHAnsi"/>
          <w:color w:val="6A737D"/>
          <w:sz w:val="20"/>
          <w:szCs w:val="20"/>
          <w:shd w:val="clear" w:color="auto" w:fill="FFFFFF"/>
        </w:rPr>
      </w:pPr>
      <w:r w:rsidRPr="009D7FFC">
        <w:rPr>
          <w:rFonts w:cstheme="minorHAnsi"/>
          <w:color w:val="6A737D"/>
          <w:sz w:val="20"/>
          <w:szCs w:val="20"/>
          <w:shd w:val="clear" w:color="auto" w:fill="FFFFFF"/>
        </w:rPr>
        <w:t>Reduce the public API by utilizing friend classes (C++), internal scope (C#) and package scope (Java).</w:t>
      </w:r>
    </w:p>
    <w:p w:rsidR="009D7FFC" w:rsidRDefault="003C69EE" w:rsidP="009D7FFC">
      <w:pPr>
        <w:pStyle w:val="ListParagraph"/>
        <w:numPr>
          <w:ilvl w:val="1"/>
          <w:numId w:val="2"/>
        </w:numPr>
        <w:rPr>
          <w:rFonts w:cstheme="minorHAnsi"/>
          <w:color w:val="6A737D"/>
          <w:sz w:val="20"/>
          <w:szCs w:val="20"/>
          <w:shd w:val="clear" w:color="auto" w:fill="FFFFFF"/>
        </w:rPr>
      </w:pPr>
      <w:r w:rsidRPr="009D7FFC">
        <w:rPr>
          <w:rFonts w:cstheme="minorHAnsi"/>
          <w:color w:val="6A737D"/>
          <w:sz w:val="20"/>
          <w:szCs w:val="20"/>
          <w:shd w:val="clear" w:color="auto" w:fill="FFFFFF"/>
        </w:rPr>
        <w:t>Avoid unnecessary branching.</w:t>
      </w:r>
    </w:p>
    <w:p w:rsidR="009D7FFC" w:rsidRDefault="003C69EE" w:rsidP="009D7FFC">
      <w:pPr>
        <w:pStyle w:val="ListParagraph"/>
        <w:numPr>
          <w:ilvl w:val="1"/>
          <w:numId w:val="2"/>
        </w:numPr>
        <w:rPr>
          <w:rFonts w:cstheme="minorHAnsi"/>
          <w:color w:val="6A737D"/>
          <w:sz w:val="20"/>
          <w:szCs w:val="20"/>
          <w:shd w:val="clear" w:color="auto" w:fill="FFFFFF"/>
        </w:rPr>
      </w:pPr>
      <w:r w:rsidRPr="009D7FFC">
        <w:rPr>
          <w:rFonts w:cstheme="minorHAnsi"/>
          <w:color w:val="6A737D"/>
          <w:sz w:val="20"/>
          <w:szCs w:val="20"/>
          <w:shd w:val="clear" w:color="auto" w:fill="FFFFFF"/>
        </w:rPr>
        <w:t>Keep as little code as possible inside branches.</w:t>
      </w:r>
    </w:p>
    <w:p w:rsidR="009D7FFC" w:rsidRDefault="003C69EE" w:rsidP="009D7FFC">
      <w:pPr>
        <w:pStyle w:val="ListParagraph"/>
        <w:numPr>
          <w:ilvl w:val="1"/>
          <w:numId w:val="2"/>
        </w:numPr>
        <w:rPr>
          <w:rFonts w:cstheme="minorHAnsi"/>
          <w:color w:val="6A737D"/>
          <w:sz w:val="20"/>
          <w:szCs w:val="20"/>
          <w:shd w:val="clear" w:color="auto" w:fill="FFFFFF"/>
        </w:rPr>
      </w:pPr>
      <w:r w:rsidRPr="009D7FFC">
        <w:rPr>
          <w:rFonts w:cstheme="minorHAnsi"/>
          <w:color w:val="6A737D"/>
          <w:sz w:val="20"/>
          <w:szCs w:val="20"/>
          <w:shd w:val="clear" w:color="auto" w:fill="FFFFFF"/>
        </w:rPr>
        <w:t>Make heavy use of exceptions and assertions to validate arguments in public and private API's respectively.</w:t>
      </w:r>
    </w:p>
    <w:p w:rsidR="003C69EE" w:rsidRDefault="003C69EE" w:rsidP="009D7FFC">
      <w:pPr>
        <w:pStyle w:val="ListParagraph"/>
        <w:numPr>
          <w:ilvl w:val="1"/>
          <w:numId w:val="2"/>
        </w:numPr>
        <w:rPr>
          <w:rFonts w:cstheme="minorHAnsi"/>
          <w:color w:val="6A737D"/>
          <w:sz w:val="20"/>
          <w:szCs w:val="20"/>
          <w:shd w:val="clear" w:color="auto" w:fill="FFFFFF"/>
        </w:rPr>
      </w:pPr>
      <w:r w:rsidRPr="009D7FFC">
        <w:rPr>
          <w:rFonts w:cstheme="minorHAnsi"/>
          <w:color w:val="6A737D"/>
          <w:sz w:val="20"/>
          <w:szCs w:val="20"/>
          <w:shd w:val="clear" w:color="auto" w:fill="FFFFFF"/>
        </w:rPr>
        <w:t>Restrict the use of convenience methods. From a black-box perspective every method must be tested equally well. Consider the following trivial example:</w:t>
      </w:r>
    </w:p>
    <w:bookmarkStart w:id="6" w:name="_MON_1607930390"/>
    <w:bookmarkEnd w:id="6"/>
    <w:p w:rsidR="009D7FFC" w:rsidRPr="009D7FFC" w:rsidRDefault="000114B0" w:rsidP="009D7FFC">
      <w:pPr>
        <w:pStyle w:val="ListParagraph"/>
        <w:ind w:left="1080"/>
        <w:rPr>
          <w:rFonts w:cstheme="minorHAnsi"/>
          <w:color w:val="6A737D"/>
          <w:sz w:val="20"/>
          <w:szCs w:val="20"/>
          <w:shd w:val="clear" w:color="auto" w:fill="FFFFFF"/>
        </w:rPr>
      </w:pPr>
      <w:r>
        <w:rPr>
          <w:rFonts w:cstheme="minorHAnsi"/>
          <w:color w:val="6A737D"/>
          <w:sz w:val="20"/>
          <w:szCs w:val="20"/>
          <w:shd w:val="clear" w:color="auto" w:fill="FFFFFF"/>
        </w:rPr>
        <w:object w:dxaOrig="9360" w:dyaOrig="2565">
          <v:shape id="_x0000_i1075" type="#_x0000_t75" style="width:406.4pt;height:125pt" o:ole="">
            <v:imagedata r:id="rId19" o:title=""/>
          </v:shape>
          <o:OLEObject Type="Embed" ProgID="Word.OpenDocumentText.12" ShapeID="_x0000_i1075" DrawAspect="Content" ObjectID="_1607950505" r:id="rId20"/>
        </w:object>
      </w:r>
    </w:p>
    <w:p w:rsidR="003C69EE" w:rsidRPr="003C69EE" w:rsidRDefault="003C69EE" w:rsidP="009D7FFC">
      <w:pPr>
        <w:pStyle w:val="ListParagraph"/>
        <w:numPr>
          <w:ilvl w:val="1"/>
          <w:numId w:val="2"/>
        </w:numPr>
        <w:rPr>
          <w:rFonts w:cstheme="minorHAnsi"/>
          <w:color w:val="6A737D"/>
          <w:sz w:val="20"/>
          <w:szCs w:val="20"/>
          <w:shd w:val="clear" w:color="auto" w:fill="FFFFFF"/>
        </w:rPr>
      </w:pPr>
      <w:r w:rsidRPr="003C69EE">
        <w:rPr>
          <w:rFonts w:cstheme="minorHAnsi"/>
          <w:color w:val="6A737D"/>
          <w:sz w:val="20"/>
          <w:szCs w:val="20"/>
          <w:shd w:val="clear" w:color="auto" w:fill="FFFFFF"/>
        </w:rPr>
        <w:t>Leaving out the latter simplifies testing on the expense of slightly extra workload for the client code.</w:t>
      </w:r>
    </w:p>
    <w:p w:rsidR="003C69EE" w:rsidRPr="003C69EE" w:rsidRDefault="003C69EE" w:rsidP="003C69EE">
      <w:pPr>
        <w:pStyle w:val="ListParagraph"/>
        <w:numPr>
          <w:ilvl w:val="0"/>
          <w:numId w:val="2"/>
        </w:numPr>
        <w:outlineLvl w:val="1"/>
      </w:pPr>
      <w:r w:rsidRPr="003C69EE">
        <w:t>Don't connect to predefined external resources</w:t>
      </w:r>
    </w:p>
    <w:p w:rsidR="003C69EE" w:rsidRP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Unit tests should be written without explicit knowledge of the environment context in which they are executed so that they can be run anywhere at anytime. In order to provide required resources for a test these resources should instead be made available by the test itself. Consider for instance a class for parsing files of a certain type. Instead of picking a sample file from a predefined location, put the file content inside the test, write it to a temporary file in the test setup process and delete the file when the test is done.</w:t>
      </w:r>
    </w:p>
    <w:p w:rsidR="003C69EE" w:rsidRPr="003C69EE" w:rsidRDefault="003C69EE" w:rsidP="003C69EE">
      <w:pPr>
        <w:pStyle w:val="ListParagraph"/>
        <w:numPr>
          <w:ilvl w:val="0"/>
          <w:numId w:val="2"/>
        </w:numPr>
        <w:outlineLvl w:val="1"/>
      </w:pPr>
      <w:r w:rsidRPr="003C69EE">
        <w:t>Know the cost of testing</w:t>
      </w:r>
    </w:p>
    <w:p w:rsidR="003C69EE" w:rsidRP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Not writing unit tests is costly, but writing unit tests is costly too. There is a trade-off between the two, and in terms of execution coverage the typical industry standard is at about 80%.</w:t>
      </w:r>
    </w:p>
    <w:p w:rsidR="003C69EE" w:rsidRP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The typical areas where it is hard to get full execution coverage is on error and exception handling dealing with external resources. Simulating a database breakdown in the middle of a transaction is quite possible, but might prove too costly compared to extensive code reviews which is the alternative approach.</w:t>
      </w:r>
    </w:p>
    <w:p w:rsidR="003C69EE" w:rsidRPr="003C69EE" w:rsidRDefault="003C69EE" w:rsidP="003C69EE">
      <w:pPr>
        <w:pStyle w:val="ListParagraph"/>
        <w:numPr>
          <w:ilvl w:val="0"/>
          <w:numId w:val="2"/>
        </w:numPr>
        <w:outlineLvl w:val="1"/>
      </w:pPr>
      <w:r w:rsidRPr="003C69EE">
        <w:t>Prioritize testing</w:t>
      </w:r>
    </w:p>
    <w:p w:rsidR="003C69EE" w:rsidRP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Unit testing is a typical bottom-up process, and if there is not enough resources to test all parts of a system priority should be put on the lower levels first.</w:t>
      </w:r>
    </w:p>
    <w:p w:rsidR="003C69EE" w:rsidRPr="003C69EE" w:rsidRDefault="003C69EE" w:rsidP="003C69EE">
      <w:pPr>
        <w:pStyle w:val="ListParagraph"/>
        <w:numPr>
          <w:ilvl w:val="0"/>
          <w:numId w:val="2"/>
        </w:numPr>
        <w:outlineLvl w:val="1"/>
      </w:pPr>
      <w:r w:rsidRPr="003C69EE">
        <w:t>Prepare test code for failures</w:t>
      </w:r>
    </w:p>
    <w:p w:rsid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Consider the simple example:</w:t>
      </w:r>
    </w:p>
    <w:bookmarkStart w:id="7" w:name="_MON_1607930568"/>
    <w:bookmarkEnd w:id="7"/>
    <w:p w:rsidR="009D7FFC" w:rsidRPr="003C69EE" w:rsidRDefault="00CF6ACB" w:rsidP="009D7FFC">
      <w:pPr>
        <w:pStyle w:val="ListParagraph"/>
        <w:ind w:left="360"/>
        <w:rPr>
          <w:rFonts w:cstheme="minorHAnsi"/>
          <w:color w:val="6A737D"/>
          <w:sz w:val="20"/>
          <w:szCs w:val="20"/>
          <w:shd w:val="clear" w:color="auto" w:fill="FFFFFF"/>
        </w:rPr>
      </w:pPr>
      <w:r>
        <w:rPr>
          <w:rFonts w:cstheme="minorHAnsi"/>
          <w:color w:val="6A737D"/>
          <w:sz w:val="20"/>
          <w:szCs w:val="20"/>
          <w:shd w:val="clear" w:color="auto" w:fill="FFFFFF"/>
        </w:rPr>
        <w:object w:dxaOrig="9360" w:dyaOrig="1425">
          <v:shape id="_x0000_i1079" type="#_x0000_t75" style="width:447.45pt;height:71.1pt" o:ole="">
            <v:imagedata r:id="rId21" o:title=""/>
          </v:shape>
          <o:OLEObject Type="Embed" ProgID="Word.OpenDocumentText.12" ShapeID="_x0000_i1079" DrawAspect="Content" ObjectID="_1607950506" r:id="rId22"/>
        </w:object>
      </w:r>
    </w:p>
    <w:p w:rsid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If the first assertion is false, the code crashes in the subsequent statement and none of the remaining tests will be executed. Always prepare for test failure so that the failure of a single test doesn't bring down the entire test suite execution. In general rewrite as follows:</w:t>
      </w:r>
    </w:p>
    <w:bookmarkStart w:id="8" w:name="_MON_1607930617"/>
    <w:bookmarkEnd w:id="8"/>
    <w:p w:rsidR="009D7FFC" w:rsidRPr="003C69EE" w:rsidRDefault="00CF6ACB" w:rsidP="009D7FFC">
      <w:pPr>
        <w:pStyle w:val="ListParagraph"/>
        <w:ind w:left="360"/>
        <w:rPr>
          <w:rFonts w:cstheme="minorHAnsi"/>
          <w:color w:val="6A737D"/>
          <w:sz w:val="20"/>
          <w:szCs w:val="20"/>
          <w:shd w:val="clear" w:color="auto" w:fill="FFFFFF"/>
        </w:rPr>
      </w:pPr>
      <w:r>
        <w:rPr>
          <w:rFonts w:cstheme="minorHAnsi"/>
          <w:color w:val="6A737D"/>
          <w:sz w:val="20"/>
          <w:szCs w:val="20"/>
          <w:shd w:val="clear" w:color="auto" w:fill="FFFFFF"/>
        </w:rPr>
        <w:object w:dxaOrig="9360" w:dyaOrig="1710">
          <v:shape id="_x0000_i1083" type="#_x0000_t75" style="width:449.65pt;height:85.7pt" o:ole="">
            <v:imagedata r:id="rId23" o:title=""/>
          </v:shape>
          <o:OLEObject Type="Embed" ProgID="Word.OpenDocumentText.12" ShapeID="_x0000_i1083" DrawAspect="Content" ObjectID="_1607950507" r:id="rId24"/>
        </w:object>
      </w:r>
    </w:p>
    <w:p w:rsidR="003C69EE" w:rsidRPr="003C69EE" w:rsidRDefault="003C69EE" w:rsidP="003C69EE">
      <w:pPr>
        <w:pStyle w:val="ListParagraph"/>
        <w:numPr>
          <w:ilvl w:val="0"/>
          <w:numId w:val="2"/>
        </w:numPr>
        <w:outlineLvl w:val="1"/>
      </w:pPr>
      <w:r w:rsidRPr="003C69EE">
        <w:t>Write tests to reproduce bugs</w:t>
      </w:r>
    </w:p>
    <w:p w:rsidR="003C69EE" w:rsidRPr="003C69EE" w:rsidRDefault="003C69EE" w:rsidP="009D7FFC">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When a bug is reported, write a test to reproduce the bug (i.e. a failing test) and use this test as a success criteria when fixing the code.</w:t>
      </w:r>
    </w:p>
    <w:p w:rsidR="003C69EE" w:rsidRPr="003C69EE" w:rsidRDefault="003C69EE" w:rsidP="003C69EE">
      <w:pPr>
        <w:pStyle w:val="ListParagraph"/>
        <w:numPr>
          <w:ilvl w:val="0"/>
          <w:numId w:val="2"/>
        </w:numPr>
        <w:outlineLvl w:val="1"/>
      </w:pPr>
      <w:r w:rsidRPr="003C69EE">
        <w:t>Know the limitations</w:t>
      </w:r>
    </w:p>
    <w:p w:rsidR="003C69EE" w:rsidRPr="003C69EE" w:rsidRDefault="003C69EE" w:rsidP="00980489">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Unit tests can never prove the correctness of code!!</w:t>
      </w:r>
    </w:p>
    <w:p w:rsidR="003C69EE" w:rsidRPr="003C69EE" w:rsidRDefault="003C69EE" w:rsidP="00980489">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A failing test may indicate that the code contains errors, but a succeeding test doesn't prove anything at all.</w:t>
      </w:r>
    </w:p>
    <w:p w:rsidR="003C69EE" w:rsidRPr="003C69EE" w:rsidRDefault="003C69EE" w:rsidP="00980489">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The most useful appliance of unit tests are verification and documentation of requirements at a low level, and regression testing: verifying that code invariants remains stable during code evolution and refactoring.</w:t>
      </w:r>
    </w:p>
    <w:p w:rsidR="003C69EE" w:rsidRPr="003C69EE" w:rsidRDefault="003C69EE" w:rsidP="00980489">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Consequently unit tests can never replace a proper up-front design and a sound development process. Unit tests should be used as a valuable supplement to the established development methodologies.</w:t>
      </w:r>
    </w:p>
    <w:p w:rsidR="007E6699" w:rsidRPr="00980489" w:rsidRDefault="003C69EE" w:rsidP="00980489">
      <w:pPr>
        <w:pStyle w:val="ListParagraph"/>
        <w:ind w:left="360"/>
        <w:rPr>
          <w:rFonts w:cstheme="minorHAnsi"/>
          <w:color w:val="6A737D"/>
          <w:sz w:val="20"/>
          <w:szCs w:val="20"/>
          <w:shd w:val="clear" w:color="auto" w:fill="FFFFFF"/>
        </w:rPr>
      </w:pPr>
      <w:r w:rsidRPr="003C69EE">
        <w:rPr>
          <w:rFonts w:cstheme="minorHAnsi"/>
          <w:color w:val="6A737D"/>
          <w:sz w:val="20"/>
          <w:szCs w:val="20"/>
          <w:shd w:val="clear" w:color="auto" w:fill="FFFFFF"/>
        </w:rPr>
        <w:t>And perhaps most important: The use of unit tests forces the developers to think through their designs which in general improve code quality and API's.</w:t>
      </w:r>
    </w:p>
    <w:p w:rsidR="007E6699" w:rsidRDefault="007E6699" w:rsidP="003F2F63">
      <w:pPr>
        <w:pStyle w:val="Heading1"/>
      </w:pPr>
      <w:r>
        <w:t>Unit Testing Frameworks</w:t>
      </w:r>
    </w:p>
    <w:p w:rsidR="008A2620" w:rsidRDefault="007E6699" w:rsidP="008A2620">
      <w:pPr>
        <w:pStyle w:val="ListParagraph"/>
        <w:numPr>
          <w:ilvl w:val="0"/>
          <w:numId w:val="1"/>
        </w:numPr>
        <w:outlineLvl w:val="1"/>
      </w:pPr>
      <w:r>
        <w:t>C&amp;C++</w:t>
      </w:r>
    </w:p>
    <w:p w:rsidR="000B62FA" w:rsidRDefault="007E6699" w:rsidP="000B62FA">
      <w:pPr>
        <w:pStyle w:val="ListParagraph"/>
        <w:numPr>
          <w:ilvl w:val="0"/>
          <w:numId w:val="1"/>
        </w:numPr>
        <w:outlineLvl w:val="1"/>
      </w:pPr>
      <w:r>
        <w:t>Java</w:t>
      </w:r>
      <w:r w:rsidR="00DC183A">
        <w:t>: JU</w:t>
      </w:r>
      <w:r w:rsidR="008A2620">
        <w:t>nit framework</w:t>
      </w:r>
      <w:r w:rsidR="00191AC2">
        <w:t>(</w:t>
      </w:r>
      <w:r w:rsidR="00191AC2" w:rsidRPr="00C904B0">
        <w:rPr>
          <w:b/>
        </w:rPr>
        <w:t>recommended version &gt; 4.0</w:t>
      </w:r>
      <w:r w:rsidR="00191AC2">
        <w:t>)</w:t>
      </w:r>
    </w:p>
    <w:p w:rsidR="000B62FA" w:rsidRDefault="00C35A40" w:rsidP="00C3695A">
      <w:pPr>
        <w:pStyle w:val="ListParagraph"/>
        <w:numPr>
          <w:ilvl w:val="1"/>
          <w:numId w:val="1"/>
        </w:numPr>
        <w:outlineLvl w:val="2"/>
      </w:pPr>
      <w:r>
        <w:t xml:space="preserve">Overview </w:t>
      </w:r>
      <w:r w:rsidR="000B62FA">
        <w:t>based on maven</w:t>
      </w:r>
    </w:p>
    <w:p w:rsidR="000B62FA" w:rsidRDefault="00164F3E" w:rsidP="00C3695A">
      <w:pPr>
        <w:pStyle w:val="ListParagraph"/>
        <w:numPr>
          <w:ilvl w:val="2"/>
          <w:numId w:val="1"/>
        </w:numPr>
      </w:pPr>
      <w:r>
        <w:t>Create maven project by eclipse IDE</w:t>
      </w:r>
    </w:p>
    <w:p w:rsidR="00164F3E" w:rsidRDefault="00164F3E" w:rsidP="00C3695A">
      <w:pPr>
        <w:pStyle w:val="ListParagraph"/>
        <w:ind w:left="1800"/>
      </w:pPr>
      <w:r w:rsidRPr="00164F3E">
        <w:drawing>
          <wp:inline distT="0" distB="0" distL="0" distR="0" wp14:anchorId="35BEF777" wp14:editId="3555DB97">
            <wp:extent cx="3663210" cy="3533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9591" cy="3539821"/>
                    </a:xfrm>
                    <a:prstGeom prst="rect">
                      <a:avLst/>
                    </a:prstGeom>
                  </pic:spPr>
                </pic:pic>
              </a:graphicData>
            </a:graphic>
          </wp:inline>
        </w:drawing>
      </w:r>
    </w:p>
    <w:p w:rsidR="00164F3E" w:rsidRDefault="00164F3E" w:rsidP="00C3695A">
      <w:pPr>
        <w:pStyle w:val="ListParagraph"/>
        <w:ind w:left="1800"/>
      </w:pPr>
      <w:r w:rsidRPr="00164F3E">
        <w:drawing>
          <wp:inline distT="0" distB="0" distL="0" distR="0" wp14:anchorId="2072A62E" wp14:editId="2E5389F3">
            <wp:extent cx="3657229" cy="3365890"/>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5755" cy="3392144"/>
                    </a:xfrm>
                    <a:prstGeom prst="rect">
                      <a:avLst/>
                    </a:prstGeom>
                  </pic:spPr>
                </pic:pic>
              </a:graphicData>
            </a:graphic>
          </wp:inline>
        </w:drawing>
      </w:r>
    </w:p>
    <w:p w:rsidR="00164F3E" w:rsidRDefault="00164F3E" w:rsidP="00C3695A">
      <w:pPr>
        <w:pStyle w:val="ListParagraph"/>
        <w:numPr>
          <w:ilvl w:val="2"/>
          <w:numId w:val="1"/>
        </w:numPr>
      </w:pPr>
      <w:r>
        <w:t>Review the code structure of project, you can see the unit testing package and the demo class of AppTest</w:t>
      </w:r>
    </w:p>
    <w:p w:rsidR="00164F3E" w:rsidRDefault="00164F3E" w:rsidP="00C3695A">
      <w:pPr>
        <w:pStyle w:val="ListParagraph"/>
        <w:ind w:left="1800"/>
      </w:pPr>
      <w:r w:rsidRPr="00164F3E">
        <w:drawing>
          <wp:inline distT="0" distB="0" distL="0" distR="0" wp14:anchorId="0AA0555C" wp14:editId="01AC6B52">
            <wp:extent cx="3134162"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4162" cy="2019582"/>
                    </a:xfrm>
                    <a:prstGeom prst="rect">
                      <a:avLst/>
                    </a:prstGeom>
                  </pic:spPr>
                </pic:pic>
              </a:graphicData>
            </a:graphic>
          </wp:inline>
        </w:drawing>
      </w:r>
    </w:p>
    <w:p w:rsidR="00164F3E" w:rsidRDefault="00164F3E" w:rsidP="00C3695A">
      <w:pPr>
        <w:pStyle w:val="ListParagraph"/>
        <w:numPr>
          <w:ilvl w:val="2"/>
          <w:numId w:val="1"/>
        </w:numPr>
      </w:pPr>
      <w:r>
        <w:t xml:space="preserve">Review maven project configuration file(pom.xml), certainly you can modify the </w:t>
      </w:r>
      <w:r w:rsidR="00C16B56">
        <w:t>J</w:t>
      </w:r>
      <w:r w:rsidR="00DC183A">
        <w:t>U</w:t>
      </w:r>
      <w:r>
        <w:t>nit’s version as you want</w:t>
      </w:r>
      <w:r w:rsidR="00BC16D1">
        <w:t>. The tag of &lt;scope&gt; means that t</w:t>
      </w:r>
      <w:r w:rsidR="00C16B56">
        <w:t>he J</w:t>
      </w:r>
      <w:r w:rsidR="00DC183A">
        <w:t>U</w:t>
      </w:r>
      <w:r w:rsidR="00BC16D1">
        <w:t>nit component is used for unit testing lifetime.</w:t>
      </w:r>
    </w:p>
    <w:bookmarkStart w:id="9" w:name="_MON_1607932229"/>
    <w:bookmarkEnd w:id="9"/>
    <w:p w:rsidR="00164F3E" w:rsidRDefault="00BC16D1" w:rsidP="00C3695A">
      <w:pPr>
        <w:pStyle w:val="ListParagraph"/>
        <w:ind w:left="1800"/>
      </w:pPr>
      <w:r>
        <w:object w:dxaOrig="9360" w:dyaOrig="1710">
          <v:shape id="_x0000_i1094" type="#_x0000_t75" style="width:375.9pt;height:85.7pt" o:ole="">
            <v:imagedata r:id="rId28" o:title=""/>
          </v:shape>
          <o:OLEObject Type="Embed" ProgID="Word.OpenDocumentText.12" ShapeID="_x0000_i1094" DrawAspect="Content" ObjectID="_1607950508" r:id="rId29"/>
        </w:object>
      </w:r>
    </w:p>
    <w:p w:rsidR="00D55D76" w:rsidRDefault="00D55D76" w:rsidP="00C3695A">
      <w:pPr>
        <w:pStyle w:val="ListParagraph"/>
        <w:numPr>
          <w:ilvl w:val="2"/>
          <w:numId w:val="1"/>
        </w:numPr>
      </w:pPr>
      <w:r>
        <w:t>Run unit testing by select what you want to running class as the picture bellowing.</w:t>
      </w:r>
      <w:r w:rsidRPr="00D55D76">
        <w:drawing>
          <wp:inline distT="0" distB="0" distL="0" distR="0" wp14:anchorId="371793E6" wp14:editId="6272C126">
            <wp:extent cx="4588830" cy="383267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786" cy="3839318"/>
                    </a:xfrm>
                    <a:prstGeom prst="rect">
                      <a:avLst/>
                    </a:prstGeom>
                  </pic:spPr>
                </pic:pic>
              </a:graphicData>
            </a:graphic>
          </wp:inline>
        </w:drawing>
      </w:r>
    </w:p>
    <w:p w:rsidR="00437950" w:rsidRDefault="00437950" w:rsidP="00437950">
      <w:pPr>
        <w:pStyle w:val="ListParagraph"/>
        <w:ind w:left="1800"/>
      </w:pPr>
      <w:r>
        <w:rPr>
          <w:noProof/>
        </w:rPr>
        <w:drawing>
          <wp:inline distT="0" distB="0" distL="0" distR="0" wp14:anchorId="2EE56393" wp14:editId="78439811">
            <wp:extent cx="3447619" cy="452380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47619" cy="4523809"/>
                    </a:xfrm>
                    <a:prstGeom prst="rect">
                      <a:avLst/>
                    </a:prstGeom>
                  </pic:spPr>
                </pic:pic>
              </a:graphicData>
            </a:graphic>
          </wp:inline>
        </w:drawing>
      </w:r>
    </w:p>
    <w:p w:rsidR="00D55D76" w:rsidRDefault="00D55D76" w:rsidP="00C3695A">
      <w:pPr>
        <w:pStyle w:val="ListParagraph"/>
        <w:ind w:left="1800"/>
      </w:pPr>
      <w:r>
        <w:t>Certainly you can run all unit testing code by maven command line:</w:t>
      </w:r>
    </w:p>
    <w:p w:rsidR="00D55D76" w:rsidRDefault="00D55D76" w:rsidP="00C3695A">
      <w:pPr>
        <w:pStyle w:val="ListParagraph"/>
        <w:ind w:left="1800"/>
      </w:pPr>
      <w:r>
        <w:t xml:space="preserve">‘mvn clean install’ or ‘mvn clean deploy’ </w:t>
      </w:r>
    </w:p>
    <w:p w:rsidR="00060AE3" w:rsidRDefault="00060AE3" w:rsidP="00C3695A">
      <w:pPr>
        <w:pStyle w:val="ListParagraph"/>
        <w:ind w:left="1800"/>
      </w:pPr>
      <w:r>
        <w:t>If you want to skip unit testing, you can use the command line:</w:t>
      </w:r>
    </w:p>
    <w:p w:rsidR="00D55D76" w:rsidRDefault="00060AE3" w:rsidP="00D07D51">
      <w:pPr>
        <w:pStyle w:val="ListParagraph"/>
        <w:ind w:left="1800"/>
      </w:pPr>
      <w:r>
        <w:t>‘mvn clean install –DskipTests’ or ‘mvn clean deploy –DskipTests’</w:t>
      </w:r>
    </w:p>
    <w:p w:rsidR="00C904B0" w:rsidRDefault="00C904B0" w:rsidP="00D07D51">
      <w:pPr>
        <w:pStyle w:val="ListParagraph"/>
        <w:ind w:left="1800"/>
      </w:pPr>
    </w:p>
    <w:p w:rsidR="00D07D51" w:rsidRDefault="00C904B0" w:rsidP="00C904B0">
      <w:pPr>
        <w:pStyle w:val="ListParagraph"/>
        <w:numPr>
          <w:ilvl w:val="2"/>
          <w:numId w:val="1"/>
        </w:numPr>
      </w:pPr>
      <w:r>
        <w:t>If you want to add new unit test class, just following the flowing images:</w:t>
      </w:r>
    </w:p>
    <w:p w:rsidR="00C904B0" w:rsidRDefault="00C904B0" w:rsidP="00C904B0">
      <w:pPr>
        <w:pStyle w:val="ListParagraph"/>
        <w:ind w:left="1800"/>
      </w:pPr>
      <w:r w:rsidRPr="00C904B0">
        <w:drawing>
          <wp:inline distT="0" distB="0" distL="0" distR="0" wp14:anchorId="5A643B35" wp14:editId="0F676660">
            <wp:extent cx="4848902" cy="4677428"/>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4677428"/>
                    </a:xfrm>
                    <a:prstGeom prst="rect">
                      <a:avLst/>
                    </a:prstGeom>
                  </pic:spPr>
                </pic:pic>
              </a:graphicData>
            </a:graphic>
          </wp:inline>
        </w:drawing>
      </w:r>
    </w:p>
    <w:p w:rsidR="00C3695A" w:rsidRDefault="00C3695A" w:rsidP="00C3695A">
      <w:pPr>
        <w:pStyle w:val="ListParagraph"/>
        <w:numPr>
          <w:ilvl w:val="1"/>
          <w:numId w:val="1"/>
        </w:numPr>
        <w:outlineLvl w:val="2"/>
      </w:pPr>
      <w:r>
        <w:t>G</w:t>
      </w:r>
      <w:r w:rsidR="00C16B56">
        <w:t>uide of JU</w:t>
      </w:r>
      <w:r w:rsidR="00654F47">
        <w:t>nit4</w:t>
      </w:r>
    </w:p>
    <w:p w:rsidR="00DA4B2B" w:rsidRDefault="00DA4B2B" w:rsidP="000E57A5">
      <w:pPr>
        <w:pStyle w:val="ListParagraph"/>
        <w:numPr>
          <w:ilvl w:val="2"/>
          <w:numId w:val="1"/>
        </w:numPr>
      </w:pPr>
      <w:r>
        <w:t>J</w:t>
      </w:r>
      <w:r w:rsidR="00C16B56">
        <w:t>U</w:t>
      </w:r>
      <w:r>
        <w:rPr>
          <w:rFonts w:hint="eastAsia"/>
        </w:rPr>
        <w:t>nit</w:t>
      </w:r>
      <w:r>
        <w:t xml:space="preserve"> provides</w:t>
      </w:r>
    </w:p>
    <w:p w:rsidR="00DA4B2B" w:rsidRDefault="00DA4B2B" w:rsidP="000E57A5">
      <w:pPr>
        <w:pStyle w:val="ListParagraph"/>
        <w:numPr>
          <w:ilvl w:val="3"/>
          <w:numId w:val="1"/>
        </w:numPr>
      </w:pPr>
      <w:r>
        <w:t>Assertions for testing expected results</w:t>
      </w:r>
    </w:p>
    <w:p w:rsidR="00DA4B2B" w:rsidRDefault="00DA4B2B" w:rsidP="000E57A5">
      <w:pPr>
        <w:pStyle w:val="ListParagraph"/>
        <w:numPr>
          <w:ilvl w:val="3"/>
          <w:numId w:val="1"/>
        </w:numPr>
      </w:pPr>
      <w:r>
        <w:t>Test features for sharing common test data</w:t>
      </w:r>
    </w:p>
    <w:p w:rsidR="00DA4B2B" w:rsidRDefault="00DA4B2B" w:rsidP="000E57A5">
      <w:pPr>
        <w:pStyle w:val="ListParagraph"/>
        <w:numPr>
          <w:ilvl w:val="3"/>
          <w:numId w:val="1"/>
        </w:numPr>
      </w:pPr>
      <w:r>
        <w:t>Test suites for easily organizing and running tests</w:t>
      </w:r>
    </w:p>
    <w:p w:rsidR="00DA4B2B" w:rsidRDefault="00DA4B2B" w:rsidP="000E57A5">
      <w:pPr>
        <w:pStyle w:val="ListParagraph"/>
        <w:numPr>
          <w:ilvl w:val="3"/>
          <w:numId w:val="1"/>
        </w:numPr>
      </w:pPr>
      <w:r>
        <w:t>Graphical and textual test runners</w:t>
      </w:r>
    </w:p>
    <w:p w:rsidR="00DA4B2B" w:rsidRDefault="00DC183A" w:rsidP="000E57A5">
      <w:pPr>
        <w:pStyle w:val="ListParagraph"/>
        <w:numPr>
          <w:ilvl w:val="2"/>
          <w:numId w:val="1"/>
        </w:numPr>
      </w:pPr>
      <w:r>
        <w:rPr>
          <w:rFonts w:hint="eastAsia"/>
        </w:rPr>
        <w:t>J</w:t>
      </w:r>
      <w:r w:rsidR="00C16B56">
        <w:t>U</w:t>
      </w:r>
      <w:r>
        <w:rPr>
          <w:rFonts w:hint="eastAsia"/>
        </w:rPr>
        <w:t xml:space="preserve">nit </w:t>
      </w:r>
      <w:r w:rsidR="002276E7">
        <w:t>annotations</w:t>
      </w:r>
    </w:p>
    <w:p w:rsidR="002276E7" w:rsidRDefault="002276E7" w:rsidP="000E57A5">
      <w:pPr>
        <w:pStyle w:val="ListParagraph"/>
        <w:numPr>
          <w:ilvl w:val="3"/>
          <w:numId w:val="1"/>
        </w:numPr>
      </w:pPr>
      <w:r>
        <w:t>@Test</w:t>
      </w:r>
    </w:p>
    <w:p w:rsidR="002276E7" w:rsidRDefault="002276E7" w:rsidP="000E57A5">
      <w:pPr>
        <w:pStyle w:val="ListParagraph"/>
        <w:numPr>
          <w:ilvl w:val="3"/>
          <w:numId w:val="1"/>
        </w:numPr>
      </w:pPr>
      <w:r>
        <w:t>@Before</w:t>
      </w:r>
    </w:p>
    <w:p w:rsidR="002276E7" w:rsidRDefault="002276E7" w:rsidP="000E57A5">
      <w:pPr>
        <w:pStyle w:val="ListParagraph"/>
        <w:numPr>
          <w:ilvl w:val="3"/>
          <w:numId w:val="1"/>
        </w:numPr>
      </w:pPr>
      <w:r>
        <w:t>@BeforeClass</w:t>
      </w:r>
    </w:p>
    <w:p w:rsidR="002276E7" w:rsidRDefault="002276E7" w:rsidP="000E57A5">
      <w:pPr>
        <w:pStyle w:val="ListParagraph"/>
        <w:numPr>
          <w:ilvl w:val="3"/>
          <w:numId w:val="1"/>
        </w:numPr>
      </w:pPr>
      <w:r>
        <w:t>@After</w:t>
      </w:r>
    </w:p>
    <w:p w:rsidR="002276E7" w:rsidRDefault="002276E7" w:rsidP="000E57A5">
      <w:pPr>
        <w:pStyle w:val="ListParagraph"/>
        <w:numPr>
          <w:ilvl w:val="3"/>
          <w:numId w:val="1"/>
        </w:numPr>
      </w:pPr>
      <w:r>
        <w:t>@AfterClass</w:t>
      </w:r>
    </w:p>
    <w:p w:rsidR="002276E7" w:rsidRDefault="002276E7" w:rsidP="000E57A5">
      <w:pPr>
        <w:pStyle w:val="ListParagraph"/>
        <w:numPr>
          <w:ilvl w:val="3"/>
          <w:numId w:val="1"/>
        </w:numPr>
      </w:pPr>
      <w:r>
        <w:t>@Ignore</w:t>
      </w:r>
    </w:p>
    <w:bookmarkStart w:id="10" w:name="_MON_1607942704"/>
    <w:bookmarkEnd w:id="10"/>
    <w:p w:rsidR="002276E7" w:rsidRDefault="002276E7" w:rsidP="000E57A5">
      <w:pPr>
        <w:ind w:left="2160"/>
      </w:pPr>
      <w:r>
        <w:object w:dxaOrig="9360" w:dyaOrig="12540">
          <v:shape id="_x0000_i1124" type="#_x0000_t75" style="width:352.5pt;height:473.5pt" o:ole="">
            <v:imagedata r:id="rId33" o:title=""/>
          </v:shape>
          <o:OLEObject Type="Embed" ProgID="Word.OpenDocumentText.12" ShapeID="_x0000_i1124" DrawAspect="Content" ObjectID="_1607950509" r:id="rId34"/>
        </w:object>
      </w:r>
    </w:p>
    <w:p w:rsidR="002276E7" w:rsidRDefault="002276E7" w:rsidP="000E57A5">
      <w:pPr>
        <w:pStyle w:val="ListParagraph"/>
        <w:numPr>
          <w:ilvl w:val="2"/>
          <w:numId w:val="1"/>
        </w:numPr>
      </w:pPr>
      <w:r>
        <w:t>JUnit assertions</w:t>
      </w:r>
    </w:p>
    <w:p w:rsidR="002276E7" w:rsidRDefault="002276E7" w:rsidP="000E57A5">
      <w:pPr>
        <w:pStyle w:val="ListParagraph"/>
        <w:numPr>
          <w:ilvl w:val="3"/>
          <w:numId w:val="1"/>
        </w:numPr>
      </w:pPr>
      <w:r>
        <w:t>assertEquals</w:t>
      </w:r>
    </w:p>
    <w:p w:rsidR="002276E7" w:rsidRDefault="002276E7" w:rsidP="000E57A5">
      <w:pPr>
        <w:pStyle w:val="ListParagraph"/>
        <w:numPr>
          <w:ilvl w:val="3"/>
          <w:numId w:val="1"/>
        </w:numPr>
      </w:pPr>
      <w:r>
        <w:t>assertTrue</w:t>
      </w:r>
    </w:p>
    <w:p w:rsidR="002276E7" w:rsidRDefault="002276E7" w:rsidP="000E57A5">
      <w:pPr>
        <w:pStyle w:val="ListParagraph"/>
        <w:numPr>
          <w:ilvl w:val="3"/>
          <w:numId w:val="1"/>
        </w:numPr>
      </w:pPr>
      <w:r>
        <w:t>assertFalse</w:t>
      </w:r>
    </w:p>
    <w:p w:rsidR="002276E7" w:rsidRDefault="002276E7" w:rsidP="000E57A5">
      <w:pPr>
        <w:pStyle w:val="ListParagraph"/>
        <w:numPr>
          <w:ilvl w:val="3"/>
          <w:numId w:val="1"/>
        </w:numPr>
      </w:pPr>
      <w:r>
        <w:t>assertNotNull</w:t>
      </w:r>
    </w:p>
    <w:p w:rsidR="002276E7" w:rsidRDefault="002276E7" w:rsidP="000E57A5">
      <w:pPr>
        <w:pStyle w:val="ListParagraph"/>
        <w:numPr>
          <w:ilvl w:val="3"/>
          <w:numId w:val="1"/>
        </w:numPr>
      </w:pPr>
      <w:r>
        <w:t>assertNull</w:t>
      </w:r>
    </w:p>
    <w:p w:rsidR="002276E7" w:rsidRDefault="002276E7" w:rsidP="000E57A5">
      <w:pPr>
        <w:pStyle w:val="ListParagraph"/>
        <w:numPr>
          <w:ilvl w:val="3"/>
          <w:numId w:val="1"/>
        </w:numPr>
      </w:pPr>
      <w:r>
        <w:t>assertSame</w:t>
      </w:r>
    </w:p>
    <w:p w:rsidR="002276E7" w:rsidRDefault="002276E7" w:rsidP="000E57A5">
      <w:pPr>
        <w:pStyle w:val="ListParagraph"/>
        <w:numPr>
          <w:ilvl w:val="3"/>
          <w:numId w:val="1"/>
        </w:numPr>
      </w:pPr>
      <w:r>
        <w:t>asserNotSame</w:t>
      </w:r>
    </w:p>
    <w:p w:rsidR="002276E7" w:rsidRDefault="002276E7" w:rsidP="000E57A5">
      <w:pPr>
        <w:pStyle w:val="ListParagraph"/>
        <w:numPr>
          <w:ilvl w:val="3"/>
          <w:numId w:val="1"/>
        </w:numPr>
      </w:pPr>
      <w:r>
        <w:t>assertArrayEquals</w:t>
      </w:r>
    </w:p>
    <w:bookmarkStart w:id="11" w:name="_MON_1607942965"/>
    <w:bookmarkEnd w:id="11"/>
    <w:p w:rsidR="002276E7" w:rsidRDefault="002276E7" w:rsidP="000E57A5">
      <w:pPr>
        <w:ind w:left="2160"/>
      </w:pPr>
      <w:r>
        <w:object w:dxaOrig="9360" w:dyaOrig="8550">
          <v:shape id="_x0000_i1131" type="#_x0000_t75" style="width:356pt;height:325.1pt" o:ole="">
            <v:imagedata r:id="rId35" o:title=""/>
          </v:shape>
          <o:OLEObject Type="Embed" ProgID="Word.OpenDocumentText.12" ShapeID="_x0000_i1131" DrawAspect="Content" ObjectID="_1607950510" r:id="rId36"/>
        </w:object>
      </w:r>
    </w:p>
    <w:p w:rsidR="00DA4B2B" w:rsidRDefault="0036528F" w:rsidP="000E57A5">
      <w:pPr>
        <w:pStyle w:val="ListParagraph"/>
        <w:numPr>
          <w:ilvl w:val="2"/>
          <w:numId w:val="1"/>
        </w:numPr>
      </w:pPr>
      <w:r>
        <w:t>Test suite</w:t>
      </w:r>
    </w:p>
    <w:p w:rsidR="0036528F" w:rsidRDefault="0036528F" w:rsidP="0036528F">
      <w:pPr>
        <w:pStyle w:val="ListParagraph"/>
        <w:ind w:left="1800"/>
      </w:pPr>
      <w:r>
        <w:t>A test suite is a collection of some test cases from different classes that can be run all together using @Runwith and @Suite annotations. This is very helpful if you have many test classes and you want to run them all together instead of running each test one at a time.</w:t>
      </w:r>
    </w:p>
    <w:bookmarkStart w:id="12" w:name="_MON_1607943770"/>
    <w:bookmarkEnd w:id="12"/>
    <w:p w:rsidR="0036528F" w:rsidRDefault="0036528F" w:rsidP="0036528F">
      <w:pPr>
        <w:pStyle w:val="ListParagraph"/>
        <w:ind w:left="1800"/>
      </w:pPr>
      <w:r>
        <w:object w:dxaOrig="9360" w:dyaOrig="2850">
          <v:shape id="_x0000_i1140" type="#_x0000_t75" style="width:374.15pt;height:113.95pt" o:ole="">
            <v:imagedata r:id="rId37" o:title=""/>
          </v:shape>
          <o:OLEObject Type="Embed" ProgID="Word.OpenDocumentText.12" ShapeID="_x0000_i1140" DrawAspect="Content" ObjectID="_1607950511" r:id="rId38"/>
        </w:object>
      </w:r>
    </w:p>
    <w:p w:rsidR="009D4271" w:rsidRDefault="0036528F" w:rsidP="000E57A5">
      <w:pPr>
        <w:pStyle w:val="ListParagraph"/>
        <w:numPr>
          <w:ilvl w:val="2"/>
          <w:numId w:val="1"/>
        </w:numPr>
      </w:pPr>
      <w:r>
        <w:rPr>
          <w:rFonts w:ascii="SimSun" w:eastAsia="SimSun" w:hAnsi="SimSun" w:hint="eastAsia"/>
        </w:rPr>
        <w:t>Parameterized tests</w:t>
      </w:r>
    </w:p>
    <w:bookmarkStart w:id="13" w:name="_MON_1607944357"/>
    <w:bookmarkEnd w:id="13"/>
    <w:p w:rsidR="0036528F" w:rsidRDefault="000114B0" w:rsidP="007E5FB4">
      <w:pPr>
        <w:pStyle w:val="ListParagraph"/>
        <w:ind w:left="1800"/>
      </w:pPr>
      <w:r>
        <w:object w:dxaOrig="9360" w:dyaOrig="7695">
          <v:shape id="_x0000_i1145" type="#_x0000_t75" style="width:362.2pt;height:297.3pt" o:ole="">
            <v:imagedata r:id="rId39" o:title=""/>
          </v:shape>
          <o:OLEObject Type="Embed" ProgID="Word.OpenDocumentText.12" ShapeID="_x0000_i1145" DrawAspect="Content" ObjectID="_1607950512" r:id="rId40"/>
        </w:object>
      </w:r>
    </w:p>
    <w:p w:rsidR="000114B0" w:rsidRDefault="000114B0" w:rsidP="000E57A5">
      <w:pPr>
        <w:pStyle w:val="ListParagraph"/>
        <w:numPr>
          <w:ilvl w:val="2"/>
          <w:numId w:val="1"/>
        </w:numPr>
      </w:pPr>
      <w:r>
        <w:t>Rules</w:t>
      </w:r>
    </w:p>
    <w:p w:rsidR="007E5FB4" w:rsidRDefault="007E5FB4" w:rsidP="007E5FB4">
      <w:pPr>
        <w:pStyle w:val="ListParagraph"/>
        <w:ind w:left="1800"/>
      </w:pPr>
      <w:r>
        <w:t>Rule allows very flexible addition or redefinition of the behavior of each test method in a test class</w:t>
      </w:r>
    </w:p>
    <w:bookmarkStart w:id="14" w:name="_MON_1607945101"/>
    <w:bookmarkEnd w:id="14"/>
    <w:p w:rsidR="007E5FB4" w:rsidRDefault="007E5FB4" w:rsidP="007E5FB4">
      <w:pPr>
        <w:pStyle w:val="ListParagraph"/>
        <w:ind w:left="1800"/>
      </w:pPr>
      <w:r>
        <w:object w:dxaOrig="9360" w:dyaOrig="8550">
          <v:shape id="_x0000_i1153" type="#_x0000_t75" style="width:372.8pt;height:341pt" o:ole="">
            <v:imagedata r:id="rId41" o:title=""/>
          </v:shape>
          <o:OLEObject Type="Embed" ProgID="Word.OpenDocumentText.12" ShapeID="_x0000_i1153" DrawAspect="Content" ObjectID="_1607950513" r:id="rId42"/>
        </w:object>
      </w:r>
    </w:p>
    <w:p w:rsidR="007E5FB4" w:rsidRDefault="001A7256" w:rsidP="007E5FB4">
      <w:pPr>
        <w:pStyle w:val="ListParagraph"/>
        <w:numPr>
          <w:ilvl w:val="2"/>
          <w:numId w:val="1"/>
        </w:numPr>
      </w:pPr>
      <w:r>
        <w:t>Categories</w:t>
      </w:r>
    </w:p>
    <w:p w:rsidR="00883D18" w:rsidRDefault="001A7256" w:rsidP="00883D18">
      <w:pPr>
        <w:pStyle w:val="ListParagraph"/>
        <w:ind w:left="1800"/>
      </w:pPr>
      <w:r>
        <w:t>Category allows you to group certain kinds of tests of tests together and even include or exclude groups.</w:t>
      </w:r>
    </w:p>
    <w:p w:rsidR="00883D18" w:rsidRDefault="00883D18" w:rsidP="00883D18">
      <w:pPr>
        <w:pStyle w:val="ListParagraph"/>
        <w:numPr>
          <w:ilvl w:val="2"/>
          <w:numId w:val="1"/>
        </w:numPr>
      </w:pPr>
      <w:r>
        <w:t>Expected Exception</w:t>
      </w:r>
    </w:p>
    <w:bookmarkStart w:id="15" w:name="_MON_1607947747"/>
    <w:bookmarkEnd w:id="15"/>
    <w:p w:rsidR="00883D18" w:rsidRDefault="00883D18" w:rsidP="00883D18">
      <w:pPr>
        <w:pStyle w:val="ListParagraph"/>
        <w:ind w:left="1800"/>
      </w:pPr>
      <w:r>
        <w:object w:dxaOrig="9360" w:dyaOrig="6840">
          <v:shape id="_x0000_i1160" type="#_x0000_t75" style="width:374.6pt;height:273.4pt" o:ole="">
            <v:imagedata r:id="rId43" o:title=""/>
          </v:shape>
          <o:OLEObject Type="Embed" ProgID="Word.OpenDocumentText.12" ShapeID="_x0000_i1160" DrawAspect="Content" ObjectID="_1607950514" r:id="rId44"/>
        </w:object>
      </w:r>
    </w:p>
    <w:p w:rsidR="000B5180" w:rsidRDefault="000B5180" w:rsidP="007E5FB4">
      <w:pPr>
        <w:pStyle w:val="ListParagraph"/>
        <w:numPr>
          <w:ilvl w:val="2"/>
          <w:numId w:val="1"/>
        </w:numPr>
      </w:pPr>
      <w:r>
        <w:t>Test execution order</w:t>
      </w:r>
    </w:p>
    <w:p w:rsidR="000B5180" w:rsidRDefault="000B5180" w:rsidP="000B5180">
      <w:pPr>
        <w:pStyle w:val="ListParagraph"/>
        <w:ind w:left="1800"/>
      </w:pPr>
      <w:r>
        <w:t>By design, JUnit does not specify the execution order of test method invocations. Until now, the methods were simply invoked in the order returned by the reflection API.</w:t>
      </w:r>
    </w:p>
    <w:bookmarkStart w:id="16" w:name="_MON_1607948007"/>
    <w:bookmarkEnd w:id="16"/>
    <w:p w:rsidR="000B5180" w:rsidRDefault="00AE25FF" w:rsidP="000B5180">
      <w:pPr>
        <w:pStyle w:val="ListParagraph"/>
        <w:ind w:left="1800"/>
      </w:pPr>
      <w:r>
        <w:object w:dxaOrig="9360" w:dyaOrig="4560">
          <v:shape id="_x0000_i1167" type="#_x0000_t75" style="width:374.6pt;height:182.45pt" o:ole="">
            <v:imagedata r:id="rId45" o:title=""/>
          </v:shape>
          <o:OLEObject Type="Embed" ProgID="Word.OpenDocumentText.12" ShapeID="_x0000_i1167" DrawAspect="Content" ObjectID="_1607950515" r:id="rId46"/>
        </w:object>
      </w:r>
    </w:p>
    <w:p w:rsidR="00E97673" w:rsidRDefault="00E97673" w:rsidP="007E5FB4">
      <w:pPr>
        <w:pStyle w:val="ListParagraph"/>
        <w:numPr>
          <w:ilvl w:val="2"/>
          <w:numId w:val="1"/>
        </w:numPr>
      </w:pPr>
      <w:r>
        <w:t>Timeout for tests</w:t>
      </w:r>
    </w:p>
    <w:bookmarkStart w:id="17" w:name="_MON_1607948169"/>
    <w:bookmarkEnd w:id="17"/>
    <w:p w:rsidR="00E97673" w:rsidRDefault="00A7078E" w:rsidP="00E97673">
      <w:pPr>
        <w:pStyle w:val="ListParagraph"/>
        <w:ind w:left="1800"/>
      </w:pPr>
      <w:r>
        <w:object w:dxaOrig="9360" w:dyaOrig="5700">
          <v:shape id="_x0000_i1171" type="#_x0000_t75" style="width:371.05pt;height:225.7pt" o:ole="">
            <v:imagedata r:id="rId47" o:title=""/>
          </v:shape>
          <o:OLEObject Type="Embed" ProgID="Word.OpenDocumentText.12" ShapeID="_x0000_i1171" DrawAspect="Content" ObjectID="_1607950516" r:id="rId48"/>
        </w:object>
      </w:r>
    </w:p>
    <w:p w:rsidR="007E5FB4" w:rsidRDefault="007E5FB4" w:rsidP="007E5FB4">
      <w:pPr>
        <w:pStyle w:val="ListParagraph"/>
        <w:numPr>
          <w:ilvl w:val="2"/>
          <w:numId w:val="1"/>
        </w:numPr>
      </w:pPr>
      <w:r>
        <w:t>References</w:t>
      </w:r>
    </w:p>
    <w:p w:rsidR="00C330C3" w:rsidRDefault="00DA4B2B" w:rsidP="000E57A5">
      <w:pPr>
        <w:pStyle w:val="ListParagraph"/>
        <w:numPr>
          <w:ilvl w:val="3"/>
          <w:numId w:val="1"/>
        </w:numPr>
      </w:pPr>
      <w:r>
        <w:t>J</w:t>
      </w:r>
      <w:r w:rsidR="00C16B56">
        <w:t>U</w:t>
      </w:r>
      <w:r>
        <w:t>nit4 website(</w:t>
      </w:r>
      <w:hyperlink r:id="rId49" w:history="1">
        <w:r w:rsidRPr="00702E44">
          <w:rPr>
            <w:rStyle w:val="Hyperlink"/>
          </w:rPr>
          <w:t>https://junit.org/junit4/</w:t>
        </w:r>
      </w:hyperlink>
      <w:r>
        <w:t>)</w:t>
      </w:r>
    </w:p>
    <w:p w:rsidR="00DA4B2B" w:rsidRDefault="00D3066B" w:rsidP="00052D9D">
      <w:pPr>
        <w:pStyle w:val="ListParagraph"/>
        <w:numPr>
          <w:ilvl w:val="3"/>
          <w:numId w:val="1"/>
        </w:numPr>
      </w:pPr>
      <w:r w:rsidRPr="00D3066B">
        <w:t xml:space="preserve">JUnit Tutorial for Unit Testing – The ULTIMATE Guide </w:t>
      </w:r>
      <w:r>
        <w:t>(</w:t>
      </w:r>
      <w:hyperlink r:id="rId50" w:history="1">
        <w:r w:rsidRPr="00702E44">
          <w:rPr>
            <w:rStyle w:val="Hyperlink"/>
          </w:rPr>
          <w:t>https://www.javacodegeeks.com/2014/11/junit-tutorial-unit-testing.html#annotations</w:t>
        </w:r>
      </w:hyperlink>
      <w:r>
        <w:t xml:space="preserve"> )</w:t>
      </w:r>
    </w:p>
    <w:p w:rsidR="003C1098" w:rsidRDefault="0024678D" w:rsidP="003C1098">
      <w:pPr>
        <w:pStyle w:val="ListParagraph"/>
        <w:numPr>
          <w:ilvl w:val="1"/>
          <w:numId w:val="1"/>
        </w:numPr>
        <w:outlineLvl w:val="2"/>
      </w:pPr>
      <w:r>
        <w:t>Practices of DFS</w:t>
      </w:r>
    </w:p>
    <w:p w:rsidR="00B7575D" w:rsidRDefault="00B7575D" w:rsidP="00B7575D">
      <w:pPr>
        <w:pStyle w:val="ListParagraph"/>
        <w:numPr>
          <w:ilvl w:val="2"/>
          <w:numId w:val="1"/>
        </w:numPr>
        <w:outlineLvl w:val="2"/>
      </w:pPr>
      <w:r>
        <w:t>Within MSP framework</w:t>
      </w:r>
      <w:bookmarkStart w:id="18" w:name="_GoBack"/>
      <w:bookmarkEnd w:id="18"/>
    </w:p>
    <w:p w:rsidR="003C1098" w:rsidRDefault="003C1098" w:rsidP="003C1098">
      <w:pPr>
        <w:pStyle w:val="ListParagraph"/>
        <w:numPr>
          <w:ilvl w:val="2"/>
          <w:numId w:val="1"/>
        </w:numPr>
        <w:outlineLvl w:val="2"/>
      </w:pPr>
      <w:r>
        <w:t>References</w:t>
      </w:r>
    </w:p>
    <w:p w:rsidR="00F02147" w:rsidRDefault="00F02147" w:rsidP="003C1098">
      <w:pPr>
        <w:pStyle w:val="ListParagraph"/>
        <w:numPr>
          <w:ilvl w:val="3"/>
          <w:numId w:val="1"/>
        </w:numPr>
      </w:pPr>
      <w:r>
        <w:t>JUnit Best Practices(</w:t>
      </w:r>
      <w:r w:rsidR="009E1F47">
        <w:t xml:space="preserve"> </w:t>
      </w:r>
      <w:hyperlink r:id="rId51" w:history="1">
        <w:r w:rsidR="009E1F47" w:rsidRPr="00702E44">
          <w:rPr>
            <w:rStyle w:val="Hyperlink"/>
          </w:rPr>
          <w:t>https://examples.javacodegeeks.com/core-java/junit/junit-best-practices/</w:t>
        </w:r>
      </w:hyperlink>
      <w:r w:rsidR="009E1F47">
        <w:t xml:space="preserve"> </w:t>
      </w:r>
      <w:r>
        <w:t xml:space="preserve">) </w:t>
      </w:r>
    </w:p>
    <w:p w:rsidR="00F02147" w:rsidRDefault="00F02147" w:rsidP="003C1098">
      <w:pPr>
        <w:pStyle w:val="ListParagraph"/>
        <w:numPr>
          <w:ilvl w:val="3"/>
          <w:numId w:val="1"/>
        </w:numPr>
      </w:pPr>
      <w:r>
        <w:t>JUnit Best Practices(</w:t>
      </w:r>
      <w:r w:rsidR="009E1F47">
        <w:t xml:space="preserve"> </w:t>
      </w:r>
      <w:hyperlink r:id="rId52" w:history="1">
        <w:r w:rsidR="009E1F47" w:rsidRPr="00702E44">
          <w:rPr>
            <w:rStyle w:val="Hyperlink"/>
          </w:rPr>
          <w:t>http://www.kyleblaney.com/junit-best-practices/</w:t>
        </w:r>
      </w:hyperlink>
      <w:r w:rsidR="009E1F47">
        <w:t xml:space="preserve"> </w:t>
      </w:r>
      <w:r>
        <w:t>)</w:t>
      </w:r>
    </w:p>
    <w:p w:rsidR="00F02147" w:rsidRDefault="00F02147" w:rsidP="003C1098">
      <w:pPr>
        <w:pStyle w:val="ListParagraph"/>
        <w:numPr>
          <w:ilvl w:val="3"/>
          <w:numId w:val="1"/>
        </w:numPr>
      </w:pPr>
      <w:r>
        <w:t>JUnit Best Practices(</w:t>
      </w:r>
      <w:r w:rsidR="009E1F47">
        <w:t xml:space="preserve"> </w:t>
      </w:r>
      <w:hyperlink r:id="rId53" w:history="1">
        <w:r w:rsidR="009E1F47" w:rsidRPr="00702E44">
          <w:rPr>
            <w:rStyle w:val="Hyperlink"/>
          </w:rPr>
          <w:t>https://www.javaworld.com/article/2076265/testing-debugging/junit-best-practices.html</w:t>
        </w:r>
      </w:hyperlink>
      <w:r w:rsidR="009E1F47">
        <w:t xml:space="preserve"> </w:t>
      </w:r>
      <w:r>
        <w:t>)</w:t>
      </w:r>
    </w:p>
    <w:p w:rsidR="00F02147" w:rsidRDefault="00F02147" w:rsidP="003C1098">
      <w:pPr>
        <w:pStyle w:val="ListParagraph"/>
        <w:numPr>
          <w:ilvl w:val="3"/>
          <w:numId w:val="1"/>
        </w:numPr>
      </w:pPr>
      <w:r>
        <w:t>JUnit Framework Best Practices(</w:t>
      </w:r>
      <w:r w:rsidR="009E1F47">
        <w:t xml:space="preserve"> </w:t>
      </w:r>
      <w:hyperlink r:id="rId54" w:history="1">
        <w:r w:rsidR="009E1F47" w:rsidRPr="00702E44">
          <w:rPr>
            <w:rStyle w:val="Hyperlink"/>
          </w:rPr>
          <w:t>http://www.javaguides.net/2018/08/junit-framework-best-practices.html</w:t>
        </w:r>
      </w:hyperlink>
      <w:r w:rsidR="009E1F47">
        <w:t xml:space="preserve"> </w:t>
      </w:r>
      <w:r>
        <w:t>)</w:t>
      </w:r>
    </w:p>
    <w:p w:rsidR="007E6699" w:rsidRDefault="007E6699" w:rsidP="005322B8">
      <w:pPr>
        <w:pStyle w:val="ListParagraph"/>
        <w:numPr>
          <w:ilvl w:val="0"/>
          <w:numId w:val="1"/>
        </w:numPr>
        <w:outlineLvl w:val="1"/>
      </w:pPr>
      <w:r>
        <w:t>C#</w:t>
      </w:r>
    </w:p>
    <w:p w:rsidR="008A2620" w:rsidRDefault="008A2620" w:rsidP="008A2620">
      <w:pPr>
        <w:outlineLvl w:val="1"/>
      </w:pPr>
    </w:p>
    <w:sectPr w:rsidR="008A2620">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7BF" w:rsidRDefault="002667BF" w:rsidP="00E51486">
      <w:pPr>
        <w:spacing w:after="0" w:line="240" w:lineRule="auto"/>
      </w:pPr>
      <w:r>
        <w:separator/>
      </w:r>
    </w:p>
  </w:endnote>
  <w:endnote w:type="continuationSeparator" w:id="0">
    <w:p w:rsidR="002667BF" w:rsidRDefault="002667BF" w:rsidP="00E5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00"/>
    <w:family w:val="modern"/>
    <w:pitch w:val="fixed"/>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6644669"/>
      <w:docPartObj>
        <w:docPartGallery w:val="Page Numbers (Bottom of Page)"/>
        <w:docPartUnique/>
      </w:docPartObj>
    </w:sdtPr>
    <w:sdtEndPr>
      <w:rPr>
        <w:noProof/>
      </w:rPr>
    </w:sdtEndPr>
    <w:sdtContent>
      <w:p w:rsidR="00E51486" w:rsidRDefault="00E51486">
        <w:pPr>
          <w:pStyle w:val="Footer"/>
          <w:jc w:val="center"/>
        </w:pPr>
        <w:r>
          <w:fldChar w:fldCharType="begin"/>
        </w:r>
        <w:r>
          <w:instrText xml:space="preserve"> PAGE   \* MERGEFORMAT </w:instrText>
        </w:r>
        <w:r>
          <w:fldChar w:fldCharType="separate"/>
        </w:r>
        <w:r w:rsidR="002667BF">
          <w:rPr>
            <w:noProof/>
          </w:rPr>
          <w:t>1</w:t>
        </w:r>
        <w:r>
          <w:rPr>
            <w:noProof/>
          </w:rPr>
          <w:fldChar w:fldCharType="end"/>
        </w:r>
      </w:p>
    </w:sdtContent>
  </w:sdt>
  <w:p w:rsidR="00E51486" w:rsidRDefault="00E51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7BF" w:rsidRDefault="002667BF" w:rsidP="00E51486">
      <w:pPr>
        <w:spacing w:after="0" w:line="240" w:lineRule="auto"/>
      </w:pPr>
      <w:r>
        <w:separator/>
      </w:r>
    </w:p>
  </w:footnote>
  <w:footnote w:type="continuationSeparator" w:id="0">
    <w:p w:rsidR="002667BF" w:rsidRDefault="002667BF" w:rsidP="00E5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554D8"/>
    <w:multiLevelType w:val="multilevel"/>
    <w:tmpl w:val="76E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CF2A20"/>
    <w:multiLevelType w:val="hybridMultilevel"/>
    <w:tmpl w:val="5FA4B54E"/>
    <w:lvl w:ilvl="0" w:tplc="9F98304C">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E92B58"/>
    <w:multiLevelType w:val="hybridMultilevel"/>
    <w:tmpl w:val="602624F2"/>
    <w:lvl w:ilvl="0" w:tplc="9322F0E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42"/>
    <w:rsid w:val="000114B0"/>
    <w:rsid w:val="00052D9D"/>
    <w:rsid w:val="00060AE3"/>
    <w:rsid w:val="000B5180"/>
    <w:rsid w:val="000B62FA"/>
    <w:rsid w:val="000E57A5"/>
    <w:rsid w:val="000F64ED"/>
    <w:rsid w:val="00164F3E"/>
    <w:rsid w:val="00191AC2"/>
    <w:rsid w:val="001A656B"/>
    <w:rsid w:val="001A7256"/>
    <w:rsid w:val="001C336D"/>
    <w:rsid w:val="00213AB2"/>
    <w:rsid w:val="002276E7"/>
    <w:rsid w:val="0024678D"/>
    <w:rsid w:val="002667BF"/>
    <w:rsid w:val="002F63BE"/>
    <w:rsid w:val="0036528F"/>
    <w:rsid w:val="003A168A"/>
    <w:rsid w:val="003C1098"/>
    <w:rsid w:val="003C69EE"/>
    <w:rsid w:val="003F2F63"/>
    <w:rsid w:val="004345FA"/>
    <w:rsid w:val="00437950"/>
    <w:rsid w:val="004574AD"/>
    <w:rsid w:val="005322B8"/>
    <w:rsid w:val="00556680"/>
    <w:rsid w:val="00580302"/>
    <w:rsid w:val="005A2B88"/>
    <w:rsid w:val="00654F47"/>
    <w:rsid w:val="007727A6"/>
    <w:rsid w:val="007E5FB4"/>
    <w:rsid w:val="007E6699"/>
    <w:rsid w:val="00801B38"/>
    <w:rsid w:val="00883D18"/>
    <w:rsid w:val="008A2620"/>
    <w:rsid w:val="00980489"/>
    <w:rsid w:val="009D4271"/>
    <w:rsid w:val="009D59F6"/>
    <w:rsid w:val="009D7FFC"/>
    <w:rsid w:val="009E1F47"/>
    <w:rsid w:val="00A56286"/>
    <w:rsid w:val="00A7078E"/>
    <w:rsid w:val="00A955BD"/>
    <w:rsid w:val="00AE25FF"/>
    <w:rsid w:val="00B17492"/>
    <w:rsid w:val="00B51961"/>
    <w:rsid w:val="00B7575D"/>
    <w:rsid w:val="00BB255A"/>
    <w:rsid w:val="00BC16D1"/>
    <w:rsid w:val="00C16B56"/>
    <w:rsid w:val="00C330C3"/>
    <w:rsid w:val="00C35A40"/>
    <w:rsid w:val="00C3695A"/>
    <w:rsid w:val="00C369D1"/>
    <w:rsid w:val="00C51CCD"/>
    <w:rsid w:val="00C904B0"/>
    <w:rsid w:val="00CA0DF4"/>
    <w:rsid w:val="00CF6ACB"/>
    <w:rsid w:val="00D04642"/>
    <w:rsid w:val="00D07D51"/>
    <w:rsid w:val="00D105DC"/>
    <w:rsid w:val="00D3066B"/>
    <w:rsid w:val="00D352F7"/>
    <w:rsid w:val="00D4654D"/>
    <w:rsid w:val="00D55D76"/>
    <w:rsid w:val="00D718B4"/>
    <w:rsid w:val="00D93426"/>
    <w:rsid w:val="00DA4B2B"/>
    <w:rsid w:val="00DC183A"/>
    <w:rsid w:val="00DC21FA"/>
    <w:rsid w:val="00E23B2F"/>
    <w:rsid w:val="00E51486"/>
    <w:rsid w:val="00E65C9C"/>
    <w:rsid w:val="00E7700C"/>
    <w:rsid w:val="00E97673"/>
    <w:rsid w:val="00EE0CF7"/>
    <w:rsid w:val="00F02147"/>
    <w:rsid w:val="00F82DDF"/>
    <w:rsid w:val="00FB6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DB3D"/>
  <w15:chartTrackingRefBased/>
  <w15:docId w15:val="{BA8C4032-DD3B-4CD4-864F-F7B9FEAB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699"/>
    <w:pPr>
      <w:ind w:left="720"/>
      <w:contextualSpacing/>
    </w:pPr>
  </w:style>
  <w:style w:type="character" w:customStyle="1" w:styleId="Heading1Char">
    <w:name w:val="Heading 1 Char"/>
    <w:basedOn w:val="DefaultParagraphFont"/>
    <w:link w:val="Heading1"/>
    <w:uiPriority w:val="9"/>
    <w:rsid w:val="003F2F6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82D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6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9E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9EE"/>
    <w:rPr>
      <w:rFonts w:ascii="Courier New" w:eastAsia="Times New Roman" w:hAnsi="Courier New" w:cs="Courier New"/>
      <w:sz w:val="20"/>
      <w:szCs w:val="20"/>
    </w:rPr>
  </w:style>
  <w:style w:type="paragraph" w:styleId="Header">
    <w:name w:val="header"/>
    <w:basedOn w:val="Normal"/>
    <w:link w:val="HeaderChar"/>
    <w:uiPriority w:val="99"/>
    <w:unhideWhenUsed/>
    <w:rsid w:val="00E51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486"/>
  </w:style>
  <w:style w:type="paragraph" w:styleId="Footer">
    <w:name w:val="footer"/>
    <w:basedOn w:val="Normal"/>
    <w:link w:val="FooterChar"/>
    <w:uiPriority w:val="99"/>
    <w:unhideWhenUsed/>
    <w:rsid w:val="00E51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486"/>
  </w:style>
  <w:style w:type="character" w:styleId="Hyperlink">
    <w:name w:val="Hyperlink"/>
    <w:basedOn w:val="DefaultParagraphFont"/>
    <w:uiPriority w:val="99"/>
    <w:unhideWhenUsed/>
    <w:rsid w:val="00DA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831896">
      <w:bodyDiv w:val="1"/>
      <w:marLeft w:val="0"/>
      <w:marRight w:val="0"/>
      <w:marTop w:val="0"/>
      <w:marBottom w:val="0"/>
      <w:divBdr>
        <w:top w:val="none" w:sz="0" w:space="0" w:color="auto"/>
        <w:left w:val="none" w:sz="0" w:space="0" w:color="auto"/>
        <w:bottom w:val="none" w:sz="0" w:space="0" w:color="auto"/>
        <w:right w:val="none" w:sz="0" w:space="0" w:color="auto"/>
      </w:divBdr>
      <w:divsChild>
        <w:div w:id="428238189">
          <w:blockQuote w:val="1"/>
          <w:marLeft w:val="0"/>
          <w:marRight w:val="0"/>
          <w:marTop w:val="0"/>
          <w:marBottom w:val="240"/>
          <w:divBdr>
            <w:top w:val="none" w:sz="0" w:space="0" w:color="auto"/>
            <w:left w:val="single" w:sz="24" w:space="12" w:color="DFE2E5"/>
            <w:bottom w:val="none" w:sz="0" w:space="0" w:color="auto"/>
            <w:right w:val="none" w:sz="0" w:space="0" w:color="auto"/>
          </w:divBdr>
        </w:div>
        <w:div w:id="77883438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59818013">
      <w:bodyDiv w:val="1"/>
      <w:marLeft w:val="0"/>
      <w:marRight w:val="0"/>
      <w:marTop w:val="0"/>
      <w:marBottom w:val="0"/>
      <w:divBdr>
        <w:top w:val="none" w:sz="0" w:space="0" w:color="auto"/>
        <w:left w:val="none" w:sz="0" w:space="0" w:color="auto"/>
        <w:bottom w:val="none" w:sz="0" w:space="0" w:color="auto"/>
        <w:right w:val="none" w:sz="0" w:space="0" w:color="auto"/>
      </w:divBdr>
      <w:divsChild>
        <w:div w:id="201406680">
          <w:blockQuote w:val="1"/>
          <w:marLeft w:val="0"/>
          <w:marRight w:val="0"/>
          <w:marTop w:val="0"/>
          <w:marBottom w:val="240"/>
          <w:divBdr>
            <w:top w:val="none" w:sz="0" w:space="0" w:color="auto"/>
            <w:left w:val="single" w:sz="24" w:space="12" w:color="DFE2E5"/>
            <w:bottom w:val="none" w:sz="0" w:space="0" w:color="auto"/>
            <w:right w:val="none" w:sz="0" w:space="0" w:color="auto"/>
          </w:divBdr>
        </w:div>
        <w:div w:id="1584992679">
          <w:blockQuote w:val="1"/>
          <w:marLeft w:val="0"/>
          <w:marRight w:val="0"/>
          <w:marTop w:val="0"/>
          <w:marBottom w:val="240"/>
          <w:divBdr>
            <w:top w:val="none" w:sz="0" w:space="0" w:color="auto"/>
            <w:left w:val="single" w:sz="24" w:space="12" w:color="DFE2E5"/>
            <w:bottom w:val="none" w:sz="0" w:space="0" w:color="auto"/>
            <w:right w:val="none" w:sz="0" w:space="0" w:color="auto"/>
          </w:divBdr>
        </w:div>
        <w:div w:id="911306425">
          <w:blockQuote w:val="1"/>
          <w:marLeft w:val="0"/>
          <w:marRight w:val="0"/>
          <w:marTop w:val="0"/>
          <w:marBottom w:val="240"/>
          <w:divBdr>
            <w:top w:val="none" w:sz="0" w:space="0" w:color="auto"/>
            <w:left w:val="single" w:sz="24" w:space="12" w:color="DFE2E5"/>
            <w:bottom w:val="none" w:sz="0" w:space="0" w:color="auto"/>
            <w:right w:val="none" w:sz="0" w:space="0" w:color="auto"/>
          </w:divBdr>
        </w:div>
        <w:div w:id="1300303369">
          <w:blockQuote w:val="1"/>
          <w:marLeft w:val="0"/>
          <w:marRight w:val="0"/>
          <w:marTop w:val="0"/>
          <w:marBottom w:val="240"/>
          <w:divBdr>
            <w:top w:val="none" w:sz="0" w:space="0" w:color="auto"/>
            <w:left w:val="single" w:sz="24" w:space="12" w:color="DFE2E5"/>
            <w:bottom w:val="none" w:sz="0" w:space="0" w:color="auto"/>
            <w:right w:val="none" w:sz="0" w:space="0" w:color="auto"/>
          </w:divBdr>
        </w:div>
        <w:div w:id="1928616446">
          <w:blockQuote w:val="1"/>
          <w:marLeft w:val="0"/>
          <w:marRight w:val="0"/>
          <w:marTop w:val="0"/>
          <w:marBottom w:val="240"/>
          <w:divBdr>
            <w:top w:val="none" w:sz="0" w:space="0" w:color="auto"/>
            <w:left w:val="single" w:sz="24" w:space="12" w:color="DFE2E5"/>
            <w:bottom w:val="none" w:sz="0" w:space="0" w:color="auto"/>
            <w:right w:val="none" w:sz="0" w:space="0" w:color="auto"/>
          </w:divBdr>
        </w:div>
        <w:div w:id="210658900">
          <w:blockQuote w:val="1"/>
          <w:marLeft w:val="0"/>
          <w:marRight w:val="0"/>
          <w:marTop w:val="0"/>
          <w:marBottom w:val="240"/>
          <w:divBdr>
            <w:top w:val="none" w:sz="0" w:space="0" w:color="auto"/>
            <w:left w:val="single" w:sz="24" w:space="12" w:color="DFE2E5"/>
            <w:bottom w:val="none" w:sz="0" w:space="0" w:color="auto"/>
            <w:right w:val="none" w:sz="0" w:space="0" w:color="auto"/>
          </w:divBdr>
        </w:div>
        <w:div w:id="1218131614">
          <w:blockQuote w:val="1"/>
          <w:marLeft w:val="0"/>
          <w:marRight w:val="0"/>
          <w:marTop w:val="0"/>
          <w:marBottom w:val="240"/>
          <w:divBdr>
            <w:top w:val="none" w:sz="0" w:space="0" w:color="auto"/>
            <w:left w:val="single" w:sz="24" w:space="12" w:color="DFE2E5"/>
            <w:bottom w:val="none" w:sz="0" w:space="0" w:color="auto"/>
            <w:right w:val="none" w:sz="0" w:space="0" w:color="auto"/>
          </w:divBdr>
        </w:div>
        <w:div w:id="1933466983">
          <w:blockQuote w:val="1"/>
          <w:marLeft w:val="0"/>
          <w:marRight w:val="0"/>
          <w:marTop w:val="0"/>
          <w:marBottom w:val="240"/>
          <w:divBdr>
            <w:top w:val="none" w:sz="0" w:space="0" w:color="auto"/>
            <w:left w:val="single" w:sz="24" w:space="12" w:color="DFE2E5"/>
            <w:bottom w:val="none" w:sz="0" w:space="0" w:color="auto"/>
            <w:right w:val="none" w:sz="0" w:space="0" w:color="auto"/>
          </w:divBdr>
        </w:div>
        <w:div w:id="1259673996">
          <w:blockQuote w:val="1"/>
          <w:marLeft w:val="0"/>
          <w:marRight w:val="0"/>
          <w:marTop w:val="0"/>
          <w:marBottom w:val="240"/>
          <w:divBdr>
            <w:top w:val="none" w:sz="0" w:space="0" w:color="auto"/>
            <w:left w:val="single" w:sz="24" w:space="12" w:color="DFE2E5"/>
            <w:bottom w:val="none" w:sz="0" w:space="0" w:color="auto"/>
            <w:right w:val="none" w:sz="0" w:space="0" w:color="auto"/>
          </w:divBdr>
        </w:div>
        <w:div w:id="501745236">
          <w:blockQuote w:val="1"/>
          <w:marLeft w:val="0"/>
          <w:marRight w:val="0"/>
          <w:marTop w:val="0"/>
          <w:marBottom w:val="240"/>
          <w:divBdr>
            <w:top w:val="none" w:sz="0" w:space="0" w:color="auto"/>
            <w:left w:val="single" w:sz="24" w:space="12" w:color="DFE2E5"/>
            <w:bottom w:val="none" w:sz="0" w:space="0" w:color="auto"/>
            <w:right w:val="none" w:sz="0" w:space="0" w:color="auto"/>
          </w:divBdr>
        </w:div>
        <w:div w:id="1186166398">
          <w:blockQuote w:val="1"/>
          <w:marLeft w:val="0"/>
          <w:marRight w:val="0"/>
          <w:marTop w:val="0"/>
          <w:marBottom w:val="240"/>
          <w:divBdr>
            <w:top w:val="none" w:sz="0" w:space="0" w:color="auto"/>
            <w:left w:val="single" w:sz="24" w:space="12" w:color="DFE2E5"/>
            <w:bottom w:val="none" w:sz="0" w:space="0" w:color="auto"/>
            <w:right w:val="none" w:sz="0" w:space="0" w:color="auto"/>
          </w:divBdr>
        </w:div>
        <w:div w:id="1594968952">
          <w:blockQuote w:val="1"/>
          <w:marLeft w:val="0"/>
          <w:marRight w:val="0"/>
          <w:marTop w:val="0"/>
          <w:marBottom w:val="240"/>
          <w:divBdr>
            <w:top w:val="none" w:sz="0" w:space="0" w:color="auto"/>
            <w:left w:val="single" w:sz="24" w:space="12" w:color="DFE2E5"/>
            <w:bottom w:val="none" w:sz="0" w:space="0" w:color="auto"/>
            <w:right w:val="none" w:sz="0" w:space="0" w:color="auto"/>
          </w:divBdr>
        </w:div>
        <w:div w:id="1717847934">
          <w:blockQuote w:val="1"/>
          <w:marLeft w:val="0"/>
          <w:marRight w:val="0"/>
          <w:marTop w:val="0"/>
          <w:marBottom w:val="240"/>
          <w:divBdr>
            <w:top w:val="none" w:sz="0" w:space="0" w:color="auto"/>
            <w:left w:val="single" w:sz="24" w:space="12" w:color="DFE2E5"/>
            <w:bottom w:val="none" w:sz="0" w:space="0" w:color="auto"/>
            <w:right w:val="none" w:sz="0" w:space="0" w:color="auto"/>
          </w:divBdr>
        </w:div>
        <w:div w:id="954754072">
          <w:blockQuote w:val="1"/>
          <w:marLeft w:val="0"/>
          <w:marRight w:val="0"/>
          <w:marTop w:val="0"/>
          <w:marBottom w:val="240"/>
          <w:divBdr>
            <w:top w:val="none" w:sz="0" w:space="0" w:color="auto"/>
            <w:left w:val="single" w:sz="24" w:space="12" w:color="DFE2E5"/>
            <w:bottom w:val="none" w:sz="0" w:space="0" w:color="auto"/>
            <w:right w:val="none" w:sz="0" w:space="0" w:color="auto"/>
          </w:divBdr>
        </w:div>
        <w:div w:id="1709244">
          <w:blockQuote w:val="1"/>
          <w:marLeft w:val="0"/>
          <w:marRight w:val="0"/>
          <w:marTop w:val="0"/>
          <w:marBottom w:val="240"/>
          <w:divBdr>
            <w:top w:val="none" w:sz="0" w:space="0" w:color="auto"/>
            <w:left w:val="single" w:sz="24" w:space="12" w:color="DFE2E5"/>
            <w:bottom w:val="none" w:sz="0" w:space="0" w:color="auto"/>
            <w:right w:val="none" w:sz="0" w:space="0" w:color="auto"/>
          </w:divBdr>
        </w:div>
        <w:div w:id="1826968188">
          <w:blockQuote w:val="1"/>
          <w:marLeft w:val="0"/>
          <w:marRight w:val="0"/>
          <w:marTop w:val="0"/>
          <w:marBottom w:val="240"/>
          <w:divBdr>
            <w:top w:val="none" w:sz="0" w:space="0" w:color="auto"/>
            <w:left w:val="single" w:sz="24" w:space="12" w:color="DFE2E5"/>
            <w:bottom w:val="none" w:sz="0" w:space="0" w:color="auto"/>
            <w:right w:val="none" w:sz="0" w:space="0" w:color="auto"/>
          </w:divBdr>
        </w:div>
        <w:div w:id="1889417222">
          <w:blockQuote w:val="1"/>
          <w:marLeft w:val="0"/>
          <w:marRight w:val="0"/>
          <w:marTop w:val="0"/>
          <w:marBottom w:val="240"/>
          <w:divBdr>
            <w:top w:val="none" w:sz="0" w:space="0" w:color="auto"/>
            <w:left w:val="single" w:sz="24" w:space="12" w:color="DFE2E5"/>
            <w:bottom w:val="none" w:sz="0" w:space="0" w:color="auto"/>
            <w:right w:val="none" w:sz="0" w:space="0" w:color="auto"/>
          </w:divBdr>
        </w:div>
        <w:div w:id="1170875102">
          <w:blockQuote w:val="1"/>
          <w:marLeft w:val="0"/>
          <w:marRight w:val="0"/>
          <w:marTop w:val="0"/>
          <w:marBottom w:val="240"/>
          <w:divBdr>
            <w:top w:val="none" w:sz="0" w:space="0" w:color="auto"/>
            <w:left w:val="single" w:sz="24" w:space="12" w:color="DFE2E5"/>
            <w:bottom w:val="none" w:sz="0" w:space="0" w:color="auto"/>
            <w:right w:val="none" w:sz="0" w:space="0" w:color="auto"/>
          </w:divBdr>
        </w:div>
        <w:div w:id="1075783126">
          <w:blockQuote w:val="1"/>
          <w:marLeft w:val="0"/>
          <w:marRight w:val="0"/>
          <w:marTop w:val="0"/>
          <w:marBottom w:val="240"/>
          <w:divBdr>
            <w:top w:val="none" w:sz="0" w:space="0" w:color="auto"/>
            <w:left w:val="single" w:sz="24" w:space="12" w:color="DFE2E5"/>
            <w:bottom w:val="none" w:sz="0" w:space="0" w:color="auto"/>
            <w:right w:val="none" w:sz="0" w:space="0" w:color="auto"/>
          </w:divBdr>
        </w:div>
        <w:div w:id="267154302">
          <w:blockQuote w:val="1"/>
          <w:marLeft w:val="0"/>
          <w:marRight w:val="0"/>
          <w:marTop w:val="0"/>
          <w:marBottom w:val="240"/>
          <w:divBdr>
            <w:top w:val="none" w:sz="0" w:space="0" w:color="auto"/>
            <w:left w:val="single" w:sz="24" w:space="12" w:color="DFE2E5"/>
            <w:bottom w:val="none" w:sz="0" w:space="0" w:color="auto"/>
            <w:right w:val="none" w:sz="0" w:space="0" w:color="auto"/>
          </w:divBdr>
        </w:div>
        <w:div w:id="1315142582">
          <w:blockQuote w:val="1"/>
          <w:marLeft w:val="0"/>
          <w:marRight w:val="0"/>
          <w:marTop w:val="0"/>
          <w:marBottom w:val="240"/>
          <w:divBdr>
            <w:top w:val="none" w:sz="0" w:space="0" w:color="auto"/>
            <w:left w:val="single" w:sz="24" w:space="12" w:color="DFE2E5"/>
            <w:bottom w:val="none" w:sz="0" w:space="0" w:color="auto"/>
            <w:right w:val="none" w:sz="0" w:space="0" w:color="auto"/>
          </w:divBdr>
        </w:div>
        <w:div w:id="851066070">
          <w:blockQuote w:val="1"/>
          <w:marLeft w:val="0"/>
          <w:marRight w:val="0"/>
          <w:marTop w:val="0"/>
          <w:marBottom w:val="240"/>
          <w:divBdr>
            <w:top w:val="none" w:sz="0" w:space="0" w:color="auto"/>
            <w:left w:val="single" w:sz="24" w:space="12" w:color="DFE2E5"/>
            <w:bottom w:val="none" w:sz="0" w:space="0" w:color="auto"/>
            <w:right w:val="none" w:sz="0" w:space="0" w:color="auto"/>
          </w:divBdr>
        </w:div>
        <w:div w:id="1716269829">
          <w:blockQuote w:val="1"/>
          <w:marLeft w:val="0"/>
          <w:marRight w:val="0"/>
          <w:marTop w:val="0"/>
          <w:marBottom w:val="240"/>
          <w:divBdr>
            <w:top w:val="none" w:sz="0" w:space="0" w:color="auto"/>
            <w:left w:val="single" w:sz="24" w:space="12" w:color="DFE2E5"/>
            <w:bottom w:val="none" w:sz="0" w:space="0" w:color="auto"/>
            <w:right w:val="none" w:sz="0" w:space="0" w:color="auto"/>
          </w:divBdr>
        </w:div>
        <w:div w:id="1706171360">
          <w:blockQuote w:val="1"/>
          <w:marLeft w:val="0"/>
          <w:marRight w:val="0"/>
          <w:marTop w:val="0"/>
          <w:marBottom w:val="240"/>
          <w:divBdr>
            <w:top w:val="none" w:sz="0" w:space="0" w:color="auto"/>
            <w:left w:val="single" w:sz="24" w:space="12" w:color="DFE2E5"/>
            <w:bottom w:val="none" w:sz="0" w:space="0" w:color="auto"/>
            <w:right w:val="none" w:sz="0" w:space="0" w:color="auto"/>
          </w:divBdr>
        </w:div>
        <w:div w:id="2025980146">
          <w:blockQuote w:val="1"/>
          <w:marLeft w:val="0"/>
          <w:marRight w:val="0"/>
          <w:marTop w:val="0"/>
          <w:marBottom w:val="240"/>
          <w:divBdr>
            <w:top w:val="none" w:sz="0" w:space="0" w:color="auto"/>
            <w:left w:val="single" w:sz="24" w:space="12" w:color="DFE2E5"/>
            <w:bottom w:val="none" w:sz="0" w:space="0" w:color="auto"/>
            <w:right w:val="none" w:sz="0" w:space="0" w:color="auto"/>
          </w:divBdr>
        </w:div>
        <w:div w:id="1541355292">
          <w:blockQuote w:val="1"/>
          <w:marLeft w:val="0"/>
          <w:marRight w:val="0"/>
          <w:marTop w:val="0"/>
          <w:marBottom w:val="240"/>
          <w:divBdr>
            <w:top w:val="none" w:sz="0" w:space="0" w:color="auto"/>
            <w:left w:val="single" w:sz="24" w:space="12" w:color="DFE2E5"/>
            <w:bottom w:val="none" w:sz="0" w:space="0" w:color="auto"/>
            <w:right w:val="none" w:sz="0" w:space="0" w:color="auto"/>
          </w:divBdr>
        </w:div>
        <w:div w:id="1095437090">
          <w:blockQuote w:val="1"/>
          <w:marLeft w:val="0"/>
          <w:marRight w:val="0"/>
          <w:marTop w:val="0"/>
          <w:marBottom w:val="240"/>
          <w:divBdr>
            <w:top w:val="none" w:sz="0" w:space="0" w:color="auto"/>
            <w:left w:val="single" w:sz="24" w:space="12" w:color="DFE2E5"/>
            <w:bottom w:val="none" w:sz="0" w:space="0" w:color="auto"/>
            <w:right w:val="none" w:sz="0" w:space="0" w:color="auto"/>
          </w:divBdr>
        </w:div>
        <w:div w:id="794834125">
          <w:blockQuote w:val="1"/>
          <w:marLeft w:val="0"/>
          <w:marRight w:val="0"/>
          <w:marTop w:val="0"/>
          <w:marBottom w:val="240"/>
          <w:divBdr>
            <w:top w:val="none" w:sz="0" w:space="0" w:color="auto"/>
            <w:left w:val="single" w:sz="24" w:space="12" w:color="DFE2E5"/>
            <w:bottom w:val="none" w:sz="0" w:space="0" w:color="auto"/>
            <w:right w:val="none" w:sz="0" w:space="0" w:color="auto"/>
          </w:divBdr>
        </w:div>
        <w:div w:id="783617118">
          <w:blockQuote w:val="1"/>
          <w:marLeft w:val="0"/>
          <w:marRight w:val="0"/>
          <w:marTop w:val="0"/>
          <w:marBottom w:val="240"/>
          <w:divBdr>
            <w:top w:val="none" w:sz="0" w:space="0" w:color="auto"/>
            <w:left w:val="single" w:sz="24" w:space="12" w:color="DFE2E5"/>
            <w:bottom w:val="none" w:sz="0" w:space="0" w:color="auto"/>
            <w:right w:val="none" w:sz="0" w:space="0" w:color="auto"/>
          </w:divBdr>
        </w:div>
        <w:div w:id="105121110">
          <w:blockQuote w:val="1"/>
          <w:marLeft w:val="0"/>
          <w:marRight w:val="0"/>
          <w:marTop w:val="0"/>
          <w:marBottom w:val="240"/>
          <w:divBdr>
            <w:top w:val="none" w:sz="0" w:space="0" w:color="auto"/>
            <w:left w:val="single" w:sz="24" w:space="12" w:color="DFE2E5"/>
            <w:bottom w:val="none" w:sz="0" w:space="0" w:color="auto"/>
            <w:right w:val="none" w:sz="0" w:space="0" w:color="auto"/>
          </w:divBdr>
        </w:div>
        <w:div w:id="917443819">
          <w:blockQuote w:val="1"/>
          <w:marLeft w:val="0"/>
          <w:marRight w:val="0"/>
          <w:marTop w:val="0"/>
          <w:marBottom w:val="240"/>
          <w:divBdr>
            <w:top w:val="none" w:sz="0" w:space="0" w:color="auto"/>
            <w:left w:val="single" w:sz="24" w:space="12" w:color="DFE2E5"/>
            <w:bottom w:val="none" w:sz="0" w:space="0" w:color="auto"/>
            <w:right w:val="none" w:sz="0" w:space="0" w:color="auto"/>
          </w:divBdr>
        </w:div>
        <w:div w:id="2018799144">
          <w:blockQuote w:val="1"/>
          <w:marLeft w:val="0"/>
          <w:marRight w:val="0"/>
          <w:marTop w:val="0"/>
          <w:marBottom w:val="240"/>
          <w:divBdr>
            <w:top w:val="none" w:sz="0" w:space="0" w:color="auto"/>
            <w:left w:val="single" w:sz="24" w:space="12" w:color="DFE2E5"/>
            <w:bottom w:val="none" w:sz="0" w:space="0" w:color="auto"/>
            <w:right w:val="none" w:sz="0" w:space="0" w:color="auto"/>
          </w:divBdr>
        </w:div>
        <w:div w:id="364133559">
          <w:blockQuote w:val="1"/>
          <w:marLeft w:val="0"/>
          <w:marRight w:val="0"/>
          <w:marTop w:val="0"/>
          <w:marBottom w:val="240"/>
          <w:divBdr>
            <w:top w:val="none" w:sz="0" w:space="0" w:color="auto"/>
            <w:left w:val="single" w:sz="24" w:space="12" w:color="DFE2E5"/>
            <w:bottom w:val="none" w:sz="0" w:space="0" w:color="auto"/>
            <w:right w:val="none" w:sz="0" w:space="0" w:color="auto"/>
          </w:divBdr>
        </w:div>
        <w:div w:id="1659576543">
          <w:blockQuote w:val="1"/>
          <w:marLeft w:val="0"/>
          <w:marRight w:val="0"/>
          <w:marTop w:val="0"/>
          <w:marBottom w:val="240"/>
          <w:divBdr>
            <w:top w:val="none" w:sz="0" w:space="0" w:color="auto"/>
            <w:left w:val="single" w:sz="24" w:space="12" w:color="DFE2E5"/>
            <w:bottom w:val="none" w:sz="0" w:space="0" w:color="auto"/>
            <w:right w:val="none" w:sz="0" w:space="0" w:color="auto"/>
          </w:divBdr>
        </w:div>
        <w:div w:id="273442741">
          <w:blockQuote w:val="1"/>
          <w:marLeft w:val="0"/>
          <w:marRight w:val="0"/>
          <w:marTop w:val="0"/>
          <w:marBottom w:val="240"/>
          <w:divBdr>
            <w:top w:val="none" w:sz="0" w:space="0" w:color="auto"/>
            <w:left w:val="single" w:sz="24" w:space="12" w:color="DFE2E5"/>
            <w:bottom w:val="none" w:sz="0" w:space="0" w:color="auto"/>
            <w:right w:val="none" w:sz="0" w:space="0" w:color="auto"/>
          </w:divBdr>
        </w:div>
        <w:div w:id="863903062">
          <w:blockQuote w:val="1"/>
          <w:marLeft w:val="0"/>
          <w:marRight w:val="0"/>
          <w:marTop w:val="0"/>
          <w:marBottom w:val="240"/>
          <w:divBdr>
            <w:top w:val="none" w:sz="0" w:space="0" w:color="auto"/>
            <w:left w:val="single" w:sz="24" w:space="12" w:color="DFE2E5"/>
            <w:bottom w:val="none" w:sz="0" w:space="0" w:color="auto"/>
            <w:right w:val="none" w:sz="0" w:space="0" w:color="auto"/>
          </w:divBdr>
        </w:div>
        <w:div w:id="91751231">
          <w:blockQuote w:val="1"/>
          <w:marLeft w:val="0"/>
          <w:marRight w:val="0"/>
          <w:marTop w:val="0"/>
          <w:marBottom w:val="240"/>
          <w:divBdr>
            <w:top w:val="none" w:sz="0" w:space="0" w:color="auto"/>
            <w:left w:val="single" w:sz="24" w:space="12" w:color="DFE2E5"/>
            <w:bottom w:val="none" w:sz="0" w:space="0" w:color="auto"/>
            <w:right w:val="none" w:sz="0" w:space="0" w:color="auto"/>
          </w:divBdr>
        </w:div>
        <w:div w:id="287473244">
          <w:blockQuote w:val="1"/>
          <w:marLeft w:val="0"/>
          <w:marRight w:val="0"/>
          <w:marTop w:val="0"/>
          <w:marBottom w:val="240"/>
          <w:divBdr>
            <w:top w:val="none" w:sz="0" w:space="0" w:color="auto"/>
            <w:left w:val="single" w:sz="24" w:space="12" w:color="DFE2E5"/>
            <w:bottom w:val="none" w:sz="0" w:space="0" w:color="auto"/>
            <w:right w:val="none" w:sz="0" w:space="0" w:color="auto"/>
          </w:divBdr>
        </w:div>
        <w:div w:id="858467517">
          <w:blockQuote w:val="1"/>
          <w:marLeft w:val="0"/>
          <w:marRight w:val="0"/>
          <w:marTop w:val="0"/>
          <w:marBottom w:val="240"/>
          <w:divBdr>
            <w:top w:val="none" w:sz="0" w:space="0" w:color="auto"/>
            <w:left w:val="single" w:sz="24" w:space="12" w:color="DFE2E5"/>
            <w:bottom w:val="none" w:sz="0" w:space="0" w:color="auto"/>
            <w:right w:val="none" w:sz="0" w:space="0" w:color="auto"/>
          </w:divBdr>
        </w:div>
        <w:div w:id="1561016544">
          <w:blockQuote w:val="1"/>
          <w:marLeft w:val="0"/>
          <w:marRight w:val="0"/>
          <w:marTop w:val="0"/>
          <w:marBottom w:val="240"/>
          <w:divBdr>
            <w:top w:val="none" w:sz="0" w:space="0" w:color="auto"/>
            <w:left w:val="single" w:sz="24" w:space="12" w:color="DFE2E5"/>
            <w:bottom w:val="none" w:sz="0" w:space="0" w:color="auto"/>
            <w:right w:val="none" w:sz="0" w:space="0" w:color="auto"/>
          </w:divBdr>
        </w:div>
        <w:div w:id="25690780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424301368">
      <w:bodyDiv w:val="1"/>
      <w:marLeft w:val="0"/>
      <w:marRight w:val="0"/>
      <w:marTop w:val="0"/>
      <w:marBottom w:val="0"/>
      <w:divBdr>
        <w:top w:val="none" w:sz="0" w:space="0" w:color="auto"/>
        <w:left w:val="none" w:sz="0" w:space="0" w:color="auto"/>
        <w:bottom w:val="none" w:sz="0" w:space="0" w:color="auto"/>
        <w:right w:val="none" w:sz="0" w:space="0" w:color="auto"/>
      </w:divBdr>
      <w:divsChild>
        <w:div w:id="839780692">
          <w:marLeft w:val="0"/>
          <w:marRight w:val="0"/>
          <w:marTop w:val="0"/>
          <w:marBottom w:val="0"/>
          <w:divBdr>
            <w:top w:val="none" w:sz="0" w:space="0" w:color="auto"/>
            <w:left w:val="none" w:sz="0" w:space="0" w:color="auto"/>
            <w:bottom w:val="none" w:sz="0" w:space="0" w:color="auto"/>
            <w:right w:val="none" w:sz="0" w:space="0" w:color="auto"/>
          </w:divBdr>
          <w:divsChild>
            <w:div w:id="128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881">
      <w:bodyDiv w:val="1"/>
      <w:marLeft w:val="0"/>
      <w:marRight w:val="0"/>
      <w:marTop w:val="0"/>
      <w:marBottom w:val="0"/>
      <w:divBdr>
        <w:top w:val="none" w:sz="0" w:space="0" w:color="auto"/>
        <w:left w:val="none" w:sz="0" w:space="0" w:color="auto"/>
        <w:bottom w:val="none" w:sz="0" w:space="0" w:color="auto"/>
        <w:right w:val="none" w:sz="0" w:space="0" w:color="auto"/>
      </w:divBdr>
      <w:divsChild>
        <w:div w:id="1195584417">
          <w:blockQuote w:val="1"/>
          <w:marLeft w:val="0"/>
          <w:marRight w:val="0"/>
          <w:marTop w:val="0"/>
          <w:marBottom w:val="240"/>
          <w:divBdr>
            <w:top w:val="none" w:sz="0" w:space="0" w:color="auto"/>
            <w:left w:val="single" w:sz="24" w:space="12" w:color="DFE2E5"/>
            <w:bottom w:val="none" w:sz="0" w:space="0" w:color="auto"/>
            <w:right w:val="none" w:sz="0" w:space="0" w:color="auto"/>
          </w:divBdr>
        </w:div>
        <w:div w:id="1377000363">
          <w:blockQuote w:val="1"/>
          <w:marLeft w:val="0"/>
          <w:marRight w:val="0"/>
          <w:marTop w:val="0"/>
          <w:marBottom w:val="240"/>
          <w:divBdr>
            <w:top w:val="none" w:sz="0" w:space="0" w:color="auto"/>
            <w:left w:val="single" w:sz="24" w:space="12" w:color="DFE2E5"/>
            <w:bottom w:val="none" w:sz="0" w:space="0" w:color="auto"/>
            <w:right w:val="none" w:sz="0" w:space="0" w:color="auto"/>
          </w:divBdr>
        </w:div>
        <w:div w:id="165159302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2054385649">
      <w:bodyDiv w:val="1"/>
      <w:marLeft w:val="0"/>
      <w:marRight w:val="0"/>
      <w:marTop w:val="0"/>
      <w:marBottom w:val="0"/>
      <w:divBdr>
        <w:top w:val="none" w:sz="0" w:space="0" w:color="auto"/>
        <w:left w:val="none" w:sz="0" w:space="0" w:color="auto"/>
        <w:bottom w:val="none" w:sz="0" w:space="0" w:color="auto"/>
        <w:right w:val="none" w:sz="0" w:space="0" w:color="auto"/>
      </w:divBdr>
      <w:divsChild>
        <w:div w:id="503938236">
          <w:blockQuote w:val="1"/>
          <w:marLeft w:val="0"/>
          <w:marRight w:val="0"/>
          <w:marTop w:val="0"/>
          <w:marBottom w:val="240"/>
          <w:divBdr>
            <w:top w:val="none" w:sz="0" w:space="0" w:color="auto"/>
            <w:left w:val="single" w:sz="24" w:space="12" w:color="DFE2E5"/>
            <w:bottom w:val="none" w:sz="0" w:space="0" w:color="auto"/>
            <w:right w:val="none" w:sz="0" w:space="0" w:color="auto"/>
          </w:divBdr>
        </w:div>
        <w:div w:id="170185918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image" Target="media/image11.png"/><Relationship Id="rId39" Type="http://schemas.openxmlformats.org/officeDocument/2006/relationships/image" Target="media/image20.emf"/><Relationship Id="rId21" Type="http://schemas.openxmlformats.org/officeDocument/2006/relationships/image" Target="media/image8.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emf"/><Relationship Id="rId50" Type="http://schemas.openxmlformats.org/officeDocument/2006/relationships/hyperlink" Target="https://www.javacodegeeks.com/2014/11/junit-tutorial-unit-testing.html#annotations" TargetMode="External"/><Relationship Id="rId55"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png"/><Relationship Id="rId33" Type="http://schemas.openxmlformats.org/officeDocument/2006/relationships/image" Target="media/image17.emf"/><Relationship Id="rId38" Type="http://schemas.openxmlformats.org/officeDocument/2006/relationships/oleObject" Target="embeddings/oleObject13.bin"/><Relationship Id="rId46"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0.bin"/><Relationship Id="rId41" Type="http://schemas.openxmlformats.org/officeDocument/2006/relationships/image" Target="media/image21.emf"/><Relationship Id="rId54" Type="http://schemas.openxmlformats.org/officeDocument/2006/relationships/hyperlink" Target="http://www.javaguides.net/2018/08/junit-framework-best-practi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6.png"/><Relationship Id="rId37" Type="http://schemas.openxmlformats.org/officeDocument/2006/relationships/image" Target="media/image19.emf"/><Relationship Id="rId40" Type="http://schemas.openxmlformats.org/officeDocument/2006/relationships/oleObject" Target="embeddings/oleObject14.bin"/><Relationship Id="rId45" Type="http://schemas.openxmlformats.org/officeDocument/2006/relationships/image" Target="media/image23.emf"/><Relationship Id="rId53" Type="http://schemas.openxmlformats.org/officeDocument/2006/relationships/hyperlink" Target="https://www.javaworld.com/article/2076265/testing-debugging/junit-best-practices.html"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oleObject" Target="embeddings/oleObject12.bin"/><Relationship Id="rId49" Type="http://schemas.openxmlformats.org/officeDocument/2006/relationships/hyperlink" Target="https://junit.org/junit4/" TargetMode="External"/><Relationship Id="rId57"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image" Target="media/image15.png"/><Relationship Id="rId44" Type="http://schemas.openxmlformats.org/officeDocument/2006/relationships/oleObject" Target="embeddings/oleObject16.bin"/><Relationship Id="rId52" Type="http://schemas.openxmlformats.org/officeDocument/2006/relationships/hyperlink" Target="http://www.kyleblaney.com/junit-best-practic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oleObject" Target="embeddings/oleObject18.bin"/><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hyperlink" Target="https://examples.javacodegeeks.com/core-java/junit/junit-best-practic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17</Pages>
  <Words>2764</Words>
  <Characters>15760</Characters>
  <Application>Microsoft Office Word</Application>
  <DocSecurity>0</DocSecurity>
  <Lines>131</Lines>
  <Paragraphs>36</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Content</vt:lpstr>
      <vt:lpstr>Overview</vt:lpstr>
      <vt:lpstr>Benefits</vt:lpstr>
      <vt:lpstr>    Make the process agile</vt:lpstr>
      <vt:lpstr>    Quality of code</vt:lpstr>
      <vt:lpstr>    Find software bugs early</vt:lpstr>
      <vt:lpstr>    Facilitates changes &amp; simplifies integration</vt:lpstr>
      <vt:lpstr>    Provides documentation</vt:lpstr>
      <vt:lpstr>    Debugging Process</vt:lpstr>
      <vt:lpstr>    Design</vt:lpstr>
      <vt:lpstr>    Reduce the costs</vt:lpstr>
      <vt:lpstr>Guidelines</vt:lpstr>
      <vt:lpstr>    Keep unit tests small and fast</vt:lpstr>
      <vt:lpstr>    Unit tests should be fully automated and non-interactive</vt:lpstr>
      <vt:lpstr>    Make unit tests simple to run</vt:lpstr>
      <vt:lpstr>    Measure the tests</vt:lpstr>
      <vt:lpstr>    Fix failing tests immediately</vt:lpstr>
      <vt:lpstr>    Keep testing at unit level</vt:lpstr>
      <vt:lpstr>    Start off simple</vt:lpstr>
      <vt:lpstr>    Keep tests independent</vt:lpstr>
      <vt:lpstr>    Keep tests close to the class being tested</vt:lpstr>
      <vt:lpstr>    Name tests properly</vt:lpstr>
      <vt:lpstr>    Test public API</vt:lpstr>
      <vt:lpstr>    Think black-box</vt:lpstr>
      <vt:lpstr>    Think white-box</vt:lpstr>
      <vt:lpstr>    Test the trivial cases too</vt:lpstr>
      <vt:lpstr>    Focus on execution coverage first</vt:lpstr>
      <vt:lpstr>    Cover boundary cases</vt:lpstr>
      <vt:lpstr>    Provide a random generator</vt:lpstr>
      <vt:lpstr>    Test each feature once</vt:lpstr>
      <vt:lpstr>    Use explicit asserts</vt:lpstr>
      <vt:lpstr>    Provide negative tests</vt:lpstr>
      <vt:lpstr>    Design code with testing in mind</vt:lpstr>
      <vt:lpstr>    Don't connect to predefined external resources</vt:lpstr>
      <vt:lpstr>    Know the cost of testing</vt:lpstr>
      <vt:lpstr>    Prioritize testing</vt:lpstr>
      <vt:lpstr>    Prepare test code for failures</vt:lpstr>
      <vt:lpstr>    Write tests to reproduce bugs</vt:lpstr>
      <vt:lpstr>    Know the limitations</vt:lpstr>
      <vt:lpstr>Unit Testing Frameworks</vt:lpstr>
      <vt:lpstr>    C&amp;C++</vt:lpstr>
      <vt:lpstr>    Java: JUnit framework(recommended version &gt; 4.0)</vt:lpstr>
      <vt:lpstr>        Overview based on maven</vt:lpstr>
      <vt:lpstr>        Guide of JUnit4</vt:lpstr>
      <vt:lpstr>        Best practices of JUnit</vt:lpstr>
      <vt:lpstr>        </vt:lpstr>
      <vt:lpstr>        References</vt:lpstr>
      <vt:lpstr>    C#</vt:lpstr>
      <vt:lpstr>    </vt:lpstr>
    </vt:vector>
  </TitlesOfParts>
  <Company>Halliburton</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Jianfeng LIU</dc:creator>
  <cp:keywords/>
  <dc:description/>
  <cp:lastModifiedBy>Jianfeng LIU</cp:lastModifiedBy>
  <cp:revision>62</cp:revision>
  <dcterms:created xsi:type="dcterms:W3CDTF">2019-01-02T01:05:00Z</dcterms:created>
  <dcterms:modified xsi:type="dcterms:W3CDTF">2019-01-02T07:59:00Z</dcterms:modified>
</cp:coreProperties>
</file>