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rutenett"/>
        <w:tblW w:w="0" w:type="auto"/>
        <w:tblLook w:val="04A0" w:firstRow="1" w:lastRow="0" w:firstColumn="1" w:lastColumn="0" w:noHBand="0" w:noVBand="1"/>
        <w:tblCaption w:val=""/>
        <w:tblDescription w:val=""/>
      </w:tblPr>
      <w:tblGrid>
        <w:gridCol w:w="1863"/>
        <w:gridCol w:w="1639"/>
        <w:gridCol w:w="5560"/>
      </w:tblGrid>
      <w:tr w:rsidR="00333E16" w:rsidRPr="00333E16" w14:paraId="607326AA" w14:textId="77777777" w:rsidTr="00333E16">
        <w:tc>
          <w:tcPr>
            <w:tcW w:w="1495" w:type="dxa"/>
            <w:hideMark/>
          </w:tcPr>
          <w:p w14:paraId="6BFF7A61" w14:textId="77777777" w:rsidR="00333E16" w:rsidRPr="00333E16" w:rsidRDefault="00333E16" w:rsidP="00333E16">
            <w:pPr>
              <w:pStyle w:val="Ingenmellomrom"/>
            </w:pPr>
            <w:r w:rsidRPr="00333E16">
              <w:t>Enalaprilat</w:t>
            </w:r>
          </w:p>
          <w:p w14:paraId="4306BC6C" w14:textId="77777777" w:rsidR="00333E16" w:rsidRPr="00333E16" w:rsidRDefault="00333E16" w:rsidP="00333E16">
            <w:pPr>
              <w:pStyle w:val="Ingenmellomrom"/>
            </w:pPr>
            <w:r w:rsidRPr="00333E16">
              <w:t>ENAT</w:t>
            </w:r>
          </w:p>
        </w:tc>
        <w:tc>
          <w:tcPr>
            <w:tcW w:w="2212" w:type="dxa"/>
            <w:hideMark/>
          </w:tcPr>
          <w:p w14:paraId="74774556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1EABE6BC" w14:textId="77777777" w:rsidR="00333E16" w:rsidRPr="00333E16" w:rsidRDefault="00333E16" w:rsidP="00333E16">
            <w:pPr>
              <w:pStyle w:val="Ingenmellomrom"/>
            </w:pPr>
            <w:r w:rsidRPr="00333E16">
              <w:t>&lt; 1 nmol/L</w:t>
            </w:r>
          </w:p>
          <w:p w14:paraId="43BF82C1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2507F264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3CEABCB9" w14:textId="0284E516" w:rsidR="00333E16" w:rsidRPr="00333E16" w:rsidRDefault="00333E16" w:rsidP="00333E16">
            <w:pPr>
              <w:pStyle w:val="Ingenmellomrom"/>
            </w:pPr>
            <w:r w:rsidRPr="00333E16">
              <w:t>1</w:t>
            </w:r>
            <w:r>
              <w:t>–</w:t>
            </w:r>
            <w:r w:rsidRPr="00333E16">
              <w:t>9 nmol/L</w:t>
            </w:r>
          </w:p>
        </w:tc>
        <w:tc>
          <w:tcPr>
            <w:tcW w:w="20735" w:type="dxa"/>
            <w:hideMark/>
          </w:tcPr>
          <w:p w14:paraId="1456C93F" w14:textId="5E2E296E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Enalaprilat er den aktive metabolitten av enalapril. Referanseområdet for enalaprilat er basert på bruk av 5</w:t>
            </w:r>
            <w:r>
              <w:t>–</w:t>
            </w:r>
            <w:r w:rsidRPr="00333E16">
              <w:t>40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1DBEFDF9" w14:textId="77777777" w:rsidTr="00333E16">
        <w:tc>
          <w:tcPr>
            <w:tcW w:w="1495" w:type="dxa"/>
            <w:hideMark/>
          </w:tcPr>
          <w:p w14:paraId="3C9F2B1D" w14:textId="77777777" w:rsidR="00333E16" w:rsidRPr="00333E16" w:rsidRDefault="00333E16" w:rsidP="00333E16">
            <w:pPr>
              <w:pStyle w:val="Ingenmellomrom"/>
            </w:pPr>
            <w:r w:rsidRPr="00333E16">
              <w:t>Enalaprilat</w:t>
            </w:r>
          </w:p>
          <w:p w14:paraId="4145CBD4" w14:textId="77777777" w:rsidR="00333E16" w:rsidRPr="00333E16" w:rsidRDefault="00333E16" w:rsidP="00333E16">
            <w:pPr>
              <w:pStyle w:val="Ingenmellomrom"/>
            </w:pPr>
            <w:r w:rsidRPr="00333E16">
              <w:t>ENAT</w:t>
            </w:r>
          </w:p>
        </w:tc>
        <w:tc>
          <w:tcPr>
            <w:tcW w:w="2212" w:type="dxa"/>
            <w:hideMark/>
          </w:tcPr>
          <w:p w14:paraId="2DA96B1E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577F3557" w14:textId="6B990E55" w:rsidR="00333E16" w:rsidRPr="00333E16" w:rsidRDefault="00333E16" w:rsidP="00333E16">
            <w:pPr>
              <w:pStyle w:val="Ingenmellomrom"/>
            </w:pPr>
            <w:r w:rsidRPr="00333E16">
              <w:t>10</w:t>
            </w:r>
            <w:r>
              <w:t>–</w:t>
            </w:r>
            <w:r w:rsidRPr="00333E16">
              <w:t>300 nmol/L</w:t>
            </w:r>
          </w:p>
          <w:p w14:paraId="462E2378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73139CC4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5271F3CD" w14:textId="30DA2B4F" w:rsidR="00333E16" w:rsidRPr="00333E16" w:rsidRDefault="00333E16" w:rsidP="00333E16">
            <w:pPr>
              <w:pStyle w:val="Ingenmellomrom"/>
            </w:pPr>
            <w:r w:rsidRPr="00333E16">
              <w:t>301</w:t>
            </w:r>
            <w:r>
              <w:t>–</w:t>
            </w:r>
            <w:r w:rsidRPr="00333E16">
              <w:t>1199 nmol/L</w:t>
            </w:r>
          </w:p>
        </w:tc>
        <w:tc>
          <w:tcPr>
            <w:tcW w:w="20735" w:type="dxa"/>
            <w:hideMark/>
          </w:tcPr>
          <w:p w14:paraId="78A2EF30" w14:textId="1652802D" w:rsidR="00333E16" w:rsidRPr="00333E16" w:rsidRDefault="00333E16" w:rsidP="00333E16">
            <w:pPr>
              <w:pStyle w:val="Ingenmellomrom"/>
            </w:pPr>
            <w:r w:rsidRPr="00333E16">
              <w:t>Enalaprilat er den aktive metabolitten av enalapril. Referanseområdet for enalaprilat er basert på bruk av 5</w:t>
            </w:r>
            <w:r>
              <w:t>–</w:t>
            </w:r>
            <w:r w:rsidRPr="00333E16">
              <w:t>40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27097454" w14:textId="77777777" w:rsidTr="00333E16">
        <w:tc>
          <w:tcPr>
            <w:tcW w:w="1495" w:type="dxa"/>
            <w:hideMark/>
          </w:tcPr>
          <w:p w14:paraId="432204E9" w14:textId="77777777" w:rsidR="00333E16" w:rsidRPr="00333E16" w:rsidRDefault="00333E16" w:rsidP="00333E16">
            <w:pPr>
              <w:pStyle w:val="Ingenmellomrom"/>
            </w:pPr>
            <w:r w:rsidRPr="00333E16">
              <w:t>Enalaprilat</w:t>
            </w:r>
          </w:p>
          <w:p w14:paraId="0B23351E" w14:textId="77777777" w:rsidR="00333E16" w:rsidRPr="00333E16" w:rsidRDefault="00333E16" w:rsidP="00333E16">
            <w:pPr>
              <w:pStyle w:val="Ingenmellomrom"/>
            </w:pPr>
            <w:r w:rsidRPr="00333E16">
              <w:t>ENAT</w:t>
            </w:r>
          </w:p>
        </w:tc>
        <w:tc>
          <w:tcPr>
            <w:tcW w:w="2212" w:type="dxa"/>
            <w:hideMark/>
          </w:tcPr>
          <w:p w14:paraId="60B96489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4352D527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1200 nmol/L</w:t>
            </w:r>
          </w:p>
        </w:tc>
        <w:tc>
          <w:tcPr>
            <w:tcW w:w="20735" w:type="dxa"/>
            <w:hideMark/>
          </w:tcPr>
          <w:p w14:paraId="5BC81CE5" w14:textId="1F2FC40F" w:rsidR="00333E16" w:rsidRPr="00333E16" w:rsidRDefault="00333E16" w:rsidP="00333E16">
            <w:pPr>
              <w:pStyle w:val="Ingenmellomrom"/>
            </w:pPr>
            <w:r w:rsidRPr="00333E16">
              <w:t>Potensielt toksisk konsentrasjon. Enalaprilat er den aktive metabolitten av enalapril. Referanseområdet for enalaprilat er basert på bruk 5</w:t>
            </w:r>
            <w:r>
              <w:t>–</w:t>
            </w:r>
            <w:r w:rsidRPr="00333E16">
              <w:t>40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5967E177" w14:textId="77777777" w:rsidTr="00333E16">
        <w:tc>
          <w:tcPr>
            <w:tcW w:w="1495" w:type="dxa"/>
            <w:hideMark/>
          </w:tcPr>
          <w:p w14:paraId="30C08D03" w14:textId="77777777" w:rsidR="00333E16" w:rsidRPr="00333E16" w:rsidRDefault="00333E16" w:rsidP="00333E16">
            <w:pPr>
              <w:pStyle w:val="Ingenmellomrom"/>
            </w:pPr>
            <w:r w:rsidRPr="00333E16">
              <w:t>Lisinopril</w:t>
            </w:r>
          </w:p>
          <w:p w14:paraId="65EE8567" w14:textId="77777777" w:rsidR="00333E16" w:rsidRPr="00333E16" w:rsidRDefault="00333E16" w:rsidP="00333E16">
            <w:pPr>
              <w:pStyle w:val="Ingenmellomrom"/>
            </w:pPr>
            <w:r w:rsidRPr="00333E16">
              <w:t>LISI</w:t>
            </w:r>
          </w:p>
        </w:tc>
        <w:tc>
          <w:tcPr>
            <w:tcW w:w="2212" w:type="dxa"/>
            <w:hideMark/>
          </w:tcPr>
          <w:p w14:paraId="0A80AE0B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05A18583" w14:textId="77777777" w:rsidR="00333E16" w:rsidRPr="00333E16" w:rsidRDefault="00333E16" w:rsidP="00333E16">
            <w:pPr>
              <w:pStyle w:val="Ingenmellomrom"/>
            </w:pPr>
            <w:r w:rsidRPr="00333E16">
              <w:t>&lt; 1 nmol/L</w:t>
            </w:r>
          </w:p>
          <w:p w14:paraId="208B97D5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264C846C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6080E5FE" w14:textId="276279DF" w:rsidR="00333E16" w:rsidRPr="00333E16" w:rsidRDefault="00333E16" w:rsidP="00333E16">
            <w:pPr>
              <w:pStyle w:val="Ingenmellomrom"/>
            </w:pPr>
            <w:r w:rsidRPr="00333E16">
              <w:t>1</w:t>
            </w:r>
            <w:r>
              <w:t>–</w:t>
            </w:r>
            <w:r w:rsidRPr="00333E16">
              <w:t>9 nmol/L</w:t>
            </w:r>
          </w:p>
        </w:tc>
        <w:tc>
          <w:tcPr>
            <w:tcW w:w="20876" w:type="dxa"/>
            <w:hideMark/>
          </w:tcPr>
          <w:p w14:paraId="4C043B68" w14:textId="7F05B819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lisinopril er basert på bruk av 5</w:t>
            </w:r>
            <w:r>
              <w:t>–</w:t>
            </w:r>
            <w:r w:rsidRPr="00333E16">
              <w:t>80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0C241745" w14:textId="77777777" w:rsidTr="00333E16">
        <w:tc>
          <w:tcPr>
            <w:tcW w:w="1495" w:type="dxa"/>
            <w:hideMark/>
          </w:tcPr>
          <w:p w14:paraId="01418686" w14:textId="77777777" w:rsidR="00333E16" w:rsidRPr="00333E16" w:rsidRDefault="00333E16" w:rsidP="00333E16">
            <w:pPr>
              <w:pStyle w:val="Ingenmellomrom"/>
            </w:pPr>
            <w:r w:rsidRPr="00333E16">
              <w:t>Lisinopril</w:t>
            </w:r>
          </w:p>
          <w:p w14:paraId="49D2728F" w14:textId="77777777" w:rsidR="00333E16" w:rsidRPr="00333E16" w:rsidRDefault="00333E16" w:rsidP="00333E16">
            <w:pPr>
              <w:pStyle w:val="Ingenmellomrom"/>
            </w:pPr>
            <w:r w:rsidRPr="00333E16">
              <w:t>LISI</w:t>
            </w:r>
          </w:p>
        </w:tc>
        <w:tc>
          <w:tcPr>
            <w:tcW w:w="2212" w:type="dxa"/>
            <w:hideMark/>
          </w:tcPr>
          <w:p w14:paraId="2981B46A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6FF30AFD" w14:textId="28E25D02" w:rsidR="00333E16" w:rsidRPr="00333E16" w:rsidRDefault="00333E16" w:rsidP="00333E16">
            <w:pPr>
              <w:pStyle w:val="Ingenmellomrom"/>
            </w:pPr>
            <w:r w:rsidRPr="00333E16">
              <w:t>10</w:t>
            </w:r>
            <w:r>
              <w:t>–</w:t>
            </w:r>
            <w:r w:rsidRPr="00333E16">
              <w:t>300 nmol/L</w:t>
            </w:r>
          </w:p>
          <w:p w14:paraId="59F98CDC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559DC4FD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209AFB6C" w14:textId="7DAF4252" w:rsidR="00333E16" w:rsidRPr="00333E16" w:rsidRDefault="00333E16" w:rsidP="00333E16">
            <w:pPr>
              <w:pStyle w:val="Ingenmellomrom"/>
            </w:pPr>
            <w:r w:rsidRPr="00333E16">
              <w:t>301</w:t>
            </w:r>
            <w:r>
              <w:t>–</w:t>
            </w:r>
            <w:r w:rsidRPr="00333E16">
              <w:t>1199 nmol/L</w:t>
            </w:r>
          </w:p>
        </w:tc>
        <w:tc>
          <w:tcPr>
            <w:tcW w:w="20735" w:type="dxa"/>
            <w:hideMark/>
          </w:tcPr>
          <w:p w14:paraId="74AC2C15" w14:textId="2E710B2E" w:rsidR="00333E16" w:rsidRPr="00333E16" w:rsidRDefault="00333E16" w:rsidP="00333E16">
            <w:pPr>
              <w:pStyle w:val="Ingenmellomrom"/>
            </w:pPr>
            <w:r w:rsidRPr="00333E16">
              <w:t>Referanseområdet for lisinopril er basert på bruk av 5</w:t>
            </w:r>
            <w:r>
              <w:t>–</w:t>
            </w:r>
            <w:r w:rsidRPr="00333E16">
              <w:t>80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4CDF1615" w14:textId="77777777" w:rsidTr="00333E16">
        <w:tc>
          <w:tcPr>
            <w:tcW w:w="1495" w:type="dxa"/>
            <w:hideMark/>
          </w:tcPr>
          <w:p w14:paraId="5F9D6C6F" w14:textId="77777777" w:rsidR="00333E16" w:rsidRPr="00333E16" w:rsidRDefault="00333E16" w:rsidP="00333E16">
            <w:pPr>
              <w:pStyle w:val="Ingenmellomrom"/>
            </w:pPr>
            <w:r w:rsidRPr="00333E16">
              <w:t>Lisinopril</w:t>
            </w:r>
          </w:p>
          <w:p w14:paraId="3555CB45" w14:textId="77777777" w:rsidR="00333E16" w:rsidRPr="00333E16" w:rsidRDefault="00333E16" w:rsidP="00333E16">
            <w:pPr>
              <w:pStyle w:val="Ingenmellomrom"/>
            </w:pPr>
            <w:r w:rsidRPr="00333E16">
              <w:t>LISI</w:t>
            </w:r>
          </w:p>
        </w:tc>
        <w:tc>
          <w:tcPr>
            <w:tcW w:w="2212" w:type="dxa"/>
            <w:hideMark/>
          </w:tcPr>
          <w:p w14:paraId="3763F3F4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1092A1F9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1200 nmol/L</w:t>
            </w:r>
          </w:p>
        </w:tc>
        <w:tc>
          <w:tcPr>
            <w:tcW w:w="20844" w:type="dxa"/>
            <w:hideMark/>
          </w:tcPr>
          <w:p w14:paraId="645C8820" w14:textId="219076F4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lisinopril er basert på bruk 5</w:t>
            </w:r>
            <w:r>
              <w:t>–</w:t>
            </w:r>
            <w:r w:rsidRPr="00333E16">
              <w:t>80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6F206A9A" w14:textId="77777777" w:rsidTr="00333E16">
        <w:tc>
          <w:tcPr>
            <w:tcW w:w="1495" w:type="dxa"/>
            <w:hideMark/>
          </w:tcPr>
          <w:p w14:paraId="255EF108" w14:textId="77777777" w:rsidR="00333E16" w:rsidRPr="00333E16" w:rsidRDefault="00333E16" w:rsidP="00333E16">
            <w:pPr>
              <w:pStyle w:val="Ingenmellomrom"/>
            </w:pPr>
            <w:r w:rsidRPr="00333E16">
              <w:t>Ramiprilat</w:t>
            </w:r>
          </w:p>
          <w:p w14:paraId="46518BBC" w14:textId="77777777" w:rsidR="00333E16" w:rsidRPr="00333E16" w:rsidRDefault="00333E16" w:rsidP="00333E16">
            <w:pPr>
              <w:pStyle w:val="Ingenmellomrom"/>
            </w:pPr>
            <w:r w:rsidRPr="00333E16">
              <w:t>RAMAT</w:t>
            </w:r>
          </w:p>
        </w:tc>
        <w:tc>
          <w:tcPr>
            <w:tcW w:w="2212" w:type="dxa"/>
            <w:hideMark/>
          </w:tcPr>
          <w:p w14:paraId="416A7E3E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2D79ED49" w14:textId="77777777" w:rsidR="00333E16" w:rsidRPr="00333E16" w:rsidRDefault="00333E16" w:rsidP="00333E16">
            <w:pPr>
              <w:pStyle w:val="Ingenmellomrom"/>
            </w:pPr>
            <w:r w:rsidRPr="00333E16">
              <w:t>&lt; 1 nmol/L</w:t>
            </w:r>
          </w:p>
          <w:p w14:paraId="3990DE6A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05B15AA2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7FEEAF52" w14:textId="57A24A2E" w:rsidR="00333E16" w:rsidRPr="00333E16" w:rsidRDefault="00333E16" w:rsidP="00333E16">
            <w:pPr>
              <w:pStyle w:val="Ingenmellomrom"/>
            </w:pPr>
            <w:r w:rsidRPr="00333E16">
              <w:t>1</w:t>
            </w:r>
            <w:r>
              <w:t>–</w:t>
            </w:r>
            <w:r w:rsidRPr="00333E16">
              <w:t>3 nmol/L</w:t>
            </w:r>
          </w:p>
        </w:tc>
        <w:tc>
          <w:tcPr>
            <w:tcW w:w="20735" w:type="dxa"/>
            <w:hideMark/>
          </w:tcPr>
          <w:p w14:paraId="02C8DF05" w14:textId="70905B7F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Ramiprilat er den aktive metabolitten av ramipril. Referanseområdet for ramiprilat er basert på bruk av 2.5</w:t>
            </w:r>
            <w:r>
              <w:t>–</w:t>
            </w:r>
            <w:r w:rsidRPr="00333E16">
              <w:t>10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6B0A0DE2" w14:textId="77777777" w:rsidTr="00333E16">
        <w:tc>
          <w:tcPr>
            <w:tcW w:w="1495" w:type="dxa"/>
            <w:hideMark/>
          </w:tcPr>
          <w:p w14:paraId="49A68118" w14:textId="77777777" w:rsidR="00333E16" w:rsidRPr="00333E16" w:rsidRDefault="00333E16" w:rsidP="00333E16">
            <w:pPr>
              <w:pStyle w:val="Ingenmellomrom"/>
            </w:pPr>
            <w:r w:rsidRPr="00333E16">
              <w:lastRenderedPageBreak/>
              <w:t>Ramiprilat</w:t>
            </w:r>
          </w:p>
          <w:p w14:paraId="13B35CE6" w14:textId="77777777" w:rsidR="00333E16" w:rsidRPr="00333E16" w:rsidRDefault="00333E16" w:rsidP="00333E16">
            <w:pPr>
              <w:pStyle w:val="Ingenmellomrom"/>
            </w:pPr>
            <w:r w:rsidRPr="00333E16">
              <w:t>RAMAT</w:t>
            </w:r>
          </w:p>
        </w:tc>
        <w:tc>
          <w:tcPr>
            <w:tcW w:w="2212" w:type="dxa"/>
            <w:hideMark/>
          </w:tcPr>
          <w:p w14:paraId="62FF9B99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030137B1" w14:textId="0C9C2296" w:rsidR="00333E16" w:rsidRPr="00333E16" w:rsidRDefault="00333E16" w:rsidP="00333E16">
            <w:pPr>
              <w:pStyle w:val="Ingenmellomrom"/>
            </w:pPr>
            <w:r w:rsidRPr="00333E16">
              <w:t>4</w:t>
            </w:r>
            <w:r>
              <w:t>–</w:t>
            </w:r>
            <w:r w:rsidRPr="00333E16">
              <w:t>60 nmol/L</w:t>
            </w:r>
          </w:p>
          <w:p w14:paraId="60C2457C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17F08B21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02163CBF" w14:textId="38D3CCB7" w:rsidR="00333E16" w:rsidRPr="00333E16" w:rsidRDefault="00333E16" w:rsidP="00333E16">
            <w:pPr>
              <w:pStyle w:val="Ingenmellomrom"/>
            </w:pPr>
            <w:r w:rsidRPr="00333E16">
              <w:t>61</w:t>
            </w:r>
            <w:r>
              <w:t>–</w:t>
            </w:r>
            <w:r w:rsidRPr="00333E16">
              <w:t>239 nmol/L</w:t>
            </w:r>
          </w:p>
        </w:tc>
        <w:tc>
          <w:tcPr>
            <w:tcW w:w="20735" w:type="dxa"/>
            <w:hideMark/>
          </w:tcPr>
          <w:p w14:paraId="2A251101" w14:textId="47BEEFE7" w:rsidR="00333E16" w:rsidRPr="00333E16" w:rsidRDefault="00333E16" w:rsidP="00333E16">
            <w:pPr>
              <w:pStyle w:val="Ingenmellomrom"/>
            </w:pPr>
            <w:r w:rsidRPr="00333E16">
              <w:t>Ramiprilat er den aktive metabolitten av ramipril. Referanseområdet for ramiprilat er basert på bruk av 2.5</w:t>
            </w:r>
            <w:r>
              <w:t>–</w:t>
            </w:r>
            <w:r w:rsidRPr="00333E16">
              <w:t>10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3543155A" w14:textId="77777777" w:rsidTr="00333E16">
        <w:tc>
          <w:tcPr>
            <w:tcW w:w="1495" w:type="dxa"/>
            <w:hideMark/>
          </w:tcPr>
          <w:p w14:paraId="7BC3829F" w14:textId="77777777" w:rsidR="00333E16" w:rsidRPr="00333E16" w:rsidRDefault="00333E16" w:rsidP="00333E16">
            <w:pPr>
              <w:pStyle w:val="Ingenmellomrom"/>
            </w:pPr>
            <w:r w:rsidRPr="00333E16">
              <w:t>Ramiprilat</w:t>
            </w:r>
          </w:p>
          <w:p w14:paraId="167700C8" w14:textId="77777777" w:rsidR="00333E16" w:rsidRPr="00333E16" w:rsidRDefault="00333E16" w:rsidP="00333E16">
            <w:pPr>
              <w:pStyle w:val="Ingenmellomrom"/>
            </w:pPr>
            <w:r w:rsidRPr="00333E16">
              <w:t>RAMAT</w:t>
            </w:r>
          </w:p>
        </w:tc>
        <w:tc>
          <w:tcPr>
            <w:tcW w:w="2212" w:type="dxa"/>
            <w:hideMark/>
          </w:tcPr>
          <w:p w14:paraId="6E65A53C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4C80F1EC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240 nmol/L</w:t>
            </w:r>
          </w:p>
        </w:tc>
        <w:tc>
          <w:tcPr>
            <w:tcW w:w="20735" w:type="dxa"/>
            <w:hideMark/>
          </w:tcPr>
          <w:p w14:paraId="09CDBFC8" w14:textId="1C1051E8" w:rsidR="00333E16" w:rsidRPr="00333E16" w:rsidRDefault="00333E16" w:rsidP="00333E16">
            <w:pPr>
              <w:pStyle w:val="Ingenmellomrom"/>
            </w:pPr>
            <w:r w:rsidRPr="00333E16">
              <w:t>Potensielt toksisk konsentrasjon. Ramiprilat er den aktive metabolitten av ramipril. Referanseområdet for ramiprilat er basert på bruk 2.5</w:t>
            </w:r>
            <w:r>
              <w:t>–</w:t>
            </w:r>
            <w:r w:rsidRPr="00333E16">
              <w:t>10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331233BD" w14:textId="77777777" w:rsidTr="00333E16">
        <w:tc>
          <w:tcPr>
            <w:tcW w:w="1495" w:type="dxa"/>
            <w:hideMark/>
          </w:tcPr>
          <w:p w14:paraId="6996F24A" w14:textId="77777777" w:rsidR="00333E16" w:rsidRPr="00333E16" w:rsidRDefault="00333E16" w:rsidP="00333E16">
            <w:pPr>
              <w:pStyle w:val="Ingenmellomrom"/>
            </w:pPr>
            <w:r w:rsidRPr="00333E16">
              <w:t>Eplerenon</w:t>
            </w:r>
          </w:p>
          <w:p w14:paraId="5ED9DD7E" w14:textId="77777777" w:rsidR="00333E16" w:rsidRPr="00333E16" w:rsidRDefault="00333E16" w:rsidP="00333E16">
            <w:pPr>
              <w:pStyle w:val="Ingenmellomrom"/>
            </w:pPr>
            <w:r w:rsidRPr="00333E16">
              <w:t>EPLR</w:t>
            </w:r>
          </w:p>
        </w:tc>
        <w:tc>
          <w:tcPr>
            <w:tcW w:w="2212" w:type="dxa"/>
            <w:hideMark/>
          </w:tcPr>
          <w:p w14:paraId="67131817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62902B15" w14:textId="77777777" w:rsidR="00333E16" w:rsidRPr="00333E16" w:rsidRDefault="00333E16" w:rsidP="00333E16">
            <w:pPr>
              <w:pStyle w:val="Ingenmellomrom"/>
            </w:pPr>
            <w:r w:rsidRPr="00333E16">
              <w:t>&lt; 2 nmol/L</w:t>
            </w:r>
          </w:p>
          <w:p w14:paraId="4FD1A0B7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380F6F63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4330F9D0" w14:textId="0C9A420A" w:rsidR="00333E16" w:rsidRPr="00333E16" w:rsidRDefault="00333E16" w:rsidP="00333E16">
            <w:pPr>
              <w:pStyle w:val="Ingenmellomrom"/>
            </w:pPr>
            <w:r w:rsidRPr="00333E16">
              <w:t>2</w:t>
            </w:r>
            <w:r>
              <w:t>–</w:t>
            </w:r>
            <w:r w:rsidRPr="00333E16">
              <w:t>3.4 nmol/L</w:t>
            </w:r>
          </w:p>
        </w:tc>
        <w:tc>
          <w:tcPr>
            <w:tcW w:w="20735" w:type="dxa"/>
            <w:hideMark/>
          </w:tcPr>
          <w:p w14:paraId="48EC7A07" w14:textId="7CD2E59B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eplerenon er basert på bruk av 25</w:t>
            </w:r>
            <w:r>
              <w:t>–</w:t>
            </w:r>
            <w:r w:rsidRPr="00333E16">
              <w:t>50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47F8870D" w14:textId="77777777" w:rsidTr="00333E16">
        <w:tc>
          <w:tcPr>
            <w:tcW w:w="1495" w:type="dxa"/>
            <w:hideMark/>
          </w:tcPr>
          <w:p w14:paraId="5C57A14A" w14:textId="77777777" w:rsidR="00333E16" w:rsidRPr="00333E16" w:rsidRDefault="00333E16" w:rsidP="00333E16">
            <w:pPr>
              <w:pStyle w:val="Ingenmellomrom"/>
            </w:pPr>
            <w:r w:rsidRPr="00333E16">
              <w:t>Eplerenon</w:t>
            </w:r>
          </w:p>
          <w:p w14:paraId="28D3869A" w14:textId="77777777" w:rsidR="00333E16" w:rsidRPr="00333E16" w:rsidRDefault="00333E16" w:rsidP="00333E16">
            <w:pPr>
              <w:pStyle w:val="Ingenmellomrom"/>
            </w:pPr>
            <w:r w:rsidRPr="00333E16">
              <w:t>EPLR</w:t>
            </w:r>
          </w:p>
        </w:tc>
        <w:tc>
          <w:tcPr>
            <w:tcW w:w="2212" w:type="dxa"/>
            <w:hideMark/>
          </w:tcPr>
          <w:p w14:paraId="55DF78F1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792F9BD3" w14:textId="64DD512B" w:rsidR="00333E16" w:rsidRPr="00333E16" w:rsidRDefault="00333E16" w:rsidP="00333E16">
            <w:pPr>
              <w:pStyle w:val="Ingenmellomrom"/>
            </w:pPr>
            <w:r w:rsidRPr="00333E16">
              <w:t>3.5</w:t>
            </w:r>
            <w:r>
              <w:t>–</w:t>
            </w:r>
            <w:r w:rsidRPr="00333E16">
              <w:t>350 nmol/L</w:t>
            </w:r>
          </w:p>
          <w:p w14:paraId="3279EB88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0A4DA03E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5F092A36" w14:textId="57A2CCB2" w:rsidR="00333E16" w:rsidRPr="00333E16" w:rsidRDefault="00333E16" w:rsidP="00333E16">
            <w:pPr>
              <w:pStyle w:val="Ingenmellomrom"/>
            </w:pPr>
            <w:r w:rsidRPr="00333E16">
              <w:t>351</w:t>
            </w:r>
            <w:r>
              <w:t>–</w:t>
            </w:r>
            <w:r w:rsidRPr="00333E16">
              <w:t>1399 nmol/L</w:t>
            </w:r>
          </w:p>
        </w:tc>
        <w:tc>
          <w:tcPr>
            <w:tcW w:w="20876" w:type="dxa"/>
            <w:hideMark/>
          </w:tcPr>
          <w:p w14:paraId="7DA54297" w14:textId="79AEFB87" w:rsidR="00333E16" w:rsidRPr="00333E16" w:rsidRDefault="00333E16" w:rsidP="00333E16">
            <w:pPr>
              <w:pStyle w:val="Ingenmellomrom"/>
            </w:pPr>
            <w:r w:rsidRPr="00333E16">
              <w:t>Referanseområdet for eplerenon er basert på bruk av 25</w:t>
            </w:r>
            <w:r>
              <w:t>–</w:t>
            </w:r>
            <w:r w:rsidRPr="00333E16">
              <w:t>50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553CF378" w14:textId="77777777" w:rsidTr="00333E16">
        <w:tc>
          <w:tcPr>
            <w:tcW w:w="1495" w:type="dxa"/>
            <w:hideMark/>
          </w:tcPr>
          <w:p w14:paraId="2461E2A7" w14:textId="77777777" w:rsidR="00333E16" w:rsidRPr="00333E16" w:rsidRDefault="00333E16" w:rsidP="00333E16">
            <w:pPr>
              <w:pStyle w:val="Ingenmellomrom"/>
            </w:pPr>
            <w:r w:rsidRPr="00333E16">
              <w:t>Eplerenon</w:t>
            </w:r>
          </w:p>
          <w:p w14:paraId="5A40EDD8" w14:textId="77777777" w:rsidR="00333E16" w:rsidRPr="00333E16" w:rsidRDefault="00333E16" w:rsidP="00333E16">
            <w:pPr>
              <w:pStyle w:val="Ingenmellomrom"/>
            </w:pPr>
            <w:r w:rsidRPr="00333E16">
              <w:t>EPLR</w:t>
            </w:r>
          </w:p>
        </w:tc>
        <w:tc>
          <w:tcPr>
            <w:tcW w:w="2212" w:type="dxa"/>
            <w:hideMark/>
          </w:tcPr>
          <w:p w14:paraId="07F154C2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504D4F6C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1400 nmol/L</w:t>
            </w:r>
          </w:p>
        </w:tc>
        <w:tc>
          <w:tcPr>
            <w:tcW w:w="20735" w:type="dxa"/>
            <w:hideMark/>
          </w:tcPr>
          <w:p w14:paraId="40ECBDDF" w14:textId="7035F58C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eplerenon er basert på bruk 25</w:t>
            </w:r>
            <w:r>
              <w:t>–</w:t>
            </w:r>
            <w:r w:rsidRPr="00333E16">
              <w:t>50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215ACFEE" w14:textId="77777777" w:rsidTr="00333E16">
        <w:tc>
          <w:tcPr>
            <w:tcW w:w="1495" w:type="dxa"/>
            <w:hideMark/>
          </w:tcPr>
          <w:p w14:paraId="1E552C2C" w14:textId="77777777" w:rsidR="00333E16" w:rsidRPr="00333E16" w:rsidRDefault="00333E16" w:rsidP="00333E16">
            <w:pPr>
              <w:pStyle w:val="Ingenmellomrom"/>
            </w:pPr>
            <w:r w:rsidRPr="00333E16">
              <w:t>Kanrenon</w:t>
            </w:r>
          </w:p>
          <w:p w14:paraId="448C44D6" w14:textId="77777777" w:rsidR="00333E16" w:rsidRPr="00333E16" w:rsidRDefault="00333E16" w:rsidP="00333E16">
            <w:pPr>
              <w:pStyle w:val="Ingenmellomrom"/>
            </w:pPr>
            <w:r w:rsidRPr="00333E16">
              <w:t>KANR</w:t>
            </w:r>
          </w:p>
        </w:tc>
        <w:tc>
          <w:tcPr>
            <w:tcW w:w="2212" w:type="dxa"/>
            <w:hideMark/>
          </w:tcPr>
          <w:p w14:paraId="5439B011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44244C59" w14:textId="77777777" w:rsidR="00333E16" w:rsidRPr="00333E16" w:rsidRDefault="00333E16" w:rsidP="00333E16">
            <w:pPr>
              <w:pStyle w:val="Ingenmellomrom"/>
            </w:pPr>
            <w:r w:rsidRPr="00333E16">
              <w:t>&lt; 10 nmol/L</w:t>
            </w:r>
          </w:p>
          <w:p w14:paraId="3F91D9CF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595DAE1E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79ED9F85" w14:textId="3C946763" w:rsidR="00333E16" w:rsidRPr="00333E16" w:rsidRDefault="00333E16" w:rsidP="00333E16">
            <w:pPr>
              <w:pStyle w:val="Ingenmellomrom"/>
            </w:pPr>
            <w:r w:rsidRPr="00333E16">
              <w:t>10</w:t>
            </w:r>
            <w:r>
              <w:t>–</w:t>
            </w:r>
            <w:r w:rsidRPr="00333E16">
              <w:t>14 nmol/L</w:t>
            </w:r>
          </w:p>
        </w:tc>
        <w:tc>
          <w:tcPr>
            <w:tcW w:w="20749" w:type="dxa"/>
            <w:hideMark/>
          </w:tcPr>
          <w:p w14:paraId="2C0D9D5D" w14:textId="14122A45" w:rsidR="00333E16" w:rsidRPr="00333E16" w:rsidRDefault="00333E16" w:rsidP="00333E16">
            <w:pPr>
              <w:pStyle w:val="Ingenmellomrom"/>
            </w:pPr>
            <w:r w:rsidRPr="00333E16">
              <w:t>Mangelfull medikamentetterlevelse? Kanrenon er den aktive metabolitten av spironolakton. Farmakokinetiske avvik? Referanseområdet for kanrenon er basert på bruk av 25</w:t>
            </w:r>
            <w:r>
              <w:t>–</w:t>
            </w:r>
            <w:r w:rsidRPr="00333E16">
              <w:t>100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7E7D6BC2" w14:textId="77777777" w:rsidTr="00333E16">
        <w:tc>
          <w:tcPr>
            <w:tcW w:w="1495" w:type="dxa"/>
            <w:hideMark/>
          </w:tcPr>
          <w:p w14:paraId="33E79A74" w14:textId="77777777" w:rsidR="00333E16" w:rsidRPr="00333E16" w:rsidRDefault="00333E16" w:rsidP="00333E16">
            <w:pPr>
              <w:pStyle w:val="Ingenmellomrom"/>
            </w:pPr>
            <w:r w:rsidRPr="00333E16">
              <w:t>Kanrenon</w:t>
            </w:r>
          </w:p>
          <w:p w14:paraId="571D286F" w14:textId="77777777" w:rsidR="00333E16" w:rsidRPr="00333E16" w:rsidRDefault="00333E16" w:rsidP="00333E16">
            <w:pPr>
              <w:pStyle w:val="Ingenmellomrom"/>
            </w:pPr>
            <w:r w:rsidRPr="00333E16">
              <w:t>KANR</w:t>
            </w:r>
          </w:p>
        </w:tc>
        <w:tc>
          <w:tcPr>
            <w:tcW w:w="2212" w:type="dxa"/>
            <w:hideMark/>
          </w:tcPr>
          <w:p w14:paraId="14A5116E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1B9A5A0B" w14:textId="633DB441" w:rsidR="00333E16" w:rsidRPr="00333E16" w:rsidRDefault="00333E16" w:rsidP="00333E16">
            <w:pPr>
              <w:pStyle w:val="Ingenmellomrom"/>
            </w:pPr>
            <w:r w:rsidRPr="00333E16">
              <w:t>15</w:t>
            </w:r>
            <w:r>
              <w:t>–</w:t>
            </w:r>
            <w:r w:rsidRPr="00333E16">
              <w:t>300 nmol/L</w:t>
            </w:r>
          </w:p>
          <w:p w14:paraId="0B7D0A80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5708944F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7F2E834C" w14:textId="16FB8A4D" w:rsidR="00333E16" w:rsidRPr="00333E16" w:rsidRDefault="00333E16" w:rsidP="00333E16">
            <w:pPr>
              <w:pStyle w:val="Ingenmellomrom"/>
            </w:pPr>
            <w:r w:rsidRPr="00333E16">
              <w:t>301</w:t>
            </w:r>
            <w:r>
              <w:t>–</w:t>
            </w:r>
            <w:r w:rsidRPr="00333E16">
              <w:t>1199 nmol/L</w:t>
            </w:r>
          </w:p>
        </w:tc>
        <w:tc>
          <w:tcPr>
            <w:tcW w:w="20883" w:type="dxa"/>
            <w:hideMark/>
          </w:tcPr>
          <w:p w14:paraId="366FEA54" w14:textId="5B2E2582" w:rsidR="00333E16" w:rsidRPr="00333E16" w:rsidRDefault="00333E16" w:rsidP="00333E16">
            <w:pPr>
              <w:pStyle w:val="Ingenmellomrom"/>
            </w:pPr>
            <w:r w:rsidRPr="00333E16">
              <w:t>Kanrenon er den aktive metabolitten av spironolakton. Referanseområdet for kanrenon er basert på bruk av 25</w:t>
            </w:r>
            <w:r>
              <w:t>–</w:t>
            </w:r>
            <w:r w:rsidRPr="00333E16">
              <w:t>100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7AF09835" w14:textId="77777777" w:rsidTr="00333E16">
        <w:tc>
          <w:tcPr>
            <w:tcW w:w="1495" w:type="dxa"/>
            <w:hideMark/>
          </w:tcPr>
          <w:p w14:paraId="2C9BEA1D" w14:textId="77777777" w:rsidR="00333E16" w:rsidRPr="00333E16" w:rsidRDefault="00333E16" w:rsidP="00333E16">
            <w:pPr>
              <w:pStyle w:val="Ingenmellomrom"/>
            </w:pPr>
            <w:r w:rsidRPr="00333E16">
              <w:t>Kanrenon</w:t>
            </w:r>
          </w:p>
          <w:p w14:paraId="74711F17" w14:textId="77777777" w:rsidR="00333E16" w:rsidRPr="00333E16" w:rsidRDefault="00333E16" w:rsidP="00333E16">
            <w:pPr>
              <w:pStyle w:val="Ingenmellomrom"/>
            </w:pPr>
            <w:r w:rsidRPr="00333E16">
              <w:t>KANR</w:t>
            </w:r>
          </w:p>
        </w:tc>
        <w:tc>
          <w:tcPr>
            <w:tcW w:w="2212" w:type="dxa"/>
            <w:hideMark/>
          </w:tcPr>
          <w:p w14:paraId="32C2BD47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73E41373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lastRenderedPageBreak/>
              <w:t>≥</w:t>
            </w:r>
            <w:r w:rsidRPr="00333E16">
              <w:t xml:space="preserve"> 1200 nmol/L</w:t>
            </w:r>
          </w:p>
        </w:tc>
        <w:tc>
          <w:tcPr>
            <w:tcW w:w="20735" w:type="dxa"/>
            <w:hideMark/>
          </w:tcPr>
          <w:p w14:paraId="0FCB07A2" w14:textId="1B6E0813" w:rsidR="00333E16" w:rsidRPr="00333E16" w:rsidRDefault="00333E16" w:rsidP="00333E16">
            <w:pPr>
              <w:pStyle w:val="Ingenmellomrom"/>
            </w:pPr>
            <w:r w:rsidRPr="00333E16">
              <w:lastRenderedPageBreak/>
              <w:t xml:space="preserve">Potensielt toksisk konsentrasjon. Kanrenon er den aktive metabolitten av spironolakton. Referanseområdet for </w:t>
            </w:r>
            <w:r w:rsidRPr="00333E16">
              <w:lastRenderedPageBreak/>
              <w:t>kanrenon er basert på bruk 25</w:t>
            </w:r>
            <w:r>
              <w:t>–</w:t>
            </w:r>
            <w:r w:rsidRPr="00333E16">
              <w:t>100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4FE6B07F" w14:textId="77777777" w:rsidTr="00333E16">
        <w:tc>
          <w:tcPr>
            <w:tcW w:w="1495" w:type="dxa"/>
            <w:hideMark/>
          </w:tcPr>
          <w:p w14:paraId="7B0C1898" w14:textId="77777777" w:rsidR="00333E16" w:rsidRPr="00333E16" w:rsidRDefault="00333E16" w:rsidP="00333E16">
            <w:pPr>
              <w:pStyle w:val="Ingenmellomrom"/>
            </w:pPr>
            <w:r w:rsidRPr="00333E16">
              <w:lastRenderedPageBreak/>
              <w:t>Karvedilol</w:t>
            </w:r>
          </w:p>
          <w:p w14:paraId="1A187C6D" w14:textId="77777777" w:rsidR="00333E16" w:rsidRPr="00333E16" w:rsidRDefault="00333E16" w:rsidP="00333E16">
            <w:pPr>
              <w:pStyle w:val="Ingenmellomrom"/>
            </w:pPr>
            <w:r w:rsidRPr="00333E16">
              <w:t>KARV</w:t>
            </w:r>
          </w:p>
        </w:tc>
        <w:tc>
          <w:tcPr>
            <w:tcW w:w="2212" w:type="dxa"/>
            <w:hideMark/>
          </w:tcPr>
          <w:p w14:paraId="386A2928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5BB9A8EA" w14:textId="77777777" w:rsidR="00333E16" w:rsidRPr="00333E16" w:rsidRDefault="00333E16" w:rsidP="00333E16">
            <w:pPr>
              <w:pStyle w:val="Ingenmellomrom"/>
            </w:pPr>
            <w:r w:rsidRPr="00333E16">
              <w:t>&lt; 1 nmol/L</w:t>
            </w:r>
          </w:p>
          <w:p w14:paraId="7C91FA7C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07437351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41AB9F1A" w14:textId="7C8A96C2" w:rsidR="00333E16" w:rsidRPr="00333E16" w:rsidRDefault="00333E16" w:rsidP="00333E16">
            <w:pPr>
              <w:pStyle w:val="Ingenmellomrom"/>
            </w:pPr>
            <w:r w:rsidRPr="00333E16">
              <w:t>1</w:t>
            </w:r>
            <w:r>
              <w:t>–</w:t>
            </w:r>
            <w:r w:rsidRPr="00333E16">
              <w:t>2.4 nmol/L</w:t>
            </w:r>
          </w:p>
        </w:tc>
        <w:tc>
          <w:tcPr>
            <w:tcW w:w="20772" w:type="dxa"/>
            <w:hideMark/>
          </w:tcPr>
          <w:p w14:paraId="70037685" w14:textId="6E3245C8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karvedilol er basert på bruk av 12.5</w:t>
            </w:r>
            <w:r>
              <w:t>–</w:t>
            </w:r>
            <w:r w:rsidRPr="00333E16">
              <w:t>50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3AF6559D" w14:textId="77777777" w:rsidTr="00333E16">
        <w:tc>
          <w:tcPr>
            <w:tcW w:w="1495" w:type="dxa"/>
            <w:hideMark/>
          </w:tcPr>
          <w:p w14:paraId="600DCC6E" w14:textId="77777777" w:rsidR="00333E16" w:rsidRPr="00333E16" w:rsidRDefault="00333E16" w:rsidP="00333E16">
            <w:pPr>
              <w:pStyle w:val="Ingenmellomrom"/>
            </w:pPr>
            <w:r w:rsidRPr="00333E16">
              <w:t>Karvedilol</w:t>
            </w:r>
          </w:p>
          <w:p w14:paraId="0C687F11" w14:textId="77777777" w:rsidR="00333E16" w:rsidRPr="00333E16" w:rsidRDefault="00333E16" w:rsidP="00333E16">
            <w:pPr>
              <w:pStyle w:val="Ingenmellomrom"/>
            </w:pPr>
            <w:r w:rsidRPr="00333E16">
              <w:t>KARV</w:t>
            </w:r>
          </w:p>
        </w:tc>
        <w:tc>
          <w:tcPr>
            <w:tcW w:w="2212" w:type="dxa"/>
            <w:hideMark/>
          </w:tcPr>
          <w:p w14:paraId="1FDF6042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577C767A" w14:textId="732386CB" w:rsidR="00333E16" w:rsidRPr="00333E16" w:rsidRDefault="00333E16" w:rsidP="00333E16">
            <w:pPr>
              <w:pStyle w:val="Ingenmellomrom"/>
            </w:pPr>
            <w:r w:rsidRPr="00333E16">
              <w:t>2.5</w:t>
            </w:r>
            <w:r>
              <w:t>–</w:t>
            </w:r>
            <w:r w:rsidRPr="00333E16">
              <w:t>50 nmol/L</w:t>
            </w:r>
          </w:p>
          <w:p w14:paraId="5CDA107E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34B79A60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02AA1E3C" w14:textId="0577BECA" w:rsidR="00333E16" w:rsidRPr="00333E16" w:rsidRDefault="00333E16" w:rsidP="00333E16">
            <w:pPr>
              <w:pStyle w:val="Ingenmellomrom"/>
            </w:pPr>
            <w:r w:rsidRPr="00333E16">
              <w:t>51</w:t>
            </w:r>
            <w:r>
              <w:t>–</w:t>
            </w:r>
            <w:r w:rsidRPr="00333E16">
              <w:t>199 nmol/L</w:t>
            </w:r>
          </w:p>
        </w:tc>
        <w:tc>
          <w:tcPr>
            <w:tcW w:w="20735" w:type="dxa"/>
            <w:hideMark/>
          </w:tcPr>
          <w:p w14:paraId="5356909A" w14:textId="709977FA" w:rsidR="00333E16" w:rsidRPr="00333E16" w:rsidRDefault="00333E16" w:rsidP="00333E16">
            <w:pPr>
              <w:pStyle w:val="Ingenmellomrom"/>
            </w:pPr>
            <w:r w:rsidRPr="00333E16">
              <w:t>Referanseområdet for karvedilol er basert på bruk av 12.5</w:t>
            </w:r>
            <w:r>
              <w:t>–</w:t>
            </w:r>
            <w:r w:rsidRPr="00333E16">
              <w:t>50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6A2EB828" w14:textId="77777777" w:rsidTr="00333E16">
        <w:tc>
          <w:tcPr>
            <w:tcW w:w="1495" w:type="dxa"/>
            <w:hideMark/>
          </w:tcPr>
          <w:p w14:paraId="173F4792" w14:textId="77777777" w:rsidR="00333E16" w:rsidRPr="00333E16" w:rsidRDefault="00333E16" w:rsidP="00333E16">
            <w:pPr>
              <w:pStyle w:val="Ingenmellomrom"/>
            </w:pPr>
            <w:r w:rsidRPr="00333E16">
              <w:t>Karvedilol</w:t>
            </w:r>
          </w:p>
          <w:p w14:paraId="71A97637" w14:textId="77777777" w:rsidR="00333E16" w:rsidRPr="00333E16" w:rsidRDefault="00333E16" w:rsidP="00333E16">
            <w:pPr>
              <w:pStyle w:val="Ingenmellomrom"/>
            </w:pPr>
            <w:r w:rsidRPr="00333E16">
              <w:t>KARV</w:t>
            </w:r>
          </w:p>
        </w:tc>
        <w:tc>
          <w:tcPr>
            <w:tcW w:w="2212" w:type="dxa"/>
            <w:hideMark/>
          </w:tcPr>
          <w:p w14:paraId="0D291571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7C285475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200 nmol/L</w:t>
            </w:r>
          </w:p>
        </w:tc>
        <w:tc>
          <w:tcPr>
            <w:tcW w:w="20735" w:type="dxa"/>
            <w:hideMark/>
          </w:tcPr>
          <w:p w14:paraId="323D067D" w14:textId="508DA564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karvedilol er basert på bruk 12.5</w:t>
            </w:r>
            <w:r>
              <w:t>–</w:t>
            </w:r>
            <w:r w:rsidRPr="00333E16">
              <w:t>50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2A304BF0" w14:textId="77777777" w:rsidTr="00333E16">
        <w:tc>
          <w:tcPr>
            <w:tcW w:w="1495" w:type="dxa"/>
            <w:hideMark/>
          </w:tcPr>
          <w:p w14:paraId="1D5BD311" w14:textId="77777777" w:rsidR="00333E16" w:rsidRPr="00333E16" w:rsidRDefault="00333E16" w:rsidP="00333E16">
            <w:pPr>
              <w:pStyle w:val="Ingenmellomrom"/>
            </w:pPr>
            <w:r w:rsidRPr="00333E16">
              <w:t>Labetalol</w:t>
            </w:r>
          </w:p>
          <w:p w14:paraId="66BCE24E" w14:textId="77777777" w:rsidR="00333E16" w:rsidRPr="00333E16" w:rsidRDefault="00333E16" w:rsidP="00333E16">
            <w:pPr>
              <w:pStyle w:val="Ingenmellomrom"/>
            </w:pPr>
            <w:r w:rsidRPr="00333E16">
              <w:t>LABE</w:t>
            </w:r>
          </w:p>
        </w:tc>
        <w:tc>
          <w:tcPr>
            <w:tcW w:w="2212" w:type="dxa"/>
            <w:hideMark/>
          </w:tcPr>
          <w:p w14:paraId="7742ADD6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5413F356" w14:textId="77777777" w:rsidR="00333E16" w:rsidRPr="00333E16" w:rsidRDefault="00333E16" w:rsidP="00333E16">
            <w:pPr>
              <w:pStyle w:val="Ingenmellomrom"/>
            </w:pPr>
            <w:r w:rsidRPr="00333E16">
              <w:t>&lt; 1 nmol/L</w:t>
            </w:r>
          </w:p>
          <w:p w14:paraId="1C6B092E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514BE281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673D62ED" w14:textId="02AB11EB" w:rsidR="00333E16" w:rsidRPr="00333E16" w:rsidRDefault="00333E16" w:rsidP="00333E16">
            <w:pPr>
              <w:pStyle w:val="Ingenmellomrom"/>
            </w:pPr>
            <w:r w:rsidRPr="00333E16">
              <w:t>1</w:t>
            </w:r>
            <w:r>
              <w:t>–</w:t>
            </w:r>
            <w:r w:rsidRPr="00333E16">
              <w:t>49 nmol/L</w:t>
            </w:r>
          </w:p>
        </w:tc>
        <w:tc>
          <w:tcPr>
            <w:tcW w:w="20841" w:type="dxa"/>
            <w:hideMark/>
          </w:tcPr>
          <w:p w14:paraId="390905CD" w14:textId="28CDF29A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labetalol er basert på bruk av 200</w:t>
            </w:r>
            <w:r>
              <w:t>–</w:t>
            </w:r>
            <w:r w:rsidRPr="00333E16">
              <w:t>2400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5F451E69" w14:textId="77777777" w:rsidTr="00333E16">
        <w:tc>
          <w:tcPr>
            <w:tcW w:w="1495" w:type="dxa"/>
            <w:hideMark/>
          </w:tcPr>
          <w:p w14:paraId="19DDEE16" w14:textId="77777777" w:rsidR="00333E16" w:rsidRPr="00333E16" w:rsidRDefault="00333E16" w:rsidP="00333E16">
            <w:pPr>
              <w:pStyle w:val="Ingenmellomrom"/>
            </w:pPr>
            <w:r w:rsidRPr="00333E16">
              <w:t>Labetalol</w:t>
            </w:r>
          </w:p>
          <w:p w14:paraId="720388CC" w14:textId="77777777" w:rsidR="00333E16" w:rsidRPr="00333E16" w:rsidRDefault="00333E16" w:rsidP="00333E16">
            <w:pPr>
              <w:pStyle w:val="Ingenmellomrom"/>
            </w:pPr>
            <w:r w:rsidRPr="00333E16">
              <w:t>LABE</w:t>
            </w:r>
          </w:p>
        </w:tc>
        <w:tc>
          <w:tcPr>
            <w:tcW w:w="2212" w:type="dxa"/>
            <w:hideMark/>
          </w:tcPr>
          <w:p w14:paraId="0CA3ECE7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07C417E3" w14:textId="6E365D89" w:rsidR="00333E16" w:rsidRPr="00333E16" w:rsidRDefault="00333E16" w:rsidP="00333E16">
            <w:pPr>
              <w:pStyle w:val="Ingenmellomrom"/>
            </w:pPr>
            <w:r w:rsidRPr="00333E16">
              <w:t>50</w:t>
            </w:r>
            <w:r>
              <w:t>–</w:t>
            </w:r>
            <w:r w:rsidRPr="00333E16">
              <w:t>1000 nmol/L</w:t>
            </w:r>
          </w:p>
          <w:p w14:paraId="08D51B43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72838ADD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3B7342F6" w14:textId="7DAE3E9E" w:rsidR="00333E16" w:rsidRPr="00333E16" w:rsidRDefault="00333E16" w:rsidP="00333E16">
            <w:pPr>
              <w:pStyle w:val="Ingenmellomrom"/>
            </w:pPr>
            <w:r w:rsidRPr="00333E16">
              <w:t>1001</w:t>
            </w:r>
            <w:r>
              <w:t>–</w:t>
            </w:r>
            <w:r w:rsidRPr="00333E16">
              <w:t>3999 nmol/L</w:t>
            </w:r>
          </w:p>
        </w:tc>
        <w:tc>
          <w:tcPr>
            <w:tcW w:w="20735" w:type="dxa"/>
            <w:hideMark/>
          </w:tcPr>
          <w:p w14:paraId="4FDCA8D0" w14:textId="3C335BCE" w:rsidR="00333E16" w:rsidRPr="00333E16" w:rsidRDefault="00333E16" w:rsidP="00333E16">
            <w:pPr>
              <w:pStyle w:val="Ingenmellomrom"/>
            </w:pPr>
            <w:r w:rsidRPr="00333E16">
              <w:t>Referanseområdet for labetalol er basert på bruk av 200</w:t>
            </w:r>
            <w:r>
              <w:t>–</w:t>
            </w:r>
            <w:r w:rsidRPr="00333E16">
              <w:t>2400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42642A1C" w14:textId="77777777" w:rsidTr="00333E16">
        <w:tc>
          <w:tcPr>
            <w:tcW w:w="1495" w:type="dxa"/>
            <w:hideMark/>
          </w:tcPr>
          <w:p w14:paraId="79AC7CBB" w14:textId="77777777" w:rsidR="00333E16" w:rsidRPr="00333E16" w:rsidRDefault="00333E16" w:rsidP="00333E16">
            <w:pPr>
              <w:pStyle w:val="Ingenmellomrom"/>
            </w:pPr>
            <w:r w:rsidRPr="00333E16">
              <w:t>Labetalol</w:t>
            </w:r>
          </w:p>
          <w:p w14:paraId="693A02EC" w14:textId="77777777" w:rsidR="00333E16" w:rsidRPr="00333E16" w:rsidRDefault="00333E16" w:rsidP="00333E16">
            <w:pPr>
              <w:pStyle w:val="Ingenmellomrom"/>
            </w:pPr>
            <w:r w:rsidRPr="00333E16">
              <w:t>LABE</w:t>
            </w:r>
          </w:p>
        </w:tc>
        <w:tc>
          <w:tcPr>
            <w:tcW w:w="2212" w:type="dxa"/>
            <w:hideMark/>
          </w:tcPr>
          <w:p w14:paraId="718F14A3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1917A98D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4000 nmol/L</w:t>
            </w:r>
          </w:p>
        </w:tc>
        <w:tc>
          <w:tcPr>
            <w:tcW w:w="20735" w:type="dxa"/>
            <w:hideMark/>
          </w:tcPr>
          <w:p w14:paraId="3BD05546" w14:textId="499B1D77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labetalol er basert på bruk 200</w:t>
            </w:r>
            <w:r>
              <w:t>–</w:t>
            </w:r>
            <w:r w:rsidRPr="00333E16">
              <w:t>2400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1CEAB076" w14:textId="77777777" w:rsidTr="00333E16">
        <w:tc>
          <w:tcPr>
            <w:tcW w:w="1495" w:type="dxa"/>
            <w:hideMark/>
          </w:tcPr>
          <w:p w14:paraId="17B0392F" w14:textId="77777777" w:rsidR="00333E16" w:rsidRPr="00333E16" w:rsidRDefault="00333E16" w:rsidP="00333E16">
            <w:pPr>
              <w:pStyle w:val="Ingenmellomrom"/>
            </w:pPr>
            <w:r w:rsidRPr="00333E16">
              <w:t>Doksazosin</w:t>
            </w:r>
          </w:p>
          <w:p w14:paraId="5E8E7EB6" w14:textId="77777777" w:rsidR="00333E16" w:rsidRPr="00333E16" w:rsidRDefault="00333E16" w:rsidP="00333E16">
            <w:pPr>
              <w:pStyle w:val="Ingenmellomrom"/>
            </w:pPr>
            <w:r w:rsidRPr="00333E16">
              <w:t>DOKSA</w:t>
            </w:r>
          </w:p>
        </w:tc>
        <w:tc>
          <w:tcPr>
            <w:tcW w:w="2212" w:type="dxa"/>
            <w:hideMark/>
          </w:tcPr>
          <w:p w14:paraId="1BA006A1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652B014A" w14:textId="77777777" w:rsidR="00333E16" w:rsidRPr="00333E16" w:rsidRDefault="00333E16" w:rsidP="00333E16">
            <w:pPr>
              <w:pStyle w:val="Ingenmellomrom"/>
            </w:pPr>
            <w:r w:rsidRPr="00333E16">
              <w:t>&lt; 2 nmol/L</w:t>
            </w:r>
          </w:p>
          <w:p w14:paraId="3DDD5391" w14:textId="77777777" w:rsidR="00333E16" w:rsidRPr="00333E16" w:rsidRDefault="00333E16" w:rsidP="00333E16">
            <w:pPr>
              <w:pStyle w:val="Ingenmellomrom"/>
            </w:pPr>
            <w:r w:rsidRPr="00333E16">
              <w:lastRenderedPageBreak/>
              <w:t> </w:t>
            </w:r>
          </w:p>
          <w:p w14:paraId="6EDBB9CA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7E736B99" w14:textId="72E698CA" w:rsidR="00333E16" w:rsidRPr="00333E16" w:rsidRDefault="00333E16" w:rsidP="00333E16">
            <w:pPr>
              <w:pStyle w:val="Ingenmellomrom"/>
            </w:pPr>
            <w:r w:rsidRPr="00333E16">
              <w:t>2</w:t>
            </w:r>
            <w:r>
              <w:t>–</w:t>
            </w:r>
            <w:r w:rsidRPr="00333E16">
              <w:t>4 nmol/L</w:t>
            </w:r>
          </w:p>
        </w:tc>
        <w:tc>
          <w:tcPr>
            <w:tcW w:w="20735" w:type="dxa"/>
            <w:hideMark/>
          </w:tcPr>
          <w:p w14:paraId="2CF3B81B" w14:textId="59FF5358" w:rsidR="00333E16" w:rsidRPr="00333E16" w:rsidRDefault="00333E16" w:rsidP="00333E16">
            <w:pPr>
              <w:pStyle w:val="Ingenmellomrom"/>
            </w:pPr>
            <w:r w:rsidRPr="00333E16">
              <w:lastRenderedPageBreak/>
              <w:t>Mangelfull medikamentetterlevelse? Farmakokinetiske avvik? Referanseområdet for doksazosin er basert på bruk av 4</w:t>
            </w:r>
            <w:r>
              <w:t>–</w:t>
            </w:r>
            <w:r w:rsidRPr="00333E16">
              <w:t>8 mg daglig, prøvetaking 12</w:t>
            </w:r>
            <w:r>
              <w:t>–</w:t>
            </w:r>
            <w:r w:rsidRPr="00333E16">
              <w:t xml:space="preserve">24 timer etter siste dose og oppnådd likevektskonsentrasjon. Analysesvaret må alltid </w:t>
            </w:r>
            <w:r w:rsidRPr="00333E16">
              <w:lastRenderedPageBreak/>
              <w:t>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59F48B28" w14:textId="77777777" w:rsidTr="00333E16">
        <w:tc>
          <w:tcPr>
            <w:tcW w:w="1495" w:type="dxa"/>
            <w:hideMark/>
          </w:tcPr>
          <w:p w14:paraId="728071BC" w14:textId="77777777" w:rsidR="00333E16" w:rsidRPr="00333E16" w:rsidRDefault="00333E16" w:rsidP="00333E16">
            <w:pPr>
              <w:pStyle w:val="Ingenmellomrom"/>
            </w:pPr>
            <w:r w:rsidRPr="00333E16">
              <w:lastRenderedPageBreak/>
              <w:t>Doksazosin</w:t>
            </w:r>
          </w:p>
          <w:p w14:paraId="44983574" w14:textId="77777777" w:rsidR="00333E16" w:rsidRPr="00333E16" w:rsidRDefault="00333E16" w:rsidP="00333E16">
            <w:pPr>
              <w:pStyle w:val="Ingenmellomrom"/>
            </w:pPr>
            <w:r w:rsidRPr="00333E16">
              <w:t>DOKSA</w:t>
            </w:r>
          </w:p>
        </w:tc>
        <w:tc>
          <w:tcPr>
            <w:tcW w:w="2212" w:type="dxa"/>
            <w:hideMark/>
          </w:tcPr>
          <w:p w14:paraId="1E477C3C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3775BC26" w14:textId="69F80CE0" w:rsidR="00333E16" w:rsidRPr="00333E16" w:rsidRDefault="00333E16" w:rsidP="00333E16">
            <w:pPr>
              <w:pStyle w:val="Ingenmellomrom"/>
            </w:pPr>
            <w:r w:rsidRPr="00333E16">
              <w:t>5</w:t>
            </w:r>
            <w:r>
              <w:t>–</w:t>
            </w:r>
            <w:r w:rsidRPr="00333E16">
              <w:t>80 nmol/L</w:t>
            </w:r>
          </w:p>
          <w:p w14:paraId="3ABFDA0B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6D1CA279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7E91EAEC" w14:textId="29B8E067" w:rsidR="00333E16" w:rsidRPr="00333E16" w:rsidRDefault="00333E16" w:rsidP="00333E16">
            <w:pPr>
              <w:pStyle w:val="Ingenmellomrom"/>
            </w:pPr>
            <w:r w:rsidRPr="00333E16">
              <w:t>81</w:t>
            </w:r>
            <w:r>
              <w:t>–</w:t>
            </w:r>
            <w:r w:rsidRPr="00333E16">
              <w:t>319 nmol/L</w:t>
            </w:r>
          </w:p>
        </w:tc>
        <w:tc>
          <w:tcPr>
            <w:tcW w:w="20735" w:type="dxa"/>
            <w:hideMark/>
          </w:tcPr>
          <w:p w14:paraId="3EEE6063" w14:textId="7FD02522" w:rsidR="00333E16" w:rsidRPr="00333E16" w:rsidRDefault="00333E16" w:rsidP="00333E16">
            <w:pPr>
              <w:pStyle w:val="Ingenmellomrom"/>
            </w:pPr>
            <w:r w:rsidRPr="00333E16">
              <w:t>Referanseområdet for doksazosin er basert på bruk av 4</w:t>
            </w:r>
            <w:r>
              <w:t>–</w:t>
            </w:r>
            <w:r w:rsidRPr="00333E16">
              <w:t>8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388BE9CA" w14:textId="77777777" w:rsidTr="00333E16">
        <w:tc>
          <w:tcPr>
            <w:tcW w:w="1495" w:type="dxa"/>
            <w:hideMark/>
          </w:tcPr>
          <w:p w14:paraId="158B6B87" w14:textId="77777777" w:rsidR="00333E16" w:rsidRPr="00333E16" w:rsidRDefault="00333E16" w:rsidP="00333E16">
            <w:pPr>
              <w:pStyle w:val="Ingenmellomrom"/>
            </w:pPr>
            <w:r w:rsidRPr="00333E16">
              <w:t>Doksazosin</w:t>
            </w:r>
          </w:p>
          <w:p w14:paraId="20A8E666" w14:textId="77777777" w:rsidR="00333E16" w:rsidRPr="00333E16" w:rsidRDefault="00333E16" w:rsidP="00333E16">
            <w:pPr>
              <w:pStyle w:val="Ingenmellomrom"/>
            </w:pPr>
            <w:r w:rsidRPr="00333E16">
              <w:t>DOKSA</w:t>
            </w:r>
          </w:p>
        </w:tc>
        <w:tc>
          <w:tcPr>
            <w:tcW w:w="2212" w:type="dxa"/>
            <w:hideMark/>
          </w:tcPr>
          <w:p w14:paraId="0A9B8E0E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0CA56F01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320 nmol/L</w:t>
            </w:r>
          </w:p>
        </w:tc>
        <w:tc>
          <w:tcPr>
            <w:tcW w:w="20883" w:type="dxa"/>
            <w:hideMark/>
          </w:tcPr>
          <w:p w14:paraId="41A02A84" w14:textId="00112216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doksazosin er basert på bruk 4</w:t>
            </w:r>
            <w:r>
              <w:t>–</w:t>
            </w:r>
            <w:r w:rsidRPr="00333E16">
              <w:t>8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519F4697" w14:textId="77777777" w:rsidTr="00333E16">
        <w:tc>
          <w:tcPr>
            <w:tcW w:w="1495" w:type="dxa"/>
            <w:hideMark/>
          </w:tcPr>
          <w:p w14:paraId="6A94AA12" w14:textId="77777777" w:rsidR="00333E16" w:rsidRPr="00333E16" w:rsidRDefault="00333E16" w:rsidP="00333E16">
            <w:pPr>
              <w:pStyle w:val="Ingenmellomrom"/>
            </w:pPr>
            <w:r w:rsidRPr="00333E16">
              <w:t>Irbesartan</w:t>
            </w:r>
          </w:p>
          <w:p w14:paraId="644D5D83" w14:textId="77777777" w:rsidR="00333E16" w:rsidRPr="00333E16" w:rsidRDefault="00333E16" w:rsidP="00333E16">
            <w:pPr>
              <w:pStyle w:val="Ingenmellomrom"/>
            </w:pPr>
            <w:r w:rsidRPr="00333E16">
              <w:t>IRBE</w:t>
            </w:r>
          </w:p>
        </w:tc>
        <w:tc>
          <w:tcPr>
            <w:tcW w:w="2212" w:type="dxa"/>
            <w:hideMark/>
          </w:tcPr>
          <w:p w14:paraId="070956CA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0C5341F4" w14:textId="77777777" w:rsidR="00333E16" w:rsidRPr="00333E16" w:rsidRDefault="00333E16" w:rsidP="00333E16">
            <w:pPr>
              <w:pStyle w:val="Ingenmellomrom"/>
            </w:pPr>
            <w:r w:rsidRPr="00333E16">
              <w:t>&lt; 50 nmol/L</w:t>
            </w:r>
          </w:p>
          <w:p w14:paraId="7115D473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6D84436D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061B8BFC" w14:textId="6241D7A9" w:rsidR="00333E16" w:rsidRPr="00333E16" w:rsidRDefault="00333E16" w:rsidP="00333E16">
            <w:pPr>
              <w:pStyle w:val="Ingenmellomrom"/>
            </w:pPr>
            <w:r w:rsidRPr="00333E16">
              <w:t>50</w:t>
            </w:r>
            <w:r>
              <w:t>–</w:t>
            </w:r>
            <w:r w:rsidRPr="00333E16">
              <w:t>299 nmol/L</w:t>
            </w:r>
          </w:p>
        </w:tc>
        <w:tc>
          <w:tcPr>
            <w:tcW w:w="20868" w:type="dxa"/>
            <w:hideMark/>
          </w:tcPr>
          <w:p w14:paraId="69D5FEDD" w14:textId="66A65C54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irbesartan er basert på bruk av 150</w:t>
            </w:r>
            <w:r>
              <w:t>–</w:t>
            </w:r>
            <w:r w:rsidRPr="00333E16">
              <w:t>300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4D27EC06" w14:textId="77777777" w:rsidTr="00333E16">
        <w:tc>
          <w:tcPr>
            <w:tcW w:w="1495" w:type="dxa"/>
            <w:hideMark/>
          </w:tcPr>
          <w:p w14:paraId="6663F4AE" w14:textId="77777777" w:rsidR="00333E16" w:rsidRPr="00333E16" w:rsidRDefault="00333E16" w:rsidP="00333E16">
            <w:pPr>
              <w:pStyle w:val="Ingenmellomrom"/>
            </w:pPr>
            <w:r w:rsidRPr="00333E16">
              <w:t>Irbesartan</w:t>
            </w:r>
          </w:p>
          <w:p w14:paraId="23AEB1A5" w14:textId="77777777" w:rsidR="00333E16" w:rsidRPr="00333E16" w:rsidRDefault="00333E16" w:rsidP="00333E16">
            <w:pPr>
              <w:pStyle w:val="Ingenmellomrom"/>
            </w:pPr>
            <w:r w:rsidRPr="00333E16">
              <w:t>IRBE</w:t>
            </w:r>
          </w:p>
        </w:tc>
        <w:tc>
          <w:tcPr>
            <w:tcW w:w="2212" w:type="dxa"/>
            <w:hideMark/>
          </w:tcPr>
          <w:p w14:paraId="7FE1D922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1653F786" w14:textId="4B4580EA" w:rsidR="00333E16" w:rsidRPr="00333E16" w:rsidRDefault="00333E16" w:rsidP="00333E16">
            <w:pPr>
              <w:pStyle w:val="Ingenmellomrom"/>
            </w:pPr>
            <w:r w:rsidRPr="00333E16">
              <w:t>300</w:t>
            </w:r>
            <w:r>
              <w:t>–</w:t>
            </w:r>
            <w:r w:rsidRPr="00333E16">
              <w:t>3000 nmol/L</w:t>
            </w:r>
          </w:p>
          <w:p w14:paraId="2E4B810F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21A2EAD4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02177A58" w14:textId="049EB343" w:rsidR="00333E16" w:rsidRPr="00333E16" w:rsidRDefault="00333E16" w:rsidP="00333E16">
            <w:pPr>
              <w:pStyle w:val="Ingenmellomrom"/>
            </w:pPr>
            <w:r w:rsidRPr="00333E16">
              <w:t>3001</w:t>
            </w:r>
            <w:r>
              <w:t>–</w:t>
            </w:r>
            <w:r w:rsidRPr="00333E16">
              <w:t>11999 nmol/L</w:t>
            </w:r>
          </w:p>
        </w:tc>
        <w:tc>
          <w:tcPr>
            <w:tcW w:w="20735" w:type="dxa"/>
            <w:hideMark/>
          </w:tcPr>
          <w:p w14:paraId="59BD45B4" w14:textId="368280F4" w:rsidR="00333E16" w:rsidRPr="00333E16" w:rsidRDefault="00333E16" w:rsidP="00333E16">
            <w:pPr>
              <w:pStyle w:val="Ingenmellomrom"/>
            </w:pPr>
            <w:r w:rsidRPr="00333E16">
              <w:t>Referanseområdet for irbesartan er basert på bruk av 150</w:t>
            </w:r>
            <w:r>
              <w:t>–</w:t>
            </w:r>
            <w:r w:rsidRPr="00333E16">
              <w:t>300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07E54E2B" w14:textId="77777777" w:rsidTr="00333E16">
        <w:tc>
          <w:tcPr>
            <w:tcW w:w="1495" w:type="dxa"/>
            <w:hideMark/>
          </w:tcPr>
          <w:p w14:paraId="0F9686A9" w14:textId="77777777" w:rsidR="00333E16" w:rsidRPr="00333E16" w:rsidRDefault="00333E16" w:rsidP="00333E16">
            <w:pPr>
              <w:pStyle w:val="Ingenmellomrom"/>
            </w:pPr>
            <w:r w:rsidRPr="00333E16">
              <w:t>Irbesartan</w:t>
            </w:r>
          </w:p>
          <w:p w14:paraId="1CB8CB20" w14:textId="77777777" w:rsidR="00333E16" w:rsidRPr="00333E16" w:rsidRDefault="00333E16" w:rsidP="00333E16">
            <w:pPr>
              <w:pStyle w:val="Ingenmellomrom"/>
            </w:pPr>
            <w:r w:rsidRPr="00333E16">
              <w:t>IRBE</w:t>
            </w:r>
          </w:p>
        </w:tc>
        <w:tc>
          <w:tcPr>
            <w:tcW w:w="2212" w:type="dxa"/>
            <w:hideMark/>
          </w:tcPr>
          <w:p w14:paraId="78555A45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7D750C7D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12000 nmol/L</w:t>
            </w:r>
          </w:p>
        </w:tc>
        <w:tc>
          <w:tcPr>
            <w:tcW w:w="20735" w:type="dxa"/>
            <w:hideMark/>
          </w:tcPr>
          <w:p w14:paraId="0E6D0855" w14:textId="224F61A1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irbesartan er basert på bruk 150</w:t>
            </w:r>
            <w:r>
              <w:t>–</w:t>
            </w:r>
            <w:r w:rsidRPr="00333E16">
              <w:t>300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0862ABB6" w14:textId="77777777" w:rsidTr="00333E16">
        <w:tc>
          <w:tcPr>
            <w:tcW w:w="1496" w:type="dxa"/>
            <w:hideMark/>
          </w:tcPr>
          <w:p w14:paraId="02F47E53" w14:textId="77777777" w:rsidR="00333E16" w:rsidRPr="00333E16" w:rsidRDefault="00333E16" w:rsidP="00333E16">
            <w:pPr>
              <w:pStyle w:val="Ingenmellomrom"/>
            </w:pPr>
            <w:r w:rsidRPr="00333E16">
              <w:t>Kandesartan</w:t>
            </w:r>
          </w:p>
          <w:p w14:paraId="789EDA31" w14:textId="77777777" w:rsidR="00333E16" w:rsidRPr="00333E16" w:rsidRDefault="00333E16" w:rsidP="00333E16">
            <w:pPr>
              <w:pStyle w:val="Ingenmellomrom"/>
            </w:pPr>
            <w:r w:rsidRPr="00333E16">
              <w:t>KAND</w:t>
            </w:r>
          </w:p>
        </w:tc>
        <w:tc>
          <w:tcPr>
            <w:tcW w:w="2212" w:type="dxa"/>
            <w:hideMark/>
          </w:tcPr>
          <w:p w14:paraId="012571CF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148BBAE3" w14:textId="77777777" w:rsidR="00333E16" w:rsidRPr="00333E16" w:rsidRDefault="00333E16" w:rsidP="00333E16">
            <w:pPr>
              <w:pStyle w:val="Ingenmellomrom"/>
            </w:pPr>
            <w:r w:rsidRPr="00333E16">
              <w:t>&lt; 1 nmol/L</w:t>
            </w:r>
          </w:p>
          <w:p w14:paraId="4F8D6225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7DFAF5F3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1FBA5EF8" w14:textId="5A41B4FA" w:rsidR="00333E16" w:rsidRPr="00333E16" w:rsidRDefault="00333E16" w:rsidP="00333E16">
            <w:pPr>
              <w:pStyle w:val="Ingenmellomrom"/>
            </w:pPr>
            <w:r w:rsidRPr="00333E16">
              <w:t>1</w:t>
            </w:r>
            <w:r>
              <w:t>–</w:t>
            </w:r>
            <w:r w:rsidRPr="00333E16">
              <w:t>14 nmol/L</w:t>
            </w:r>
          </w:p>
        </w:tc>
        <w:tc>
          <w:tcPr>
            <w:tcW w:w="20735" w:type="dxa"/>
            <w:hideMark/>
          </w:tcPr>
          <w:p w14:paraId="4BDA14F4" w14:textId="7B4B3ECA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kandesartan er basert på bruk av 8</w:t>
            </w:r>
            <w:r>
              <w:t>–</w:t>
            </w:r>
            <w:r w:rsidRPr="00333E16">
              <w:t>32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6DAB0124" w14:textId="77777777" w:rsidTr="00333E16">
        <w:tc>
          <w:tcPr>
            <w:tcW w:w="1496" w:type="dxa"/>
            <w:hideMark/>
          </w:tcPr>
          <w:p w14:paraId="4C621B24" w14:textId="77777777" w:rsidR="00333E16" w:rsidRPr="00333E16" w:rsidRDefault="00333E16" w:rsidP="00333E16">
            <w:pPr>
              <w:pStyle w:val="Ingenmellomrom"/>
            </w:pPr>
            <w:r w:rsidRPr="00333E16">
              <w:t>Kandesartan</w:t>
            </w:r>
          </w:p>
          <w:p w14:paraId="6AB80C7E" w14:textId="77777777" w:rsidR="00333E16" w:rsidRPr="00333E16" w:rsidRDefault="00333E16" w:rsidP="00333E16">
            <w:pPr>
              <w:pStyle w:val="Ingenmellomrom"/>
            </w:pPr>
            <w:r w:rsidRPr="00333E16">
              <w:t>KAND</w:t>
            </w:r>
          </w:p>
        </w:tc>
        <w:tc>
          <w:tcPr>
            <w:tcW w:w="2212" w:type="dxa"/>
            <w:hideMark/>
          </w:tcPr>
          <w:p w14:paraId="31C42480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4CB91D76" w14:textId="7F6993E6" w:rsidR="00333E16" w:rsidRPr="00333E16" w:rsidRDefault="00333E16" w:rsidP="00333E16">
            <w:pPr>
              <w:pStyle w:val="Ingenmellomrom"/>
            </w:pPr>
            <w:r w:rsidRPr="00333E16">
              <w:t>15</w:t>
            </w:r>
            <w:r>
              <w:t>–</w:t>
            </w:r>
            <w:r w:rsidRPr="00333E16">
              <w:t>200 nmol/L</w:t>
            </w:r>
          </w:p>
          <w:p w14:paraId="74AC2556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0B213C8C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151C7458" w14:textId="2E7DB5CF" w:rsidR="00333E16" w:rsidRPr="00333E16" w:rsidRDefault="00333E16" w:rsidP="00333E16">
            <w:pPr>
              <w:pStyle w:val="Ingenmellomrom"/>
            </w:pPr>
            <w:r w:rsidRPr="00333E16">
              <w:t>199</w:t>
            </w:r>
            <w:r>
              <w:t>–</w:t>
            </w:r>
            <w:r w:rsidRPr="00333E16">
              <w:t>799 nmol/L</w:t>
            </w:r>
          </w:p>
        </w:tc>
        <w:tc>
          <w:tcPr>
            <w:tcW w:w="20883" w:type="dxa"/>
            <w:hideMark/>
          </w:tcPr>
          <w:p w14:paraId="7FA81142" w14:textId="059012AD" w:rsidR="00333E16" w:rsidRPr="00333E16" w:rsidRDefault="00333E16" w:rsidP="00333E16">
            <w:pPr>
              <w:pStyle w:val="Ingenmellomrom"/>
            </w:pPr>
            <w:r w:rsidRPr="00333E16">
              <w:t>Referanseområdet for kandesartan er basert på bruk av 8</w:t>
            </w:r>
            <w:r>
              <w:t>–</w:t>
            </w:r>
            <w:r w:rsidRPr="00333E16">
              <w:t>32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60118F1C" w14:textId="77777777" w:rsidTr="00333E16">
        <w:tc>
          <w:tcPr>
            <w:tcW w:w="1496" w:type="dxa"/>
            <w:hideMark/>
          </w:tcPr>
          <w:p w14:paraId="5457BF22" w14:textId="77777777" w:rsidR="00333E16" w:rsidRPr="00333E16" w:rsidRDefault="00333E16" w:rsidP="00333E16">
            <w:pPr>
              <w:pStyle w:val="Ingenmellomrom"/>
            </w:pPr>
            <w:r w:rsidRPr="00333E16">
              <w:lastRenderedPageBreak/>
              <w:t>Kandesartan</w:t>
            </w:r>
          </w:p>
          <w:p w14:paraId="454C5B56" w14:textId="77777777" w:rsidR="00333E16" w:rsidRPr="00333E16" w:rsidRDefault="00333E16" w:rsidP="00333E16">
            <w:pPr>
              <w:pStyle w:val="Ingenmellomrom"/>
            </w:pPr>
            <w:r w:rsidRPr="00333E16">
              <w:t>KAND</w:t>
            </w:r>
          </w:p>
        </w:tc>
        <w:tc>
          <w:tcPr>
            <w:tcW w:w="2212" w:type="dxa"/>
            <w:hideMark/>
          </w:tcPr>
          <w:p w14:paraId="1D58BFDF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70C58861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800 nmol/L</w:t>
            </w:r>
          </w:p>
        </w:tc>
        <w:tc>
          <w:tcPr>
            <w:tcW w:w="20773" w:type="dxa"/>
            <w:hideMark/>
          </w:tcPr>
          <w:p w14:paraId="650DDE2F" w14:textId="466315B0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kandesartan er basert på bruk av 8</w:t>
            </w:r>
            <w:r>
              <w:t>–</w:t>
            </w:r>
            <w:r w:rsidRPr="00333E16">
              <w:t>32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1ACCD3A2" w14:textId="77777777" w:rsidTr="00333E16">
        <w:tc>
          <w:tcPr>
            <w:tcW w:w="1513" w:type="dxa"/>
            <w:hideMark/>
          </w:tcPr>
          <w:p w14:paraId="1CABFD71" w14:textId="77777777" w:rsidR="00333E16" w:rsidRPr="00333E16" w:rsidRDefault="00333E16" w:rsidP="00333E16">
            <w:pPr>
              <w:pStyle w:val="Ingenmellomrom"/>
            </w:pPr>
            <w:r w:rsidRPr="00333E16">
              <w:t>Losartansyre</w:t>
            </w:r>
          </w:p>
          <w:p w14:paraId="0D268A7B" w14:textId="77777777" w:rsidR="00333E16" w:rsidRPr="00333E16" w:rsidRDefault="00333E16" w:rsidP="00333E16">
            <w:pPr>
              <w:pStyle w:val="Ingenmellomrom"/>
            </w:pPr>
            <w:r w:rsidRPr="00333E16">
              <w:t>LOSYR</w:t>
            </w:r>
          </w:p>
        </w:tc>
        <w:tc>
          <w:tcPr>
            <w:tcW w:w="2212" w:type="dxa"/>
            <w:hideMark/>
          </w:tcPr>
          <w:p w14:paraId="1A9B4D87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52F9FA66" w14:textId="77777777" w:rsidR="00333E16" w:rsidRPr="00333E16" w:rsidRDefault="00333E16" w:rsidP="00333E16">
            <w:pPr>
              <w:pStyle w:val="Ingenmellomrom"/>
            </w:pPr>
            <w:r w:rsidRPr="00333E16">
              <w:t>&lt; 1 nmol/L</w:t>
            </w:r>
          </w:p>
          <w:p w14:paraId="5B080A66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5E83C1BF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7FAC9C4B" w14:textId="63127499" w:rsidR="00333E16" w:rsidRPr="00333E16" w:rsidRDefault="00333E16" w:rsidP="00333E16">
            <w:pPr>
              <w:pStyle w:val="Ingenmellomrom"/>
            </w:pPr>
            <w:r w:rsidRPr="00333E16">
              <w:t>1</w:t>
            </w:r>
            <w:r>
              <w:t>–</w:t>
            </w:r>
            <w:r w:rsidRPr="00333E16">
              <w:t>29 nmol/L</w:t>
            </w:r>
          </w:p>
        </w:tc>
        <w:tc>
          <w:tcPr>
            <w:tcW w:w="20762" w:type="dxa"/>
            <w:hideMark/>
          </w:tcPr>
          <w:p w14:paraId="1BF4D645" w14:textId="5C291118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Losartansyre er den aktive metabolitten av losartan. Referanseområdet for losartansyre er basert på bruk av 50</w:t>
            </w:r>
            <w:r>
              <w:t>–</w:t>
            </w:r>
            <w:r w:rsidRPr="00333E16">
              <w:t>100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0F79FEE9" w14:textId="77777777" w:rsidTr="00333E16">
        <w:tc>
          <w:tcPr>
            <w:tcW w:w="1513" w:type="dxa"/>
            <w:hideMark/>
          </w:tcPr>
          <w:p w14:paraId="3EDFBB07" w14:textId="77777777" w:rsidR="00333E16" w:rsidRPr="00333E16" w:rsidRDefault="00333E16" w:rsidP="00333E16">
            <w:pPr>
              <w:pStyle w:val="Ingenmellomrom"/>
            </w:pPr>
            <w:r w:rsidRPr="00333E16">
              <w:t>Losartansyre</w:t>
            </w:r>
          </w:p>
          <w:p w14:paraId="2816D8D5" w14:textId="77777777" w:rsidR="00333E16" w:rsidRPr="00333E16" w:rsidRDefault="00333E16" w:rsidP="00333E16">
            <w:pPr>
              <w:pStyle w:val="Ingenmellomrom"/>
            </w:pPr>
            <w:r w:rsidRPr="00333E16">
              <w:t>LOSYR</w:t>
            </w:r>
          </w:p>
        </w:tc>
        <w:tc>
          <w:tcPr>
            <w:tcW w:w="2212" w:type="dxa"/>
            <w:hideMark/>
          </w:tcPr>
          <w:p w14:paraId="0F891C54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1A1077CB" w14:textId="4250CEE4" w:rsidR="00333E16" w:rsidRPr="00333E16" w:rsidRDefault="00333E16" w:rsidP="00333E16">
            <w:pPr>
              <w:pStyle w:val="Ingenmellomrom"/>
            </w:pPr>
            <w:r w:rsidRPr="00333E16">
              <w:t>30</w:t>
            </w:r>
            <w:r>
              <w:t>–</w:t>
            </w:r>
            <w:r w:rsidRPr="00333E16">
              <w:t>350 nmol/L</w:t>
            </w:r>
          </w:p>
          <w:p w14:paraId="04D05FD8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48F9A4AE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2C2F7E6E" w14:textId="6177627F" w:rsidR="00333E16" w:rsidRPr="00333E16" w:rsidRDefault="00333E16" w:rsidP="00333E16">
            <w:pPr>
              <w:pStyle w:val="Ingenmellomrom"/>
            </w:pPr>
            <w:r w:rsidRPr="00333E16">
              <w:t>351</w:t>
            </w:r>
            <w:r>
              <w:t>–</w:t>
            </w:r>
            <w:r w:rsidRPr="00333E16">
              <w:t>1399 nmol/L</w:t>
            </w:r>
          </w:p>
        </w:tc>
        <w:tc>
          <w:tcPr>
            <w:tcW w:w="20883" w:type="dxa"/>
            <w:hideMark/>
          </w:tcPr>
          <w:p w14:paraId="351205EC" w14:textId="21CD9674" w:rsidR="00333E16" w:rsidRPr="00333E16" w:rsidRDefault="00333E16" w:rsidP="00333E16">
            <w:pPr>
              <w:pStyle w:val="Ingenmellomrom"/>
            </w:pPr>
            <w:r w:rsidRPr="00333E16">
              <w:t>Losartansyre er den aktive metabolitten av losartan. Referanseområdet for losartansyre er basert på bruk av 50</w:t>
            </w:r>
            <w:r>
              <w:t>–</w:t>
            </w:r>
            <w:r w:rsidRPr="00333E16">
              <w:t>100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689F7AAD" w14:textId="77777777" w:rsidTr="00333E16">
        <w:tc>
          <w:tcPr>
            <w:tcW w:w="1513" w:type="dxa"/>
            <w:hideMark/>
          </w:tcPr>
          <w:p w14:paraId="5634F1C2" w14:textId="77777777" w:rsidR="00333E16" w:rsidRPr="00333E16" w:rsidRDefault="00333E16" w:rsidP="00333E16">
            <w:pPr>
              <w:pStyle w:val="Ingenmellomrom"/>
            </w:pPr>
            <w:r w:rsidRPr="00333E16">
              <w:t>Losartansyre</w:t>
            </w:r>
          </w:p>
          <w:p w14:paraId="482B7365" w14:textId="77777777" w:rsidR="00333E16" w:rsidRPr="00333E16" w:rsidRDefault="00333E16" w:rsidP="00333E16">
            <w:pPr>
              <w:pStyle w:val="Ingenmellomrom"/>
            </w:pPr>
            <w:r w:rsidRPr="00333E16">
              <w:t>LOSYR</w:t>
            </w:r>
          </w:p>
        </w:tc>
        <w:tc>
          <w:tcPr>
            <w:tcW w:w="2212" w:type="dxa"/>
            <w:hideMark/>
          </w:tcPr>
          <w:p w14:paraId="45F6D450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293BED1C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1400 nmol/L</w:t>
            </w:r>
          </w:p>
        </w:tc>
        <w:tc>
          <w:tcPr>
            <w:tcW w:w="20735" w:type="dxa"/>
            <w:hideMark/>
          </w:tcPr>
          <w:p w14:paraId="7B042229" w14:textId="4957764B" w:rsidR="00333E16" w:rsidRPr="00333E16" w:rsidRDefault="00333E16" w:rsidP="00333E16">
            <w:pPr>
              <w:pStyle w:val="Ingenmellomrom"/>
            </w:pPr>
            <w:r w:rsidRPr="00333E16">
              <w:t>Potensielt toksisk konsentrasjon. Losartansyre er den aktive metabolitten av losartan. Referanseområdet for losartansyre er basert på bruk av 50</w:t>
            </w:r>
            <w:r>
              <w:t>–</w:t>
            </w:r>
            <w:r w:rsidRPr="00333E16">
              <w:t>100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10ED6C0A" w14:textId="77777777" w:rsidTr="00333E16">
        <w:tc>
          <w:tcPr>
            <w:tcW w:w="1495" w:type="dxa"/>
            <w:hideMark/>
          </w:tcPr>
          <w:p w14:paraId="49321B62" w14:textId="77777777" w:rsidR="00333E16" w:rsidRPr="00333E16" w:rsidRDefault="00333E16" w:rsidP="00333E16">
            <w:pPr>
              <w:pStyle w:val="Ingenmellomrom"/>
            </w:pPr>
            <w:r w:rsidRPr="00333E16">
              <w:t>Telmisartan</w:t>
            </w:r>
          </w:p>
          <w:p w14:paraId="225164F5" w14:textId="77777777" w:rsidR="00333E16" w:rsidRPr="00333E16" w:rsidRDefault="00333E16" w:rsidP="00333E16">
            <w:pPr>
              <w:pStyle w:val="Ingenmellomrom"/>
            </w:pPr>
            <w:r w:rsidRPr="00333E16">
              <w:t>TELM</w:t>
            </w:r>
          </w:p>
        </w:tc>
        <w:tc>
          <w:tcPr>
            <w:tcW w:w="2212" w:type="dxa"/>
            <w:hideMark/>
          </w:tcPr>
          <w:p w14:paraId="279AC321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773C7E56" w14:textId="77777777" w:rsidR="00333E16" w:rsidRPr="00333E16" w:rsidRDefault="00333E16" w:rsidP="00333E16">
            <w:pPr>
              <w:pStyle w:val="Ingenmellomrom"/>
            </w:pPr>
            <w:r w:rsidRPr="00333E16">
              <w:t>&lt; 2 nmol/L</w:t>
            </w:r>
          </w:p>
          <w:p w14:paraId="66C78FAB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10DF78A7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682456DD" w14:textId="3AFDDC65" w:rsidR="00333E16" w:rsidRPr="00333E16" w:rsidRDefault="00333E16" w:rsidP="00333E16">
            <w:pPr>
              <w:pStyle w:val="Ingenmellomrom"/>
            </w:pPr>
            <w:r w:rsidRPr="00333E16">
              <w:t>2</w:t>
            </w:r>
            <w:r>
              <w:t>–</w:t>
            </w:r>
            <w:r w:rsidRPr="00333E16">
              <w:t>7 nmol/L</w:t>
            </w:r>
          </w:p>
        </w:tc>
        <w:tc>
          <w:tcPr>
            <w:tcW w:w="20752" w:type="dxa"/>
            <w:hideMark/>
          </w:tcPr>
          <w:p w14:paraId="55253EF7" w14:textId="63D74494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telmisartan er basert på bruk av 20</w:t>
            </w:r>
            <w:r>
              <w:t>–</w:t>
            </w:r>
            <w:r w:rsidRPr="00333E16">
              <w:t>80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0FE9E785" w14:textId="77777777" w:rsidTr="00333E16">
        <w:tc>
          <w:tcPr>
            <w:tcW w:w="1495" w:type="dxa"/>
            <w:hideMark/>
          </w:tcPr>
          <w:p w14:paraId="7F567B18" w14:textId="77777777" w:rsidR="00333E16" w:rsidRPr="00333E16" w:rsidRDefault="00333E16" w:rsidP="00333E16">
            <w:pPr>
              <w:pStyle w:val="Ingenmellomrom"/>
            </w:pPr>
            <w:r w:rsidRPr="00333E16">
              <w:t>Telmisartan</w:t>
            </w:r>
          </w:p>
          <w:p w14:paraId="33BD4227" w14:textId="77777777" w:rsidR="00333E16" w:rsidRPr="00333E16" w:rsidRDefault="00333E16" w:rsidP="00333E16">
            <w:pPr>
              <w:pStyle w:val="Ingenmellomrom"/>
            </w:pPr>
            <w:r w:rsidRPr="00333E16">
              <w:t>TELM</w:t>
            </w:r>
          </w:p>
        </w:tc>
        <w:tc>
          <w:tcPr>
            <w:tcW w:w="2212" w:type="dxa"/>
            <w:hideMark/>
          </w:tcPr>
          <w:p w14:paraId="7E9FA483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4D772755" w14:textId="37D512D5" w:rsidR="00333E16" w:rsidRPr="00333E16" w:rsidRDefault="00333E16" w:rsidP="00333E16">
            <w:pPr>
              <w:pStyle w:val="Ingenmellomrom"/>
            </w:pPr>
            <w:r w:rsidRPr="00333E16">
              <w:t>8</w:t>
            </w:r>
            <w:r>
              <w:t>–</w:t>
            </w:r>
            <w:r w:rsidRPr="00333E16">
              <w:t>80 nmol/L</w:t>
            </w:r>
          </w:p>
          <w:p w14:paraId="6F2CB786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2189931B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35DD3D5D" w14:textId="3370BA67" w:rsidR="00333E16" w:rsidRPr="00333E16" w:rsidRDefault="00333E16" w:rsidP="00333E16">
            <w:pPr>
              <w:pStyle w:val="Ingenmellomrom"/>
            </w:pPr>
            <w:r w:rsidRPr="00333E16">
              <w:t>81</w:t>
            </w:r>
            <w:r>
              <w:t>–</w:t>
            </w:r>
            <w:r w:rsidRPr="00333E16">
              <w:t>319 nmol/L</w:t>
            </w:r>
          </w:p>
        </w:tc>
        <w:tc>
          <w:tcPr>
            <w:tcW w:w="20735" w:type="dxa"/>
            <w:hideMark/>
          </w:tcPr>
          <w:p w14:paraId="0387E85D" w14:textId="0C45F448" w:rsidR="00333E16" w:rsidRPr="00333E16" w:rsidRDefault="00333E16" w:rsidP="00333E16">
            <w:pPr>
              <w:pStyle w:val="Ingenmellomrom"/>
            </w:pPr>
            <w:r w:rsidRPr="00333E16">
              <w:t>Referanseområdet for telmisartan er basert på bruk av 20</w:t>
            </w:r>
            <w:r>
              <w:t>–</w:t>
            </w:r>
            <w:r w:rsidRPr="00333E16">
              <w:t>80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5C92EA10" w14:textId="77777777" w:rsidTr="00333E16">
        <w:tc>
          <w:tcPr>
            <w:tcW w:w="1495" w:type="dxa"/>
            <w:hideMark/>
          </w:tcPr>
          <w:p w14:paraId="1B63817B" w14:textId="77777777" w:rsidR="00333E16" w:rsidRPr="00333E16" w:rsidRDefault="00333E16" w:rsidP="00333E16">
            <w:pPr>
              <w:pStyle w:val="Ingenmellomrom"/>
            </w:pPr>
            <w:r w:rsidRPr="00333E16">
              <w:t>Telmisartan</w:t>
            </w:r>
          </w:p>
          <w:p w14:paraId="536B0CF2" w14:textId="77777777" w:rsidR="00333E16" w:rsidRPr="00333E16" w:rsidRDefault="00333E16" w:rsidP="00333E16">
            <w:pPr>
              <w:pStyle w:val="Ingenmellomrom"/>
            </w:pPr>
            <w:r w:rsidRPr="00333E16">
              <w:t>TELM</w:t>
            </w:r>
          </w:p>
        </w:tc>
        <w:tc>
          <w:tcPr>
            <w:tcW w:w="2212" w:type="dxa"/>
            <w:hideMark/>
          </w:tcPr>
          <w:p w14:paraId="4CDC81C5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426B44F3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320 nmol/L</w:t>
            </w:r>
          </w:p>
        </w:tc>
        <w:tc>
          <w:tcPr>
            <w:tcW w:w="20798" w:type="dxa"/>
            <w:hideMark/>
          </w:tcPr>
          <w:p w14:paraId="2840E4B6" w14:textId="0DFE649D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telmisartan er basert på bruk av 20</w:t>
            </w:r>
            <w:r>
              <w:t>–</w:t>
            </w:r>
            <w:r w:rsidRPr="00333E16">
              <w:t>80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25AA7C8D" w14:textId="77777777" w:rsidTr="00333E16">
        <w:tc>
          <w:tcPr>
            <w:tcW w:w="1495" w:type="dxa"/>
            <w:hideMark/>
          </w:tcPr>
          <w:p w14:paraId="0B2A60C0" w14:textId="77777777" w:rsidR="00333E16" w:rsidRPr="00333E16" w:rsidRDefault="00333E16" w:rsidP="00333E16">
            <w:pPr>
              <w:pStyle w:val="Ingenmellomrom"/>
            </w:pPr>
            <w:r w:rsidRPr="00333E16">
              <w:lastRenderedPageBreak/>
              <w:t>Valsartan</w:t>
            </w:r>
          </w:p>
          <w:p w14:paraId="73CE5FAB" w14:textId="77777777" w:rsidR="00333E16" w:rsidRPr="00333E16" w:rsidRDefault="00333E16" w:rsidP="00333E16">
            <w:pPr>
              <w:pStyle w:val="Ingenmellomrom"/>
            </w:pPr>
            <w:r w:rsidRPr="00333E16">
              <w:t>VALS</w:t>
            </w:r>
          </w:p>
        </w:tc>
        <w:tc>
          <w:tcPr>
            <w:tcW w:w="2212" w:type="dxa"/>
            <w:hideMark/>
          </w:tcPr>
          <w:p w14:paraId="4F390C9F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5AA60002" w14:textId="77777777" w:rsidR="00333E16" w:rsidRPr="00333E16" w:rsidRDefault="00333E16" w:rsidP="00333E16">
            <w:pPr>
              <w:pStyle w:val="Ingenmellomrom"/>
            </w:pPr>
            <w:r w:rsidRPr="00333E16">
              <w:t>&lt; 50 nmol/L</w:t>
            </w:r>
          </w:p>
          <w:p w14:paraId="2D5B3B2C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1FF9D6C9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4EB1A1A7" w14:textId="43BD6380" w:rsidR="00333E16" w:rsidRPr="00333E16" w:rsidRDefault="00333E16" w:rsidP="00333E16">
            <w:pPr>
              <w:pStyle w:val="Ingenmellomrom"/>
            </w:pPr>
            <w:r w:rsidRPr="00333E16">
              <w:t>50</w:t>
            </w:r>
            <w:r>
              <w:t>–</w:t>
            </w:r>
            <w:r w:rsidRPr="00333E16">
              <w:t>301 nmol/L</w:t>
            </w:r>
          </w:p>
        </w:tc>
        <w:tc>
          <w:tcPr>
            <w:tcW w:w="20735" w:type="dxa"/>
            <w:hideMark/>
          </w:tcPr>
          <w:p w14:paraId="0F936C32" w14:textId="3F3D095E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valsartan er basert på bruk av 80</w:t>
            </w:r>
            <w:r>
              <w:t>–</w:t>
            </w:r>
            <w:r w:rsidRPr="00333E16">
              <w:t>320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158CDE5A" w14:textId="77777777" w:rsidTr="00333E16">
        <w:tc>
          <w:tcPr>
            <w:tcW w:w="1495" w:type="dxa"/>
            <w:hideMark/>
          </w:tcPr>
          <w:p w14:paraId="18790484" w14:textId="77777777" w:rsidR="00333E16" w:rsidRPr="00333E16" w:rsidRDefault="00333E16" w:rsidP="00333E16">
            <w:pPr>
              <w:pStyle w:val="Ingenmellomrom"/>
            </w:pPr>
            <w:r w:rsidRPr="00333E16">
              <w:t>Valsartan</w:t>
            </w:r>
          </w:p>
          <w:p w14:paraId="75AF06E1" w14:textId="77777777" w:rsidR="00333E16" w:rsidRPr="00333E16" w:rsidRDefault="00333E16" w:rsidP="00333E16">
            <w:pPr>
              <w:pStyle w:val="Ingenmellomrom"/>
            </w:pPr>
            <w:r w:rsidRPr="00333E16">
              <w:t>VALS</w:t>
            </w:r>
          </w:p>
        </w:tc>
        <w:tc>
          <w:tcPr>
            <w:tcW w:w="2212" w:type="dxa"/>
            <w:hideMark/>
          </w:tcPr>
          <w:p w14:paraId="56A7D827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001C3819" w14:textId="62820E82" w:rsidR="00333E16" w:rsidRPr="00333E16" w:rsidRDefault="00333E16" w:rsidP="00333E16">
            <w:pPr>
              <w:pStyle w:val="Ingenmellomrom"/>
            </w:pPr>
            <w:r w:rsidRPr="00333E16">
              <w:t>300</w:t>
            </w:r>
            <w:r>
              <w:t>–</w:t>
            </w:r>
            <w:r w:rsidRPr="00333E16">
              <w:t>4000 nmol/L</w:t>
            </w:r>
          </w:p>
          <w:p w14:paraId="55A0C816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1428C5E5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7B3C9224" w14:textId="1585474F" w:rsidR="00333E16" w:rsidRPr="00333E16" w:rsidRDefault="00333E16" w:rsidP="00333E16">
            <w:pPr>
              <w:pStyle w:val="Ingenmellomrom"/>
            </w:pPr>
            <w:r w:rsidRPr="00333E16">
              <w:t>4001</w:t>
            </w:r>
            <w:r>
              <w:t>–</w:t>
            </w:r>
            <w:r w:rsidRPr="00333E16">
              <w:t>15999 nmol/L</w:t>
            </w:r>
          </w:p>
        </w:tc>
        <w:tc>
          <w:tcPr>
            <w:tcW w:w="20883" w:type="dxa"/>
            <w:hideMark/>
          </w:tcPr>
          <w:p w14:paraId="5DBF78DF" w14:textId="00C4C303" w:rsidR="00333E16" w:rsidRPr="00333E16" w:rsidRDefault="00333E16" w:rsidP="00333E16">
            <w:pPr>
              <w:pStyle w:val="Ingenmellomrom"/>
            </w:pPr>
            <w:r w:rsidRPr="00333E16">
              <w:t>Referanseområdet for valsartan er basert på bruk av 80</w:t>
            </w:r>
            <w:r>
              <w:t>–</w:t>
            </w:r>
            <w:r w:rsidRPr="00333E16">
              <w:t>320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4CE6BCA0" w14:textId="77777777" w:rsidTr="00333E16">
        <w:tc>
          <w:tcPr>
            <w:tcW w:w="1495" w:type="dxa"/>
            <w:hideMark/>
          </w:tcPr>
          <w:p w14:paraId="583AE648" w14:textId="77777777" w:rsidR="00333E16" w:rsidRPr="00333E16" w:rsidRDefault="00333E16" w:rsidP="00333E16">
            <w:pPr>
              <w:pStyle w:val="Ingenmellomrom"/>
            </w:pPr>
            <w:r w:rsidRPr="00333E16">
              <w:t>Valsartan</w:t>
            </w:r>
          </w:p>
          <w:p w14:paraId="66A12BD9" w14:textId="77777777" w:rsidR="00333E16" w:rsidRPr="00333E16" w:rsidRDefault="00333E16" w:rsidP="00333E16">
            <w:pPr>
              <w:pStyle w:val="Ingenmellomrom"/>
            </w:pPr>
            <w:r w:rsidRPr="00333E16">
              <w:t>VALS</w:t>
            </w:r>
          </w:p>
        </w:tc>
        <w:tc>
          <w:tcPr>
            <w:tcW w:w="2212" w:type="dxa"/>
            <w:hideMark/>
          </w:tcPr>
          <w:p w14:paraId="501C1FEA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6201260D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16000 nmol/L</w:t>
            </w:r>
          </w:p>
        </w:tc>
        <w:tc>
          <w:tcPr>
            <w:tcW w:w="20735" w:type="dxa"/>
            <w:hideMark/>
          </w:tcPr>
          <w:p w14:paraId="611DBCF4" w14:textId="06B49CFC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valsartan er basert på bruk av 80</w:t>
            </w:r>
            <w:r>
              <w:t>–</w:t>
            </w:r>
            <w:r w:rsidRPr="00333E16">
              <w:t>320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4FBA85D4" w14:textId="77777777" w:rsidTr="00333E16">
        <w:tc>
          <w:tcPr>
            <w:tcW w:w="1495" w:type="dxa"/>
            <w:hideMark/>
          </w:tcPr>
          <w:p w14:paraId="4ADF13C0" w14:textId="77777777" w:rsidR="00333E16" w:rsidRPr="00333E16" w:rsidRDefault="00333E16" w:rsidP="00333E16">
            <w:pPr>
              <w:pStyle w:val="Ingenmellomrom"/>
            </w:pPr>
            <w:r w:rsidRPr="00333E16">
              <w:t>Atenolol</w:t>
            </w:r>
          </w:p>
          <w:p w14:paraId="6B058D7B" w14:textId="77777777" w:rsidR="00333E16" w:rsidRPr="00333E16" w:rsidRDefault="00333E16" w:rsidP="00333E16">
            <w:pPr>
              <w:pStyle w:val="Ingenmellomrom"/>
            </w:pPr>
            <w:r w:rsidRPr="00333E16">
              <w:t>ATEN</w:t>
            </w:r>
          </w:p>
        </w:tc>
        <w:tc>
          <w:tcPr>
            <w:tcW w:w="2212" w:type="dxa"/>
            <w:hideMark/>
          </w:tcPr>
          <w:p w14:paraId="4F1194A1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707FC285" w14:textId="77777777" w:rsidR="00333E16" w:rsidRPr="00333E16" w:rsidRDefault="00333E16" w:rsidP="00333E16">
            <w:pPr>
              <w:pStyle w:val="Ingenmellomrom"/>
            </w:pPr>
            <w:r w:rsidRPr="00333E16">
              <w:t>&lt; 10 nmol/L</w:t>
            </w:r>
          </w:p>
          <w:p w14:paraId="705666F1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3DB82ADB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5D50DE69" w14:textId="7BF2CD39" w:rsidR="00333E16" w:rsidRPr="00333E16" w:rsidRDefault="00333E16" w:rsidP="00333E16">
            <w:pPr>
              <w:pStyle w:val="Ingenmellomrom"/>
            </w:pPr>
            <w:r w:rsidRPr="00333E16">
              <w:t>10</w:t>
            </w:r>
            <w:r>
              <w:t>–</w:t>
            </w:r>
            <w:r w:rsidRPr="00333E16">
              <w:t>74 nmol/L</w:t>
            </w:r>
          </w:p>
        </w:tc>
        <w:tc>
          <w:tcPr>
            <w:tcW w:w="20735" w:type="dxa"/>
            <w:hideMark/>
          </w:tcPr>
          <w:p w14:paraId="02714D99" w14:textId="6F16271F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atenolol er basert på bruk av 50</w:t>
            </w:r>
            <w:r>
              <w:t>–</w:t>
            </w:r>
            <w:r w:rsidRPr="00333E16">
              <w:t>100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1A942D09" w14:textId="77777777" w:rsidTr="00333E16">
        <w:tc>
          <w:tcPr>
            <w:tcW w:w="1495" w:type="dxa"/>
            <w:hideMark/>
          </w:tcPr>
          <w:p w14:paraId="41ACE60B" w14:textId="77777777" w:rsidR="00333E16" w:rsidRPr="00333E16" w:rsidRDefault="00333E16" w:rsidP="00333E16">
            <w:pPr>
              <w:pStyle w:val="Ingenmellomrom"/>
            </w:pPr>
            <w:r w:rsidRPr="00333E16">
              <w:t>Atenolol</w:t>
            </w:r>
          </w:p>
          <w:p w14:paraId="2101FE2D" w14:textId="77777777" w:rsidR="00333E16" w:rsidRPr="00333E16" w:rsidRDefault="00333E16" w:rsidP="00333E16">
            <w:pPr>
              <w:pStyle w:val="Ingenmellomrom"/>
            </w:pPr>
            <w:r w:rsidRPr="00333E16">
              <w:t>ATEN</w:t>
            </w:r>
          </w:p>
        </w:tc>
        <w:tc>
          <w:tcPr>
            <w:tcW w:w="2212" w:type="dxa"/>
            <w:hideMark/>
          </w:tcPr>
          <w:p w14:paraId="6480D771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3DD5F4C0" w14:textId="3A915E6D" w:rsidR="00333E16" w:rsidRPr="00333E16" w:rsidRDefault="00333E16" w:rsidP="00333E16">
            <w:pPr>
              <w:pStyle w:val="Ingenmellomrom"/>
            </w:pPr>
            <w:r w:rsidRPr="00333E16">
              <w:t>75</w:t>
            </w:r>
            <w:r>
              <w:t>–</w:t>
            </w:r>
            <w:r w:rsidRPr="00333E16">
              <w:t>750 nmol/L</w:t>
            </w:r>
          </w:p>
          <w:p w14:paraId="541B3667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3302E04A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10634CAE" w14:textId="37353E26" w:rsidR="00333E16" w:rsidRPr="00333E16" w:rsidRDefault="00333E16" w:rsidP="00333E16">
            <w:pPr>
              <w:pStyle w:val="Ingenmellomrom"/>
            </w:pPr>
            <w:r w:rsidRPr="00333E16">
              <w:t>751</w:t>
            </w:r>
            <w:r>
              <w:t>–</w:t>
            </w:r>
            <w:r w:rsidRPr="00333E16">
              <w:t>2999 nmol/L</w:t>
            </w:r>
          </w:p>
        </w:tc>
        <w:tc>
          <w:tcPr>
            <w:tcW w:w="20807" w:type="dxa"/>
            <w:hideMark/>
          </w:tcPr>
          <w:p w14:paraId="4C8161DD" w14:textId="2EC15010" w:rsidR="00333E16" w:rsidRPr="00333E16" w:rsidRDefault="00333E16" w:rsidP="00333E16">
            <w:pPr>
              <w:pStyle w:val="Ingenmellomrom"/>
            </w:pPr>
            <w:r w:rsidRPr="00333E16">
              <w:t>Referanseområdet for atenolol er basert på bruk av 50</w:t>
            </w:r>
            <w:r>
              <w:t>–</w:t>
            </w:r>
            <w:r w:rsidRPr="00333E16">
              <w:t>100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5C5527B0" w14:textId="77777777" w:rsidTr="00333E16">
        <w:tc>
          <w:tcPr>
            <w:tcW w:w="1495" w:type="dxa"/>
            <w:hideMark/>
          </w:tcPr>
          <w:p w14:paraId="41906C44" w14:textId="77777777" w:rsidR="00333E16" w:rsidRPr="00333E16" w:rsidRDefault="00333E16" w:rsidP="00333E16">
            <w:pPr>
              <w:pStyle w:val="Ingenmellomrom"/>
            </w:pPr>
            <w:r w:rsidRPr="00333E16">
              <w:t>Atenolol</w:t>
            </w:r>
          </w:p>
          <w:p w14:paraId="5C9636CE" w14:textId="77777777" w:rsidR="00333E16" w:rsidRPr="00333E16" w:rsidRDefault="00333E16" w:rsidP="00333E16">
            <w:pPr>
              <w:pStyle w:val="Ingenmellomrom"/>
            </w:pPr>
            <w:r w:rsidRPr="00333E16">
              <w:t>ATEN</w:t>
            </w:r>
          </w:p>
        </w:tc>
        <w:tc>
          <w:tcPr>
            <w:tcW w:w="2212" w:type="dxa"/>
            <w:hideMark/>
          </w:tcPr>
          <w:p w14:paraId="09C16F54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5CD8B1F8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3000 nmol/L</w:t>
            </w:r>
          </w:p>
        </w:tc>
        <w:tc>
          <w:tcPr>
            <w:tcW w:w="20735" w:type="dxa"/>
            <w:hideMark/>
          </w:tcPr>
          <w:p w14:paraId="003069BD" w14:textId="42E4FDCF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atenolol er basert på bruk av 50</w:t>
            </w:r>
            <w:r>
              <w:t>–</w:t>
            </w:r>
            <w:r w:rsidRPr="00333E16">
              <w:t>100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2F552022" w14:textId="77777777" w:rsidTr="00333E16">
        <w:tc>
          <w:tcPr>
            <w:tcW w:w="1495" w:type="dxa"/>
            <w:hideMark/>
          </w:tcPr>
          <w:p w14:paraId="49E07556" w14:textId="77777777" w:rsidR="00333E16" w:rsidRPr="00333E16" w:rsidRDefault="00333E16" w:rsidP="00333E16">
            <w:pPr>
              <w:pStyle w:val="Ingenmellomrom"/>
            </w:pPr>
            <w:r w:rsidRPr="00333E16">
              <w:t>Bisoprolol</w:t>
            </w:r>
          </w:p>
          <w:p w14:paraId="430249C5" w14:textId="77777777" w:rsidR="00333E16" w:rsidRPr="00333E16" w:rsidRDefault="00333E16" w:rsidP="00333E16">
            <w:pPr>
              <w:pStyle w:val="Ingenmellomrom"/>
            </w:pPr>
            <w:r w:rsidRPr="00333E16">
              <w:t>BISO</w:t>
            </w:r>
          </w:p>
        </w:tc>
        <w:tc>
          <w:tcPr>
            <w:tcW w:w="2212" w:type="dxa"/>
            <w:hideMark/>
          </w:tcPr>
          <w:p w14:paraId="49D4E920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0800534F" w14:textId="77777777" w:rsidR="00333E16" w:rsidRPr="00333E16" w:rsidRDefault="00333E16" w:rsidP="00333E16">
            <w:pPr>
              <w:pStyle w:val="Ingenmellomrom"/>
            </w:pPr>
            <w:r w:rsidRPr="00333E16">
              <w:t>&lt; 1 nmol/L</w:t>
            </w:r>
          </w:p>
          <w:p w14:paraId="0F88B9A5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0B46AE69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319D9FDA" w14:textId="519E1C7B" w:rsidR="00333E16" w:rsidRPr="00333E16" w:rsidRDefault="00333E16" w:rsidP="00333E16">
            <w:pPr>
              <w:pStyle w:val="Ingenmellomrom"/>
            </w:pPr>
            <w:r w:rsidRPr="00333E16">
              <w:t>1</w:t>
            </w:r>
            <w:r>
              <w:t>–</w:t>
            </w:r>
            <w:r w:rsidRPr="00333E16">
              <w:t>9 nmol/L</w:t>
            </w:r>
          </w:p>
        </w:tc>
        <w:tc>
          <w:tcPr>
            <w:tcW w:w="20735" w:type="dxa"/>
            <w:hideMark/>
          </w:tcPr>
          <w:p w14:paraId="070A4065" w14:textId="79D667B5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bisoprolol er basert på bruk av 5</w:t>
            </w:r>
            <w:r>
              <w:t>–</w:t>
            </w:r>
            <w:r w:rsidRPr="00333E16">
              <w:t>20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56ADAE1E" w14:textId="77777777" w:rsidTr="00333E16">
        <w:tc>
          <w:tcPr>
            <w:tcW w:w="1495" w:type="dxa"/>
            <w:hideMark/>
          </w:tcPr>
          <w:p w14:paraId="6FBE9017" w14:textId="77777777" w:rsidR="00333E16" w:rsidRPr="00333E16" w:rsidRDefault="00333E16" w:rsidP="00333E16">
            <w:pPr>
              <w:pStyle w:val="Ingenmellomrom"/>
            </w:pPr>
            <w:r w:rsidRPr="00333E16">
              <w:t>Bisoprolol</w:t>
            </w:r>
          </w:p>
          <w:p w14:paraId="7CAAB717" w14:textId="77777777" w:rsidR="00333E16" w:rsidRPr="00333E16" w:rsidRDefault="00333E16" w:rsidP="00333E16">
            <w:pPr>
              <w:pStyle w:val="Ingenmellomrom"/>
            </w:pPr>
            <w:r w:rsidRPr="00333E16">
              <w:t>BISO</w:t>
            </w:r>
          </w:p>
        </w:tc>
        <w:tc>
          <w:tcPr>
            <w:tcW w:w="2212" w:type="dxa"/>
            <w:hideMark/>
          </w:tcPr>
          <w:p w14:paraId="3C3EED8F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552C58B2" w14:textId="3930F138" w:rsidR="00333E16" w:rsidRPr="00333E16" w:rsidRDefault="00333E16" w:rsidP="00333E16">
            <w:pPr>
              <w:pStyle w:val="Ingenmellomrom"/>
            </w:pPr>
            <w:r w:rsidRPr="00333E16">
              <w:t>10</w:t>
            </w:r>
            <w:r>
              <w:t>–</w:t>
            </w:r>
            <w:r w:rsidRPr="00333E16">
              <w:t>200 nmol/L</w:t>
            </w:r>
          </w:p>
          <w:p w14:paraId="21538506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1C230149" w14:textId="77777777" w:rsidR="00333E16" w:rsidRPr="00333E16" w:rsidRDefault="00333E16" w:rsidP="00333E16">
            <w:pPr>
              <w:pStyle w:val="Ingenmellomrom"/>
            </w:pPr>
            <w:r w:rsidRPr="00333E16">
              <w:lastRenderedPageBreak/>
              <w:t>H</w:t>
            </w:r>
          </w:p>
          <w:p w14:paraId="05F519A7" w14:textId="6EB61A23" w:rsidR="00333E16" w:rsidRPr="00333E16" w:rsidRDefault="00333E16" w:rsidP="00333E16">
            <w:pPr>
              <w:pStyle w:val="Ingenmellomrom"/>
            </w:pPr>
            <w:r w:rsidRPr="00333E16">
              <w:t>201</w:t>
            </w:r>
            <w:r>
              <w:t>–</w:t>
            </w:r>
            <w:r w:rsidRPr="00333E16">
              <w:t>799 nmol/L</w:t>
            </w:r>
          </w:p>
        </w:tc>
        <w:tc>
          <w:tcPr>
            <w:tcW w:w="20739" w:type="dxa"/>
            <w:hideMark/>
          </w:tcPr>
          <w:p w14:paraId="26E5BDC3" w14:textId="31E7FC49" w:rsidR="00333E16" w:rsidRPr="00333E16" w:rsidRDefault="00333E16" w:rsidP="00333E16">
            <w:pPr>
              <w:pStyle w:val="Ingenmellomrom"/>
            </w:pPr>
            <w:r w:rsidRPr="00333E16">
              <w:lastRenderedPageBreak/>
              <w:t>Referanseområdet for bisoprolol er basert på bruk av 5</w:t>
            </w:r>
            <w:r>
              <w:t>–</w:t>
            </w:r>
            <w:r w:rsidRPr="00333E16">
              <w:t>20 mg daglig, prøvetaking 12</w:t>
            </w:r>
            <w:r>
              <w:t>–</w:t>
            </w:r>
            <w:r w:rsidRPr="00333E16">
              <w:t xml:space="preserve">24 timer etter siste dose og oppnådd likevektskonsentrasjon. Analysesvaret må alltid </w:t>
            </w:r>
            <w:r w:rsidRPr="00333E16">
              <w:lastRenderedPageBreak/>
              <w:t>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6F01E047" w14:textId="77777777" w:rsidTr="00333E16">
        <w:tc>
          <w:tcPr>
            <w:tcW w:w="1495" w:type="dxa"/>
            <w:hideMark/>
          </w:tcPr>
          <w:p w14:paraId="5FFD8B4A" w14:textId="77777777" w:rsidR="00333E16" w:rsidRPr="00333E16" w:rsidRDefault="00333E16" w:rsidP="00333E16">
            <w:pPr>
              <w:pStyle w:val="Ingenmellomrom"/>
            </w:pPr>
            <w:r w:rsidRPr="00333E16">
              <w:lastRenderedPageBreak/>
              <w:t>Bisoprolol</w:t>
            </w:r>
          </w:p>
          <w:p w14:paraId="1CD58049" w14:textId="77777777" w:rsidR="00333E16" w:rsidRPr="00333E16" w:rsidRDefault="00333E16" w:rsidP="00333E16">
            <w:pPr>
              <w:pStyle w:val="Ingenmellomrom"/>
            </w:pPr>
            <w:r w:rsidRPr="00333E16">
              <w:t>BISO</w:t>
            </w:r>
          </w:p>
        </w:tc>
        <w:tc>
          <w:tcPr>
            <w:tcW w:w="2212" w:type="dxa"/>
            <w:hideMark/>
          </w:tcPr>
          <w:p w14:paraId="45A7214C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37B543F7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800 nmol/L</w:t>
            </w:r>
          </w:p>
        </w:tc>
        <w:tc>
          <w:tcPr>
            <w:tcW w:w="20735" w:type="dxa"/>
            <w:hideMark/>
          </w:tcPr>
          <w:p w14:paraId="3FFD2F06" w14:textId="57E93F5C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bisoprolol er basert på bruk av 5</w:t>
            </w:r>
            <w:r>
              <w:t>–</w:t>
            </w:r>
            <w:r w:rsidRPr="00333E16">
              <w:t>20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7F4C6330" w14:textId="77777777" w:rsidTr="00333E16">
        <w:tc>
          <w:tcPr>
            <w:tcW w:w="1495" w:type="dxa"/>
            <w:hideMark/>
          </w:tcPr>
          <w:p w14:paraId="36060199" w14:textId="77777777" w:rsidR="00333E16" w:rsidRPr="00333E16" w:rsidRDefault="00333E16" w:rsidP="00333E16">
            <w:pPr>
              <w:pStyle w:val="Ingenmellomrom"/>
            </w:pPr>
            <w:r w:rsidRPr="00333E16">
              <w:t>Metoprolol</w:t>
            </w:r>
          </w:p>
          <w:p w14:paraId="1F782386" w14:textId="77777777" w:rsidR="00333E16" w:rsidRPr="00333E16" w:rsidRDefault="00333E16" w:rsidP="00333E16">
            <w:pPr>
              <w:pStyle w:val="Ingenmellomrom"/>
            </w:pPr>
            <w:r w:rsidRPr="00333E16">
              <w:t>METOP</w:t>
            </w:r>
          </w:p>
        </w:tc>
        <w:tc>
          <w:tcPr>
            <w:tcW w:w="2212" w:type="dxa"/>
            <w:hideMark/>
          </w:tcPr>
          <w:p w14:paraId="5EF79675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5B53EAFB" w14:textId="77777777" w:rsidR="00333E16" w:rsidRPr="00333E16" w:rsidRDefault="00333E16" w:rsidP="00333E16">
            <w:pPr>
              <w:pStyle w:val="Ingenmellomrom"/>
            </w:pPr>
            <w:r w:rsidRPr="00333E16">
              <w:t>&lt; 1 nmol/L</w:t>
            </w:r>
          </w:p>
          <w:p w14:paraId="3D6A8F47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3C076671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02F1DA1E" w14:textId="26F6D7D6" w:rsidR="00333E16" w:rsidRPr="00333E16" w:rsidRDefault="00333E16" w:rsidP="00333E16">
            <w:pPr>
              <w:pStyle w:val="Ingenmellomrom"/>
            </w:pPr>
            <w:r w:rsidRPr="00333E16">
              <w:t>1</w:t>
            </w:r>
            <w:r>
              <w:t>–</w:t>
            </w:r>
            <w:r w:rsidRPr="00333E16">
              <w:t>9 nmol/L</w:t>
            </w:r>
          </w:p>
        </w:tc>
        <w:tc>
          <w:tcPr>
            <w:tcW w:w="20841" w:type="dxa"/>
            <w:hideMark/>
          </w:tcPr>
          <w:p w14:paraId="134954F1" w14:textId="0E68DCBC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metoprolol er basert på bruk av 50</w:t>
            </w:r>
            <w:r>
              <w:t>–</w:t>
            </w:r>
            <w:r w:rsidRPr="00333E16">
              <w:t>200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6B39E4B9" w14:textId="77777777" w:rsidTr="00333E16">
        <w:tc>
          <w:tcPr>
            <w:tcW w:w="1495" w:type="dxa"/>
            <w:hideMark/>
          </w:tcPr>
          <w:p w14:paraId="30861DC7" w14:textId="77777777" w:rsidR="00333E16" w:rsidRPr="00333E16" w:rsidRDefault="00333E16" w:rsidP="00333E16">
            <w:pPr>
              <w:pStyle w:val="Ingenmellomrom"/>
            </w:pPr>
            <w:r w:rsidRPr="00333E16">
              <w:t>Metoprolol</w:t>
            </w:r>
          </w:p>
          <w:p w14:paraId="24312027" w14:textId="77777777" w:rsidR="00333E16" w:rsidRPr="00333E16" w:rsidRDefault="00333E16" w:rsidP="00333E16">
            <w:pPr>
              <w:pStyle w:val="Ingenmellomrom"/>
            </w:pPr>
            <w:r w:rsidRPr="00333E16">
              <w:t>METOP</w:t>
            </w:r>
          </w:p>
        </w:tc>
        <w:tc>
          <w:tcPr>
            <w:tcW w:w="2212" w:type="dxa"/>
            <w:hideMark/>
          </w:tcPr>
          <w:p w14:paraId="0BAB4F3D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460B8D2F" w14:textId="699BF410" w:rsidR="00333E16" w:rsidRPr="00333E16" w:rsidRDefault="00333E16" w:rsidP="00333E16">
            <w:pPr>
              <w:pStyle w:val="Ingenmellomrom"/>
            </w:pPr>
            <w:r w:rsidRPr="00333E16">
              <w:t>10</w:t>
            </w:r>
            <w:r>
              <w:t>–</w:t>
            </w:r>
            <w:r w:rsidRPr="00333E16">
              <w:t>500 nmol/L</w:t>
            </w:r>
          </w:p>
          <w:p w14:paraId="44341C7D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1E35CE24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1131EFAE" w14:textId="52CA93D9" w:rsidR="00333E16" w:rsidRPr="00333E16" w:rsidRDefault="00333E16" w:rsidP="00333E16">
            <w:pPr>
              <w:pStyle w:val="Ingenmellomrom"/>
            </w:pPr>
            <w:r w:rsidRPr="00333E16">
              <w:t>501</w:t>
            </w:r>
            <w:r>
              <w:t>–</w:t>
            </w:r>
            <w:r w:rsidRPr="00333E16">
              <w:t>1999 nmol/L</w:t>
            </w:r>
          </w:p>
        </w:tc>
        <w:tc>
          <w:tcPr>
            <w:tcW w:w="20735" w:type="dxa"/>
            <w:hideMark/>
          </w:tcPr>
          <w:p w14:paraId="43C4AD51" w14:textId="29F593A6" w:rsidR="00333E16" w:rsidRPr="00333E16" w:rsidRDefault="00333E16" w:rsidP="00333E16">
            <w:pPr>
              <w:pStyle w:val="Ingenmellomrom"/>
            </w:pPr>
            <w:r w:rsidRPr="00333E16">
              <w:t>Referanseområdet for metoprolol er basert på bruk av 50</w:t>
            </w:r>
            <w:r>
              <w:t>–</w:t>
            </w:r>
            <w:r w:rsidRPr="00333E16">
              <w:t>200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7529EA10" w14:textId="77777777" w:rsidTr="00333E16">
        <w:tc>
          <w:tcPr>
            <w:tcW w:w="1495" w:type="dxa"/>
            <w:hideMark/>
          </w:tcPr>
          <w:p w14:paraId="2708876B" w14:textId="77777777" w:rsidR="00333E16" w:rsidRPr="00333E16" w:rsidRDefault="00333E16" w:rsidP="00333E16">
            <w:pPr>
              <w:pStyle w:val="Ingenmellomrom"/>
            </w:pPr>
            <w:r w:rsidRPr="00333E16">
              <w:t>Metoprolol</w:t>
            </w:r>
          </w:p>
          <w:p w14:paraId="0D3FD13E" w14:textId="77777777" w:rsidR="00333E16" w:rsidRPr="00333E16" w:rsidRDefault="00333E16" w:rsidP="00333E16">
            <w:pPr>
              <w:pStyle w:val="Ingenmellomrom"/>
            </w:pPr>
            <w:r w:rsidRPr="00333E16">
              <w:t>METOP</w:t>
            </w:r>
          </w:p>
        </w:tc>
        <w:tc>
          <w:tcPr>
            <w:tcW w:w="2212" w:type="dxa"/>
            <w:hideMark/>
          </w:tcPr>
          <w:p w14:paraId="644AE1EE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27CA6052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2000 nmol/L</w:t>
            </w:r>
          </w:p>
        </w:tc>
        <w:tc>
          <w:tcPr>
            <w:tcW w:w="20883" w:type="dxa"/>
            <w:hideMark/>
          </w:tcPr>
          <w:p w14:paraId="19DE031B" w14:textId="49EFE747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metoprolol er basert på bruk av 50</w:t>
            </w:r>
            <w:r>
              <w:t>–</w:t>
            </w:r>
            <w:r w:rsidRPr="00333E16">
              <w:t>200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66BAEF90" w14:textId="77777777" w:rsidTr="00333E16">
        <w:tc>
          <w:tcPr>
            <w:tcW w:w="1521" w:type="dxa"/>
            <w:hideMark/>
          </w:tcPr>
          <w:p w14:paraId="64055E0C" w14:textId="77777777" w:rsidR="00333E16" w:rsidRPr="00333E16" w:rsidRDefault="00333E16" w:rsidP="00333E16">
            <w:pPr>
              <w:pStyle w:val="Ingenmellomrom"/>
            </w:pPr>
            <w:r w:rsidRPr="00333E16">
              <w:t>Bendroflumetiazid</w:t>
            </w:r>
          </w:p>
          <w:p w14:paraId="3CF5E47A" w14:textId="77777777" w:rsidR="00333E16" w:rsidRPr="00333E16" w:rsidRDefault="00333E16" w:rsidP="00333E16">
            <w:pPr>
              <w:pStyle w:val="Ingenmellomrom"/>
            </w:pPr>
            <w:r w:rsidRPr="00333E16">
              <w:t>BEND</w:t>
            </w:r>
          </w:p>
        </w:tc>
        <w:tc>
          <w:tcPr>
            <w:tcW w:w="2212" w:type="dxa"/>
            <w:hideMark/>
          </w:tcPr>
          <w:p w14:paraId="404AE84C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14BE8C7F" w14:textId="77777777" w:rsidR="00333E16" w:rsidRPr="00333E16" w:rsidRDefault="00333E16" w:rsidP="00333E16">
            <w:pPr>
              <w:pStyle w:val="Ingenmellomrom"/>
            </w:pPr>
            <w:r w:rsidRPr="00333E16">
              <w:t>&lt; 1 nmol/L</w:t>
            </w:r>
          </w:p>
          <w:p w14:paraId="6D20924A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15991CE4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2DF621FC" w14:textId="72008D95" w:rsidR="00333E16" w:rsidRPr="00333E16" w:rsidRDefault="00333E16" w:rsidP="00333E16">
            <w:pPr>
              <w:pStyle w:val="Ingenmellomrom"/>
            </w:pPr>
            <w:r w:rsidRPr="00333E16">
              <w:t>1</w:t>
            </w:r>
            <w:r>
              <w:t>–</w:t>
            </w:r>
            <w:r w:rsidRPr="00333E16">
              <w:t>1.4 nmol/L</w:t>
            </w:r>
          </w:p>
        </w:tc>
        <w:tc>
          <w:tcPr>
            <w:tcW w:w="20735" w:type="dxa"/>
            <w:hideMark/>
          </w:tcPr>
          <w:p w14:paraId="56827B24" w14:textId="4F3F656E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bendroflumetiazid er basert på bruk av 1.25</w:t>
            </w:r>
            <w:r>
              <w:t>–</w:t>
            </w:r>
            <w:r w:rsidRPr="00333E16">
              <w:t>5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4DF9E427" w14:textId="77777777" w:rsidTr="00333E16">
        <w:tc>
          <w:tcPr>
            <w:tcW w:w="1521" w:type="dxa"/>
            <w:hideMark/>
          </w:tcPr>
          <w:p w14:paraId="2C855F33" w14:textId="77777777" w:rsidR="00333E16" w:rsidRPr="00333E16" w:rsidRDefault="00333E16" w:rsidP="00333E16">
            <w:pPr>
              <w:pStyle w:val="Ingenmellomrom"/>
            </w:pPr>
            <w:r w:rsidRPr="00333E16">
              <w:t>Bendroflumetiazid</w:t>
            </w:r>
          </w:p>
          <w:p w14:paraId="13A1F2FC" w14:textId="77777777" w:rsidR="00333E16" w:rsidRPr="00333E16" w:rsidRDefault="00333E16" w:rsidP="00333E16">
            <w:pPr>
              <w:pStyle w:val="Ingenmellomrom"/>
            </w:pPr>
            <w:r w:rsidRPr="00333E16">
              <w:t>BEND</w:t>
            </w:r>
          </w:p>
        </w:tc>
        <w:tc>
          <w:tcPr>
            <w:tcW w:w="2212" w:type="dxa"/>
            <w:hideMark/>
          </w:tcPr>
          <w:p w14:paraId="46F35DA7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015C9AAD" w14:textId="323E6755" w:rsidR="00333E16" w:rsidRPr="00333E16" w:rsidRDefault="00333E16" w:rsidP="00333E16">
            <w:pPr>
              <w:pStyle w:val="Ingenmellomrom"/>
            </w:pPr>
            <w:r w:rsidRPr="00333E16">
              <w:t>1.5</w:t>
            </w:r>
            <w:r>
              <w:t>–</w:t>
            </w:r>
            <w:r w:rsidRPr="00333E16">
              <w:t>30 nmol/L</w:t>
            </w:r>
          </w:p>
          <w:p w14:paraId="58A68B81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0842B799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028A1E76" w14:textId="1DE43FF7" w:rsidR="00333E16" w:rsidRPr="00333E16" w:rsidRDefault="00333E16" w:rsidP="00333E16">
            <w:pPr>
              <w:pStyle w:val="Ingenmellomrom"/>
            </w:pPr>
            <w:r w:rsidRPr="00333E16">
              <w:t>31</w:t>
            </w:r>
            <w:r>
              <w:t>–</w:t>
            </w:r>
            <w:r w:rsidRPr="00333E16">
              <w:t>119 nmol/L</w:t>
            </w:r>
          </w:p>
        </w:tc>
        <w:tc>
          <w:tcPr>
            <w:tcW w:w="20801" w:type="dxa"/>
            <w:hideMark/>
          </w:tcPr>
          <w:p w14:paraId="07BF38FD" w14:textId="6B5ECF39" w:rsidR="00333E16" w:rsidRPr="00333E16" w:rsidRDefault="00333E16" w:rsidP="00333E16">
            <w:pPr>
              <w:pStyle w:val="Ingenmellomrom"/>
            </w:pPr>
            <w:r w:rsidRPr="00333E16">
              <w:t>Referanseområdet for bendroflumetiazid er basert på bruk av 1.25</w:t>
            </w:r>
            <w:r>
              <w:t>–</w:t>
            </w:r>
            <w:r w:rsidRPr="00333E16">
              <w:t>5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4DEEFD86" w14:textId="77777777" w:rsidTr="00333E16">
        <w:tc>
          <w:tcPr>
            <w:tcW w:w="1521" w:type="dxa"/>
            <w:hideMark/>
          </w:tcPr>
          <w:p w14:paraId="06B29D61" w14:textId="77777777" w:rsidR="00333E16" w:rsidRPr="00333E16" w:rsidRDefault="00333E16" w:rsidP="00333E16">
            <w:pPr>
              <w:pStyle w:val="Ingenmellomrom"/>
            </w:pPr>
            <w:r w:rsidRPr="00333E16">
              <w:t>Bendroflumetiazid</w:t>
            </w:r>
          </w:p>
          <w:p w14:paraId="0D4C480A" w14:textId="77777777" w:rsidR="00333E16" w:rsidRPr="00333E16" w:rsidRDefault="00333E16" w:rsidP="00333E16">
            <w:pPr>
              <w:pStyle w:val="Ingenmellomrom"/>
            </w:pPr>
            <w:r w:rsidRPr="00333E16">
              <w:t>BEND</w:t>
            </w:r>
          </w:p>
        </w:tc>
        <w:tc>
          <w:tcPr>
            <w:tcW w:w="2212" w:type="dxa"/>
            <w:hideMark/>
          </w:tcPr>
          <w:p w14:paraId="42746B25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073F372C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120 nmol/L</w:t>
            </w:r>
          </w:p>
          <w:p w14:paraId="1F344676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</w:tc>
        <w:tc>
          <w:tcPr>
            <w:tcW w:w="20735" w:type="dxa"/>
            <w:hideMark/>
          </w:tcPr>
          <w:p w14:paraId="337FEE8A" w14:textId="32F36B1E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bendroflumetiazid er basert på bruk av 1.25</w:t>
            </w:r>
            <w:r>
              <w:t>–</w:t>
            </w:r>
            <w:r w:rsidRPr="00333E16">
              <w:t>5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72678481" w14:textId="77777777" w:rsidTr="00333E16">
        <w:tc>
          <w:tcPr>
            <w:tcW w:w="1495" w:type="dxa"/>
            <w:hideMark/>
          </w:tcPr>
          <w:p w14:paraId="6480CBE7" w14:textId="77777777" w:rsidR="00333E16" w:rsidRPr="00333E16" w:rsidRDefault="00333E16" w:rsidP="00333E16">
            <w:pPr>
              <w:pStyle w:val="Ingenmellomrom"/>
            </w:pPr>
            <w:r w:rsidRPr="00333E16">
              <w:lastRenderedPageBreak/>
              <w:t>Bumetanid</w:t>
            </w:r>
          </w:p>
          <w:p w14:paraId="3C1B4F09" w14:textId="77777777" w:rsidR="00333E16" w:rsidRPr="00333E16" w:rsidRDefault="00333E16" w:rsidP="00333E16">
            <w:pPr>
              <w:pStyle w:val="Ingenmellomrom"/>
            </w:pPr>
            <w:r w:rsidRPr="00333E16">
              <w:t>BUME</w:t>
            </w:r>
          </w:p>
        </w:tc>
        <w:tc>
          <w:tcPr>
            <w:tcW w:w="2212" w:type="dxa"/>
            <w:hideMark/>
          </w:tcPr>
          <w:p w14:paraId="48542B9A" w14:textId="095DCD34" w:rsidR="00C73EB9" w:rsidRDefault="00C73EB9" w:rsidP="00333E16">
            <w:pPr>
              <w:pStyle w:val="Ingenmellomrom"/>
            </w:pPr>
            <w:r>
              <w:t>Innenfor</w:t>
            </w:r>
            <w:r w:rsidR="00333E16" w:rsidRPr="00333E16">
              <w:t> </w:t>
            </w:r>
          </w:p>
          <w:p w14:paraId="7EB3D83E" w14:textId="7C39969E" w:rsidR="00333E16" w:rsidRPr="00333E16" w:rsidRDefault="00333E16" w:rsidP="00333E16">
            <w:pPr>
              <w:pStyle w:val="Ingenmellomrom"/>
            </w:pPr>
            <w:r>
              <w:t>&lt; 1600 nmol/L</w:t>
            </w:r>
          </w:p>
        </w:tc>
        <w:tc>
          <w:tcPr>
            <w:tcW w:w="20883" w:type="dxa"/>
            <w:hideMark/>
          </w:tcPr>
          <w:p w14:paraId="547BC9C5" w14:textId="0C9EE220" w:rsidR="00333E16" w:rsidRPr="00333E16" w:rsidRDefault="00333E16" w:rsidP="00333E16">
            <w:pPr>
              <w:pStyle w:val="Ingenmellomrom"/>
            </w:pPr>
            <w:r w:rsidRPr="00333E16">
              <w:t>Bumetanid er ikke påvisbart medikamentfastende, men kan påvises 1</w:t>
            </w:r>
            <w:r>
              <w:t>–</w:t>
            </w:r>
            <w:r w:rsidRPr="00333E16">
              <w:t>6 timer etter inntak. Analysesvaret må alltid ses i sammenheng med klinikk. Ved spørsmål kan rekvirent kontakte vakthavende lege ved Seksjon for klinisk farmakologi Ullevål (se ous.labfag.no).</w:t>
            </w:r>
          </w:p>
          <w:p w14:paraId="2BF85F29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</w:tc>
      </w:tr>
      <w:tr w:rsidR="00333E16" w:rsidRPr="00333E16" w14:paraId="2E56DB89" w14:textId="77777777" w:rsidTr="00333E16">
        <w:tc>
          <w:tcPr>
            <w:tcW w:w="1495" w:type="dxa"/>
            <w:hideMark/>
          </w:tcPr>
          <w:p w14:paraId="08533630" w14:textId="77777777" w:rsidR="00333E16" w:rsidRPr="00333E16" w:rsidRDefault="00333E16" w:rsidP="00333E16">
            <w:pPr>
              <w:pStyle w:val="Ingenmellomrom"/>
            </w:pPr>
            <w:r w:rsidRPr="00333E16">
              <w:t>Bumetanid</w:t>
            </w:r>
          </w:p>
          <w:p w14:paraId="7B528382" w14:textId="77777777" w:rsidR="00333E16" w:rsidRPr="00333E16" w:rsidRDefault="00333E16" w:rsidP="00333E16">
            <w:pPr>
              <w:pStyle w:val="Ingenmellomrom"/>
            </w:pPr>
            <w:r w:rsidRPr="00333E16">
              <w:t>BUME</w:t>
            </w:r>
          </w:p>
        </w:tc>
        <w:tc>
          <w:tcPr>
            <w:tcW w:w="2212" w:type="dxa"/>
            <w:hideMark/>
          </w:tcPr>
          <w:p w14:paraId="6C9E6006" w14:textId="77777777" w:rsid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278C1BA6" w14:textId="388D0C53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1</w:t>
            </w:r>
            <w:r>
              <w:t>600</w:t>
            </w:r>
            <w:r w:rsidRPr="00333E16">
              <w:t xml:space="preserve"> nmol/L</w:t>
            </w:r>
          </w:p>
        </w:tc>
        <w:tc>
          <w:tcPr>
            <w:tcW w:w="20851" w:type="dxa"/>
            <w:hideMark/>
          </w:tcPr>
          <w:p w14:paraId="450D67E0" w14:textId="5C35B3BF" w:rsidR="00333E16" w:rsidRPr="00333E16" w:rsidRDefault="00333E16" w:rsidP="00333E16">
            <w:pPr>
              <w:pStyle w:val="Ingenmellomrom"/>
            </w:pPr>
            <w:r w:rsidRPr="00333E16">
              <w:t>Potensielt toksisk konsentrasjon. Bumetanid er ikke påvisbart medikamentfastende, men kan påvises 1</w:t>
            </w:r>
            <w:r>
              <w:t>–</w:t>
            </w:r>
            <w:r w:rsidRPr="00333E16">
              <w:t>6 timer etter inntak. Analysesvaret må alltid ses i sammenheng med klinikk.  Ved spørsmål kan rekvirent kontakte vakthavende lege ved Seksjon for klinisk farmakologi Ullevål (se ous.labfag.no).</w:t>
            </w:r>
          </w:p>
        </w:tc>
      </w:tr>
      <w:tr w:rsidR="00333E16" w:rsidRPr="00333E16" w14:paraId="01AEEE96" w14:textId="77777777" w:rsidTr="00333E16">
        <w:tc>
          <w:tcPr>
            <w:tcW w:w="1495" w:type="dxa"/>
            <w:hideMark/>
          </w:tcPr>
          <w:p w14:paraId="5530E478" w14:textId="77777777" w:rsidR="00333E16" w:rsidRPr="00333E16" w:rsidRDefault="00333E16" w:rsidP="00333E16">
            <w:pPr>
              <w:pStyle w:val="Ingenmellomrom"/>
            </w:pPr>
            <w:r w:rsidRPr="00333E16">
              <w:t>Furosemid</w:t>
            </w:r>
          </w:p>
          <w:p w14:paraId="4FB9B74B" w14:textId="77777777" w:rsidR="00333E16" w:rsidRPr="00333E16" w:rsidRDefault="00333E16" w:rsidP="00333E16">
            <w:pPr>
              <w:pStyle w:val="Ingenmellomrom"/>
            </w:pPr>
            <w:r w:rsidRPr="00333E16">
              <w:t>FURO</w:t>
            </w:r>
          </w:p>
        </w:tc>
        <w:tc>
          <w:tcPr>
            <w:tcW w:w="2212" w:type="dxa"/>
            <w:hideMark/>
          </w:tcPr>
          <w:p w14:paraId="4D937886" w14:textId="5B6CE928" w:rsidR="00C73EB9" w:rsidRDefault="00C73EB9" w:rsidP="00333E16">
            <w:pPr>
              <w:pStyle w:val="Ingenmellomrom"/>
            </w:pPr>
            <w:r>
              <w:t>Innenfor</w:t>
            </w:r>
            <w:r w:rsidR="00333E16" w:rsidRPr="00333E16">
              <w:t> </w:t>
            </w:r>
          </w:p>
          <w:p w14:paraId="22B9A113" w14:textId="75014A7C" w:rsidR="00333E16" w:rsidRPr="00333E16" w:rsidRDefault="00333E16" w:rsidP="00333E16">
            <w:pPr>
              <w:pStyle w:val="Ingenmellomrom"/>
            </w:pPr>
            <w:r>
              <w:t>&lt; 40000</w:t>
            </w:r>
            <w:r w:rsidRPr="00333E16">
              <w:t xml:space="preserve"> </w:t>
            </w:r>
            <w:r>
              <w:t>n</w:t>
            </w:r>
            <w:r w:rsidRPr="00333E16">
              <w:t>mol/L</w:t>
            </w:r>
          </w:p>
        </w:tc>
        <w:tc>
          <w:tcPr>
            <w:tcW w:w="20735" w:type="dxa"/>
            <w:hideMark/>
          </w:tcPr>
          <w:p w14:paraId="46650DCC" w14:textId="3B4D0D25" w:rsidR="00333E16" w:rsidRPr="00333E16" w:rsidRDefault="00333E16" w:rsidP="00333E16">
            <w:pPr>
              <w:pStyle w:val="Ingenmellomrom"/>
            </w:pPr>
            <w:r w:rsidRPr="00333E16">
              <w:t>Furosemid er ikke påvisbart medikamentfastende, men kan påvises 1</w:t>
            </w:r>
            <w:r>
              <w:t>–</w:t>
            </w:r>
            <w:r w:rsidRPr="00333E16">
              <w:t>6 timer etter inntak. Analysesvaret må alltid ses i sammenheng med klinikk. Ved spørsmål kan rekvirent kontakte vakthavende lege ved Seksjon for klinisk farmakologi Ullevål (se ous.labfag.no).</w:t>
            </w:r>
          </w:p>
          <w:p w14:paraId="2DCF3848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</w:tc>
      </w:tr>
      <w:tr w:rsidR="00333E16" w:rsidRPr="00333E16" w14:paraId="12ACB856" w14:textId="77777777" w:rsidTr="00333E16">
        <w:tc>
          <w:tcPr>
            <w:tcW w:w="1495" w:type="dxa"/>
            <w:hideMark/>
          </w:tcPr>
          <w:p w14:paraId="2F03AE76" w14:textId="77777777" w:rsidR="00333E16" w:rsidRPr="00333E16" w:rsidRDefault="00333E16" w:rsidP="00333E16">
            <w:pPr>
              <w:pStyle w:val="Ingenmellomrom"/>
            </w:pPr>
            <w:r w:rsidRPr="00333E16">
              <w:t>Furosemid</w:t>
            </w:r>
          </w:p>
          <w:p w14:paraId="3B48A0AA" w14:textId="77777777" w:rsidR="00333E16" w:rsidRPr="00333E16" w:rsidRDefault="00333E16" w:rsidP="00333E16">
            <w:pPr>
              <w:pStyle w:val="Ingenmellomrom"/>
            </w:pPr>
            <w:r w:rsidRPr="00333E16">
              <w:t>FURO</w:t>
            </w:r>
          </w:p>
        </w:tc>
        <w:tc>
          <w:tcPr>
            <w:tcW w:w="2212" w:type="dxa"/>
            <w:hideMark/>
          </w:tcPr>
          <w:p w14:paraId="3EC28772" w14:textId="77777777" w:rsid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6C486249" w14:textId="7F0AC864" w:rsidR="00333E16" w:rsidRPr="00333E16" w:rsidRDefault="00333E16" w:rsidP="00333E16">
            <w:pPr>
              <w:pStyle w:val="Ingenmellomrom"/>
            </w:pPr>
            <w:r w:rsidRPr="00333E16">
              <w:t>≥ 40000 nmol/L</w:t>
            </w:r>
          </w:p>
        </w:tc>
        <w:tc>
          <w:tcPr>
            <w:tcW w:w="20778" w:type="dxa"/>
            <w:hideMark/>
          </w:tcPr>
          <w:p w14:paraId="2FEF8421" w14:textId="51245E98" w:rsidR="00333E16" w:rsidRPr="00333E16" w:rsidRDefault="00333E16" w:rsidP="00333E16">
            <w:pPr>
              <w:pStyle w:val="Ingenmellomrom"/>
            </w:pPr>
            <w:r w:rsidRPr="00333E16">
              <w:t>Potensielt toksisk konsentrasjon. Furosemid er ikke påvisbart medikamentfastende, men kan påvises 1</w:t>
            </w:r>
            <w:r>
              <w:t>–</w:t>
            </w:r>
            <w:r w:rsidRPr="00333E16">
              <w:t>6 timer etter inntak.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10CBAACE" w14:textId="77777777" w:rsidTr="00333E16">
        <w:tc>
          <w:tcPr>
            <w:tcW w:w="1521" w:type="dxa"/>
            <w:hideMark/>
          </w:tcPr>
          <w:p w14:paraId="072886A0" w14:textId="77777777" w:rsidR="00333E16" w:rsidRPr="00333E16" w:rsidRDefault="00333E16" w:rsidP="00333E16">
            <w:pPr>
              <w:pStyle w:val="Ingenmellomrom"/>
            </w:pPr>
            <w:r w:rsidRPr="00333E16">
              <w:t>Hydroklortiazid</w:t>
            </w:r>
          </w:p>
          <w:p w14:paraId="38C15143" w14:textId="77777777" w:rsidR="00333E16" w:rsidRPr="00333E16" w:rsidRDefault="00333E16" w:rsidP="00333E16">
            <w:pPr>
              <w:pStyle w:val="Ingenmellomrom"/>
            </w:pPr>
            <w:r w:rsidRPr="00333E16">
              <w:t>HYDR</w:t>
            </w:r>
          </w:p>
        </w:tc>
        <w:tc>
          <w:tcPr>
            <w:tcW w:w="2212" w:type="dxa"/>
            <w:hideMark/>
          </w:tcPr>
          <w:p w14:paraId="6B574676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0E3715E1" w14:textId="77777777" w:rsidR="00333E16" w:rsidRPr="00333E16" w:rsidRDefault="00333E16" w:rsidP="00333E16">
            <w:pPr>
              <w:pStyle w:val="Ingenmellomrom"/>
            </w:pPr>
            <w:r w:rsidRPr="00333E16">
              <w:t>&lt; 1 nmol/L</w:t>
            </w:r>
          </w:p>
          <w:p w14:paraId="724F19B3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5F99D45F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2B753387" w14:textId="7397E813" w:rsidR="00333E16" w:rsidRPr="00333E16" w:rsidRDefault="00333E16" w:rsidP="00333E16">
            <w:pPr>
              <w:pStyle w:val="Ingenmellomrom"/>
            </w:pPr>
            <w:r w:rsidRPr="00333E16">
              <w:t>1</w:t>
            </w:r>
            <w:r>
              <w:t>–</w:t>
            </w:r>
            <w:r w:rsidRPr="00333E16">
              <w:t>14 nmol/L</w:t>
            </w:r>
          </w:p>
        </w:tc>
        <w:tc>
          <w:tcPr>
            <w:tcW w:w="20883" w:type="dxa"/>
            <w:hideMark/>
          </w:tcPr>
          <w:p w14:paraId="4A4694EA" w14:textId="053B7E7D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hydroklortiazid er basert på bruk av 12.5</w:t>
            </w:r>
            <w:r>
              <w:t>–</w:t>
            </w:r>
            <w:r w:rsidRPr="00333E16">
              <w:t>50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332E2B44" w14:textId="77777777" w:rsidTr="00333E16">
        <w:tc>
          <w:tcPr>
            <w:tcW w:w="1521" w:type="dxa"/>
            <w:hideMark/>
          </w:tcPr>
          <w:p w14:paraId="7064537C" w14:textId="77777777" w:rsidR="00333E16" w:rsidRPr="00333E16" w:rsidRDefault="00333E16" w:rsidP="00333E16">
            <w:pPr>
              <w:pStyle w:val="Ingenmellomrom"/>
            </w:pPr>
            <w:r w:rsidRPr="00333E16">
              <w:t>Hydroklortiazid</w:t>
            </w:r>
          </w:p>
          <w:p w14:paraId="53E3B428" w14:textId="77777777" w:rsidR="00333E16" w:rsidRPr="00333E16" w:rsidRDefault="00333E16" w:rsidP="00333E16">
            <w:pPr>
              <w:pStyle w:val="Ingenmellomrom"/>
            </w:pPr>
            <w:r w:rsidRPr="00333E16">
              <w:t>HYDR</w:t>
            </w:r>
          </w:p>
        </w:tc>
        <w:tc>
          <w:tcPr>
            <w:tcW w:w="2212" w:type="dxa"/>
            <w:hideMark/>
          </w:tcPr>
          <w:p w14:paraId="618342F6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03ACCECF" w14:textId="27C3EFFF" w:rsidR="00333E16" w:rsidRPr="00333E16" w:rsidRDefault="00333E16" w:rsidP="00333E16">
            <w:pPr>
              <w:pStyle w:val="Ingenmellomrom"/>
            </w:pPr>
            <w:r w:rsidRPr="00333E16">
              <w:t>15</w:t>
            </w:r>
            <w:r>
              <w:t>–</w:t>
            </w:r>
            <w:r w:rsidRPr="00333E16">
              <w:t>300 nmol/L</w:t>
            </w:r>
          </w:p>
          <w:p w14:paraId="17867CD8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1D70334D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746CD9BA" w14:textId="3D67A9C4" w:rsidR="00333E16" w:rsidRPr="00333E16" w:rsidRDefault="00333E16" w:rsidP="00333E16">
            <w:pPr>
              <w:pStyle w:val="Ingenmellomrom"/>
            </w:pPr>
            <w:r w:rsidRPr="00333E16">
              <w:t>301</w:t>
            </w:r>
            <w:r>
              <w:t>–</w:t>
            </w:r>
            <w:r w:rsidRPr="00333E16">
              <w:t>1199 nmol/L</w:t>
            </w:r>
          </w:p>
        </w:tc>
        <w:tc>
          <w:tcPr>
            <w:tcW w:w="20735" w:type="dxa"/>
            <w:hideMark/>
          </w:tcPr>
          <w:p w14:paraId="0EE99CB9" w14:textId="509D6906" w:rsidR="00333E16" w:rsidRPr="00333E16" w:rsidRDefault="00333E16" w:rsidP="00333E16">
            <w:pPr>
              <w:pStyle w:val="Ingenmellomrom"/>
            </w:pPr>
            <w:r w:rsidRPr="00333E16">
              <w:t>Referanseområdet for hydroklortiazid er basert på bruk av 12.5</w:t>
            </w:r>
            <w:r>
              <w:t>–</w:t>
            </w:r>
            <w:r w:rsidRPr="00333E16">
              <w:t>50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2266C7A5" w14:textId="77777777" w:rsidTr="00333E16">
        <w:tc>
          <w:tcPr>
            <w:tcW w:w="1521" w:type="dxa"/>
            <w:hideMark/>
          </w:tcPr>
          <w:p w14:paraId="0D3EA32D" w14:textId="77777777" w:rsidR="00333E16" w:rsidRPr="00333E16" w:rsidRDefault="00333E16" w:rsidP="00333E16">
            <w:pPr>
              <w:pStyle w:val="Ingenmellomrom"/>
            </w:pPr>
            <w:r w:rsidRPr="00333E16">
              <w:t>Hydroklortiazid</w:t>
            </w:r>
          </w:p>
          <w:p w14:paraId="3706B629" w14:textId="77777777" w:rsidR="00333E16" w:rsidRPr="00333E16" w:rsidRDefault="00333E16" w:rsidP="00333E16">
            <w:pPr>
              <w:pStyle w:val="Ingenmellomrom"/>
            </w:pPr>
            <w:r w:rsidRPr="00333E16">
              <w:t>HYDR</w:t>
            </w:r>
          </w:p>
        </w:tc>
        <w:tc>
          <w:tcPr>
            <w:tcW w:w="2212" w:type="dxa"/>
            <w:hideMark/>
          </w:tcPr>
          <w:p w14:paraId="1787214F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36158215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1200 nmol/L</w:t>
            </w:r>
          </w:p>
        </w:tc>
        <w:tc>
          <w:tcPr>
            <w:tcW w:w="20841" w:type="dxa"/>
            <w:hideMark/>
          </w:tcPr>
          <w:p w14:paraId="722C23D0" w14:textId="37E2328B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hydroklortiazid er basert på bruk av 12.5</w:t>
            </w:r>
            <w:r>
              <w:t>–</w:t>
            </w:r>
            <w:r w:rsidRPr="00333E16">
              <w:t>50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69F93013" w14:textId="77777777" w:rsidTr="00333E16">
        <w:tc>
          <w:tcPr>
            <w:tcW w:w="1495" w:type="dxa"/>
            <w:hideMark/>
          </w:tcPr>
          <w:p w14:paraId="5C05B9C4" w14:textId="77777777" w:rsidR="00333E16" w:rsidRPr="00333E16" w:rsidRDefault="00333E16" w:rsidP="00333E16">
            <w:pPr>
              <w:pStyle w:val="Ingenmellomrom"/>
            </w:pPr>
            <w:r w:rsidRPr="00333E16">
              <w:t>Amlodipin</w:t>
            </w:r>
          </w:p>
          <w:p w14:paraId="62B47037" w14:textId="77777777" w:rsidR="00333E16" w:rsidRPr="00333E16" w:rsidRDefault="00333E16" w:rsidP="00333E16">
            <w:pPr>
              <w:pStyle w:val="Ingenmellomrom"/>
            </w:pPr>
            <w:r w:rsidRPr="00333E16">
              <w:t>AMLO</w:t>
            </w:r>
          </w:p>
        </w:tc>
        <w:tc>
          <w:tcPr>
            <w:tcW w:w="2212" w:type="dxa"/>
            <w:hideMark/>
          </w:tcPr>
          <w:p w14:paraId="3F41C9EB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59EC1157" w14:textId="77777777" w:rsidR="00333E16" w:rsidRPr="00333E16" w:rsidRDefault="00333E16" w:rsidP="00333E16">
            <w:pPr>
              <w:pStyle w:val="Ingenmellomrom"/>
            </w:pPr>
            <w:r w:rsidRPr="00333E16">
              <w:t>&lt; 1 nmol/L</w:t>
            </w:r>
          </w:p>
          <w:p w14:paraId="50620FB2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5D00F861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09457D7B" w14:textId="20A7EFB4" w:rsidR="00333E16" w:rsidRPr="00333E16" w:rsidRDefault="00333E16" w:rsidP="00333E16">
            <w:pPr>
              <w:pStyle w:val="Ingenmellomrom"/>
            </w:pPr>
            <w:r w:rsidRPr="00333E16">
              <w:t>1</w:t>
            </w:r>
            <w:r>
              <w:t>–</w:t>
            </w:r>
            <w:r w:rsidRPr="00333E16">
              <w:t>9 nmol/L</w:t>
            </w:r>
          </w:p>
        </w:tc>
        <w:tc>
          <w:tcPr>
            <w:tcW w:w="20735" w:type="dxa"/>
            <w:hideMark/>
          </w:tcPr>
          <w:p w14:paraId="49EB7BCC" w14:textId="339466FE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amlodipin er basert på bruk av 5</w:t>
            </w:r>
            <w:r>
              <w:t>–</w:t>
            </w:r>
            <w:r w:rsidRPr="00333E16">
              <w:t>10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4E910378" w14:textId="77777777" w:rsidTr="00333E16">
        <w:tc>
          <w:tcPr>
            <w:tcW w:w="1495" w:type="dxa"/>
            <w:hideMark/>
          </w:tcPr>
          <w:p w14:paraId="17B6497B" w14:textId="77777777" w:rsidR="00333E16" w:rsidRPr="00333E16" w:rsidRDefault="00333E16" w:rsidP="00333E16">
            <w:pPr>
              <w:pStyle w:val="Ingenmellomrom"/>
            </w:pPr>
            <w:r w:rsidRPr="00333E16">
              <w:lastRenderedPageBreak/>
              <w:t>Amlodipin</w:t>
            </w:r>
          </w:p>
          <w:p w14:paraId="472DC1D5" w14:textId="77777777" w:rsidR="00333E16" w:rsidRPr="00333E16" w:rsidRDefault="00333E16" w:rsidP="00333E16">
            <w:pPr>
              <w:pStyle w:val="Ingenmellomrom"/>
            </w:pPr>
            <w:r w:rsidRPr="00333E16">
              <w:t>AMLO</w:t>
            </w:r>
          </w:p>
        </w:tc>
        <w:tc>
          <w:tcPr>
            <w:tcW w:w="2212" w:type="dxa"/>
            <w:hideMark/>
          </w:tcPr>
          <w:p w14:paraId="4171F387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4B985224" w14:textId="33DF050E" w:rsidR="00333E16" w:rsidRPr="00333E16" w:rsidRDefault="00333E16" w:rsidP="00333E16">
            <w:pPr>
              <w:pStyle w:val="Ingenmellomrom"/>
            </w:pPr>
            <w:r w:rsidRPr="00333E16">
              <w:t>10</w:t>
            </w:r>
            <w:r>
              <w:t>–</w:t>
            </w:r>
            <w:r w:rsidRPr="00333E16">
              <w:t>70 nmol/L</w:t>
            </w:r>
          </w:p>
          <w:p w14:paraId="2D940F96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2426C589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7E74DCA7" w14:textId="3F9BD7B5" w:rsidR="00333E16" w:rsidRPr="00333E16" w:rsidRDefault="00333E16" w:rsidP="00333E16">
            <w:pPr>
              <w:pStyle w:val="Ingenmellomrom"/>
            </w:pPr>
            <w:r w:rsidRPr="00333E16">
              <w:t>71</w:t>
            </w:r>
            <w:r>
              <w:t>–</w:t>
            </w:r>
            <w:r w:rsidRPr="00333E16">
              <w:t>279 nmol/L</w:t>
            </w:r>
          </w:p>
        </w:tc>
        <w:tc>
          <w:tcPr>
            <w:tcW w:w="20742" w:type="dxa"/>
            <w:hideMark/>
          </w:tcPr>
          <w:p w14:paraId="6441E23C" w14:textId="27E79E7A" w:rsidR="00333E16" w:rsidRPr="00333E16" w:rsidRDefault="00333E16" w:rsidP="00333E16">
            <w:pPr>
              <w:pStyle w:val="Ingenmellomrom"/>
            </w:pPr>
            <w:r w:rsidRPr="00333E16">
              <w:t>Referanseområdet for amlodipin er basert på bruk av 5</w:t>
            </w:r>
            <w:r>
              <w:t>–</w:t>
            </w:r>
            <w:r w:rsidRPr="00333E16">
              <w:t>10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774B95CB" w14:textId="77777777" w:rsidTr="00333E16">
        <w:tc>
          <w:tcPr>
            <w:tcW w:w="1495" w:type="dxa"/>
            <w:hideMark/>
          </w:tcPr>
          <w:p w14:paraId="2C3EED1C" w14:textId="77777777" w:rsidR="00333E16" w:rsidRPr="00333E16" w:rsidRDefault="00333E16" w:rsidP="00333E16">
            <w:pPr>
              <w:pStyle w:val="Ingenmellomrom"/>
            </w:pPr>
            <w:r w:rsidRPr="00333E16">
              <w:t>Amlodipin</w:t>
            </w:r>
          </w:p>
          <w:p w14:paraId="051B0ED6" w14:textId="77777777" w:rsidR="00333E16" w:rsidRPr="00333E16" w:rsidRDefault="00333E16" w:rsidP="00333E16">
            <w:pPr>
              <w:pStyle w:val="Ingenmellomrom"/>
            </w:pPr>
            <w:r w:rsidRPr="00333E16">
              <w:t>AMLO</w:t>
            </w:r>
          </w:p>
        </w:tc>
        <w:tc>
          <w:tcPr>
            <w:tcW w:w="2212" w:type="dxa"/>
            <w:hideMark/>
          </w:tcPr>
          <w:p w14:paraId="7A14DC0A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0D4A6399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280 nmol/L</w:t>
            </w:r>
          </w:p>
        </w:tc>
        <w:tc>
          <w:tcPr>
            <w:tcW w:w="20735" w:type="dxa"/>
            <w:hideMark/>
          </w:tcPr>
          <w:p w14:paraId="79DB90B6" w14:textId="1AC18991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amlodipin er basert på bruk av 5</w:t>
            </w:r>
            <w:r>
              <w:t>–</w:t>
            </w:r>
            <w:r w:rsidRPr="00333E16">
              <w:t>10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145A8063" w14:textId="77777777" w:rsidTr="00333E16">
        <w:tc>
          <w:tcPr>
            <w:tcW w:w="1495" w:type="dxa"/>
            <w:hideMark/>
          </w:tcPr>
          <w:p w14:paraId="29BE7A5E" w14:textId="77777777" w:rsidR="00333E16" w:rsidRPr="00333E16" w:rsidRDefault="00333E16" w:rsidP="00333E16">
            <w:pPr>
              <w:pStyle w:val="Ingenmellomrom"/>
            </w:pPr>
            <w:r w:rsidRPr="00333E16">
              <w:t>Diltiazem</w:t>
            </w:r>
          </w:p>
          <w:p w14:paraId="0B69381A" w14:textId="77777777" w:rsidR="00333E16" w:rsidRPr="00333E16" w:rsidRDefault="00333E16" w:rsidP="00333E16">
            <w:pPr>
              <w:pStyle w:val="Ingenmellomrom"/>
            </w:pPr>
            <w:r w:rsidRPr="00333E16">
              <w:t>DIL</w:t>
            </w:r>
          </w:p>
        </w:tc>
        <w:tc>
          <w:tcPr>
            <w:tcW w:w="2212" w:type="dxa"/>
            <w:hideMark/>
          </w:tcPr>
          <w:p w14:paraId="5E99E9A7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51A58BF3" w14:textId="77777777" w:rsidR="00333E16" w:rsidRPr="00333E16" w:rsidRDefault="00333E16" w:rsidP="00333E16">
            <w:pPr>
              <w:pStyle w:val="Ingenmellomrom"/>
            </w:pPr>
            <w:r w:rsidRPr="00333E16">
              <w:t>&lt; 10 nmol/L</w:t>
            </w:r>
          </w:p>
          <w:p w14:paraId="56F6D2C6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5600EC8A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7C7F5893" w14:textId="2D897646" w:rsidR="00333E16" w:rsidRPr="00333E16" w:rsidRDefault="00333E16" w:rsidP="00333E16">
            <w:pPr>
              <w:pStyle w:val="Ingenmellomrom"/>
            </w:pPr>
            <w:r w:rsidRPr="00333E16">
              <w:t>10</w:t>
            </w:r>
            <w:r>
              <w:t>–</w:t>
            </w:r>
            <w:r w:rsidRPr="00333E16">
              <w:t>99 nmol/L</w:t>
            </w:r>
          </w:p>
        </w:tc>
        <w:tc>
          <w:tcPr>
            <w:tcW w:w="20772" w:type="dxa"/>
            <w:hideMark/>
          </w:tcPr>
          <w:p w14:paraId="3C75F591" w14:textId="3311FA0A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diltiazem er basert på bruk av 240</w:t>
            </w:r>
            <w:r>
              <w:t>–</w:t>
            </w:r>
            <w:r w:rsidRPr="00333E16">
              <w:t>480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55C13837" w14:textId="77777777" w:rsidTr="00333E16">
        <w:tc>
          <w:tcPr>
            <w:tcW w:w="1495" w:type="dxa"/>
            <w:hideMark/>
          </w:tcPr>
          <w:p w14:paraId="6EFC1F18" w14:textId="77777777" w:rsidR="00333E16" w:rsidRPr="00333E16" w:rsidRDefault="00333E16" w:rsidP="00333E16">
            <w:pPr>
              <w:pStyle w:val="Ingenmellomrom"/>
            </w:pPr>
            <w:r w:rsidRPr="00333E16">
              <w:t>Diltiazem</w:t>
            </w:r>
          </w:p>
          <w:p w14:paraId="5941C059" w14:textId="77777777" w:rsidR="00333E16" w:rsidRPr="00333E16" w:rsidRDefault="00333E16" w:rsidP="00333E16">
            <w:pPr>
              <w:pStyle w:val="Ingenmellomrom"/>
            </w:pPr>
            <w:r w:rsidRPr="00333E16">
              <w:t>DIL</w:t>
            </w:r>
          </w:p>
        </w:tc>
        <w:tc>
          <w:tcPr>
            <w:tcW w:w="2212" w:type="dxa"/>
            <w:hideMark/>
          </w:tcPr>
          <w:p w14:paraId="4A7CEE13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35C61D47" w14:textId="75FE09D5" w:rsidR="00333E16" w:rsidRPr="00333E16" w:rsidRDefault="00333E16" w:rsidP="00333E16">
            <w:pPr>
              <w:pStyle w:val="Ingenmellomrom"/>
            </w:pPr>
            <w:r w:rsidRPr="00333E16">
              <w:t>100</w:t>
            </w:r>
            <w:r>
              <w:t>–</w:t>
            </w:r>
            <w:r w:rsidRPr="00333E16">
              <w:t>500 nmol/L</w:t>
            </w:r>
          </w:p>
          <w:p w14:paraId="0C5E067C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0E2B86C9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36DE884A" w14:textId="0B9EEAD4" w:rsidR="00333E16" w:rsidRPr="00333E16" w:rsidRDefault="00333E16" w:rsidP="00333E16">
            <w:pPr>
              <w:pStyle w:val="Ingenmellomrom"/>
            </w:pPr>
            <w:r w:rsidRPr="00333E16">
              <w:t>501</w:t>
            </w:r>
            <w:r>
              <w:t>–</w:t>
            </w:r>
            <w:r w:rsidRPr="00333E16">
              <w:t>1999 nmol/L</w:t>
            </w:r>
          </w:p>
        </w:tc>
        <w:tc>
          <w:tcPr>
            <w:tcW w:w="20735" w:type="dxa"/>
            <w:hideMark/>
          </w:tcPr>
          <w:p w14:paraId="121F4C5D" w14:textId="4742DB79" w:rsidR="00333E16" w:rsidRPr="00333E16" w:rsidRDefault="00333E16" w:rsidP="00333E16">
            <w:pPr>
              <w:pStyle w:val="Ingenmellomrom"/>
            </w:pPr>
            <w:r w:rsidRPr="00333E16">
              <w:t>Referanseområdet for diltiazem er basert på bruk av 240</w:t>
            </w:r>
            <w:r>
              <w:t>–</w:t>
            </w:r>
            <w:r w:rsidRPr="00333E16">
              <w:t>480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22956779" w14:textId="77777777" w:rsidTr="00333E16">
        <w:tc>
          <w:tcPr>
            <w:tcW w:w="1495" w:type="dxa"/>
            <w:hideMark/>
          </w:tcPr>
          <w:p w14:paraId="70968B2A" w14:textId="77777777" w:rsidR="00333E16" w:rsidRPr="00333E16" w:rsidRDefault="00333E16" w:rsidP="00333E16">
            <w:pPr>
              <w:pStyle w:val="Ingenmellomrom"/>
            </w:pPr>
            <w:r w:rsidRPr="00333E16">
              <w:t>Diltiazem</w:t>
            </w:r>
          </w:p>
          <w:p w14:paraId="5A65CDC1" w14:textId="77777777" w:rsidR="00333E16" w:rsidRPr="00333E16" w:rsidRDefault="00333E16" w:rsidP="00333E16">
            <w:pPr>
              <w:pStyle w:val="Ingenmellomrom"/>
            </w:pPr>
            <w:r w:rsidRPr="00333E16">
              <w:t>DIL</w:t>
            </w:r>
          </w:p>
        </w:tc>
        <w:tc>
          <w:tcPr>
            <w:tcW w:w="2212" w:type="dxa"/>
            <w:hideMark/>
          </w:tcPr>
          <w:p w14:paraId="0E935CED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4660B495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2000 nmol/L</w:t>
            </w:r>
          </w:p>
        </w:tc>
        <w:tc>
          <w:tcPr>
            <w:tcW w:w="20817" w:type="dxa"/>
            <w:hideMark/>
          </w:tcPr>
          <w:p w14:paraId="06FC92B9" w14:textId="6219E614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diltiazem er basert på bruk av 240</w:t>
            </w:r>
            <w:r>
              <w:t>–</w:t>
            </w:r>
            <w:r w:rsidRPr="00333E16">
              <w:t>480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740B1A00" w14:textId="77777777" w:rsidTr="00333E16">
        <w:tc>
          <w:tcPr>
            <w:tcW w:w="1495" w:type="dxa"/>
            <w:hideMark/>
          </w:tcPr>
          <w:p w14:paraId="58AF637F" w14:textId="77777777" w:rsidR="00333E16" w:rsidRPr="00333E16" w:rsidRDefault="00333E16" w:rsidP="00333E16">
            <w:pPr>
              <w:pStyle w:val="Ingenmellomrom"/>
            </w:pPr>
            <w:r w:rsidRPr="00333E16">
              <w:t>Lerkanidipin</w:t>
            </w:r>
          </w:p>
          <w:p w14:paraId="5B88F778" w14:textId="77777777" w:rsidR="00333E16" w:rsidRPr="00333E16" w:rsidRDefault="00333E16" w:rsidP="00333E16">
            <w:pPr>
              <w:pStyle w:val="Ingenmellomrom"/>
            </w:pPr>
            <w:r w:rsidRPr="00333E16">
              <w:t>LERK</w:t>
            </w:r>
          </w:p>
        </w:tc>
        <w:tc>
          <w:tcPr>
            <w:tcW w:w="2212" w:type="dxa"/>
            <w:hideMark/>
          </w:tcPr>
          <w:p w14:paraId="308AABDC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52EFD4A9" w14:textId="77777777" w:rsidR="00333E16" w:rsidRPr="00333E16" w:rsidRDefault="00333E16" w:rsidP="00333E16">
            <w:pPr>
              <w:pStyle w:val="Ingenmellomrom"/>
            </w:pPr>
            <w:r w:rsidRPr="00333E16">
              <w:t>&lt; 0.1 nmol/L</w:t>
            </w:r>
          </w:p>
          <w:p w14:paraId="55BE4B02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00506FFC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28E4CB60" w14:textId="77777777" w:rsidR="00333E16" w:rsidRPr="00333E16" w:rsidRDefault="00333E16" w:rsidP="00333E16">
            <w:pPr>
              <w:pStyle w:val="Ingenmellomrom"/>
            </w:pPr>
            <w:r w:rsidRPr="00333E16">
              <w:t>0.1 nmol/L</w:t>
            </w:r>
          </w:p>
        </w:tc>
        <w:tc>
          <w:tcPr>
            <w:tcW w:w="20785" w:type="dxa"/>
            <w:hideMark/>
          </w:tcPr>
          <w:p w14:paraId="6C5AD786" w14:textId="4524966D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lerkanidipin er basert på bruk av 10</w:t>
            </w:r>
            <w:r>
              <w:t>–</w:t>
            </w:r>
            <w:r w:rsidRPr="00333E16">
              <w:t>20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42F5FDAC" w14:textId="77777777" w:rsidTr="00333E16">
        <w:tc>
          <w:tcPr>
            <w:tcW w:w="1495" w:type="dxa"/>
            <w:hideMark/>
          </w:tcPr>
          <w:p w14:paraId="68F1689C" w14:textId="77777777" w:rsidR="00333E16" w:rsidRPr="00333E16" w:rsidRDefault="00333E16" w:rsidP="00333E16">
            <w:pPr>
              <w:pStyle w:val="Ingenmellomrom"/>
            </w:pPr>
            <w:r w:rsidRPr="00333E16">
              <w:t>Lerkanidipin</w:t>
            </w:r>
          </w:p>
          <w:p w14:paraId="10471732" w14:textId="77777777" w:rsidR="00333E16" w:rsidRPr="00333E16" w:rsidRDefault="00333E16" w:rsidP="00333E16">
            <w:pPr>
              <w:pStyle w:val="Ingenmellomrom"/>
            </w:pPr>
            <w:r w:rsidRPr="00333E16">
              <w:t>LERK</w:t>
            </w:r>
          </w:p>
        </w:tc>
        <w:tc>
          <w:tcPr>
            <w:tcW w:w="2212" w:type="dxa"/>
            <w:hideMark/>
          </w:tcPr>
          <w:p w14:paraId="12518992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5D17668D" w14:textId="02FDD2C6" w:rsidR="00333E16" w:rsidRPr="00333E16" w:rsidRDefault="00333E16" w:rsidP="00333E16">
            <w:pPr>
              <w:pStyle w:val="Ingenmellomrom"/>
            </w:pPr>
            <w:r w:rsidRPr="00333E16">
              <w:t>0.2</w:t>
            </w:r>
            <w:r>
              <w:t>–</w:t>
            </w:r>
            <w:r w:rsidRPr="00333E16">
              <w:t>5 nmol/L</w:t>
            </w:r>
          </w:p>
          <w:p w14:paraId="65C6181F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7B98427D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1B3B9E76" w14:textId="2E7611E3" w:rsidR="00333E16" w:rsidRPr="00333E16" w:rsidRDefault="00333E16" w:rsidP="00333E16">
            <w:pPr>
              <w:pStyle w:val="Ingenmellomrom"/>
            </w:pPr>
            <w:r w:rsidRPr="00333E16">
              <w:t>6</w:t>
            </w:r>
            <w:r>
              <w:t>–</w:t>
            </w:r>
            <w:r w:rsidRPr="00333E16">
              <w:t>19 nmol/L</w:t>
            </w:r>
          </w:p>
        </w:tc>
        <w:tc>
          <w:tcPr>
            <w:tcW w:w="20735" w:type="dxa"/>
            <w:hideMark/>
          </w:tcPr>
          <w:p w14:paraId="593AE1D1" w14:textId="157D7578" w:rsidR="00333E16" w:rsidRPr="00333E16" w:rsidRDefault="00333E16" w:rsidP="00333E16">
            <w:pPr>
              <w:pStyle w:val="Ingenmellomrom"/>
            </w:pPr>
            <w:r w:rsidRPr="00333E16">
              <w:t>Referanseområdet for lerkanidipin er basert på bruk av 10</w:t>
            </w:r>
            <w:r>
              <w:t>–</w:t>
            </w:r>
            <w:r w:rsidRPr="00333E16">
              <w:t>20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44676E7B" w14:textId="77777777" w:rsidTr="00333E16">
        <w:tc>
          <w:tcPr>
            <w:tcW w:w="1495" w:type="dxa"/>
            <w:hideMark/>
          </w:tcPr>
          <w:p w14:paraId="721174CA" w14:textId="77777777" w:rsidR="00333E16" w:rsidRPr="00333E16" w:rsidRDefault="00333E16" w:rsidP="00333E16">
            <w:pPr>
              <w:pStyle w:val="Ingenmellomrom"/>
            </w:pPr>
            <w:r w:rsidRPr="00333E16">
              <w:t>Lerkanidipin</w:t>
            </w:r>
          </w:p>
          <w:p w14:paraId="22BA6A43" w14:textId="77777777" w:rsidR="00333E16" w:rsidRPr="00333E16" w:rsidRDefault="00333E16" w:rsidP="00333E16">
            <w:pPr>
              <w:pStyle w:val="Ingenmellomrom"/>
            </w:pPr>
            <w:r w:rsidRPr="00333E16">
              <w:t>LERK</w:t>
            </w:r>
          </w:p>
        </w:tc>
        <w:tc>
          <w:tcPr>
            <w:tcW w:w="2212" w:type="dxa"/>
            <w:hideMark/>
          </w:tcPr>
          <w:p w14:paraId="648B5000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4F88EAAA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20 nmol/L</w:t>
            </w:r>
          </w:p>
        </w:tc>
        <w:tc>
          <w:tcPr>
            <w:tcW w:w="20831" w:type="dxa"/>
            <w:hideMark/>
          </w:tcPr>
          <w:p w14:paraId="529F4D5B" w14:textId="56FCE62A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lerkanidipin er basert på bruk av 10</w:t>
            </w:r>
            <w:r>
              <w:t>–</w:t>
            </w:r>
            <w:r w:rsidRPr="00333E16">
              <w:t>20 mg daglig, prøvetaking 12</w:t>
            </w:r>
            <w:r>
              <w:t>–</w:t>
            </w:r>
            <w:r w:rsidRPr="00333E16">
              <w:t xml:space="preserve">24 timer etter siste dose og oppnådd likevektskonsentrasjon. Analysesvaret må alltid ses i </w:t>
            </w:r>
            <w:r w:rsidRPr="00333E16">
              <w:lastRenderedPageBreak/>
              <w:t>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580562EA" w14:textId="77777777" w:rsidTr="00333E16">
        <w:tc>
          <w:tcPr>
            <w:tcW w:w="1495" w:type="dxa"/>
            <w:hideMark/>
          </w:tcPr>
          <w:p w14:paraId="4F063707" w14:textId="77777777" w:rsidR="00333E16" w:rsidRPr="00333E16" w:rsidRDefault="00333E16" w:rsidP="00333E16">
            <w:pPr>
              <w:pStyle w:val="Ingenmellomrom"/>
            </w:pPr>
            <w:r w:rsidRPr="00333E16">
              <w:lastRenderedPageBreak/>
              <w:t>Nifedipin</w:t>
            </w:r>
          </w:p>
          <w:p w14:paraId="3C79F949" w14:textId="77777777" w:rsidR="00333E16" w:rsidRPr="00333E16" w:rsidRDefault="00333E16" w:rsidP="00333E16">
            <w:pPr>
              <w:pStyle w:val="Ingenmellomrom"/>
            </w:pPr>
            <w:r w:rsidRPr="00333E16">
              <w:t>NIFE</w:t>
            </w:r>
          </w:p>
        </w:tc>
        <w:tc>
          <w:tcPr>
            <w:tcW w:w="2212" w:type="dxa"/>
            <w:hideMark/>
          </w:tcPr>
          <w:p w14:paraId="2E5D3505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48C7CFF1" w14:textId="77777777" w:rsidR="00333E16" w:rsidRPr="00333E16" w:rsidRDefault="00333E16" w:rsidP="00333E16">
            <w:pPr>
              <w:pStyle w:val="Ingenmellomrom"/>
            </w:pPr>
            <w:r w:rsidRPr="00333E16">
              <w:t>&lt; 1 nmol/L</w:t>
            </w:r>
          </w:p>
          <w:p w14:paraId="34812333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59301C6A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25BEF3E3" w14:textId="6515556D" w:rsidR="00333E16" w:rsidRPr="00333E16" w:rsidRDefault="00333E16" w:rsidP="00333E16">
            <w:pPr>
              <w:pStyle w:val="Ingenmellomrom"/>
            </w:pPr>
            <w:r w:rsidRPr="00333E16">
              <w:t>1</w:t>
            </w:r>
            <w:r>
              <w:t>–</w:t>
            </w:r>
            <w:r w:rsidRPr="00333E16">
              <w:t>19 nmol/L</w:t>
            </w:r>
          </w:p>
        </w:tc>
        <w:tc>
          <w:tcPr>
            <w:tcW w:w="20735" w:type="dxa"/>
            <w:hideMark/>
          </w:tcPr>
          <w:p w14:paraId="299F1C17" w14:textId="1C1A9335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nifedipin er basert på bruk av 20</w:t>
            </w:r>
            <w:r>
              <w:t>–</w:t>
            </w:r>
            <w:r w:rsidRPr="00333E16">
              <w:t>60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004027D7" w14:textId="77777777" w:rsidTr="00333E16">
        <w:tc>
          <w:tcPr>
            <w:tcW w:w="1495" w:type="dxa"/>
            <w:hideMark/>
          </w:tcPr>
          <w:p w14:paraId="61B08C90" w14:textId="77777777" w:rsidR="00333E16" w:rsidRPr="00333E16" w:rsidRDefault="00333E16" w:rsidP="00333E16">
            <w:pPr>
              <w:pStyle w:val="Ingenmellomrom"/>
            </w:pPr>
            <w:r w:rsidRPr="00333E16">
              <w:t>Nifedipin</w:t>
            </w:r>
          </w:p>
          <w:p w14:paraId="4D0D5D2F" w14:textId="77777777" w:rsidR="00333E16" w:rsidRPr="00333E16" w:rsidRDefault="00333E16" w:rsidP="00333E16">
            <w:pPr>
              <w:pStyle w:val="Ingenmellomrom"/>
            </w:pPr>
            <w:r w:rsidRPr="00333E16">
              <w:t>NIFE</w:t>
            </w:r>
          </w:p>
        </w:tc>
        <w:tc>
          <w:tcPr>
            <w:tcW w:w="2212" w:type="dxa"/>
            <w:hideMark/>
          </w:tcPr>
          <w:p w14:paraId="14BCAAFE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24F8A0BA" w14:textId="6344757B" w:rsidR="00333E16" w:rsidRPr="00333E16" w:rsidRDefault="00333E16" w:rsidP="00333E16">
            <w:pPr>
              <w:pStyle w:val="Ingenmellomrom"/>
            </w:pPr>
            <w:r w:rsidRPr="00333E16">
              <w:t>20</w:t>
            </w:r>
            <w:r>
              <w:t>–</w:t>
            </w:r>
            <w:r w:rsidRPr="00333E16">
              <w:t>150 nmol/L</w:t>
            </w:r>
          </w:p>
          <w:p w14:paraId="713AB9DD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74F93942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1816A16C" w14:textId="610F82AF" w:rsidR="00333E16" w:rsidRPr="00333E16" w:rsidRDefault="00333E16" w:rsidP="00333E16">
            <w:pPr>
              <w:pStyle w:val="Ingenmellomrom"/>
            </w:pPr>
            <w:r w:rsidRPr="00333E16">
              <w:t>151</w:t>
            </w:r>
            <w:r>
              <w:t>–</w:t>
            </w:r>
            <w:r w:rsidRPr="00333E16">
              <w:t>599 nmol/L</w:t>
            </w:r>
          </w:p>
        </w:tc>
        <w:tc>
          <w:tcPr>
            <w:tcW w:w="20749" w:type="dxa"/>
            <w:hideMark/>
          </w:tcPr>
          <w:p w14:paraId="373B7D3C" w14:textId="502B70F1" w:rsidR="00333E16" w:rsidRPr="00333E16" w:rsidRDefault="00333E16" w:rsidP="00333E16">
            <w:pPr>
              <w:pStyle w:val="Ingenmellomrom"/>
            </w:pPr>
            <w:r w:rsidRPr="00333E16">
              <w:t>Referanseområdet for nifedipin er basert på bruk av 20</w:t>
            </w:r>
            <w:r>
              <w:t>–</w:t>
            </w:r>
            <w:r w:rsidRPr="00333E16">
              <w:t>60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34B47BF8" w14:textId="77777777" w:rsidTr="00333E16">
        <w:tc>
          <w:tcPr>
            <w:tcW w:w="1495" w:type="dxa"/>
            <w:hideMark/>
          </w:tcPr>
          <w:p w14:paraId="384509B2" w14:textId="77777777" w:rsidR="00333E16" w:rsidRPr="00333E16" w:rsidRDefault="00333E16" w:rsidP="00333E16">
            <w:pPr>
              <w:pStyle w:val="Ingenmellomrom"/>
            </w:pPr>
            <w:r w:rsidRPr="00333E16">
              <w:t>Nifedipin</w:t>
            </w:r>
          </w:p>
          <w:p w14:paraId="4B91BA0C" w14:textId="77777777" w:rsidR="00333E16" w:rsidRPr="00333E16" w:rsidRDefault="00333E16" w:rsidP="00333E16">
            <w:pPr>
              <w:pStyle w:val="Ingenmellomrom"/>
            </w:pPr>
            <w:r w:rsidRPr="00333E16">
              <w:t>NIFE</w:t>
            </w:r>
          </w:p>
        </w:tc>
        <w:tc>
          <w:tcPr>
            <w:tcW w:w="2212" w:type="dxa"/>
            <w:hideMark/>
          </w:tcPr>
          <w:p w14:paraId="309B320E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4CDC18CE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600 nmol/L</w:t>
            </w:r>
          </w:p>
        </w:tc>
        <w:tc>
          <w:tcPr>
            <w:tcW w:w="20735" w:type="dxa"/>
            <w:hideMark/>
          </w:tcPr>
          <w:p w14:paraId="32B068E2" w14:textId="71A17DB1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nifedipin er basert på bruk av 20</w:t>
            </w:r>
            <w:r>
              <w:t>–</w:t>
            </w:r>
            <w:r w:rsidRPr="00333E16">
              <w:t>60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575FA619" w14:textId="77777777" w:rsidTr="00333E16">
        <w:tc>
          <w:tcPr>
            <w:tcW w:w="1495" w:type="dxa"/>
            <w:hideMark/>
          </w:tcPr>
          <w:p w14:paraId="0B04B915" w14:textId="77777777" w:rsidR="00333E16" w:rsidRPr="00333E16" w:rsidRDefault="00333E16" w:rsidP="00333E16">
            <w:pPr>
              <w:pStyle w:val="Ingenmellomrom"/>
            </w:pPr>
            <w:r w:rsidRPr="00333E16">
              <w:t>Verapamil</w:t>
            </w:r>
          </w:p>
          <w:p w14:paraId="4F3D01E4" w14:textId="77777777" w:rsidR="00333E16" w:rsidRPr="00333E16" w:rsidRDefault="00333E16" w:rsidP="00333E16">
            <w:pPr>
              <w:pStyle w:val="Ingenmellomrom"/>
            </w:pPr>
            <w:r w:rsidRPr="00333E16">
              <w:t>VER</w:t>
            </w:r>
          </w:p>
        </w:tc>
        <w:tc>
          <w:tcPr>
            <w:tcW w:w="2212" w:type="dxa"/>
            <w:hideMark/>
          </w:tcPr>
          <w:p w14:paraId="727E688F" w14:textId="77777777" w:rsidR="00333E16" w:rsidRPr="00333E16" w:rsidRDefault="00333E16" w:rsidP="00333E16">
            <w:pPr>
              <w:pStyle w:val="Ingenmellomrom"/>
            </w:pPr>
            <w:r w:rsidRPr="00333E16">
              <w:t>Under nedre teknisk måleområde</w:t>
            </w:r>
          </w:p>
          <w:p w14:paraId="767E22E4" w14:textId="77777777" w:rsidR="00333E16" w:rsidRPr="00333E16" w:rsidRDefault="00333E16" w:rsidP="00333E16">
            <w:pPr>
              <w:pStyle w:val="Ingenmellomrom"/>
            </w:pPr>
            <w:r w:rsidRPr="00333E16">
              <w:t>&lt; 10 nmol/L</w:t>
            </w:r>
          </w:p>
          <w:p w14:paraId="600D893A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02564E6A" w14:textId="77777777" w:rsidR="00333E16" w:rsidRPr="00333E16" w:rsidRDefault="00333E16" w:rsidP="00333E16">
            <w:pPr>
              <w:pStyle w:val="Ingenmellomrom"/>
            </w:pPr>
            <w:r w:rsidRPr="00333E16">
              <w:t>L</w:t>
            </w:r>
          </w:p>
          <w:p w14:paraId="440AF1E7" w14:textId="0B6E0E70" w:rsidR="00333E16" w:rsidRPr="00333E16" w:rsidRDefault="00333E16" w:rsidP="00333E16">
            <w:pPr>
              <w:pStyle w:val="Ingenmellomrom"/>
            </w:pPr>
            <w:r w:rsidRPr="00333E16">
              <w:t>10</w:t>
            </w:r>
            <w:r>
              <w:t>–</w:t>
            </w:r>
            <w:r w:rsidRPr="00333E16">
              <w:t>39 nmol/L</w:t>
            </w:r>
          </w:p>
        </w:tc>
        <w:tc>
          <w:tcPr>
            <w:tcW w:w="20841" w:type="dxa"/>
            <w:hideMark/>
          </w:tcPr>
          <w:p w14:paraId="72EF0A00" w14:textId="1BBFD708" w:rsidR="00333E16" w:rsidRPr="00333E16" w:rsidRDefault="00333E16" w:rsidP="00333E16">
            <w:pPr>
              <w:pStyle w:val="Ingenmellomrom"/>
            </w:pPr>
            <w:r w:rsidRPr="00333E16">
              <w:t>Mangelfull medikamentetterlevelse? Farmakokinetiske avvik? Referanseområdet for verapamil er basert på bruk av 120</w:t>
            </w:r>
            <w:r>
              <w:t>–</w:t>
            </w:r>
            <w:r w:rsidRPr="00333E16">
              <w:t>480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0364F0DD" w14:textId="77777777" w:rsidTr="00333E16">
        <w:tc>
          <w:tcPr>
            <w:tcW w:w="1495" w:type="dxa"/>
            <w:hideMark/>
          </w:tcPr>
          <w:p w14:paraId="0B73EFEA" w14:textId="77777777" w:rsidR="00333E16" w:rsidRPr="00333E16" w:rsidRDefault="00333E16" w:rsidP="00333E16">
            <w:pPr>
              <w:pStyle w:val="Ingenmellomrom"/>
            </w:pPr>
            <w:r w:rsidRPr="00333E16">
              <w:t>Verapamil</w:t>
            </w:r>
          </w:p>
          <w:p w14:paraId="79C7ADE2" w14:textId="77777777" w:rsidR="00333E16" w:rsidRPr="00333E16" w:rsidRDefault="00333E16" w:rsidP="00333E16">
            <w:pPr>
              <w:pStyle w:val="Ingenmellomrom"/>
            </w:pPr>
            <w:r w:rsidRPr="00333E16">
              <w:t>VER</w:t>
            </w:r>
          </w:p>
        </w:tc>
        <w:tc>
          <w:tcPr>
            <w:tcW w:w="2212" w:type="dxa"/>
            <w:hideMark/>
          </w:tcPr>
          <w:p w14:paraId="7C66BB0C" w14:textId="77777777" w:rsidR="00333E16" w:rsidRPr="00333E16" w:rsidRDefault="00333E16" w:rsidP="00333E16">
            <w:pPr>
              <w:pStyle w:val="Ingenmellomrom"/>
            </w:pPr>
            <w:r w:rsidRPr="00333E16">
              <w:t>Terapiområdet</w:t>
            </w:r>
          </w:p>
          <w:p w14:paraId="0C22B69F" w14:textId="576CB2D2" w:rsidR="00333E16" w:rsidRPr="00333E16" w:rsidRDefault="00333E16" w:rsidP="00333E16">
            <w:pPr>
              <w:pStyle w:val="Ingenmellomrom"/>
            </w:pPr>
            <w:r w:rsidRPr="00333E16">
              <w:t>40</w:t>
            </w:r>
            <w:r>
              <w:t>–</w:t>
            </w:r>
            <w:r w:rsidRPr="00333E16">
              <w:t>400 nmol/L</w:t>
            </w:r>
          </w:p>
          <w:p w14:paraId="2AC49D99" w14:textId="77777777" w:rsidR="00333E16" w:rsidRPr="00333E16" w:rsidRDefault="00333E16" w:rsidP="00333E16">
            <w:pPr>
              <w:pStyle w:val="Ingenmellomrom"/>
            </w:pPr>
            <w:r w:rsidRPr="00333E16">
              <w:t> </w:t>
            </w:r>
          </w:p>
          <w:p w14:paraId="53DEB406" w14:textId="77777777" w:rsidR="00333E16" w:rsidRPr="00333E16" w:rsidRDefault="00333E16" w:rsidP="00333E16">
            <w:pPr>
              <w:pStyle w:val="Ingenmellomrom"/>
            </w:pPr>
            <w:r w:rsidRPr="00333E16">
              <w:t>H</w:t>
            </w:r>
          </w:p>
          <w:p w14:paraId="21AD21EC" w14:textId="3F7E16A5" w:rsidR="00333E16" w:rsidRPr="00333E16" w:rsidRDefault="00333E16" w:rsidP="00333E16">
            <w:pPr>
              <w:pStyle w:val="Ingenmellomrom"/>
            </w:pPr>
            <w:r w:rsidRPr="00333E16">
              <w:t>40</w:t>
            </w:r>
            <w:r>
              <w:t>–</w:t>
            </w:r>
            <w:r w:rsidRPr="00333E16">
              <w:t>1599 nmol/L</w:t>
            </w:r>
          </w:p>
        </w:tc>
        <w:tc>
          <w:tcPr>
            <w:tcW w:w="20735" w:type="dxa"/>
            <w:hideMark/>
          </w:tcPr>
          <w:p w14:paraId="09FB291D" w14:textId="39DCC6B6" w:rsidR="00333E16" w:rsidRPr="00333E16" w:rsidRDefault="00333E16" w:rsidP="00333E16">
            <w:pPr>
              <w:pStyle w:val="Ingenmellomrom"/>
            </w:pPr>
            <w:r w:rsidRPr="00333E16">
              <w:t>Referanseområdet for verapamil er basert på bruk av 120</w:t>
            </w:r>
            <w:r>
              <w:t>–</w:t>
            </w:r>
            <w:r w:rsidRPr="00333E16">
              <w:t>480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  <w:tr w:rsidR="00333E16" w:rsidRPr="00333E16" w14:paraId="28E6813B" w14:textId="77777777" w:rsidTr="00333E16">
        <w:tc>
          <w:tcPr>
            <w:tcW w:w="1495" w:type="dxa"/>
            <w:hideMark/>
          </w:tcPr>
          <w:p w14:paraId="52791205" w14:textId="77777777" w:rsidR="00333E16" w:rsidRPr="00333E16" w:rsidRDefault="00333E16" w:rsidP="00333E16">
            <w:pPr>
              <w:pStyle w:val="Ingenmellomrom"/>
            </w:pPr>
            <w:r w:rsidRPr="00333E16">
              <w:t>Verapamil</w:t>
            </w:r>
          </w:p>
          <w:p w14:paraId="09B52B74" w14:textId="77777777" w:rsidR="00333E16" w:rsidRPr="00333E16" w:rsidRDefault="00333E16" w:rsidP="00333E16">
            <w:pPr>
              <w:pStyle w:val="Ingenmellomrom"/>
            </w:pPr>
            <w:r w:rsidRPr="00333E16">
              <w:t>VER</w:t>
            </w:r>
          </w:p>
        </w:tc>
        <w:tc>
          <w:tcPr>
            <w:tcW w:w="2212" w:type="dxa"/>
            <w:hideMark/>
          </w:tcPr>
          <w:p w14:paraId="0650A842" w14:textId="77777777" w:rsidR="00333E16" w:rsidRPr="00333E16" w:rsidRDefault="00333E16" w:rsidP="00333E16">
            <w:pPr>
              <w:pStyle w:val="Ingenmellomrom"/>
            </w:pPr>
            <w:r w:rsidRPr="00333E16">
              <w:t>Toksisk konsentrasjon</w:t>
            </w:r>
          </w:p>
          <w:p w14:paraId="5F539868" w14:textId="77777777" w:rsidR="00333E16" w:rsidRPr="00333E16" w:rsidRDefault="00333E16" w:rsidP="00333E16">
            <w:pPr>
              <w:pStyle w:val="Ingenmellomrom"/>
            </w:pPr>
            <w:r w:rsidRPr="00333E16">
              <w:rPr>
                <w:lang w:val=""/>
              </w:rPr>
              <w:t>≥</w:t>
            </w:r>
            <w:r w:rsidRPr="00333E16">
              <w:t xml:space="preserve"> 1600 nmol/L</w:t>
            </w:r>
          </w:p>
        </w:tc>
        <w:tc>
          <w:tcPr>
            <w:tcW w:w="20883" w:type="dxa"/>
            <w:hideMark/>
          </w:tcPr>
          <w:p w14:paraId="250AC2F9" w14:textId="6C3823A2" w:rsidR="00333E16" w:rsidRPr="00333E16" w:rsidRDefault="00333E16" w:rsidP="00333E16">
            <w:pPr>
              <w:pStyle w:val="Ingenmellomrom"/>
            </w:pPr>
            <w:r w:rsidRPr="00333E16">
              <w:t>Potensielt toksisk konsentrasjon. Referanseområdet for verapamil er basert på bruk av 120</w:t>
            </w:r>
            <w:r>
              <w:t>–</w:t>
            </w:r>
            <w:r w:rsidRPr="00333E16">
              <w:t>480 mg daglig, prøvetaking 12</w:t>
            </w:r>
            <w:r>
              <w:t>–</w:t>
            </w:r>
            <w:r w:rsidRPr="00333E16">
              <w:t>24 timer etter siste dose og oppnådd likevektskonsentrasjon. Analysesvaret må alltid ses i sammenheng med klinikk. Ved spørsmål kan rekvirent kontakte vakthavende lege ved Seksjon for klinisk farmakologi Ullevål (se ous.labfag.no).</w:t>
            </w:r>
          </w:p>
        </w:tc>
      </w:tr>
    </w:tbl>
    <w:p w14:paraId="44696FDE" w14:textId="77777777" w:rsidR="001A45AC" w:rsidRDefault="001A45AC" w:rsidP="00333E16">
      <w:pPr>
        <w:pStyle w:val="Ingenmellomrom"/>
      </w:pPr>
    </w:p>
    <w:sectPr w:rsidR="001A45A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E16"/>
    <w:rsid w:val="000D3564"/>
    <w:rsid w:val="001A45AC"/>
    <w:rsid w:val="00286B36"/>
    <w:rsid w:val="00305921"/>
    <w:rsid w:val="00333E16"/>
    <w:rsid w:val="006A1BCD"/>
    <w:rsid w:val="00716EE6"/>
    <w:rsid w:val="00942E14"/>
    <w:rsid w:val="00A037BB"/>
    <w:rsid w:val="00C73EB9"/>
    <w:rsid w:val="00F12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E522DF"/>
  <w15:chartTrackingRefBased/>
  <w15:docId w15:val="{FD986E65-9D17-4336-AB82-1C228913D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333E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333E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333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333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333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333E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333E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333E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333E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333E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333E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333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333E16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333E16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333E16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333E16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333E16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333E16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333E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333E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333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333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333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333E16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333E16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333E16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333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333E16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333E16"/>
    <w:rPr>
      <w:b/>
      <w:bCs/>
      <w:smallCaps/>
      <w:color w:val="0F4761" w:themeColor="accent1" w:themeShade="BF"/>
      <w:spacing w:val="5"/>
    </w:rPr>
  </w:style>
  <w:style w:type="paragraph" w:styleId="Ingenmellomrom">
    <w:name w:val="No Spacing"/>
    <w:uiPriority w:val="1"/>
    <w:qFormat/>
    <w:rsid w:val="00333E16"/>
    <w:pPr>
      <w:spacing w:after="0" w:line="240" w:lineRule="auto"/>
    </w:pPr>
  </w:style>
  <w:style w:type="table" w:styleId="Tabellrutenett">
    <w:name w:val="Table Grid"/>
    <w:basedOn w:val="Vanligtabell"/>
    <w:uiPriority w:val="39"/>
    <w:rsid w:val="00333E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kobling">
    <w:name w:val="Hyperlink"/>
    <w:basedOn w:val="Standardskriftforavsnitt"/>
    <w:uiPriority w:val="99"/>
    <w:unhideWhenUsed/>
    <w:rsid w:val="00333E16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333E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f8e4cf0-71fb-489c-a336-3f9252a63908}" enabled="0" method="" siteId="{7f8e4cf0-71fb-489c-a336-3f9252a6390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10</Pages>
  <Words>4830</Words>
  <Characters>25603</Characters>
  <Application>Microsoft Office Word</Application>
  <DocSecurity>0</DocSecurity>
  <Lines>213</Lines>
  <Paragraphs>60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>Helse Sor-Ost</Company>
  <LinksUpToDate>false</LinksUpToDate>
  <CharactersWithSpaces>30373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Peder Olai Skjeflo Holman</dc:creator>
  <cp:keywords/>
  <dc:description/>
  <cp:lastModifiedBy>Peder Olai Skjeflo Holman</cp:lastModifiedBy>
  <cp:revision>3</cp:revision>
  <dcterms:created xsi:type="dcterms:W3CDTF">2026-08-26T11:32:00Z</dcterms:created>
  <dcterms:modified xsi:type="dcterms:W3CDTF">2026-08-26T12:07:00Z</dcterms:modified>
</cp:coreProperties>
</file>