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的火车售票系统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刘涵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br w:type="page"/>
      </w: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b/>
          <w:bCs/>
          <w:kern w:val="1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kern w:val="10"/>
          <w:sz w:val="32"/>
          <w:szCs w:val="32"/>
        </w:rPr>
        <w:t>一、概述</w:t>
      </w:r>
    </w:p>
    <w:p>
      <w:pPr>
        <w:topLinePunct/>
        <w:spacing w:line="360" w:lineRule="auto"/>
        <w:jc w:val="both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1、火车售票系统的作用是在线售出票务的Web应用系统。</w:t>
      </w:r>
    </w:p>
    <w:p>
      <w:pPr>
        <w:topLinePunct/>
        <w:spacing w:line="360" w:lineRule="auto"/>
        <w:jc w:val="both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2、该系统主要包括五个模块：用户模块，管理员模块，订单模块，车站信息模块，公告模块。</w:t>
      </w:r>
    </w:p>
    <w:p>
      <w:pPr>
        <w:topLinePunct/>
        <w:spacing w:line="360" w:lineRule="auto"/>
        <w:jc w:val="both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3、相应的对应了用户表，管理员表，订单表，车站信息表，公告表。</w:t>
      </w:r>
    </w:p>
    <w:p>
      <w:pPr>
        <w:topLinePunct/>
        <w:spacing w:line="360" w:lineRule="auto"/>
        <w:jc w:val="both"/>
        <w:rPr>
          <w:rFonts w:hint="eastAsia" w:ascii="宋体" w:hAnsi="宋体" w:eastAsia="宋体" w:cs="宋体"/>
          <w:kern w:val="10"/>
          <w:sz w:val="24"/>
          <w:szCs w:val="24"/>
        </w:rPr>
      </w:pPr>
      <w:r>
        <w:rPr>
          <w:rFonts w:hint="eastAsia" w:ascii="宋体" w:hAnsi="宋体" w:eastAsia="宋体" w:cs="宋体"/>
          <w:kern w:val="10"/>
          <w:sz w:val="24"/>
          <w:szCs w:val="24"/>
        </w:rPr>
        <w:t>4、用户和管理员的权限不同，分为两类角色。</w:t>
      </w:r>
    </w:p>
    <w:p>
      <w:pPr>
        <w:topLinePunct/>
        <w:spacing w:line="360" w:lineRule="auto"/>
        <w:jc w:val="both"/>
        <w:rPr>
          <w:rFonts w:hint="eastAsia" w:ascii="宋体" w:hAnsi="宋体" w:eastAsia="宋体" w:cs="宋体"/>
          <w:kern w:val="10"/>
          <w:sz w:val="24"/>
          <w:szCs w:val="24"/>
        </w:rPr>
      </w:pP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b/>
          <w:bCs/>
          <w:kern w:val="1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kern w:val="10"/>
          <w:sz w:val="32"/>
          <w:szCs w:val="32"/>
        </w:rPr>
        <w:t>二、数据库设计</w:t>
      </w:r>
    </w:p>
    <w:p>
      <w:pPr>
        <w:topLinePunct/>
        <w:spacing w:line="360" w:lineRule="auto"/>
        <w:jc w:val="both"/>
        <w:rPr>
          <w:rFonts w:hint="eastAsia" w:ascii="宋体" w:hAnsi="宋体" w:eastAsia="宋体" w:cs="宋体"/>
          <w:b w:val="0"/>
          <w:bCs w:val="0"/>
          <w:kern w:val="1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0"/>
          <w:sz w:val="24"/>
          <w:szCs w:val="24"/>
        </w:rPr>
        <w:t>1、用户表</w:t>
      </w:r>
    </w:p>
    <w:p>
      <w:pPr>
        <w:topLinePunct/>
        <w:spacing w:line="360" w:lineRule="auto"/>
        <w:jc w:val="both"/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-728345</wp:posOffset>
            </wp:positionH>
            <wp:positionV relativeFrom="paragraph">
              <wp:posOffset>21590</wp:posOffset>
            </wp:positionV>
            <wp:extent cx="6814820" cy="1370330"/>
            <wp:effectExtent l="0" t="0" r="508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  <w:t>2、管理员表</w:t>
      </w:r>
    </w:p>
    <w:p>
      <w:pPr>
        <w:topLinePunct/>
        <w:spacing w:line="360" w:lineRule="auto"/>
        <w:jc w:val="both"/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30480</wp:posOffset>
            </wp:positionV>
            <wp:extent cx="6878955" cy="958850"/>
            <wp:effectExtent l="0" t="0" r="17145" b="127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  <w:t>3、订单表</w:t>
      </w:r>
    </w:p>
    <w:p>
      <w:pPr>
        <w:topLinePunct/>
        <w:spacing w:line="360" w:lineRule="auto"/>
        <w:jc w:val="both"/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65405</wp:posOffset>
            </wp:positionV>
            <wp:extent cx="6828155" cy="1598930"/>
            <wp:effectExtent l="0" t="0" r="10795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opLinePunct/>
        <w:spacing w:line="360" w:lineRule="auto"/>
        <w:jc w:val="both"/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</w:p>
    <w:p>
      <w:pPr>
        <w:topLinePunct/>
        <w:spacing w:line="360" w:lineRule="auto"/>
        <w:jc w:val="both"/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</w:p>
    <w:p>
      <w:pPr>
        <w:topLinePunct/>
        <w:spacing w:line="360" w:lineRule="auto"/>
        <w:jc w:val="both"/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</w:p>
    <w:p>
      <w:pPr>
        <w:topLinePunct/>
        <w:spacing w:line="360" w:lineRule="auto"/>
        <w:jc w:val="both"/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  <w:t>4、车站信息表</w:t>
      </w:r>
    </w:p>
    <w:p>
      <w:pPr>
        <w:topLinePunct/>
        <w:spacing w:line="360" w:lineRule="auto"/>
        <w:jc w:val="both"/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-683895</wp:posOffset>
            </wp:positionH>
            <wp:positionV relativeFrom="paragraph">
              <wp:posOffset>78740</wp:posOffset>
            </wp:positionV>
            <wp:extent cx="6725920" cy="926465"/>
            <wp:effectExtent l="0" t="0" r="1778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  <w:t>5、公告表</w:t>
      </w:r>
    </w:p>
    <w:p>
      <w:pPr>
        <w:topLinePunct/>
        <w:spacing w:line="360" w:lineRule="auto"/>
        <w:jc w:val="both"/>
        <w:rPr>
          <w:rFonts w:hint="default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-698500</wp:posOffset>
            </wp:positionH>
            <wp:positionV relativeFrom="paragraph">
              <wp:posOffset>81280</wp:posOffset>
            </wp:positionV>
            <wp:extent cx="6744335" cy="1369695"/>
            <wp:effectExtent l="0" t="0" r="18415" b="190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b/>
          <w:bCs/>
          <w:kern w:val="10"/>
          <w:sz w:val="32"/>
          <w:szCs w:val="32"/>
          <w:lang w:val="en-US" w:eastAsia="zh-CN"/>
        </w:rPr>
      </w:pPr>
    </w:p>
    <w:p>
      <w:pPr>
        <w:topLinePunct/>
        <w:spacing w:line="360" w:lineRule="auto"/>
        <w:jc w:val="both"/>
        <w:rPr>
          <w:rFonts w:hint="eastAsia" w:ascii="黑体" w:hAnsi="黑体" w:eastAsia="黑体" w:cs="黑体"/>
          <w:b/>
          <w:bCs/>
          <w:kern w:val="1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10"/>
          <w:sz w:val="32"/>
          <w:szCs w:val="32"/>
          <w:lang w:val="en-US" w:eastAsia="zh-CN"/>
        </w:rPr>
        <w:t>三、实验步骤</w:t>
      </w:r>
    </w:p>
    <w:p>
      <w:pPr>
        <w:topLinePunct/>
        <w:spacing w:line="360" w:lineRule="auto"/>
        <w:jc w:val="both"/>
        <w:rPr>
          <w:rFonts w:hint="default" w:ascii="宋体" w:hAnsi="宋体" w:cs="宋体"/>
          <w:b w:val="0"/>
          <w:bCs w:val="0"/>
          <w:kern w:val="1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kern w:val="10"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b w:val="0"/>
          <w:bCs w:val="0"/>
          <w:kern w:val="10"/>
          <w:sz w:val="24"/>
          <w:szCs w:val="24"/>
          <w:lang w:val="en-US" w:eastAsia="zh-CN"/>
        </w:rPr>
        <w:t>、</w:t>
      </w:r>
      <w:r>
        <w:rPr>
          <w:rFonts w:hint="default" w:ascii="宋体" w:hAnsi="宋体" w:cs="宋体"/>
          <w:b w:val="0"/>
          <w:bCs w:val="0"/>
          <w:kern w:val="10"/>
          <w:sz w:val="24"/>
          <w:szCs w:val="24"/>
          <w:lang w:val="en-US" w:eastAsia="zh-CN"/>
        </w:rPr>
        <w:t>创建角色管理员(lh_manager)，创建用户(lh_admin)并分配权限，将角色lh_manager分配给用户lh_admin。</w:t>
      </w:r>
    </w:p>
    <w:p>
      <w:pPr>
        <w:topLinePunct/>
        <w:spacing w:line="360" w:lineRule="auto"/>
        <w:jc w:val="both"/>
        <w:rPr>
          <w:rFonts w:hint="eastAsia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77470</wp:posOffset>
            </wp:positionV>
            <wp:extent cx="5391150" cy="3019425"/>
            <wp:effectExtent l="0" t="0" r="0" b="9525"/>
            <wp:wrapSquare wrapText="bothSides"/>
            <wp:docPr id="7" name="图片 7" descr="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1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680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创建角色用户(lh_users)，创建用户(lh_user)并分配权限，将角色lh_users分配给用户lh_user。</w:t>
      </w:r>
    </w:p>
    <w:p>
      <w:pPr>
        <w:tabs>
          <w:tab w:val="left" w:pos="680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109855</wp:posOffset>
            </wp:positionV>
            <wp:extent cx="5381625" cy="2819400"/>
            <wp:effectExtent l="0" t="0" r="9525" b="0"/>
            <wp:wrapSquare wrapText="bothSides"/>
            <wp:docPr id="8" name="图片 8" descr="3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.1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2、创建用户表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78740</wp:posOffset>
            </wp:positionV>
            <wp:extent cx="5381625" cy="2171700"/>
            <wp:effectExtent l="0" t="0" r="9525" b="0"/>
            <wp:wrapSquare wrapText="bothSides"/>
            <wp:docPr id="9" name="图片 9" descr="3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2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830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创建管理员表</w:t>
      </w:r>
    </w:p>
    <w:p>
      <w:pPr>
        <w:tabs>
          <w:tab w:val="left" w:pos="830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109220</wp:posOffset>
            </wp:positionV>
            <wp:extent cx="5372100" cy="1866900"/>
            <wp:effectExtent l="0" t="0" r="0" b="0"/>
            <wp:wrapSquare wrapText="bothSides"/>
            <wp:docPr id="10" name="图片 10" descr="3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.2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872"/>
        </w:tabs>
        <w:bidi w:val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872"/>
        </w:tabs>
        <w:bidi w:val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val="en-US" w:eastAsia="zh-CN" w:bidi="ar-SA"/>
        </w:rPr>
        <w:t>创建订单表</w:t>
      </w:r>
    </w:p>
    <w:p>
      <w:pPr>
        <w:tabs>
          <w:tab w:val="left" w:pos="872"/>
        </w:tabs>
        <w:bidi w:val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78105</wp:posOffset>
            </wp:positionV>
            <wp:extent cx="5381625" cy="2200275"/>
            <wp:effectExtent l="0" t="0" r="9525" b="9525"/>
            <wp:wrapSquare wrapText="bothSides"/>
            <wp:docPr id="11" name="图片 11" descr="3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.2.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15"/>
        </w:tabs>
        <w:bidi w:val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创建车站信息表</w:t>
      </w:r>
    </w:p>
    <w:p>
      <w:pPr>
        <w:tabs>
          <w:tab w:val="left" w:pos="615"/>
        </w:tabs>
        <w:bidi w:val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71755</wp:posOffset>
            </wp:positionV>
            <wp:extent cx="5381625" cy="1857375"/>
            <wp:effectExtent l="0" t="0" r="9525" b="9525"/>
            <wp:wrapSquare wrapText="bothSides"/>
            <wp:docPr id="12" name="图片 12" descr="3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.2.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23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创建公告表</w:t>
      </w:r>
    </w:p>
    <w:p>
      <w:pPr>
        <w:tabs>
          <w:tab w:val="left" w:pos="123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82550</wp:posOffset>
            </wp:positionV>
            <wp:extent cx="5343525" cy="2171700"/>
            <wp:effectExtent l="0" t="0" r="9525" b="0"/>
            <wp:wrapSquare wrapText="bothSides"/>
            <wp:docPr id="13" name="图片 13" descr="3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.2.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41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41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1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419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插入五万条数据</w:t>
      </w:r>
    </w:p>
    <w:p>
      <w:pPr>
        <w:tabs>
          <w:tab w:val="left" w:pos="1419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74930</wp:posOffset>
            </wp:positionV>
            <wp:extent cx="5362575" cy="3752850"/>
            <wp:effectExtent l="0" t="0" r="9525" b="0"/>
            <wp:wrapSquare wrapText="bothSides"/>
            <wp:docPr id="14" name="图片 14" descr="3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.2.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93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80645</wp:posOffset>
            </wp:positionV>
            <wp:extent cx="5391150" cy="1971675"/>
            <wp:effectExtent l="0" t="0" r="0" b="9525"/>
            <wp:wrapSquare wrapText="bothSides"/>
            <wp:docPr id="15" name="图片 15" descr="3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.2.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在数据库中建立程序包lh_Package，其中有过程Get_Users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175895</wp:posOffset>
            </wp:positionV>
            <wp:extent cx="5353050" cy="952500"/>
            <wp:effectExtent l="0" t="0" r="0" b="0"/>
            <wp:wrapSquare wrapText="bothSides"/>
            <wp:docPr id="16" name="图片 16" descr="3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.3.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2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92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22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创建程序包lh_Package的程序包体</w:t>
      </w:r>
    </w:p>
    <w:p>
      <w:pPr>
        <w:tabs>
          <w:tab w:val="left" w:pos="1922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98425</wp:posOffset>
            </wp:positionV>
            <wp:extent cx="5372100" cy="2200275"/>
            <wp:effectExtent l="0" t="0" r="0" b="9525"/>
            <wp:wrapSquare wrapText="bothSides"/>
            <wp:docPr id="17" name="图片 17" descr="3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.3.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408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设计备份方案</w:t>
      </w:r>
    </w:p>
    <w:p>
      <w:pPr>
        <w:tabs>
          <w:tab w:val="left" w:pos="1408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55880</wp:posOffset>
            </wp:positionV>
            <wp:extent cx="3567430" cy="5520055"/>
            <wp:effectExtent l="0" t="0" r="13970" b="4445"/>
            <wp:wrapSquare wrapText="bothSides"/>
            <wp:docPr id="18" name="图片 18" descr="3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.4.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B107C1C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102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成大优秀学子</cp:lastModifiedBy>
  <cp:lastPrinted>2019-01-15T11:51:00Z</cp:lastPrinted>
  <dcterms:modified xsi:type="dcterms:W3CDTF">2021-06-14T12:59:47Z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9D311E329D444116921C60B031BAA39A</vt:lpwstr>
  </property>
</Properties>
</file>