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5F531" w14:textId="77777777" w:rsidR="0082195C" w:rsidRDefault="0082195C" w:rsidP="0082195C"/>
    <w:p w14:paraId="371A925B" w14:textId="6AC65503" w:rsidR="0082195C" w:rsidRDefault="0082195C" w:rsidP="0082195C"/>
    <w:p w14:paraId="55B8345F" w14:textId="16BE0A17" w:rsidR="0082195C" w:rsidRDefault="0082195C" w:rsidP="0082195C"/>
    <w:p w14:paraId="1395C536" w14:textId="73BB6C93" w:rsidR="0082195C" w:rsidRDefault="0082195C" w:rsidP="0082195C"/>
    <w:p w14:paraId="784139F0" w14:textId="552E8284" w:rsidR="0082195C" w:rsidRDefault="0082195C" w:rsidP="0082195C"/>
    <w:p w14:paraId="7451DC64" w14:textId="77777777" w:rsidR="007D320B" w:rsidRDefault="007D320B" w:rsidP="0082195C"/>
    <w:p w14:paraId="562B747E" w14:textId="5C20EF32" w:rsidR="0082195C" w:rsidRDefault="0082195C" w:rsidP="0082195C"/>
    <w:p w14:paraId="768540CE" w14:textId="71141166" w:rsidR="0082195C" w:rsidRDefault="0082195C" w:rsidP="0082195C"/>
    <w:p w14:paraId="29EC6BEB" w14:textId="6DF4E591" w:rsidR="0082195C" w:rsidRDefault="0082195C" w:rsidP="0082195C"/>
    <w:p w14:paraId="6717EBA7" w14:textId="77777777" w:rsidR="0082195C" w:rsidRDefault="0082195C" w:rsidP="0082195C"/>
    <w:p w14:paraId="098F3BFE" w14:textId="1B313FCC" w:rsidR="004E2253" w:rsidRDefault="007617C2" w:rsidP="0082195C">
      <w:pPr>
        <w:jc w:val="center"/>
        <w:rPr>
          <w:rFonts w:ascii="微软雅黑" w:eastAsia="微软雅黑" w:hAnsi="微软雅黑"/>
          <w:sz w:val="48"/>
          <w:szCs w:val="48"/>
        </w:rPr>
      </w:pPr>
      <w:bookmarkStart w:id="0" w:name="_Hlk90708846"/>
      <w:r>
        <w:rPr>
          <w:rFonts w:ascii="微软雅黑" w:eastAsia="微软雅黑" w:hAnsi="微软雅黑" w:hint="eastAsia"/>
          <w:sz w:val="48"/>
          <w:szCs w:val="48"/>
        </w:rPr>
        <w:t>视频分析服务器配置说明</w:t>
      </w:r>
    </w:p>
    <w:bookmarkEnd w:id="0"/>
    <w:p w14:paraId="2F5ED3F0" w14:textId="16035CCD" w:rsidR="0082195C" w:rsidRDefault="0082195C" w:rsidP="0082195C"/>
    <w:p w14:paraId="1A0BE3CA" w14:textId="77777777" w:rsidR="007D320B" w:rsidRDefault="007D320B" w:rsidP="0082195C"/>
    <w:p w14:paraId="7E9F726A" w14:textId="45F54358" w:rsidR="0082195C" w:rsidRDefault="0082195C" w:rsidP="0082195C"/>
    <w:p w14:paraId="6D25641A" w14:textId="4E7E312E" w:rsidR="0082195C" w:rsidRDefault="0082195C" w:rsidP="0082195C"/>
    <w:p w14:paraId="5A3195BD" w14:textId="3B4A604F" w:rsidR="0082195C" w:rsidRDefault="0082195C" w:rsidP="0082195C"/>
    <w:p w14:paraId="2F5D78B6" w14:textId="2FECB8EE" w:rsidR="0082195C" w:rsidRDefault="0082195C" w:rsidP="0082195C"/>
    <w:p w14:paraId="277F61FF" w14:textId="5CDF3DD0" w:rsidR="0082195C" w:rsidRDefault="0082195C" w:rsidP="0082195C"/>
    <w:p w14:paraId="7B534E05" w14:textId="45E50084" w:rsidR="0082195C" w:rsidRDefault="0082195C" w:rsidP="0082195C"/>
    <w:p w14:paraId="7D51949A" w14:textId="3DBED12E" w:rsidR="0082195C" w:rsidRDefault="0082195C" w:rsidP="0082195C"/>
    <w:p w14:paraId="5C6BA7A7" w14:textId="290B989F" w:rsidR="0082195C" w:rsidRDefault="0082195C" w:rsidP="0082195C"/>
    <w:p w14:paraId="710B59D9" w14:textId="5B82D05E" w:rsidR="0082195C" w:rsidRDefault="0082195C" w:rsidP="0082195C"/>
    <w:p w14:paraId="44808DC6" w14:textId="12CBC6CA" w:rsidR="0082195C" w:rsidRDefault="0082195C" w:rsidP="0082195C"/>
    <w:p w14:paraId="2E95EF67" w14:textId="490E08DA" w:rsidR="0082195C" w:rsidRDefault="0082195C" w:rsidP="0082195C"/>
    <w:p w14:paraId="1BB848CD" w14:textId="77777777" w:rsidR="0082195C" w:rsidRDefault="0082195C" w:rsidP="0082195C">
      <w:pPr>
        <w:jc w:val="center"/>
        <w:rPr>
          <w:sz w:val="32"/>
        </w:rPr>
      </w:pPr>
      <w:r>
        <w:rPr>
          <w:rFonts w:hint="eastAsia"/>
          <w:sz w:val="32"/>
        </w:rPr>
        <w:t>郑州煤机液压电控有限公司</w:t>
      </w:r>
    </w:p>
    <w:p w14:paraId="07CD9FDE" w14:textId="77777777" w:rsidR="0082195C" w:rsidRDefault="0082195C" w:rsidP="0082195C">
      <w:pPr>
        <w:jc w:val="center"/>
        <w:rPr>
          <w:sz w:val="32"/>
        </w:rPr>
      </w:pPr>
      <w:r>
        <w:rPr>
          <w:rFonts w:hint="eastAsia"/>
          <w:sz w:val="32"/>
        </w:rPr>
        <w:t>研发中心</w:t>
      </w:r>
    </w:p>
    <w:p w14:paraId="0582BA2A" w14:textId="77777777" w:rsidR="00AC2DF6" w:rsidRDefault="0082195C" w:rsidP="007D320B">
      <w:pPr>
        <w:jc w:val="center"/>
        <w:rPr>
          <w:sz w:val="32"/>
        </w:rPr>
        <w:sectPr w:rsidR="00AC2DF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2"/>
        </w:rPr>
        <w:t>2</w:t>
      </w:r>
      <w:r>
        <w:rPr>
          <w:sz w:val="32"/>
        </w:rPr>
        <w:t>021</w:t>
      </w:r>
      <w:r>
        <w:rPr>
          <w:rFonts w:hint="eastAsia"/>
          <w:sz w:val="32"/>
        </w:rPr>
        <w:t>-</w:t>
      </w:r>
      <w:r>
        <w:rPr>
          <w:sz w:val="32"/>
        </w:rPr>
        <w:t>07</w:t>
      </w:r>
      <w:r>
        <w:rPr>
          <w:rFonts w:hint="eastAsia"/>
          <w:sz w:val="32"/>
        </w:rPr>
        <w:t>-</w:t>
      </w:r>
      <w:r>
        <w:rPr>
          <w:sz w:val="32"/>
        </w:rPr>
        <w:t>15</w:t>
      </w:r>
    </w:p>
    <w:p w14:paraId="3A766325" w14:textId="13642AA3" w:rsidR="0082195C" w:rsidRDefault="00AC2DF6" w:rsidP="007D320B">
      <w:pPr>
        <w:jc w:val="center"/>
        <w:rPr>
          <w:rFonts w:asciiTheme="majorHAnsi" w:eastAsiaTheme="majorEastAsia" w:hAnsiTheme="majorHAnsi" w:cstheme="majorBidi"/>
          <w:b/>
          <w:bCs/>
          <w:sz w:val="32"/>
        </w:rPr>
      </w:pPr>
      <w:r w:rsidRPr="00AC2DF6">
        <w:rPr>
          <w:rFonts w:asciiTheme="majorHAnsi" w:eastAsiaTheme="majorEastAsia" w:hAnsiTheme="majorHAnsi" w:cstheme="majorBidi" w:hint="eastAsia"/>
          <w:b/>
          <w:bCs/>
          <w:sz w:val="32"/>
        </w:rPr>
        <w:lastRenderedPageBreak/>
        <w:t>信息表</w:t>
      </w:r>
    </w:p>
    <w:tbl>
      <w:tblPr>
        <w:tblStyle w:val="a9"/>
        <w:tblpPr w:leftFromText="180" w:rightFromText="180" w:vertAnchor="text" w:horzAnchor="page" w:tblpX="2067" w:tblpY="341"/>
        <w:tblOverlap w:val="never"/>
        <w:tblW w:w="8296" w:type="dxa"/>
        <w:tblLayout w:type="fixed"/>
        <w:tblLook w:val="04A0" w:firstRow="1" w:lastRow="0" w:firstColumn="1" w:lastColumn="0" w:noHBand="0" w:noVBand="1"/>
      </w:tblPr>
      <w:tblGrid>
        <w:gridCol w:w="1526"/>
        <w:gridCol w:w="3675"/>
        <w:gridCol w:w="1440"/>
        <w:gridCol w:w="1655"/>
      </w:tblGrid>
      <w:tr w:rsidR="00AC2DF6" w14:paraId="15DAC96B" w14:textId="77777777" w:rsidTr="001149B5">
        <w:trPr>
          <w:trHeight w:val="495"/>
        </w:trPr>
        <w:tc>
          <w:tcPr>
            <w:tcW w:w="8296" w:type="dxa"/>
            <w:gridSpan w:val="4"/>
            <w:shd w:val="clear" w:color="auto" w:fill="AEAAAA" w:themeFill="background2" w:themeFillShade="BF"/>
          </w:tcPr>
          <w:p w14:paraId="7F3E589F" w14:textId="77777777" w:rsidR="00AC2DF6" w:rsidRDefault="00AC2DF6" w:rsidP="001149B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文档信息</w:t>
            </w:r>
          </w:p>
        </w:tc>
      </w:tr>
      <w:tr w:rsidR="00AC2DF6" w14:paraId="6184F26B" w14:textId="77777777" w:rsidTr="001149B5">
        <w:trPr>
          <w:trHeight w:val="404"/>
        </w:trPr>
        <w:tc>
          <w:tcPr>
            <w:tcW w:w="1526" w:type="dxa"/>
          </w:tcPr>
          <w:p w14:paraId="056DD8E1" w14:textId="77777777" w:rsidR="00AC2DF6" w:rsidRDefault="00AC2DF6" w:rsidP="001149B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主题</w:t>
            </w:r>
          </w:p>
        </w:tc>
        <w:tc>
          <w:tcPr>
            <w:tcW w:w="6770" w:type="dxa"/>
            <w:gridSpan w:val="3"/>
          </w:tcPr>
          <w:p w14:paraId="6225DC65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4EE16105" w14:textId="77777777" w:rsidTr="001149B5">
        <w:trPr>
          <w:trHeight w:val="423"/>
        </w:trPr>
        <w:tc>
          <w:tcPr>
            <w:tcW w:w="1526" w:type="dxa"/>
          </w:tcPr>
          <w:p w14:paraId="4454EA02" w14:textId="77777777" w:rsidR="00AC2DF6" w:rsidRDefault="00AC2DF6" w:rsidP="001149B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编号</w:t>
            </w:r>
          </w:p>
        </w:tc>
        <w:tc>
          <w:tcPr>
            <w:tcW w:w="6770" w:type="dxa"/>
            <w:gridSpan w:val="3"/>
          </w:tcPr>
          <w:p w14:paraId="08A2213A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541751EA" w14:textId="77777777" w:rsidTr="001149B5">
        <w:trPr>
          <w:trHeight w:val="436"/>
        </w:trPr>
        <w:tc>
          <w:tcPr>
            <w:tcW w:w="1526" w:type="dxa"/>
          </w:tcPr>
          <w:p w14:paraId="3753EA70" w14:textId="77777777" w:rsidR="00AC2DF6" w:rsidRDefault="00AC2DF6" w:rsidP="001149B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保密等级</w:t>
            </w:r>
          </w:p>
        </w:tc>
        <w:tc>
          <w:tcPr>
            <w:tcW w:w="6770" w:type="dxa"/>
            <w:gridSpan w:val="3"/>
          </w:tcPr>
          <w:p w14:paraId="29559A90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5F420DD6" w14:textId="77777777" w:rsidTr="001149B5">
        <w:trPr>
          <w:trHeight w:val="392"/>
        </w:trPr>
        <w:tc>
          <w:tcPr>
            <w:tcW w:w="1526" w:type="dxa"/>
          </w:tcPr>
          <w:p w14:paraId="1DAE626A" w14:textId="77777777" w:rsidR="00AC2DF6" w:rsidRDefault="00AC2DF6" w:rsidP="001149B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内容</w:t>
            </w:r>
          </w:p>
        </w:tc>
        <w:tc>
          <w:tcPr>
            <w:tcW w:w="6770" w:type="dxa"/>
            <w:gridSpan w:val="3"/>
          </w:tcPr>
          <w:p w14:paraId="46023F45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0F177EB6" w14:textId="77777777" w:rsidTr="001149B5">
        <w:trPr>
          <w:trHeight w:val="413"/>
        </w:trPr>
        <w:tc>
          <w:tcPr>
            <w:tcW w:w="1526" w:type="dxa"/>
          </w:tcPr>
          <w:p w14:paraId="0419A76F" w14:textId="77777777" w:rsidR="00AC2DF6" w:rsidRDefault="00AC2DF6" w:rsidP="001149B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撰写人</w:t>
            </w:r>
          </w:p>
        </w:tc>
        <w:tc>
          <w:tcPr>
            <w:tcW w:w="6770" w:type="dxa"/>
            <w:gridSpan w:val="3"/>
          </w:tcPr>
          <w:p w14:paraId="6738F4E2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6F6AAD63" w14:textId="77777777" w:rsidTr="001149B5">
        <w:trPr>
          <w:trHeight w:val="419"/>
        </w:trPr>
        <w:tc>
          <w:tcPr>
            <w:tcW w:w="1526" w:type="dxa"/>
          </w:tcPr>
          <w:p w14:paraId="1364C238" w14:textId="77777777" w:rsidR="00AC2DF6" w:rsidRDefault="00AC2DF6" w:rsidP="001149B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审核人</w:t>
            </w:r>
          </w:p>
        </w:tc>
        <w:tc>
          <w:tcPr>
            <w:tcW w:w="6770" w:type="dxa"/>
            <w:gridSpan w:val="3"/>
          </w:tcPr>
          <w:p w14:paraId="1B7B975E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05A2FA53" w14:textId="77777777" w:rsidTr="001149B5">
        <w:trPr>
          <w:trHeight w:val="424"/>
        </w:trPr>
        <w:tc>
          <w:tcPr>
            <w:tcW w:w="1526" w:type="dxa"/>
            <w:tcBorders>
              <w:bottom w:val="single" w:sz="4" w:space="0" w:color="auto"/>
            </w:tcBorders>
          </w:tcPr>
          <w:p w14:paraId="6A8AB0AA" w14:textId="77777777" w:rsidR="00AC2DF6" w:rsidRDefault="00AC2DF6" w:rsidP="001149B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6770" w:type="dxa"/>
            <w:gridSpan w:val="3"/>
            <w:tcBorders>
              <w:bottom w:val="single" w:sz="4" w:space="0" w:color="auto"/>
            </w:tcBorders>
          </w:tcPr>
          <w:p w14:paraId="65A853C8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72C4C162" w14:textId="77777777" w:rsidTr="001149B5">
        <w:trPr>
          <w:trHeight w:val="517"/>
        </w:trPr>
        <w:tc>
          <w:tcPr>
            <w:tcW w:w="8296" w:type="dxa"/>
            <w:gridSpan w:val="4"/>
            <w:shd w:val="clear" w:color="auto" w:fill="AEAAAA" w:themeFill="background2" w:themeFillShade="BF"/>
          </w:tcPr>
          <w:p w14:paraId="5869ED63" w14:textId="77777777" w:rsidR="00AC2DF6" w:rsidRDefault="00AC2DF6" w:rsidP="001149B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修改信息</w:t>
            </w:r>
          </w:p>
        </w:tc>
      </w:tr>
      <w:tr w:rsidR="00AC2DF6" w14:paraId="70804043" w14:textId="77777777" w:rsidTr="001149B5">
        <w:trPr>
          <w:trHeight w:val="319"/>
        </w:trPr>
        <w:tc>
          <w:tcPr>
            <w:tcW w:w="1526" w:type="dxa"/>
          </w:tcPr>
          <w:p w14:paraId="013BC551" w14:textId="77777777" w:rsidR="00AC2DF6" w:rsidRDefault="00AC2DF6" w:rsidP="00101F5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修改时间</w:t>
            </w:r>
          </w:p>
        </w:tc>
        <w:tc>
          <w:tcPr>
            <w:tcW w:w="3675" w:type="dxa"/>
          </w:tcPr>
          <w:p w14:paraId="6D0D5983" w14:textId="77777777" w:rsidR="00AC2DF6" w:rsidRDefault="00AC2DF6" w:rsidP="00101F5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修改内容</w:t>
            </w:r>
          </w:p>
        </w:tc>
        <w:tc>
          <w:tcPr>
            <w:tcW w:w="1440" w:type="dxa"/>
          </w:tcPr>
          <w:p w14:paraId="342FF36C" w14:textId="77777777" w:rsidR="00AC2DF6" w:rsidRDefault="00AC2DF6" w:rsidP="00101F5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修改人</w:t>
            </w:r>
          </w:p>
        </w:tc>
        <w:tc>
          <w:tcPr>
            <w:tcW w:w="1655" w:type="dxa"/>
          </w:tcPr>
          <w:p w14:paraId="2E9A4CC7" w14:textId="77777777" w:rsidR="00AC2DF6" w:rsidRDefault="00AC2DF6" w:rsidP="00101F55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备注</w:t>
            </w:r>
          </w:p>
        </w:tc>
      </w:tr>
      <w:tr w:rsidR="00AC2DF6" w14:paraId="37010BF5" w14:textId="77777777" w:rsidTr="001149B5">
        <w:trPr>
          <w:trHeight w:val="415"/>
        </w:trPr>
        <w:tc>
          <w:tcPr>
            <w:tcW w:w="1526" w:type="dxa"/>
          </w:tcPr>
          <w:p w14:paraId="032E3F9B" w14:textId="77777777" w:rsidR="00AC2DF6" w:rsidRDefault="00AC2DF6" w:rsidP="001149B5">
            <w:pPr>
              <w:rPr>
                <w:szCs w:val="24"/>
              </w:rPr>
            </w:pPr>
          </w:p>
        </w:tc>
        <w:tc>
          <w:tcPr>
            <w:tcW w:w="3675" w:type="dxa"/>
          </w:tcPr>
          <w:p w14:paraId="204ADB20" w14:textId="77777777" w:rsidR="00AC2DF6" w:rsidRDefault="00AC2DF6" w:rsidP="001149B5">
            <w:pPr>
              <w:rPr>
                <w:szCs w:val="24"/>
              </w:rPr>
            </w:pPr>
          </w:p>
        </w:tc>
        <w:tc>
          <w:tcPr>
            <w:tcW w:w="1440" w:type="dxa"/>
          </w:tcPr>
          <w:p w14:paraId="72C52ED8" w14:textId="77777777" w:rsidR="00AC2DF6" w:rsidRPr="00807D02" w:rsidRDefault="00AC2DF6" w:rsidP="001149B5">
            <w:pPr>
              <w:rPr>
                <w:szCs w:val="24"/>
              </w:rPr>
            </w:pPr>
          </w:p>
        </w:tc>
        <w:tc>
          <w:tcPr>
            <w:tcW w:w="1655" w:type="dxa"/>
          </w:tcPr>
          <w:p w14:paraId="11A30B9C" w14:textId="77777777" w:rsidR="00AC2DF6" w:rsidRDefault="00AC2DF6" w:rsidP="001149B5">
            <w:pPr>
              <w:rPr>
                <w:szCs w:val="24"/>
              </w:rPr>
            </w:pPr>
          </w:p>
        </w:tc>
      </w:tr>
      <w:tr w:rsidR="00AC2DF6" w14:paraId="16E5802B" w14:textId="77777777" w:rsidTr="001149B5">
        <w:trPr>
          <w:trHeight w:val="406"/>
        </w:trPr>
        <w:tc>
          <w:tcPr>
            <w:tcW w:w="1526" w:type="dxa"/>
          </w:tcPr>
          <w:p w14:paraId="3E3476E4" w14:textId="77777777" w:rsidR="00AC2DF6" w:rsidRDefault="00AC2DF6" w:rsidP="001149B5">
            <w:pPr>
              <w:rPr>
                <w:szCs w:val="24"/>
              </w:rPr>
            </w:pPr>
          </w:p>
        </w:tc>
        <w:tc>
          <w:tcPr>
            <w:tcW w:w="3675" w:type="dxa"/>
          </w:tcPr>
          <w:p w14:paraId="7DC1EE34" w14:textId="77777777" w:rsidR="00AC2DF6" w:rsidRDefault="00AC2DF6" w:rsidP="001149B5">
            <w:pPr>
              <w:rPr>
                <w:szCs w:val="24"/>
              </w:rPr>
            </w:pPr>
          </w:p>
        </w:tc>
        <w:tc>
          <w:tcPr>
            <w:tcW w:w="1440" w:type="dxa"/>
          </w:tcPr>
          <w:p w14:paraId="13DC37E1" w14:textId="77777777" w:rsidR="00AC2DF6" w:rsidRDefault="00AC2DF6" w:rsidP="001149B5">
            <w:pPr>
              <w:rPr>
                <w:szCs w:val="24"/>
              </w:rPr>
            </w:pPr>
          </w:p>
        </w:tc>
        <w:tc>
          <w:tcPr>
            <w:tcW w:w="1655" w:type="dxa"/>
          </w:tcPr>
          <w:p w14:paraId="0258774D" w14:textId="77777777" w:rsidR="00AC2DF6" w:rsidRDefault="00AC2DF6" w:rsidP="001149B5">
            <w:pPr>
              <w:rPr>
                <w:szCs w:val="24"/>
              </w:rPr>
            </w:pPr>
          </w:p>
        </w:tc>
      </w:tr>
    </w:tbl>
    <w:p w14:paraId="70CF7640" w14:textId="77777777" w:rsidR="00B03B6D" w:rsidRDefault="00B03B6D" w:rsidP="00B03B6D">
      <w:pPr>
        <w:rPr>
          <w:rFonts w:asciiTheme="majorHAnsi" w:eastAsiaTheme="majorEastAsia" w:hAnsiTheme="majorHAnsi" w:cstheme="majorBidi"/>
          <w:b/>
          <w:bCs/>
          <w:sz w:val="32"/>
        </w:rPr>
        <w:sectPr w:rsidR="00B03B6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C47161" w14:textId="2BB87C85" w:rsidR="00AC2DF6" w:rsidRPr="006B613E" w:rsidRDefault="007617C2" w:rsidP="006B613E">
      <w:pPr>
        <w:pStyle w:val="1"/>
      </w:pPr>
      <w:bookmarkStart w:id="1" w:name="_Hlk90709492"/>
      <w:r w:rsidRPr="006B613E">
        <w:lastRenderedPageBreak/>
        <w:t xml:space="preserve">1 </w:t>
      </w:r>
      <w:r w:rsidRPr="006B613E">
        <w:t>准备工具</w:t>
      </w:r>
    </w:p>
    <w:bookmarkEnd w:id="1"/>
    <w:p w14:paraId="5F8DB7FB" w14:textId="61233366" w:rsidR="007617C2" w:rsidRDefault="007617C2" w:rsidP="00F82C8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带有VGA显示接口的显示屏及VGA线</w:t>
      </w:r>
    </w:p>
    <w:p w14:paraId="5B2101EA" w14:textId="41397756" w:rsidR="007617C2" w:rsidRDefault="007617C2" w:rsidP="00F82C8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鼠标键盘</w:t>
      </w:r>
    </w:p>
    <w:p w14:paraId="54A3F815" w14:textId="1AC2EF5C" w:rsidR="007617C2" w:rsidRDefault="00CC37DD" w:rsidP="00F82C8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视频分析服务器自带标准机房电源线，如果机房内为平常所用的电源插座需自备电源线或矿方提供（一般台式主机的电源线即可）。服务器有两个电源插口，有一个为备用电源，</w:t>
      </w:r>
      <w:r w:rsidR="006B613E">
        <w:rPr>
          <w:rFonts w:hint="eastAsia"/>
        </w:rPr>
        <w:t>只需一根电源线即可，将其插在服务器最外端的插口即可。</w:t>
      </w:r>
    </w:p>
    <w:p w14:paraId="43656314" w14:textId="7329FA16" w:rsidR="00C20E5D" w:rsidRDefault="00C20E5D" w:rsidP="00F82C8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环网IP和外网IP（</w:t>
      </w:r>
      <w:r w:rsidR="00975F42" w:rsidRPr="00975F42">
        <w:rPr>
          <w:rFonts w:hint="eastAsia"/>
          <w:color w:val="FF0000"/>
        </w:rPr>
        <w:t>尽可能向矿方申请，便于后期软件更新与维护</w:t>
      </w:r>
      <w:r>
        <w:rPr>
          <w:rFonts w:hint="eastAsia"/>
        </w:rPr>
        <w:t>）</w:t>
      </w:r>
    </w:p>
    <w:p w14:paraId="2C6C1116" w14:textId="321F1758" w:rsidR="00335B35" w:rsidRDefault="00335B35" w:rsidP="00F82C8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工作面摄像头IP，目前视频分析服务器只能够支持2</w:t>
      </w:r>
      <w:r>
        <w:t>0</w:t>
      </w:r>
      <w:r>
        <w:rPr>
          <w:rFonts w:hint="eastAsia"/>
        </w:rPr>
        <w:t>个摄像头，因此需根据工作面的具体情况</w:t>
      </w:r>
      <w:r w:rsidR="008836F5">
        <w:rPr>
          <w:rFonts w:hint="eastAsia"/>
        </w:rPr>
        <w:t>，将这2</w:t>
      </w:r>
      <w:r w:rsidR="008836F5">
        <w:t>0</w:t>
      </w:r>
      <w:r w:rsidR="008836F5">
        <w:rPr>
          <w:rFonts w:hint="eastAsia"/>
        </w:rPr>
        <w:t>个摄像头均匀分布在整个工作面上。（</w:t>
      </w:r>
      <w:r w:rsidR="008836F5" w:rsidRPr="009D1E8D">
        <w:rPr>
          <w:rFonts w:hint="eastAsia"/>
          <w:color w:val="FF0000"/>
        </w:rPr>
        <w:t>端头、端尾支架不要配置，视频分析主要针对工作面，端头和短尾情况复杂，并无实际作用</w:t>
      </w:r>
      <w:r w:rsidR="008836F5">
        <w:rPr>
          <w:rFonts w:hint="eastAsia"/>
        </w:rPr>
        <w:t>）</w:t>
      </w:r>
      <w:r w:rsidR="009D1E8D">
        <w:rPr>
          <w:rFonts w:hint="eastAsia"/>
        </w:rPr>
        <w:t>。</w:t>
      </w:r>
    </w:p>
    <w:p w14:paraId="6DCF585E" w14:textId="3B441473" w:rsidR="009D1E8D" w:rsidRPr="007617C2" w:rsidRDefault="009D1E8D" w:rsidP="00F82C8A">
      <w:pPr>
        <w:pStyle w:val="aa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摄像头参数配置。分辨率为</w:t>
      </w:r>
      <w:r>
        <w:t>1920</w:t>
      </w:r>
      <w:r>
        <w:rPr>
          <w:rFonts w:hint="eastAsia"/>
        </w:rPr>
        <w:t>x</w:t>
      </w:r>
      <w:r>
        <w:t>1080</w:t>
      </w:r>
      <w:r>
        <w:rPr>
          <w:rFonts w:hint="eastAsia"/>
        </w:rPr>
        <w:t>（如果不强制要求那就1</w:t>
      </w:r>
      <w:r>
        <w:t>280</w:t>
      </w:r>
      <w:r>
        <w:rPr>
          <w:rFonts w:hint="eastAsia"/>
        </w:rPr>
        <w:t>x</w:t>
      </w:r>
      <w:r>
        <w:t>720</w:t>
      </w:r>
      <w:r>
        <w:rPr>
          <w:rFonts w:hint="eastAsia"/>
        </w:rPr>
        <w:t>），帧率2</w:t>
      </w:r>
      <w:r>
        <w:t>0</w:t>
      </w:r>
      <w:r>
        <w:rPr>
          <w:rFonts w:hint="eastAsia"/>
        </w:rPr>
        <w:t>，</w:t>
      </w:r>
    </w:p>
    <w:p w14:paraId="561D1ADD" w14:textId="286DEF92" w:rsidR="006C0C5D" w:rsidRDefault="006B613E" w:rsidP="006B613E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服务器上电自启动设置</w:t>
      </w:r>
    </w:p>
    <w:p w14:paraId="1C8C7E5F" w14:textId="7B6559D2" w:rsidR="006B613E" w:rsidRDefault="00362989" w:rsidP="00F82C8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开机过程中一直点击按键F</w:t>
      </w:r>
      <w:r>
        <w:t>2</w:t>
      </w:r>
      <w:r>
        <w:rPr>
          <w:rFonts w:hint="eastAsia"/>
        </w:rPr>
        <w:t>进入如下界面</w:t>
      </w:r>
    </w:p>
    <w:p w14:paraId="1763FE91" w14:textId="7A33D535" w:rsidR="00362989" w:rsidRDefault="00362989" w:rsidP="00362989">
      <w:pPr>
        <w:jc w:val="center"/>
      </w:pPr>
      <w:r w:rsidRPr="00362989">
        <w:rPr>
          <w:noProof/>
        </w:rPr>
        <w:drawing>
          <wp:inline distT="0" distB="0" distL="0" distR="0" wp14:anchorId="21ED0A06" wp14:editId="3D28E156">
            <wp:extent cx="1947553" cy="259751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23" cy="261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3F47" w14:textId="4EF0CBB8" w:rsidR="00362989" w:rsidRDefault="00362989" w:rsidP="00F82C8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选择System</w:t>
      </w:r>
      <w:r>
        <w:t xml:space="preserve"> </w:t>
      </w:r>
      <w:r>
        <w:rPr>
          <w:rFonts w:hint="eastAsia"/>
        </w:rPr>
        <w:t>BIOS，进入如下界面</w:t>
      </w:r>
    </w:p>
    <w:p w14:paraId="3F698A70" w14:textId="47A2D536" w:rsidR="00362989" w:rsidRDefault="00362989" w:rsidP="00362989">
      <w:pPr>
        <w:pStyle w:val="aa"/>
        <w:ind w:left="360" w:firstLineChars="0" w:firstLine="0"/>
        <w:jc w:val="center"/>
      </w:pPr>
      <w:r w:rsidRPr="00362989">
        <w:rPr>
          <w:noProof/>
        </w:rPr>
        <w:lastRenderedPageBreak/>
        <w:drawing>
          <wp:inline distT="0" distB="0" distL="0" distR="0" wp14:anchorId="4B1F8357" wp14:editId="5576BFA4">
            <wp:extent cx="2493818" cy="3326091"/>
            <wp:effectExtent l="0" t="0" r="190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053" cy="33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6244" w14:textId="291D0E33" w:rsidR="00362989" w:rsidRDefault="00362989" w:rsidP="00362989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下拉选择System</w:t>
      </w:r>
      <w:r>
        <w:t xml:space="preserve"> </w:t>
      </w:r>
      <w:r>
        <w:rPr>
          <w:rFonts w:hint="eastAsia"/>
        </w:rPr>
        <w:t>Decurity，进入如下界面</w:t>
      </w:r>
    </w:p>
    <w:p w14:paraId="19DE702B" w14:textId="1781AF02" w:rsidR="006B613E" w:rsidRDefault="00362989" w:rsidP="00516238">
      <w:pPr>
        <w:jc w:val="center"/>
      </w:pPr>
      <w:r>
        <w:rPr>
          <w:noProof/>
        </w:rPr>
        <w:drawing>
          <wp:inline distT="0" distB="0" distL="0" distR="0" wp14:anchorId="55FACCC0" wp14:editId="1FAE82D3">
            <wp:extent cx="4292673" cy="3218213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518" cy="32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A748" w14:textId="61586640" w:rsidR="00362989" w:rsidRDefault="00CB37A3" w:rsidP="00CB37A3">
      <w:r>
        <w:rPr>
          <w:rFonts w:hint="eastAsia"/>
        </w:rPr>
        <w:t>4</w:t>
      </w:r>
      <w:r>
        <w:t>.</w:t>
      </w:r>
      <w:r>
        <w:rPr>
          <w:rFonts w:hint="eastAsia"/>
        </w:rPr>
        <w:t>将上图红色框内容选中为on，点击back返回按钮弹出如下界面</w:t>
      </w:r>
    </w:p>
    <w:p w14:paraId="18B29667" w14:textId="04DD9B58" w:rsidR="00CB37A3" w:rsidRDefault="00CB37A3" w:rsidP="00CB37A3">
      <w:pPr>
        <w:jc w:val="center"/>
      </w:pPr>
      <w:r w:rsidRPr="00CB37A3">
        <w:rPr>
          <w:noProof/>
        </w:rPr>
        <w:lastRenderedPageBreak/>
        <w:drawing>
          <wp:inline distT="0" distB="0" distL="0" distR="0" wp14:anchorId="4BD19A75" wp14:editId="54802EE5">
            <wp:extent cx="3764478" cy="2822225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85" cy="28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2568" w14:textId="070B8012" w:rsidR="00CB37A3" w:rsidRDefault="00CB37A3" w:rsidP="00CB37A3">
      <w:r>
        <w:rPr>
          <w:rFonts w:hint="eastAsia"/>
        </w:rPr>
        <w:t>5</w:t>
      </w:r>
      <w:r>
        <w:t>.</w:t>
      </w:r>
      <w:r>
        <w:rPr>
          <w:rFonts w:hint="eastAsia"/>
        </w:rPr>
        <w:t>点击yes按钮，如下图所示</w:t>
      </w:r>
    </w:p>
    <w:p w14:paraId="5F3CE1AB" w14:textId="7BB94CEB" w:rsidR="00CB37A3" w:rsidRDefault="00CB37A3" w:rsidP="00CB37A3">
      <w:pPr>
        <w:jc w:val="center"/>
      </w:pPr>
      <w:r>
        <w:rPr>
          <w:noProof/>
        </w:rPr>
        <w:drawing>
          <wp:inline distT="0" distB="0" distL="0" distR="0" wp14:anchorId="6039DE7B" wp14:editId="687C1833">
            <wp:extent cx="4476998" cy="21360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48" cy="213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BEE6" w14:textId="42C9F309" w:rsidR="00CB37A3" w:rsidRDefault="00CB37A3" w:rsidP="00CB37A3">
      <w:pPr>
        <w:rPr>
          <w:rFonts w:hint="eastAsia"/>
        </w:rPr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点击ok，如下图所示</w:t>
      </w:r>
    </w:p>
    <w:p w14:paraId="08670D4D" w14:textId="0DE2F5BD" w:rsidR="00CB37A3" w:rsidRDefault="00CB37A3" w:rsidP="00516238">
      <w:pPr>
        <w:jc w:val="center"/>
      </w:pPr>
      <w:r>
        <w:rPr>
          <w:noProof/>
        </w:rPr>
        <w:drawing>
          <wp:inline distT="0" distB="0" distL="0" distR="0" wp14:anchorId="60CEC308" wp14:editId="32F8CD26">
            <wp:extent cx="4429496" cy="2224347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470" cy="222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7AAF" w14:textId="6E03D467" w:rsidR="00CB37A3" w:rsidRPr="00CB37A3" w:rsidRDefault="00CB37A3" w:rsidP="00CB37A3">
      <w:pPr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点击fini</w:t>
      </w:r>
      <w:r w:rsidR="00516238">
        <w:rPr>
          <w:rFonts w:hint="eastAsia"/>
        </w:rPr>
        <w:t>sh按钮，之后弹窗点击yes按钮。设置完毕自动进入系统</w:t>
      </w:r>
    </w:p>
    <w:p w14:paraId="417430DA" w14:textId="65DE0AA5" w:rsidR="00D82E70" w:rsidRDefault="006B613E" w:rsidP="00F82C8A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IP</w:t>
      </w:r>
      <w:r>
        <w:rPr>
          <w:rFonts w:hint="eastAsia"/>
        </w:rPr>
        <w:t>配置</w:t>
      </w:r>
    </w:p>
    <w:p w14:paraId="69AD1F1F" w14:textId="1A18AB40" w:rsidR="006437C2" w:rsidRDefault="005F2AF6" w:rsidP="005F2AF6">
      <w:pPr>
        <w:pStyle w:val="2"/>
        <w:numPr>
          <w:ilvl w:val="0"/>
          <w:numId w:val="0"/>
        </w:numPr>
        <w:ind w:left="930" w:hanging="570"/>
      </w:pPr>
      <w:bookmarkStart w:id="2" w:name="_Hlk90714619"/>
      <w:r>
        <w:t>3.1</w:t>
      </w:r>
      <w:r w:rsidR="006437C2" w:rsidRPr="006437C2">
        <w:rPr>
          <w:rFonts w:hint="eastAsia"/>
        </w:rPr>
        <w:t>关闭守护进程</w:t>
      </w:r>
    </w:p>
    <w:bookmarkEnd w:id="2"/>
    <w:p w14:paraId="55007724" w14:textId="606E2ACF" w:rsidR="00A00FC3" w:rsidRDefault="0024798B" w:rsidP="00A00FC3">
      <w:pPr>
        <w:ind w:firstLine="420"/>
      </w:pPr>
      <w:r>
        <w:rPr>
          <w:rFonts w:hint="eastAsia"/>
        </w:rPr>
        <w:t>由于服务器对视频分析软件有一个保护，一旦检测到视频分析软件没有启动，系统会自动对软件进行启动。为方便IP设置，</w:t>
      </w:r>
      <w:r w:rsidR="00A00FC3">
        <w:rPr>
          <w:rFonts w:hint="eastAsia"/>
        </w:rPr>
        <w:t>建议先将其关闭。服务器开机进入系统后可能出现两种：</w:t>
      </w:r>
    </w:p>
    <w:p w14:paraId="7D6D3D0F" w14:textId="5D5C8749" w:rsidR="00A00FC3" w:rsidRDefault="001B1873" w:rsidP="00F82C8A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视频分析软件正常启动</w:t>
      </w:r>
    </w:p>
    <w:p w14:paraId="41BEEEC2" w14:textId="18C54A65" w:rsidR="0054080B" w:rsidRDefault="0054080B" w:rsidP="0054080B">
      <w:pPr>
        <w:ind w:left="420"/>
        <w:rPr>
          <w:rFonts w:hint="eastAsia"/>
        </w:rPr>
      </w:pPr>
      <w:r>
        <w:rPr>
          <w:rFonts w:hint="eastAsia"/>
        </w:rPr>
        <w:t>进入系统后，会出现如下</w:t>
      </w:r>
      <w:r w:rsidR="003449C2">
        <w:rPr>
          <w:rFonts w:hint="eastAsia"/>
        </w:rPr>
        <w:t>图所示的情形，点击左侧菜单栏红框中的终端图标，弹出终端运行界面。</w:t>
      </w:r>
    </w:p>
    <w:p w14:paraId="2699F33A" w14:textId="77777777" w:rsidR="0054080B" w:rsidRDefault="0054080B" w:rsidP="0054080B">
      <w:pPr>
        <w:keepNext/>
        <w:jc w:val="center"/>
      </w:pPr>
      <w:r>
        <w:rPr>
          <w:noProof/>
        </w:rPr>
        <w:drawing>
          <wp:inline distT="0" distB="0" distL="0" distR="0" wp14:anchorId="405D1703" wp14:editId="4F764934">
            <wp:extent cx="4478870" cy="3536830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971" cy="353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2F2F" w14:textId="29287421" w:rsidR="003449C2" w:rsidRDefault="0054080B" w:rsidP="003449C2">
      <w:pPr>
        <w:pStyle w:val="ab"/>
        <w:jc w:val="center"/>
      </w:pPr>
      <w:r>
        <w:rPr>
          <w:rFonts w:hint="eastAsia"/>
        </w:rPr>
        <w:t>正常启动界面</w:t>
      </w:r>
    </w:p>
    <w:p w14:paraId="0FFBD1A2" w14:textId="48D36F29" w:rsidR="003449C2" w:rsidRPr="003449C2" w:rsidRDefault="00630FA8" w:rsidP="00630FA8">
      <w:pPr>
        <w:ind w:firstLine="420"/>
        <w:rPr>
          <w:rFonts w:hint="eastAsia"/>
        </w:rPr>
      </w:pPr>
      <w:r>
        <w:rPr>
          <w:rFonts w:hint="eastAsia"/>
        </w:rPr>
        <w:t>点击终端按钮后出现出现如下终端运行界面，点击右上角关闭按钮，会弹出确认关闭界面，然后点击CloseTerminal按钮即可关闭界面和守护进程</w:t>
      </w:r>
      <w:r w:rsidR="001A699C">
        <w:rPr>
          <w:rFonts w:hint="eastAsia"/>
        </w:rPr>
        <w:t>。</w:t>
      </w:r>
    </w:p>
    <w:p w14:paraId="12106D46" w14:textId="65BD01F6" w:rsidR="003449C2" w:rsidRDefault="003449C2" w:rsidP="003449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B2671" wp14:editId="494E8E7C">
            <wp:extent cx="4454118" cy="2928478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162" cy="29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C736" w14:textId="725C4BA9" w:rsidR="001B1873" w:rsidRDefault="003449C2" w:rsidP="001A699C">
      <w:pPr>
        <w:pStyle w:val="ab"/>
        <w:jc w:val="center"/>
        <w:rPr>
          <w:rFonts w:hint="eastAsia"/>
        </w:rPr>
      </w:pPr>
      <w:r>
        <w:rPr>
          <w:rFonts w:hint="eastAsia"/>
        </w:rPr>
        <w:t>终端运行界面</w:t>
      </w:r>
    </w:p>
    <w:p w14:paraId="753DA9D8" w14:textId="23DC5737" w:rsidR="001B1873" w:rsidRDefault="001B1873" w:rsidP="00F82C8A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视频分析软件无法正常启动</w:t>
      </w:r>
    </w:p>
    <w:p w14:paraId="2EA76A7F" w14:textId="3F0ED61B" w:rsidR="006437C2" w:rsidRDefault="001A699C" w:rsidP="001A699C">
      <w:pPr>
        <w:ind w:left="420"/>
        <w:rPr>
          <w:rFonts w:hint="eastAsia"/>
        </w:rPr>
      </w:pPr>
      <w:r>
        <w:rPr>
          <w:rFonts w:hint="eastAsia"/>
        </w:rPr>
        <w:t>进入系统后，只会有一个</w:t>
      </w:r>
      <w:r w:rsidR="00B64F7B">
        <w:rPr>
          <w:rFonts w:hint="eastAsia"/>
        </w:rPr>
        <w:t>终端在运行，此时终端由于启动视频分析软件失败，系统终端会不停的启动视频分析软件，只需将终端界面关闭即可（具体操作同上）</w:t>
      </w:r>
      <w:r w:rsidR="00E279EF">
        <w:rPr>
          <w:rFonts w:hint="eastAsia"/>
        </w:rPr>
        <w:t>。</w:t>
      </w:r>
      <w:r w:rsidR="00E279EF" w:rsidRPr="00E279EF">
        <w:rPr>
          <w:rFonts w:hint="eastAsia"/>
          <w:color w:val="FF0000"/>
        </w:rPr>
        <w:t>出现无法启动的情况，原因基本是服务器IP未进行设置，导致软件无法启动。</w:t>
      </w:r>
    </w:p>
    <w:p w14:paraId="067E9A81" w14:textId="77777777" w:rsidR="00E279EF" w:rsidRDefault="00B64F7B" w:rsidP="00E279EF">
      <w:pPr>
        <w:keepNext/>
        <w:jc w:val="center"/>
      </w:pPr>
      <w:r>
        <w:rPr>
          <w:noProof/>
        </w:rPr>
        <w:drawing>
          <wp:inline distT="0" distB="0" distL="0" distR="0" wp14:anchorId="7FEEEF8C" wp14:editId="6F44DD91">
            <wp:extent cx="4258895" cy="3183147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122" cy="31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342A" w14:textId="7799FB16" w:rsidR="001B1873" w:rsidRPr="006437C2" w:rsidRDefault="00E279EF" w:rsidP="00E279EF">
      <w:pPr>
        <w:pStyle w:val="ab"/>
        <w:jc w:val="center"/>
        <w:rPr>
          <w:rFonts w:hint="eastAsia"/>
        </w:rPr>
      </w:pPr>
      <w:r>
        <w:rPr>
          <w:rFonts w:hint="eastAsia"/>
        </w:rPr>
        <w:t>无法启动界面</w:t>
      </w:r>
    </w:p>
    <w:p w14:paraId="484F304A" w14:textId="7753F7D3" w:rsidR="007E7672" w:rsidRPr="007E7672" w:rsidRDefault="005F2AF6" w:rsidP="005F2AF6">
      <w:pPr>
        <w:pStyle w:val="2"/>
        <w:numPr>
          <w:ilvl w:val="0"/>
          <w:numId w:val="0"/>
        </w:numPr>
        <w:ind w:left="930" w:hanging="570"/>
        <w:rPr>
          <w:rFonts w:hint="eastAsia"/>
        </w:rPr>
      </w:pPr>
      <w:r>
        <w:lastRenderedPageBreak/>
        <w:t xml:space="preserve">3.2 </w:t>
      </w:r>
      <w:r w:rsidR="00E279EF">
        <w:rPr>
          <w:rFonts w:hint="eastAsia"/>
        </w:rPr>
        <w:t>IP</w:t>
      </w:r>
      <w:r w:rsidR="00E279EF">
        <w:rPr>
          <w:rFonts w:hint="eastAsia"/>
        </w:rPr>
        <w:t>设置</w:t>
      </w:r>
    </w:p>
    <w:p w14:paraId="7AFE3A92" w14:textId="77777777" w:rsidR="007E7672" w:rsidRDefault="007E7672" w:rsidP="007E7672">
      <w:pPr>
        <w:keepNext/>
      </w:pPr>
      <w:r>
        <w:rPr>
          <w:noProof/>
        </w:rPr>
        <w:drawing>
          <wp:inline distT="0" distB="0" distL="0" distR="0" wp14:anchorId="63CB49D9" wp14:editId="46E31197">
            <wp:extent cx="4877824" cy="3968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12" cy="39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9397" w14:textId="4516ABA7" w:rsidR="008D26FD" w:rsidRDefault="007E7672" w:rsidP="007E7672">
      <w:pPr>
        <w:pStyle w:val="ab"/>
        <w:jc w:val="center"/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路径</w:t>
      </w:r>
    </w:p>
    <w:p w14:paraId="11C40F9F" w14:textId="0A298EE1" w:rsidR="007E7672" w:rsidRDefault="007E7672" w:rsidP="007E7672">
      <w:r>
        <w:tab/>
      </w:r>
      <w:r>
        <w:rPr>
          <w:rFonts w:hint="eastAsia"/>
        </w:rPr>
        <w:t>1</w:t>
      </w:r>
      <w:r>
        <w:t>.</w:t>
      </w:r>
      <w:r>
        <w:rPr>
          <w:rFonts w:hint="eastAsia"/>
        </w:rPr>
        <w:t>点击右上角蓝色框关机按钮</w:t>
      </w:r>
    </w:p>
    <w:p w14:paraId="775B0C4D" w14:textId="32A578AC" w:rsidR="007E7672" w:rsidRDefault="007E7672" w:rsidP="007E7672">
      <w:r>
        <w:tab/>
        <w:t>2.</w:t>
      </w:r>
      <w:r>
        <w:rPr>
          <w:rFonts w:hint="eastAsia"/>
        </w:rPr>
        <w:t>点击绿色框中按钮弹出图中设置界面</w:t>
      </w:r>
    </w:p>
    <w:p w14:paraId="11132CCA" w14:textId="79E80087" w:rsidR="007E7672" w:rsidRDefault="007E7672" w:rsidP="007E7672">
      <w:r>
        <w:tab/>
        <w:t>3.</w:t>
      </w:r>
      <w:r>
        <w:rPr>
          <w:rFonts w:hint="eastAsia"/>
        </w:rPr>
        <w:t>点击黑色框中Network按钮</w:t>
      </w:r>
      <w:r w:rsidR="00E74B36">
        <w:rPr>
          <w:rFonts w:hint="eastAsia"/>
        </w:rPr>
        <w:t>，显示网络设置，服务器配置四个网口，如下图所示：</w:t>
      </w:r>
    </w:p>
    <w:p w14:paraId="54694489" w14:textId="56D7A892" w:rsidR="00E74B36" w:rsidRDefault="00E74B36" w:rsidP="007E7672">
      <w:r>
        <w:rPr>
          <w:noProof/>
        </w:rPr>
        <w:drawing>
          <wp:inline distT="0" distB="0" distL="0" distR="0" wp14:anchorId="09A8A818" wp14:editId="7A7E3582">
            <wp:extent cx="4917057" cy="1939947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7" cy="194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DC0E" w14:textId="1C40A258" w:rsidR="00E74B36" w:rsidRDefault="00E74B36" w:rsidP="00F82C8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点击图中紫色框中的按钮</w:t>
      </w:r>
      <w:r w:rsidR="00C20E5D">
        <w:rPr>
          <w:rFonts w:hint="eastAsia"/>
        </w:rPr>
        <w:t>，弹出网络设置界面，如下图所示。如果只有内网环网，需要设置网关；如果</w:t>
      </w:r>
      <w:r w:rsidR="00975F42">
        <w:rPr>
          <w:rFonts w:hint="eastAsia"/>
        </w:rPr>
        <w:t>环网和</w:t>
      </w:r>
      <w:r w:rsidR="00C20E5D">
        <w:rPr>
          <w:rFonts w:hint="eastAsia"/>
        </w:rPr>
        <w:t>外网都有</w:t>
      </w:r>
      <w:r w:rsidR="00975F42">
        <w:rPr>
          <w:rFonts w:hint="eastAsia"/>
        </w:rPr>
        <w:t>，不设置环网网关，否则会</w:t>
      </w:r>
      <w:r w:rsidR="00975F42">
        <w:rPr>
          <w:rFonts w:hint="eastAsia"/>
        </w:rPr>
        <w:lastRenderedPageBreak/>
        <w:t>影响外网的使用。</w:t>
      </w:r>
    </w:p>
    <w:p w14:paraId="3188C934" w14:textId="6472E491" w:rsidR="00C20E5D" w:rsidRDefault="00C20E5D" w:rsidP="00C20E5D">
      <w:pPr>
        <w:jc w:val="center"/>
      </w:pPr>
      <w:r>
        <w:rPr>
          <w:noProof/>
        </w:rPr>
        <w:drawing>
          <wp:inline distT="0" distB="0" distL="0" distR="0" wp14:anchorId="5B3ABE33" wp14:editId="0AB31ED8">
            <wp:extent cx="3624758" cy="31486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06" cy="316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AD00" w14:textId="7C3EBDD3" w:rsidR="001F42E6" w:rsidRPr="001F42E6" w:rsidRDefault="00393E8D" w:rsidP="00F82C8A">
      <w:pPr>
        <w:pStyle w:val="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VNC</w:t>
      </w:r>
      <w:r>
        <w:rPr>
          <w:rFonts w:hint="eastAsia"/>
        </w:rPr>
        <w:t>远程连接</w:t>
      </w:r>
      <w:r w:rsidR="001F42E6">
        <w:rPr>
          <w:rFonts w:hint="eastAsia"/>
        </w:rPr>
        <w:t>、</w:t>
      </w:r>
    </w:p>
    <w:p w14:paraId="26B78B0F" w14:textId="3BEEEF03" w:rsidR="00393E8D" w:rsidRDefault="001F42E6" w:rsidP="00393E8D">
      <w:r>
        <w:rPr>
          <w:noProof/>
        </w:rPr>
        <w:drawing>
          <wp:inline distT="0" distB="0" distL="0" distR="0" wp14:anchorId="7CA32B99" wp14:editId="79333115">
            <wp:extent cx="5310866" cy="4133088"/>
            <wp:effectExtent l="0" t="0" r="444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35" cy="415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9EA8" w14:textId="59A6D2A6" w:rsidR="001F42E6" w:rsidRDefault="001F42E6" w:rsidP="00393E8D">
      <w:r>
        <w:tab/>
      </w:r>
      <w:r>
        <w:rPr>
          <w:rFonts w:hint="eastAsia"/>
        </w:rPr>
        <w:t>设置远程网络共享，如上图所示，进行如下操作：</w:t>
      </w:r>
    </w:p>
    <w:p w14:paraId="245F007D" w14:textId="40CF7F5F" w:rsidR="001F42E6" w:rsidRDefault="001F42E6" w:rsidP="00F82C8A">
      <w:pPr>
        <w:pStyle w:val="aa"/>
        <w:numPr>
          <w:ilvl w:val="3"/>
          <w:numId w:val="3"/>
        </w:numPr>
        <w:ind w:leftChars="200" w:left="900" w:firstLineChars="0"/>
      </w:pPr>
      <w:r>
        <w:rPr>
          <w:rFonts w:hint="eastAsia"/>
        </w:rPr>
        <w:lastRenderedPageBreak/>
        <w:t>点击黄框内容</w:t>
      </w:r>
    </w:p>
    <w:p w14:paraId="19712257" w14:textId="44903771" w:rsidR="001F42E6" w:rsidRDefault="001F42E6" w:rsidP="00F82C8A">
      <w:pPr>
        <w:pStyle w:val="aa"/>
        <w:numPr>
          <w:ilvl w:val="3"/>
          <w:numId w:val="3"/>
        </w:numPr>
        <w:ind w:leftChars="200" w:left="900" w:firstLineChars="0"/>
      </w:pPr>
      <w:r>
        <w:rPr>
          <w:rFonts w:hint="eastAsia"/>
        </w:rPr>
        <w:t>点击红框内容</w:t>
      </w:r>
    </w:p>
    <w:p w14:paraId="6BABB26E" w14:textId="668FE787" w:rsidR="001F42E6" w:rsidRDefault="001F42E6" w:rsidP="00F82C8A">
      <w:pPr>
        <w:pStyle w:val="aa"/>
        <w:numPr>
          <w:ilvl w:val="3"/>
          <w:numId w:val="3"/>
        </w:numPr>
        <w:ind w:leftChars="200" w:left="900" w:firstLineChars="0"/>
      </w:pPr>
      <w:r>
        <w:rPr>
          <w:rFonts w:hint="eastAsia"/>
        </w:rPr>
        <w:t>点击蓝框内容</w:t>
      </w:r>
    </w:p>
    <w:p w14:paraId="39B209EC" w14:textId="6287C8BD" w:rsidR="001F42E6" w:rsidRDefault="001F42E6" w:rsidP="00F82C8A">
      <w:pPr>
        <w:pStyle w:val="aa"/>
        <w:numPr>
          <w:ilvl w:val="3"/>
          <w:numId w:val="3"/>
        </w:numPr>
        <w:ind w:leftChars="200" w:left="900" w:firstLineChars="0"/>
      </w:pPr>
      <w:r>
        <w:rPr>
          <w:rFonts w:hint="eastAsia"/>
        </w:rPr>
        <w:t>点击绿框中内容，使其处于上图状态</w:t>
      </w:r>
    </w:p>
    <w:p w14:paraId="0E2CDE9E" w14:textId="3A4494B5" w:rsidR="001F42E6" w:rsidRDefault="001F42E6" w:rsidP="00F82C8A">
      <w:pPr>
        <w:pStyle w:val="aa"/>
        <w:numPr>
          <w:ilvl w:val="3"/>
          <w:numId w:val="3"/>
        </w:numPr>
        <w:ind w:leftChars="200" w:left="900" w:firstLineChars="0"/>
      </w:pPr>
      <w:r>
        <w:rPr>
          <w:rFonts w:hint="eastAsia"/>
        </w:rPr>
        <w:t>点击黑框内容，弹出如下图所示内容，使所有状态和下图保持一致</w:t>
      </w:r>
    </w:p>
    <w:p w14:paraId="5040ED16" w14:textId="1B589918" w:rsidR="0037468E" w:rsidRDefault="0037468E" w:rsidP="0037468E">
      <w:pPr>
        <w:jc w:val="center"/>
      </w:pPr>
      <w:r>
        <w:rPr>
          <w:noProof/>
        </w:rPr>
        <w:drawing>
          <wp:inline distT="0" distB="0" distL="0" distR="0" wp14:anchorId="39B79578" wp14:editId="52EDEA4B">
            <wp:extent cx="2095500" cy="24860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FCB2" w14:textId="4491AF56" w:rsidR="0037468E" w:rsidRDefault="0037468E" w:rsidP="0037468E">
      <w:pPr>
        <w:ind w:firstLine="420"/>
      </w:pPr>
      <w:r>
        <w:rPr>
          <w:rFonts w:hint="eastAsia"/>
        </w:rPr>
        <w:t>利用VNC软件进行远程测试，密码为：z</w:t>
      </w:r>
      <w:r>
        <w:t>mj123456</w:t>
      </w:r>
      <w:r>
        <w:rPr>
          <w:rFonts w:hint="eastAsia"/>
        </w:rPr>
        <w:t>。与windows不也一样，此时VNC软件不能复制粘贴远程传输软件。</w:t>
      </w:r>
    </w:p>
    <w:p w14:paraId="24003C87" w14:textId="33E7573F" w:rsidR="0037468E" w:rsidRDefault="0037468E" w:rsidP="0037468E">
      <w:pPr>
        <w:ind w:firstLine="420"/>
      </w:pPr>
      <w:r>
        <w:rPr>
          <w:rFonts w:hint="eastAsia"/>
        </w:rPr>
        <w:t>为了传输文件可通过如下操作：</w:t>
      </w:r>
    </w:p>
    <w:p w14:paraId="4D0AD145" w14:textId="7C0C58B2" w:rsidR="0037468E" w:rsidRDefault="00855D0A" w:rsidP="0037468E">
      <w:pPr>
        <w:ind w:firstLine="420"/>
      </w:pPr>
      <w:r>
        <w:t>W</w:t>
      </w:r>
      <w:r>
        <w:rPr>
          <w:rFonts w:hint="eastAsia"/>
        </w:rPr>
        <w:t>indows桌面打开计算机图标，进入界面</w:t>
      </w:r>
    </w:p>
    <w:p w14:paraId="00B39A28" w14:textId="170A2E58" w:rsidR="00855D0A" w:rsidRDefault="00855D0A" w:rsidP="0037468E">
      <w:pPr>
        <w:ind w:firstLine="420"/>
      </w:pPr>
      <w:r>
        <w:rPr>
          <w:noProof/>
        </w:rPr>
        <w:drawing>
          <wp:inline distT="0" distB="0" distL="0" distR="0" wp14:anchorId="22F3FA5B" wp14:editId="0E881E97">
            <wp:extent cx="5274310" cy="22104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B53D" w14:textId="0281AF07" w:rsidR="00855D0A" w:rsidRDefault="00855D0A" w:rsidP="0037468E">
      <w:pPr>
        <w:ind w:firstLine="420"/>
      </w:pPr>
      <w:r>
        <w:rPr>
          <w:rFonts w:hint="eastAsia"/>
        </w:rPr>
        <w:t>点击后弹出如下情况</w:t>
      </w:r>
    </w:p>
    <w:p w14:paraId="4424411C" w14:textId="30591C3E" w:rsidR="00855D0A" w:rsidRDefault="00855D0A" w:rsidP="0037468E">
      <w:pPr>
        <w:ind w:firstLine="420"/>
      </w:pPr>
      <w:r>
        <w:rPr>
          <w:noProof/>
        </w:rPr>
        <w:lastRenderedPageBreak/>
        <w:drawing>
          <wp:inline distT="0" distB="0" distL="0" distR="0" wp14:anchorId="48CB0406" wp14:editId="352039E0">
            <wp:extent cx="5274310" cy="41954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19D6" w14:textId="1A26471D" w:rsidR="009010E6" w:rsidRDefault="00855D0A" w:rsidP="0037468E">
      <w:pPr>
        <w:ind w:firstLine="420"/>
      </w:pPr>
      <w:r>
        <w:rPr>
          <w:rFonts w:hint="eastAsia"/>
        </w:rPr>
        <w:t>之后输入密码：z</w:t>
      </w:r>
      <w:r>
        <w:t xml:space="preserve">mj123456 </w:t>
      </w:r>
      <w:r>
        <w:rPr>
          <w:rFonts w:hint="eastAsia"/>
        </w:rPr>
        <w:t>即可连接</w:t>
      </w:r>
      <w:r w:rsidR="009010E6">
        <w:rPr>
          <w:rFonts w:hint="eastAsia"/>
        </w:rPr>
        <w:t>。如果连接不成功可在上图界面中重新输入：</w:t>
      </w:r>
      <w:hyperlink r:id="rId25" w:history="1">
        <w:r w:rsidR="009010E6" w:rsidRPr="00EE450A">
          <w:rPr>
            <w:rStyle w:val="ac"/>
            <w:rFonts w:hint="eastAsia"/>
          </w:rPr>
          <w:t>\</w:t>
        </w:r>
        <w:r w:rsidR="009010E6" w:rsidRPr="00EE450A">
          <w:rPr>
            <w:rStyle w:val="ac"/>
          </w:rPr>
          <w:t>\102.168.175.10\share</w:t>
        </w:r>
      </w:hyperlink>
      <w:r w:rsidR="009010E6">
        <w:rPr>
          <w:rFonts w:hint="eastAsia"/>
        </w:rPr>
        <w:t>进行尝试。如果仍然不成功就是自己笔记本没有授权原因，可根据报错自行百度解决。</w:t>
      </w:r>
    </w:p>
    <w:p w14:paraId="659D5681" w14:textId="0997A002" w:rsidR="00855D0A" w:rsidRDefault="00003A73" w:rsidP="0037468E">
      <w:pPr>
        <w:ind w:firstLine="420"/>
      </w:pPr>
      <w:r>
        <w:rPr>
          <w:rFonts w:hint="eastAsia"/>
        </w:rPr>
        <w:t>成功后如下所示：</w:t>
      </w:r>
    </w:p>
    <w:p w14:paraId="4032AF4D" w14:textId="4179A5D5" w:rsidR="00003A73" w:rsidRDefault="00003A73" w:rsidP="0037468E">
      <w:pPr>
        <w:ind w:firstLine="420"/>
      </w:pPr>
      <w:r>
        <w:rPr>
          <w:noProof/>
        </w:rPr>
        <w:drawing>
          <wp:inline distT="0" distB="0" distL="0" distR="0" wp14:anchorId="0FE1BC3B" wp14:editId="04A823FF">
            <wp:extent cx="5274310" cy="14046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BF0F" w14:textId="20DA196B" w:rsidR="00003A73" w:rsidRDefault="00003A73" w:rsidP="0037468E">
      <w:pPr>
        <w:ind w:firstLine="420"/>
      </w:pPr>
      <w:r>
        <w:rPr>
          <w:rFonts w:hint="eastAsia"/>
        </w:rPr>
        <w:t>将文件考入该文件里面，在服务器中如下</w:t>
      </w:r>
      <w:r w:rsidR="009010E6">
        <w:rPr>
          <w:rFonts w:hint="eastAsia"/>
        </w:rPr>
        <w:t>图所示</w:t>
      </w:r>
      <w:r>
        <w:rPr>
          <w:rFonts w:hint="eastAsia"/>
        </w:rPr>
        <w:t>路径</w:t>
      </w:r>
      <w:r w:rsidR="009010E6">
        <w:rPr>
          <w:rFonts w:hint="eastAsia"/>
        </w:rPr>
        <w:t>下，Downloads文件中</w:t>
      </w:r>
      <w:r>
        <w:rPr>
          <w:rFonts w:hint="eastAsia"/>
        </w:rPr>
        <w:t>即可找到相应文件</w:t>
      </w:r>
    </w:p>
    <w:p w14:paraId="0FEE9D6B" w14:textId="5AF6C795" w:rsidR="00003A73" w:rsidRPr="007E7672" w:rsidRDefault="00003A73" w:rsidP="00003A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558865" wp14:editId="4AAAB481">
            <wp:extent cx="5274310" cy="4271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B3E8" w14:textId="3E9527A5" w:rsidR="008D26FD" w:rsidRDefault="008D26FD" w:rsidP="008D26FD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视频分析软件参数配置</w:t>
      </w:r>
    </w:p>
    <w:p w14:paraId="7B1EAE4B" w14:textId="7BE75A31" w:rsidR="00E37650" w:rsidRDefault="005F75D6" w:rsidP="00E37650">
      <w:r>
        <w:rPr>
          <w:rFonts w:hint="eastAsia"/>
        </w:rPr>
        <w:t xml:space="preserve"> 打开工程文件（zzmj-video-warning-app），方法如下</w:t>
      </w:r>
      <w:r w:rsidR="005F2AF6">
        <w:rPr>
          <w:rFonts w:hint="eastAsia"/>
        </w:rPr>
        <w:t>所示，依次点击红框、绿框中的选项，即可找到蓝框中的工程文件。</w:t>
      </w:r>
    </w:p>
    <w:p w14:paraId="3FB0B0CF" w14:textId="757BF911" w:rsidR="005F75D6" w:rsidRDefault="005F2AF6" w:rsidP="00E37650">
      <w:r>
        <w:rPr>
          <w:noProof/>
        </w:rPr>
        <w:drawing>
          <wp:inline distT="0" distB="0" distL="0" distR="0" wp14:anchorId="51757627" wp14:editId="25331586">
            <wp:extent cx="5274310" cy="22682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F757" w14:textId="0638E231" w:rsidR="005F2AF6" w:rsidRDefault="005F2AF6" w:rsidP="005F2AF6">
      <w:pPr>
        <w:pStyle w:val="2"/>
        <w:numPr>
          <w:ilvl w:val="0"/>
          <w:numId w:val="0"/>
        </w:numPr>
        <w:ind w:left="930" w:hanging="570"/>
      </w:pPr>
      <w:bookmarkStart w:id="3" w:name="_Hlk90730473"/>
      <w:r>
        <w:lastRenderedPageBreak/>
        <w:t>4</w:t>
      </w:r>
      <w:r w:rsidRPr="005F2AF6">
        <w:t>.1</w:t>
      </w:r>
      <w:r w:rsidRPr="005F2AF6">
        <w:tab/>
      </w:r>
      <w:r>
        <w:rPr>
          <w:rFonts w:hint="eastAsia"/>
        </w:rPr>
        <w:t>参数配置</w:t>
      </w:r>
    </w:p>
    <w:bookmarkEnd w:id="3"/>
    <w:p w14:paraId="17CF2083" w14:textId="01CC80AA" w:rsidR="00335B35" w:rsidRDefault="00335B35" w:rsidP="00335B35">
      <w:pPr>
        <w:ind w:firstLineChars="100" w:firstLine="240"/>
      </w:pPr>
      <w:r>
        <w:rPr>
          <w:rFonts w:hint="eastAsia"/>
        </w:rPr>
        <w:t>工程文件/videoconfig/</w:t>
      </w:r>
    </w:p>
    <w:p w14:paraId="001EFC1D" w14:textId="77777777" w:rsidR="00335B35" w:rsidRDefault="00335B35" w:rsidP="00335B35">
      <w:pPr>
        <w:ind w:firstLine="420"/>
      </w:pPr>
      <w:r>
        <w:rPr>
          <w:noProof/>
        </w:rPr>
        <w:drawing>
          <wp:inline distT="0" distB="0" distL="114300" distR="114300" wp14:anchorId="3B335023" wp14:editId="3A962CD3">
            <wp:extent cx="5269865" cy="1192530"/>
            <wp:effectExtent l="0" t="0" r="6985" b="7620"/>
            <wp:docPr id="3" name="图片 3" descr="GR[[VBFOZ5{)%[2PS7J4B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R[[VBFOZ5{)%[2PS7J4BI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2008" w14:textId="74242F67" w:rsidR="005F2AF6" w:rsidRDefault="00335B35" w:rsidP="00292636">
      <w:pPr>
        <w:ind w:firstLine="420"/>
      </w:pPr>
      <w:r>
        <w:rPr>
          <w:rFonts w:hint="eastAsia"/>
        </w:rPr>
        <w:t>需要对配置文件</w:t>
      </w:r>
      <w:r w:rsidR="00292636" w:rsidRPr="00292636">
        <w:t>deepstream_app_config_yoloV4_gpu0</w:t>
      </w:r>
      <w:r w:rsidR="00292636">
        <w:rPr>
          <w:rFonts w:hint="eastAsia"/>
        </w:rPr>
        <w:t>和</w:t>
      </w:r>
      <w:r w:rsidR="00292636" w:rsidRPr="00292636">
        <w:t>deepstream_app_config_yoloV4_gpu1</w:t>
      </w:r>
      <w:r w:rsidR="00292636">
        <w:rPr>
          <w:rFonts w:hint="eastAsia"/>
        </w:rPr>
        <w:t>中的摄像头IP进行配置。</w:t>
      </w:r>
      <w:r w:rsidR="00545BC1">
        <w:rPr>
          <w:rFonts w:hint="eastAsia"/>
        </w:rPr>
        <w:t>其中两个配置文件需配置项如下：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545BC1" w:rsidRPr="00545BC1" w14:paraId="6B54612C" w14:textId="77777777" w:rsidTr="00B54AF2">
        <w:tc>
          <w:tcPr>
            <w:tcW w:w="4106" w:type="dxa"/>
          </w:tcPr>
          <w:p w14:paraId="22C9AC03" w14:textId="77777777" w:rsidR="00545BC1" w:rsidRPr="00545BC1" w:rsidRDefault="00545BC1" w:rsidP="00545BC1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deepstream_app_config_yoloV4_gpu0.txt</w:t>
            </w:r>
          </w:p>
        </w:tc>
        <w:tc>
          <w:tcPr>
            <w:tcW w:w="4190" w:type="dxa"/>
          </w:tcPr>
          <w:p w14:paraId="2DD8A590" w14:textId="77777777" w:rsidR="00545BC1" w:rsidRPr="00545BC1" w:rsidRDefault="00545BC1" w:rsidP="00545BC1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deepstream_app_config_yoloV4_gpu1.txt</w:t>
            </w:r>
          </w:p>
        </w:tc>
      </w:tr>
      <w:tr w:rsidR="00545BC1" w:rsidRPr="00545BC1" w14:paraId="36615D60" w14:textId="77777777" w:rsidTr="00B54AF2">
        <w:trPr>
          <w:trHeight w:val="90"/>
        </w:trPr>
        <w:tc>
          <w:tcPr>
            <w:tcW w:w="4106" w:type="dxa"/>
          </w:tcPr>
          <w:p w14:paraId="47D9389E" w14:textId="77777777" w:rsidR="00545BC1" w:rsidRPr="00545BC1" w:rsidRDefault="00545BC1" w:rsidP="00545BC1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视频源数据节点：</w:t>
            </w:r>
          </w:p>
          <w:p w14:paraId="735DE4B4" w14:textId="77777777" w:rsidR="00545BC1" w:rsidRPr="00545BC1" w:rsidRDefault="00545BC1" w:rsidP="00545BC1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[source0]</w:t>
            </w:r>
          </w:p>
          <w:p w14:paraId="6ECC3076" w14:textId="77777777" w:rsidR="00545BC1" w:rsidRDefault="00545BC1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uri=rtsp://admin:root1234@110.110.102.60</w:t>
            </w:r>
          </w:p>
          <w:p w14:paraId="0FEFADCC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视频源输出数据节点</w:t>
            </w: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:</w:t>
            </w:r>
          </w:p>
          <w:p w14:paraId="78EB233A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[sink0]</w:t>
            </w:r>
          </w:p>
          <w:p w14:paraId="6FB36A25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uri=rtsp://admin:root1234@110.110.102.60</w:t>
            </w:r>
          </w:p>
          <w:p w14:paraId="50FBF3DE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rtsp-port=8550</w:t>
            </w:r>
          </w:p>
          <w:p w14:paraId="6CC7712D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udp-port=8550</w:t>
            </w:r>
          </w:p>
          <w:p w14:paraId="4C28EC23" w14:textId="63E29711" w:rsidR="00B54AF2" w:rsidRPr="00545BC1" w:rsidRDefault="00AB06B8" w:rsidP="00AB06B8">
            <w:pPr>
              <w:spacing w:line="240" w:lineRule="auto"/>
              <w:rPr>
                <w:rFonts w:ascii="Calibri" w:hAnsi="Calibri" w:cs="Times New Roman" w:hint="eastAsia"/>
                <w:sz w:val="21"/>
                <w:szCs w:val="24"/>
              </w:rPr>
            </w:pP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注：一个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source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对应一个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sink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且对应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source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与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sink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中配置相同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IP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，</w:t>
            </w:r>
            <w:r w:rsidRPr="00545BC1">
              <w:rPr>
                <w:rFonts w:ascii="Calibri" w:hAnsi="Calibri" w:cs="Times New Roman"/>
                <w:color w:val="FF0000"/>
                <w:sz w:val="21"/>
                <w:szCs w:val="24"/>
              </w:rPr>
              <w:t>rtsp-por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t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和</w:t>
            </w:r>
            <w:r w:rsidRPr="00545BC1">
              <w:rPr>
                <w:rFonts w:ascii="Calibri" w:hAnsi="Calibri" w:cs="Times New Roman"/>
                <w:color w:val="FF0000"/>
                <w:sz w:val="21"/>
                <w:szCs w:val="24"/>
              </w:rPr>
              <w:t>udp-port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两个参数相同</w:t>
            </w:r>
            <w:r w:rsidR="00F31D12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，且保持默认值即可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，其中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rtsp</w:t>
            </w:r>
            <w:r w:rsidRPr="00AB06B8">
              <w:rPr>
                <w:rFonts w:ascii="Calibri" w:hAnsi="Calibri" w:cs="Times New Roman"/>
                <w:color w:val="FF0000"/>
                <w:sz w:val="21"/>
                <w:szCs w:val="24"/>
              </w:rPr>
              <w:t>-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port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是用来配置视频分析显示软件用，该参数要和摄像头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IP</w:t>
            </w:r>
            <w:r w:rsidRPr="00AB06B8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对应并记录下来。</w:t>
            </w:r>
          </w:p>
        </w:tc>
        <w:tc>
          <w:tcPr>
            <w:tcW w:w="4190" w:type="dxa"/>
          </w:tcPr>
          <w:p w14:paraId="5B795742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视频源数据节点：</w:t>
            </w:r>
          </w:p>
          <w:p w14:paraId="59155D3C" w14:textId="4D52FD85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[source</w:t>
            </w: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3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0]</w:t>
            </w:r>
          </w:p>
          <w:p w14:paraId="23A6B3F8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uri=rtsp://admin:root1234@110.110.102.60</w:t>
            </w:r>
          </w:p>
          <w:p w14:paraId="11240BAB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视频源输出数据节点</w:t>
            </w:r>
            <w:r w:rsidRPr="00545BC1">
              <w:rPr>
                <w:rFonts w:ascii="Calibri" w:hAnsi="Calibri" w:cs="Times New Roman" w:hint="eastAsia"/>
                <w:sz w:val="21"/>
                <w:szCs w:val="24"/>
              </w:rPr>
              <w:t>:</w:t>
            </w:r>
          </w:p>
          <w:p w14:paraId="2EE058E4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b/>
                <w:bCs/>
                <w:sz w:val="21"/>
                <w:szCs w:val="24"/>
              </w:rPr>
              <w:t>[sink0]</w:t>
            </w:r>
          </w:p>
          <w:p w14:paraId="16CD4808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uri=rtsp://admin:root1234@110.110.102.60</w:t>
            </w:r>
          </w:p>
          <w:p w14:paraId="5C5122E9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rtsp-port=8550</w:t>
            </w:r>
          </w:p>
          <w:p w14:paraId="2FB533D7" w14:textId="77777777" w:rsidR="00B54AF2" w:rsidRPr="00545BC1" w:rsidRDefault="00B54AF2" w:rsidP="00B54AF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udp-port=8550</w:t>
            </w:r>
          </w:p>
          <w:p w14:paraId="6001AEFA" w14:textId="067A6260" w:rsidR="00F31D12" w:rsidRPr="00545BC1" w:rsidRDefault="00AB06B8" w:rsidP="00B54AF2">
            <w:pPr>
              <w:spacing w:line="240" w:lineRule="auto"/>
              <w:rPr>
                <w:rFonts w:ascii="Calibri" w:hAnsi="Calibri" w:cs="Times New Roman" w:hint="eastAsia"/>
                <w:sz w:val="21"/>
                <w:szCs w:val="24"/>
              </w:rPr>
            </w:pPr>
            <w:r>
              <w:rPr>
                <w:rFonts w:ascii="Calibri" w:hAnsi="Calibri" w:cs="Times New Roman" w:hint="eastAsia"/>
                <w:sz w:val="21"/>
                <w:szCs w:val="24"/>
              </w:rPr>
              <w:t>注：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该文件中的配置能容与左边文件配置文件一样，需将配置的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IP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重新配置一遍，唯一不同的是，这个文件中是从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source</w:t>
            </w:r>
            <w:r w:rsidR="00F31D12">
              <w:rPr>
                <w:rFonts w:ascii="Calibri" w:hAnsi="Calibri" w:cs="Times New Roman"/>
                <w:sz w:val="21"/>
                <w:szCs w:val="24"/>
              </w:rPr>
              <w:t>30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开始的，且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source</w:t>
            </w:r>
            <w:r w:rsidR="00F31D12">
              <w:rPr>
                <w:rFonts w:ascii="Calibri" w:hAnsi="Calibri" w:cs="Times New Roman"/>
                <w:sz w:val="21"/>
                <w:szCs w:val="24"/>
              </w:rPr>
              <w:t>30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对应</w:t>
            </w:r>
            <w:r w:rsidR="00F31D12">
              <w:rPr>
                <w:rFonts w:ascii="Calibri" w:hAnsi="Calibri" w:cs="Times New Roman" w:hint="eastAsia"/>
                <w:sz w:val="21"/>
                <w:szCs w:val="24"/>
              </w:rPr>
              <w:t>sink</w:t>
            </w:r>
            <w:r w:rsidR="00F31D12">
              <w:rPr>
                <w:rFonts w:ascii="Calibri" w:hAnsi="Calibri" w:cs="Times New Roman"/>
                <w:sz w:val="21"/>
                <w:szCs w:val="24"/>
              </w:rPr>
              <w:t>0</w:t>
            </w:r>
          </w:p>
          <w:p w14:paraId="6DA89BFB" w14:textId="77777777" w:rsidR="00545BC1" w:rsidRPr="00545BC1" w:rsidRDefault="00545BC1" w:rsidP="00545BC1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</w:p>
          <w:p w14:paraId="7874DD79" w14:textId="77777777" w:rsidR="00545BC1" w:rsidRPr="00545BC1" w:rsidRDefault="00545BC1" w:rsidP="00545BC1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</w:p>
        </w:tc>
      </w:tr>
      <w:tr w:rsidR="00545BC1" w:rsidRPr="00545BC1" w14:paraId="06D76D52" w14:textId="77777777" w:rsidTr="00B54AF2">
        <w:tc>
          <w:tcPr>
            <w:tcW w:w="4106" w:type="dxa"/>
          </w:tcPr>
          <w:p w14:paraId="1155DDD6" w14:textId="5DFA6BD8" w:rsidR="00AB06B8" w:rsidRPr="00545BC1" w:rsidRDefault="00AB06B8" w:rsidP="00AB06B8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[source</w:t>
            </w:r>
            <w:r w:rsidR="0028248B">
              <w:rPr>
                <w:rFonts w:ascii="Calibri" w:hAnsi="Calibri" w:cs="Times New Roman"/>
                <w:b/>
                <w:bCs/>
                <w:sz w:val="21"/>
                <w:szCs w:val="24"/>
              </w:rPr>
              <w:t>1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]</w:t>
            </w:r>
          </w:p>
          <w:p w14:paraId="262C21DA" w14:textId="2A02633C" w:rsidR="00AB06B8" w:rsidRDefault="00AB06B8" w:rsidP="00AB06B8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</w:t>
            </w:r>
            <w:r w:rsidR="0028248B">
              <w:rPr>
                <w:rFonts w:ascii="Calibri" w:hAnsi="Calibri" w:cs="Times New Roman"/>
                <w:sz w:val="21"/>
                <w:szCs w:val="24"/>
              </w:rPr>
              <w:t>1</w:t>
            </w:r>
          </w:p>
          <w:p w14:paraId="64C36E32" w14:textId="33F3DB06" w:rsidR="00AB06B8" w:rsidRPr="00545BC1" w:rsidRDefault="00AB06B8" w:rsidP="00AB06B8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[sink</w:t>
            </w:r>
            <w:r w:rsidR="0028248B">
              <w:rPr>
                <w:rFonts w:ascii="Calibri" w:hAnsi="Calibri" w:cs="Times New Roman"/>
                <w:b/>
                <w:bCs/>
                <w:sz w:val="21"/>
                <w:szCs w:val="24"/>
              </w:rPr>
              <w:t>1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]</w:t>
            </w:r>
          </w:p>
          <w:p w14:paraId="386757D2" w14:textId="4A79A5F5" w:rsidR="00AB06B8" w:rsidRPr="00545BC1" w:rsidRDefault="00AB06B8" w:rsidP="00AB06B8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</w:t>
            </w:r>
            <w:r w:rsidR="0028248B">
              <w:rPr>
                <w:rFonts w:ascii="Calibri" w:hAnsi="Calibri" w:cs="Times New Roman"/>
                <w:sz w:val="21"/>
                <w:szCs w:val="24"/>
              </w:rPr>
              <w:t>1</w:t>
            </w:r>
          </w:p>
          <w:p w14:paraId="6FA0DD17" w14:textId="3BD94205" w:rsidR="00AB06B8" w:rsidRPr="00545BC1" w:rsidRDefault="00AB06B8" w:rsidP="00AB06B8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rtsp-port=855</w:t>
            </w:r>
            <w:r w:rsidR="0028248B">
              <w:rPr>
                <w:rFonts w:ascii="Calibri" w:hAnsi="Calibri" w:cs="Times New Roman"/>
                <w:sz w:val="21"/>
                <w:szCs w:val="24"/>
              </w:rPr>
              <w:t>1</w:t>
            </w:r>
          </w:p>
          <w:p w14:paraId="4BDB39E7" w14:textId="13AB7643" w:rsidR="00545BC1" w:rsidRPr="00545BC1" w:rsidRDefault="00AB06B8" w:rsidP="0028248B">
            <w:pPr>
              <w:spacing w:line="240" w:lineRule="auto"/>
              <w:rPr>
                <w:rFonts w:ascii="Calibri" w:hAnsi="Calibri" w:cs="Times New Roman" w:hint="eastAsia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udp-port=855</w:t>
            </w:r>
            <w:r w:rsidR="0028248B">
              <w:rPr>
                <w:rFonts w:ascii="Calibri" w:hAnsi="Calibri" w:cs="Times New Roman"/>
                <w:sz w:val="21"/>
                <w:szCs w:val="24"/>
              </w:rPr>
              <w:t>1</w:t>
            </w:r>
          </w:p>
        </w:tc>
        <w:tc>
          <w:tcPr>
            <w:tcW w:w="4190" w:type="dxa"/>
          </w:tcPr>
          <w:p w14:paraId="48972665" w14:textId="2EAFE726" w:rsidR="00F31D12" w:rsidRPr="00545BC1" w:rsidRDefault="00F31D12" w:rsidP="00F31D12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[source</w:t>
            </w: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3</w:t>
            </w:r>
            <w:r w:rsidR="0028248B">
              <w:rPr>
                <w:rFonts w:ascii="Calibri" w:hAnsi="Calibri" w:cs="Times New Roman"/>
                <w:b/>
                <w:bCs/>
                <w:sz w:val="21"/>
                <w:szCs w:val="24"/>
              </w:rPr>
              <w:t>1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]</w:t>
            </w:r>
          </w:p>
          <w:p w14:paraId="69A8D8D7" w14:textId="3D51D7EC" w:rsidR="00F31D12" w:rsidRPr="00545BC1" w:rsidRDefault="00F31D12" w:rsidP="00F31D1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</w:t>
            </w:r>
            <w:r w:rsidR="002171E8">
              <w:rPr>
                <w:rFonts w:ascii="Calibri" w:hAnsi="Calibri" w:cs="Times New Roman"/>
                <w:sz w:val="21"/>
                <w:szCs w:val="24"/>
              </w:rPr>
              <w:t>1</w:t>
            </w:r>
          </w:p>
          <w:p w14:paraId="749AC6FB" w14:textId="0EE3B85C" w:rsidR="00F31D12" w:rsidRPr="00545BC1" w:rsidRDefault="00F31D12" w:rsidP="00F31D12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 w:hint="eastAsia"/>
                <w:b/>
                <w:bCs/>
                <w:sz w:val="21"/>
                <w:szCs w:val="24"/>
              </w:rPr>
              <w:t>[sink</w:t>
            </w:r>
            <w:r w:rsidR="0028248B">
              <w:rPr>
                <w:rFonts w:ascii="Calibri" w:hAnsi="Calibri" w:cs="Times New Roman"/>
                <w:b/>
                <w:bCs/>
                <w:sz w:val="21"/>
                <w:szCs w:val="24"/>
              </w:rPr>
              <w:t>1</w:t>
            </w:r>
            <w:r w:rsidRPr="00545BC1">
              <w:rPr>
                <w:rFonts w:ascii="Calibri" w:hAnsi="Calibri" w:cs="Times New Roman" w:hint="eastAsia"/>
                <w:b/>
                <w:bCs/>
                <w:sz w:val="21"/>
                <w:szCs w:val="24"/>
              </w:rPr>
              <w:t>]</w:t>
            </w:r>
          </w:p>
          <w:p w14:paraId="70D09041" w14:textId="1DF02186" w:rsidR="00F31D12" w:rsidRPr="00545BC1" w:rsidRDefault="00F31D12" w:rsidP="00F31D1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uri=rtsp://admin:root1234@110.110.102.6</w:t>
            </w:r>
            <w:r w:rsidR="002171E8">
              <w:rPr>
                <w:rFonts w:ascii="Calibri" w:hAnsi="Calibri" w:cs="Times New Roman"/>
                <w:sz w:val="21"/>
                <w:szCs w:val="24"/>
              </w:rPr>
              <w:t>1</w:t>
            </w:r>
          </w:p>
          <w:p w14:paraId="0C3AFE3C" w14:textId="62B943ED" w:rsidR="00F31D12" w:rsidRPr="00545BC1" w:rsidRDefault="00F31D12" w:rsidP="00F31D12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rtsp-port=855</w:t>
            </w:r>
            <w:r w:rsidR="0028248B">
              <w:rPr>
                <w:rFonts w:ascii="Calibri" w:hAnsi="Calibri" w:cs="Times New Roman"/>
                <w:sz w:val="21"/>
                <w:szCs w:val="24"/>
              </w:rPr>
              <w:t>1</w:t>
            </w:r>
          </w:p>
          <w:p w14:paraId="636DD028" w14:textId="72B09382" w:rsidR="00545BC1" w:rsidRPr="00545BC1" w:rsidRDefault="00F31D12" w:rsidP="0028248B">
            <w:pPr>
              <w:spacing w:line="240" w:lineRule="auto"/>
              <w:rPr>
                <w:rFonts w:ascii="Calibri" w:hAnsi="Calibri" w:cs="Times New Roman" w:hint="eastAsia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udp-port=855</w:t>
            </w:r>
            <w:r w:rsidR="0028248B">
              <w:rPr>
                <w:rFonts w:ascii="Calibri" w:hAnsi="Calibri" w:cs="Times New Roman"/>
                <w:sz w:val="21"/>
                <w:szCs w:val="24"/>
              </w:rPr>
              <w:t>1</w:t>
            </w:r>
          </w:p>
        </w:tc>
      </w:tr>
      <w:tr w:rsidR="00545BC1" w:rsidRPr="00545BC1" w14:paraId="14446A71" w14:textId="77777777" w:rsidTr="00B54AF2">
        <w:tc>
          <w:tcPr>
            <w:tcW w:w="4106" w:type="dxa"/>
          </w:tcPr>
          <w:p w14:paraId="5E27013F" w14:textId="77777777" w:rsidR="0028248B" w:rsidRDefault="0028248B" w:rsidP="0028248B">
            <w:pPr>
              <w:spacing w:line="240" w:lineRule="auto"/>
              <w:jc w:val="center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>
              <w:rPr>
                <w:rFonts w:ascii="Calibri" w:hAnsi="Calibri" w:cs="Times New Roman" w:hint="eastAsia"/>
                <w:b/>
                <w:bCs/>
                <w:sz w:val="21"/>
                <w:szCs w:val="24"/>
              </w:rPr>
              <w:t>.</w:t>
            </w:r>
          </w:p>
          <w:p w14:paraId="240AB7EA" w14:textId="77777777" w:rsidR="0028248B" w:rsidRDefault="0028248B" w:rsidP="0028248B">
            <w:pPr>
              <w:spacing w:line="240" w:lineRule="auto"/>
              <w:jc w:val="center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>
              <w:rPr>
                <w:rFonts w:ascii="Calibri" w:hAnsi="Calibri" w:cs="Times New Roman" w:hint="eastAsia"/>
                <w:b/>
                <w:bCs/>
                <w:sz w:val="21"/>
                <w:szCs w:val="24"/>
              </w:rPr>
              <w:t>.</w:t>
            </w:r>
          </w:p>
          <w:p w14:paraId="3A06439C" w14:textId="4A3E62ED" w:rsidR="0028248B" w:rsidRPr="00545BC1" w:rsidRDefault="0028248B" w:rsidP="0028248B">
            <w:pPr>
              <w:spacing w:line="240" w:lineRule="auto"/>
              <w:jc w:val="center"/>
              <w:rPr>
                <w:rFonts w:ascii="Calibri" w:hAnsi="Calibri" w:cs="Times New Roman" w:hint="eastAsia"/>
                <w:b/>
                <w:bCs/>
                <w:sz w:val="21"/>
                <w:szCs w:val="24"/>
              </w:rPr>
            </w:pPr>
            <w:r>
              <w:rPr>
                <w:rFonts w:ascii="Calibri" w:hAnsi="Calibri" w:cs="Times New Roman" w:hint="eastAsia"/>
                <w:b/>
                <w:bCs/>
                <w:sz w:val="21"/>
                <w:szCs w:val="24"/>
              </w:rPr>
              <w:t>.</w:t>
            </w:r>
          </w:p>
        </w:tc>
        <w:tc>
          <w:tcPr>
            <w:tcW w:w="4190" w:type="dxa"/>
          </w:tcPr>
          <w:p w14:paraId="555EF477" w14:textId="77777777" w:rsidR="00545BC1" w:rsidRDefault="0028248B" w:rsidP="0028248B">
            <w:pPr>
              <w:spacing w:line="240" w:lineRule="auto"/>
              <w:jc w:val="center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.</w:t>
            </w:r>
          </w:p>
          <w:p w14:paraId="18A5C118" w14:textId="77777777" w:rsidR="0028248B" w:rsidRDefault="0028248B" w:rsidP="0028248B">
            <w:pPr>
              <w:spacing w:line="240" w:lineRule="auto"/>
              <w:jc w:val="center"/>
              <w:rPr>
                <w:rFonts w:ascii="Calibri" w:hAnsi="Calibri" w:cs="Times New Roman"/>
                <w:sz w:val="21"/>
                <w:szCs w:val="24"/>
              </w:rPr>
            </w:pPr>
            <w:r>
              <w:rPr>
                <w:rFonts w:ascii="Calibri" w:hAnsi="Calibri" w:cs="Times New Roman" w:hint="eastAsia"/>
                <w:sz w:val="21"/>
                <w:szCs w:val="24"/>
              </w:rPr>
              <w:t>.</w:t>
            </w:r>
          </w:p>
          <w:p w14:paraId="0D8DCED5" w14:textId="29ED7C9A" w:rsidR="0028248B" w:rsidRPr="00545BC1" w:rsidRDefault="0028248B" w:rsidP="0028248B">
            <w:pPr>
              <w:spacing w:line="240" w:lineRule="auto"/>
              <w:jc w:val="center"/>
              <w:rPr>
                <w:rFonts w:ascii="Calibri" w:hAnsi="Calibri" w:cs="Times New Roman"/>
                <w:sz w:val="21"/>
                <w:szCs w:val="24"/>
              </w:rPr>
            </w:pPr>
            <w:r>
              <w:rPr>
                <w:rFonts w:ascii="Calibri" w:hAnsi="Calibri" w:cs="Times New Roman" w:hint="eastAsia"/>
                <w:sz w:val="21"/>
                <w:szCs w:val="24"/>
              </w:rPr>
              <w:t>.</w:t>
            </w:r>
          </w:p>
        </w:tc>
      </w:tr>
      <w:tr w:rsidR="00545BC1" w:rsidRPr="00545BC1" w14:paraId="4739792A" w14:textId="77777777" w:rsidTr="00B54AF2">
        <w:tc>
          <w:tcPr>
            <w:tcW w:w="4106" w:type="dxa"/>
          </w:tcPr>
          <w:p w14:paraId="5314771E" w14:textId="5B843C2C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[source</w:t>
            </w: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1</w:t>
            </w: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9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]</w:t>
            </w:r>
          </w:p>
          <w:p w14:paraId="532A8BCB" w14:textId="0402DE44" w:rsidR="0028248B" w:rsidRDefault="0028248B" w:rsidP="0028248B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</w:t>
            </w:r>
            <w:r>
              <w:rPr>
                <w:rFonts w:ascii="Calibri" w:hAnsi="Calibri" w:cs="Times New Roman"/>
                <w:sz w:val="21"/>
                <w:szCs w:val="24"/>
              </w:rPr>
              <w:t>79</w:t>
            </w:r>
          </w:p>
          <w:p w14:paraId="2241D90B" w14:textId="7B054397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[sink</w:t>
            </w: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1</w:t>
            </w: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9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]</w:t>
            </w:r>
          </w:p>
          <w:p w14:paraId="53303CDB" w14:textId="12E46C96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</w:t>
            </w:r>
            <w:r>
              <w:rPr>
                <w:rFonts w:ascii="Calibri" w:hAnsi="Calibri" w:cs="Times New Roman"/>
                <w:sz w:val="21"/>
                <w:szCs w:val="24"/>
              </w:rPr>
              <w:t>79</w:t>
            </w:r>
          </w:p>
          <w:p w14:paraId="7C9B90CC" w14:textId="2FDE9DA1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lastRenderedPageBreak/>
              <w:t>rtsp-port=85</w:t>
            </w:r>
            <w:r>
              <w:rPr>
                <w:rFonts w:ascii="Calibri" w:hAnsi="Calibri" w:cs="Times New Roman"/>
                <w:sz w:val="21"/>
                <w:szCs w:val="24"/>
              </w:rPr>
              <w:t>69</w:t>
            </w:r>
          </w:p>
          <w:p w14:paraId="2EC6E234" w14:textId="739C5726" w:rsidR="00545BC1" w:rsidRPr="00545BC1" w:rsidRDefault="0028248B" w:rsidP="0028248B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udp-port=85</w:t>
            </w:r>
            <w:r>
              <w:rPr>
                <w:rFonts w:ascii="Calibri" w:hAnsi="Calibri" w:cs="Times New Roman"/>
                <w:sz w:val="21"/>
                <w:szCs w:val="24"/>
              </w:rPr>
              <w:t>69</w:t>
            </w:r>
          </w:p>
        </w:tc>
        <w:tc>
          <w:tcPr>
            <w:tcW w:w="4190" w:type="dxa"/>
          </w:tcPr>
          <w:p w14:paraId="0D63D2F9" w14:textId="2CED85A8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lastRenderedPageBreak/>
              <w:t>[source</w:t>
            </w:r>
            <w:r w:rsidR="002171E8">
              <w:rPr>
                <w:rFonts w:ascii="Calibri" w:hAnsi="Calibri" w:cs="Times New Roman"/>
                <w:b/>
                <w:bCs/>
                <w:sz w:val="21"/>
                <w:szCs w:val="24"/>
              </w:rPr>
              <w:t>49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]</w:t>
            </w:r>
          </w:p>
          <w:p w14:paraId="49A15547" w14:textId="1E327DF9" w:rsidR="0028248B" w:rsidRDefault="0028248B" w:rsidP="0028248B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</w:t>
            </w:r>
            <w:r w:rsidR="002171E8">
              <w:rPr>
                <w:rFonts w:ascii="Calibri" w:hAnsi="Calibri" w:cs="Times New Roman"/>
                <w:sz w:val="21"/>
                <w:szCs w:val="24"/>
              </w:rPr>
              <w:t>79</w:t>
            </w:r>
          </w:p>
          <w:p w14:paraId="4D514ED2" w14:textId="2F2D4357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b/>
                <w:bCs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[sink</w:t>
            </w:r>
            <w:r>
              <w:rPr>
                <w:rFonts w:ascii="Calibri" w:hAnsi="Calibri" w:cs="Times New Roman"/>
                <w:b/>
                <w:bCs/>
                <w:sz w:val="21"/>
                <w:szCs w:val="24"/>
              </w:rPr>
              <w:t>1</w:t>
            </w:r>
            <w:r w:rsidR="002171E8">
              <w:rPr>
                <w:rFonts w:ascii="Calibri" w:hAnsi="Calibri" w:cs="Times New Roman"/>
                <w:b/>
                <w:bCs/>
                <w:sz w:val="21"/>
                <w:szCs w:val="24"/>
              </w:rPr>
              <w:t>9</w:t>
            </w:r>
            <w:r w:rsidRPr="00545BC1">
              <w:rPr>
                <w:rFonts w:ascii="Calibri" w:hAnsi="Calibri" w:cs="Times New Roman"/>
                <w:b/>
                <w:bCs/>
                <w:sz w:val="21"/>
                <w:szCs w:val="24"/>
              </w:rPr>
              <w:t>]</w:t>
            </w:r>
          </w:p>
          <w:p w14:paraId="4349B9D0" w14:textId="0E2D8429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uri=rtsp://admin:root1234@110.110.102.</w:t>
            </w:r>
            <w:r w:rsidR="002171E8">
              <w:rPr>
                <w:rFonts w:ascii="Calibri" w:hAnsi="Calibri" w:cs="Times New Roman"/>
                <w:sz w:val="21"/>
                <w:szCs w:val="24"/>
              </w:rPr>
              <w:t>79</w:t>
            </w:r>
          </w:p>
          <w:p w14:paraId="7E6A2D23" w14:textId="49AF2351" w:rsidR="0028248B" w:rsidRPr="00545BC1" w:rsidRDefault="0028248B" w:rsidP="0028248B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lastRenderedPageBreak/>
              <w:t>rtsp-port=85</w:t>
            </w:r>
            <w:r w:rsidR="00C95F6E">
              <w:rPr>
                <w:rFonts w:ascii="Calibri" w:hAnsi="Calibri" w:cs="Times New Roman"/>
                <w:sz w:val="21"/>
                <w:szCs w:val="24"/>
              </w:rPr>
              <w:t>69</w:t>
            </w:r>
          </w:p>
          <w:p w14:paraId="67807C9D" w14:textId="6D46D270" w:rsidR="00545BC1" w:rsidRPr="00545BC1" w:rsidRDefault="0028248B" w:rsidP="0028248B">
            <w:pPr>
              <w:spacing w:line="240" w:lineRule="auto"/>
              <w:rPr>
                <w:rFonts w:ascii="Calibri" w:hAnsi="Calibri" w:cs="Times New Roman"/>
                <w:sz w:val="21"/>
                <w:szCs w:val="24"/>
              </w:rPr>
            </w:pPr>
            <w:r w:rsidRPr="00545BC1">
              <w:rPr>
                <w:rFonts w:ascii="Calibri" w:hAnsi="Calibri" w:cs="Times New Roman"/>
                <w:sz w:val="21"/>
                <w:szCs w:val="24"/>
              </w:rPr>
              <w:t>udp-port=85</w:t>
            </w:r>
            <w:r w:rsidR="00C95F6E">
              <w:rPr>
                <w:rFonts w:ascii="Calibri" w:hAnsi="Calibri" w:cs="Times New Roman"/>
                <w:sz w:val="21"/>
                <w:szCs w:val="24"/>
              </w:rPr>
              <w:t>69</w:t>
            </w:r>
          </w:p>
        </w:tc>
      </w:tr>
      <w:tr w:rsidR="00545BC1" w:rsidRPr="00545BC1" w14:paraId="03671199" w14:textId="77777777" w:rsidTr="00B54AF2">
        <w:tc>
          <w:tcPr>
            <w:tcW w:w="8296" w:type="dxa"/>
            <w:gridSpan w:val="2"/>
          </w:tcPr>
          <w:p w14:paraId="2E22AD82" w14:textId="1F8BF1B8" w:rsidR="00545BC1" w:rsidRPr="00545BC1" w:rsidRDefault="002171E8" w:rsidP="00C95F6E">
            <w:pPr>
              <w:spacing w:line="240" w:lineRule="auto"/>
              <w:rPr>
                <w:rFonts w:ascii="Calibri" w:hAnsi="Calibri" w:cs="Times New Roman" w:hint="eastAsia"/>
                <w:color w:val="FF0000"/>
                <w:sz w:val="21"/>
                <w:szCs w:val="24"/>
              </w:rPr>
            </w:pP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lastRenderedPageBreak/>
              <w:t>注：如果增加</w:t>
            </w: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2</w:t>
            </w:r>
            <w:r w:rsidRPr="003D4BD1">
              <w:rPr>
                <w:rFonts w:ascii="Calibri" w:hAnsi="Calibri" w:cs="Times New Roman"/>
                <w:color w:val="FF0000"/>
                <w:sz w:val="21"/>
                <w:szCs w:val="24"/>
              </w:rPr>
              <w:t>0</w:t>
            </w: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个以外的摄像头，可通过复制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粘贴</w:t>
            </w: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每个文件中的</w:t>
            </w: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source</w:t>
            </w: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和对应</w:t>
            </w: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sink</w:t>
            </w:r>
            <w:r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节点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，将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source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和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sink</w:t>
            </w:r>
            <w:r w:rsidR="003D4BD1" w:rsidRPr="003D4BD1">
              <w:rPr>
                <w:rFonts w:ascii="Calibri" w:hAnsi="Calibri" w:cs="Times New Roman"/>
                <w:color w:val="FF0000"/>
                <w:sz w:val="21"/>
                <w:szCs w:val="24"/>
              </w:rPr>
              <w:t xml:space="preserve"> 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的序号增加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1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，同时将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sink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里面</w:t>
            </w:r>
            <w:r w:rsidR="003D4BD1" w:rsidRPr="00545BC1">
              <w:rPr>
                <w:rFonts w:ascii="Calibri" w:hAnsi="Calibri" w:cs="Times New Roman"/>
                <w:color w:val="FF0000"/>
                <w:sz w:val="21"/>
                <w:szCs w:val="24"/>
              </w:rPr>
              <w:t>rtsp-por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t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和</w:t>
            </w:r>
            <w:r w:rsidR="003D4BD1" w:rsidRPr="00545BC1">
              <w:rPr>
                <w:rFonts w:ascii="Calibri" w:hAnsi="Calibri" w:cs="Times New Roman"/>
                <w:color w:val="FF0000"/>
                <w:sz w:val="21"/>
                <w:szCs w:val="24"/>
              </w:rPr>
              <w:t>udp-port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参数加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1</w:t>
            </w:r>
            <w:r w:rsidR="003D4BD1" w:rsidRP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。</w:t>
            </w:r>
            <w:r w:rsid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两个文件之间的</w:t>
            </w:r>
            <w:r w:rsid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source</w:t>
            </w:r>
            <w:r w:rsid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和</w:t>
            </w:r>
            <w:r w:rsid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sink</w:t>
            </w:r>
            <w:r w:rsidR="003D4BD1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禁止互相粘贴</w:t>
            </w:r>
            <w:r w:rsidR="00C95F6E">
              <w:rPr>
                <w:rFonts w:ascii="Calibri" w:hAnsi="Calibri" w:cs="Times New Roman" w:hint="eastAsia"/>
                <w:color w:val="FF0000"/>
                <w:sz w:val="21"/>
                <w:szCs w:val="24"/>
              </w:rPr>
              <w:t>。</w:t>
            </w:r>
          </w:p>
        </w:tc>
      </w:tr>
    </w:tbl>
    <w:p w14:paraId="2B3B7F07" w14:textId="6DFF91FE" w:rsidR="00545BC1" w:rsidRDefault="001428E3" w:rsidP="00292636">
      <w:pPr>
        <w:ind w:firstLine="420"/>
      </w:pPr>
      <w:r>
        <w:rPr>
          <w:rFonts w:hint="eastAsia"/>
        </w:rPr>
        <w:t>工程文件</w:t>
      </w:r>
      <w:r>
        <w:t>/webconfig/config</w:t>
      </w:r>
      <w:r w:rsidR="00AA34A0">
        <w:t>/</w:t>
      </w:r>
    </w:p>
    <w:p w14:paraId="69A50DB2" w14:textId="7E5DCD0E" w:rsidR="00AA34A0" w:rsidRDefault="00E33478" w:rsidP="009010E6">
      <w:r>
        <w:rPr>
          <w:noProof/>
        </w:rPr>
        <w:drawing>
          <wp:inline distT="0" distB="0" distL="0" distR="0" wp14:anchorId="1603FFB7" wp14:editId="766055ED">
            <wp:extent cx="5274310" cy="1512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026F" w14:textId="57DFD60D" w:rsidR="006914D0" w:rsidRDefault="006914D0" w:rsidP="00292636">
      <w:pPr>
        <w:ind w:firstLine="420"/>
      </w:pPr>
      <w:r>
        <w:tab/>
      </w:r>
      <w:r>
        <w:rPr>
          <w:rFonts w:hint="eastAsia"/>
        </w:rPr>
        <w:t>每个摄像头一个source节点</w:t>
      </w:r>
      <w:r w:rsidR="00E33478">
        <w:rPr>
          <w:rFonts w:hint="eastAsia"/>
        </w:rPr>
        <w:t>，如上图所示，修改url参数中红框内摄像头IP，dec参数为该摄像头所对应的支架编号</w:t>
      </w:r>
      <w:r w:rsidR="00AD5B2F">
        <w:rPr>
          <w:rFonts w:hint="eastAsia"/>
        </w:rPr>
        <w:t>。</w:t>
      </w:r>
    </w:p>
    <w:p w14:paraId="0B118443" w14:textId="2DB97819" w:rsidR="00AD5B2F" w:rsidRDefault="00AD5B2F" w:rsidP="00AD5B2F">
      <w:pPr>
        <w:pStyle w:val="2"/>
        <w:numPr>
          <w:ilvl w:val="0"/>
          <w:numId w:val="0"/>
        </w:numPr>
        <w:ind w:left="930" w:hanging="570"/>
      </w:pPr>
      <w:r>
        <w:t>4</w:t>
      </w:r>
      <w:r w:rsidRPr="005F2AF6">
        <w:t>.</w:t>
      </w:r>
      <w:r>
        <w:t>2</w:t>
      </w:r>
      <w:r w:rsidRPr="005F2AF6">
        <w:tab/>
      </w:r>
      <w:r>
        <w:rPr>
          <w:rFonts w:hint="eastAsia"/>
        </w:rPr>
        <w:t>视频分析软件测试</w:t>
      </w:r>
    </w:p>
    <w:p w14:paraId="68E98965" w14:textId="06DE3F08" w:rsidR="00AD5B2F" w:rsidRPr="00AD5B2F" w:rsidRDefault="00AD5B2F" w:rsidP="00AD5B2F">
      <w:pPr>
        <w:rPr>
          <w:rFonts w:hint="eastAsia"/>
        </w:rPr>
      </w:pPr>
      <w:r>
        <w:rPr>
          <w:rFonts w:hint="eastAsia"/>
        </w:rPr>
        <w:t>运行工程文件下的r</w:t>
      </w:r>
      <w:r>
        <w:t>un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脚本文件进行软件测试，</w:t>
      </w:r>
      <w:r w:rsidR="00963F33">
        <w:rPr>
          <w:rFonts w:hint="eastAsia"/>
        </w:rPr>
        <w:t>点击红框内按钮，将工程文件夹中如下图中平铺，</w:t>
      </w:r>
      <w:r w:rsidR="001F4850" w:rsidRPr="00AD5B2F">
        <w:rPr>
          <w:rFonts w:hint="eastAsia"/>
        </w:rPr>
        <w:t xml:space="preserve"> </w:t>
      </w:r>
    </w:p>
    <w:p w14:paraId="4123A6AA" w14:textId="1724D4C6" w:rsidR="00AD5B2F" w:rsidRDefault="00963F33" w:rsidP="00963F33">
      <w:r>
        <w:rPr>
          <w:noProof/>
        </w:rPr>
        <w:lastRenderedPageBreak/>
        <w:drawing>
          <wp:inline distT="0" distB="0" distL="0" distR="0" wp14:anchorId="3DB0507F" wp14:editId="643C063A">
            <wp:extent cx="5274310" cy="45478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729D" w14:textId="70EEAF52" w:rsidR="001F4850" w:rsidRDefault="001F4850" w:rsidP="00963F33">
      <w:r>
        <w:rPr>
          <w:rFonts w:hint="eastAsia"/>
        </w:rPr>
        <w:t>在下方空白区域右击鼠标选中Open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Terminal弹出</w:t>
      </w:r>
      <w:r>
        <w:rPr>
          <w:rFonts w:hint="eastAsia"/>
        </w:rPr>
        <w:t>终端，输入指令</w:t>
      </w:r>
      <w:r>
        <w:t>sudo ./run.sh</w:t>
      </w:r>
      <w:r w:rsidR="00DB4C0A">
        <w:rPr>
          <w:rFonts w:hint="eastAsia"/>
        </w:rPr>
        <w:t>。</w:t>
      </w:r>
      <w:r w:rsidR="00DB4C0A">
        <w:t xml:space="preserve"> </w:t>
      </w:r>
    </w:p>
    <w:p w14:paraId="7F3D67D5" w14:textId="630C778A" w:rsidR="001F4850" w:rsidRDefault="001F4850" w:rsidP="009010E6">
      <w:pPr>
        <w:jc w:val="center"/>
      </w:pPr>
      <w:r>
        <w:rPr>
          <w:noProof/>
        </w:rPr>
        <w:drawing>
          <wp:inline distT="0" distB="0" distL="0" distR="0" wp14:anchorId="5CAD50C0" wp14:editId="19CCDB79">
            <wp:extent cx="4016045" cy="2668982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99" cy="26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C704" w14:textId="39363710" w:rsidR="001F4850" w:rsidRDefault="00DB4C0A" w:rsidP="00963F33">
      <w:r>
        <w:rPr>
          <w:rFonts w:hint="eastAsia"/>
        </w:rPr>
        <w:t>按下</w:t>
      </w:r>
      <w:r>
        <w:rPr>
          <w:rFonts w:hint="eastAsia"/>
        </w:rPr>
        <w:t>回车键，</w:t>
      </w:r>
      <w:r>
        <w:rPr>
          <w:rFonts w:hint="eastAsia"/>
        </w:rPr>
        <w:t>输入密码:</w:t>
      </w:r>
      <w:r>
        <w:t>zmj1</w:t>
      </w:r>
      <w:r>
        <w:rPr>
          <w:rFonts w:hint="eastAsia"/>
        </w:rPr>
        <w:t>2</w:t>
      </w:r>
      <w:r>
        <w:t>3456</w:t>
      </w:r>
      <w:r>
        <w:rPr>
          <w:rFonts w:hint="eastAsia"/>
        </w:rPr>
        <w:t>。终端</w:t>
      </w:r>
      <w:r>
        <w:rPr>
          <w:rFonts w:hint="eastAsia"/>
        </w:rPr>
        <w:t>运行</w:t>
      </w:r>
      <w:r>
        <w:rPr>
          <w:rFonts w:hint="eastAsia"/>
        </w:rPr>
        <w:t>如出现如下如下图情况说明软件启动成功</w:t>
      </w:r>
    </w:p>
    <w:p w14:paraId="6DC72B3D" w14:textId="5C27AABB" w:rsidR="00DB4C0A" w:rsidRDefault="00DB4C0A" w:rsidP="00963F33">
      <w:r>
        <w:rPr>
          <w:noProof/>
        </w:rPr>
        <w:lastRenderedPageBreak/>
        <w:drawing>
          <wp:inline distT="0" distB="0" distL="0" distR="0" wp14:anchorId="4CDE6F88" wp14:editId="086314F5">
            <wp:extent cx="5274310" cy="43332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359F" w14:textId="2249601F" w:rsidR="00170DE0" w:rsidRDefault="00170DE0" w:rsidP="007461A6">
      <w:pPr>
        <w:ind w:firstLine="420"/>
        <w:rPr>
          <w:sz w:val="22"/>
          <w:szCs w:val="28"/>
        </w:rPr>
      </w:pPr>
      <w:r>
        <w:t>PERF(0)</w:t>
      </w:r>
      <w:r>
        <w:rPr>
          <w:rFonts w:hint="eastAsia"/>
        </w:rPr>
        <w:t>和</w:t>
      </w:r>
      <w:r>
        <w:t>PERF(</w:t>
      </w:r>
      <w:r>
        <w:t>1</w:t>
      </w:r>
      <w:r>
        <w:t>):</w:t>
      </w:r>
      <w:r>
        <w:rPr>
          <w:rFonts w:hint="eastAsia"/>
        </w:rPr>
        <w:t>中数据量总数为摄像头个数（</w:t>
      </w:r>
      <w:r w:rsidRPr="00170DE0">
        <w:rPr>
          <w:color w:val="FF0000"/>
        </w:rPr>
        <w:t>25</w:t>
      </w:r>
      <w:r w:rsidRPr="00170DE0">
        <w:rPr>
          <w:color w:val="FF0000"/>
        </w:rPr>
        <w:t>.</w:t>
      </w:r>
      <w:r w:rsidRPr="00170DE0">
        <w:rPr>
          <w:color w:val="FF0000"/>
          <w:sz w:val="22"/>
          <w:szCs w:val="28"/>
        </w:rPr>
        <w:t>12</w:t>
      </w:r>
      <w:r w:rsidRPr="00170DE0">
        <w:rPr>
          <w:color w:val="FF0000"/>
          <w:sz w:val="22"/>
          <w:szCs w:val="28"/>
        </w:rPr>
        <w:t xml:space="preserve"> (</w:t>
      </w:r>
      <w:r w:rsidRPr="00170DE0">
        <w:rPr>
          <w:color w:val="FF0000"/>
          <w:sz w:val="22"/>
          <w:szCs w:val="28"/>
        </w:rPr>
        <w:t>22</w:t>
      </w:r>
      <w:r w:rsidRPr="00170DE0">
        <w:rPr>
          <w:color w:val="FF0000"/>
          <w:sz w:val="22"/>
          <w:szCs w:val="28"/>
        </w:rPr>
        <w:t>.</w:t>
      </w:r>
      <w:r w:rsidRPr="00170DE0">
        <w:rPr>
          <w:color w:val="FF0000"/>
          <w:sz w:val="22"/>
          <w:szCs w:val="28"/>
        </w:rPr>
        <w:t>45</w:t>
      </w:r>
      <w:r w:rsidRPr="00170DE0">
        <w:rPr>
          <w:color w:val="FF0000"/>
          <w:sz w:val="22"/>
          <w:szCs w:val="28"/>
        </w:rPr>
        <w:t>)</w:t>
      </w:r>
      <w:r>
        <w:rPr>
          <w:rFonts w:hint="eastAsia"/>
          <w:color w:val="FF0000"/>
          <w:sz w:val="22"/>
          <w:szCs w:val="28"/>
        </w:rPr>
        <w:t>这为一个数据</w:t>
      </w:r>
      <w:r>
        <w:rPr>
          <w:rFonts w:hint="eastAsia"/>
          <w:sz w:val="22"/>
          <w:szCs w:val="28"/>
        </w:rPr>
        <w:t>），里面的数据表示每秒处理当前摄像头的帧率。如果有数据出现</w:t>
      </w:r>
      <w:r>
        <w:t>0.</w:t>
      </w:r>
      <w:r w:rsidRPr="00170DE0">
        <w:rPr>
          <w:sz w:val="22"/>
          <w:szCs w:val="28"/>
        </w:rPr>
        <w:t>00 (0.00)</w:t>
      </w:r>
      <w:r>
        <w:rPr>
          <w:rFonts w:hint="eastAsia"/>
          <w:sz w:val="22"/>
          <w:szCs w:val="28"/>
        </w:rPr>
        <w:t>，说明</w:t>
      </w:r>
      <w:r w:rsidR="00393E8D">
        <w:rPr>
          <w:rFonts w:hint="eastAsia"/>
          <w:sz w:val="22"/>
          <w:szCs w:val="28"/>
        </w:rPr>
        <w:t>摄像头故障或断电，可以不管。</w:t>
      </w:r>
    </w:p>
    <w:p w14:paraId="0D3363D6" w14:textId="6C16A9E8" w:rsidR="00AD5B2F" w:rsidRDefault="00393E8D" w:rsidP="007461A6">
      <w:pPr>
        <w:ind w:firstLine="420"/>
        <w:rPr>
          <w:rFonts w:hint="eastAsia"/>
        </w:rPr>
      </w:pPr>
      <w:r>
        <w:rPr>
          <w:rFonts w:hint="eastAsia"/>
        </w:rPr>
        <w:t>测试完成重启服务器，等待出现上图的情况后即可拆除显示器，安装完成。</w:t>
      </w:r>
    </w:p>
    <w:p w14:paraId="3BC45F9B" w14:textId="77777777" w:rsidR="00AD5B2F" w:rsidRPr="00AD5B2F" w:rsidRDefault="00AD5B2F" w:rsidP="00AD5B2F">
      <w:pPr>
        <w:pStyle w:val="aa"/>
        <w:ind w:left="360" w:firstLineChars="0" w:firstLine="0"/>
        <w:rPr>
          <w:rFonts w:hint="eastAsia"/>
        </w:rPr>
      </w:pPr>
    </w:p>
    <w:p w14:paraId="7A684531" w14:textId="77777777" w:rsidR="00AD5B2F" w:rsidRPr="00545BC1" w:rsidRDefault="00AD5B2F" w:rsidP="00AD5B2F">
      <w:pPr>
        <w:rPr>
          <w:rFonts w:hint="eastAsia"/>
        </w:rPr>
      </w:pPr>
    </w:p>
    <w:sectPr w:rsidR="00AD5B2F" w:rsidRPr="00545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6DB3E" w14:textId="77777777" w:rsidR="00F82C8A" w:rsidRDefault="00F82C8A" w:rsidP="003C1704">
      <w:pPr>
        <w:spacing w:line="240" w:lineRule="auto"/>
      </w:pPr>
      <w:r>
        <w:separator/>
      </w:r>
    </w:p>
  </w:endnote>
  <w:endnote w:type="continuationSeparator" w:id="0">
    <w:p w14:paraId="41E9A1F4" w14:textId="77777777" w:rsidR="00F82C8A" w:rsidRDefault="00F82C8A" w:rsidP="003C17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518B4" w14:textId="77777777" w:rsidR="00F82C8A" w:rsidRDefault="00F82C8A" w:rsidP="003C1704">
      <w:pPr>
        <w:spacing w:line="240" w:lineRule="auto"/>
      </w:pPr>
      <w:r>
        <w:separator/>
      </w:r>
    </w:p>
  </w:footnote>
  <w:footnote w:type="continuationSeparator" w:id="0">
    <w:p w14:paraId="2ADDF569" w14:textId="77777777" w:rsidR="00F82C8A" w:rsidRDefault="00F82C8A" w:rsidP="003C17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D8873" w14:textId="7CB35638" w:rsidR="003C1704" w:rsidRPr="003C1704" w:rsidRDefault="003C1704" w:rsidP="003C1704">
    <w:pPr>
      <w:pStyle w:val="a3"/>
      <w:ind w:firstLineChars="400" w:firstLine="720"/>
      <w:jc w:val="both"/>
      <w:rPr>
        <w:b/>
        <w:bCs/>
        <w:color w:val="3333FF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88EBE82" wp14:editId="572F493B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394970" cy="368300"/>
          <wp:effectExtent l="0" t="0" r="508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70" name="图片 717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497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3C1704">
      <w:rPr>
        <w:rFonts w:ascii="黑体" w:eastAsia="黑体" w:hint="eastAsia"/>
        <w:color w:val="0000FF"/>
      </w:rPr>
      <w:t xml:space="preserve">郑州煤机液压电控有限公司 </w:t>
    </w:r>
    <w:r w:rsidRPr="003C1704">
      <w:rPr>
        <w:rFonts w:ascii="黑体" w:eastAsia="黑体"/>
        <w:color w:val="0000FF"/>
      </w:rPr>
      <w:t xml:space="preserve">                                    </w:t>
    </w:r>
    <w:r w:rsidR="007617C2">
      <w:rPr>
        <w:rFonts w:ascii="黑体" w:eastAsia="黑体" w:hint="eastAsia"/>
        <w:color w:val="0000FF"/>
      </w:rPr>
      <w:t>视频分析服务器配置说明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B6D56"/>
    <w:multiLevelType w:val="hybridMultilevel"/>
    <w:tmpl w:val="9142013C"/>
    <w:lvl w:ilvl="0" w:tplc="25020DE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F76A99"/>
    <w:multiLevelType w:val="multilevel"/>
    <w:tmpl w:val="1728BE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5BC0434"/>
    <w:multiLevelType w:val="hybridMultilevel"/>
    <w:tmpl w:val="0466035A"/>
    <w:lvl w:ilvl="0" w:tplc="3EDE1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594DC5"/>
    <w:multiLevelType w:val="multilevel"/>
    <w:tmpl w:val="A2F4EC3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4" w15:restartNumberingAfterBreak="0">
    <w:nsid w:val="73415AAF"/>
    <w:multiLevelType w:val="multilevel"/>
    <w:tmpl w:val="94AE85F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D89"/>
    <w:rsid w:val="00003A73"/>
    <w:rsid w:val="00005AC2"/>
    <w:rsid w:val="000204F7"/>
    <w:rsid w:val="000600F5"/>
    <w:rsid w:val="000B568D"/>
    <w:rsid w:val="00101F55"/>
    <w:rsid w:val="001428E3"/>
    <w:rsid w:val="00165551"/>
    <w:rsid w:val="00170DE0"/>
    <w:rsid w:val="0018513E"/>
    <w:rsid w:val="001A699C"/>
    <w:rsid w:val="001B1873"/>
    <w:rsid w:val="001C7C71"/>
    <w:rsid w:val="001F42E6"/>
    <w:rsid w:val="001F4850"/>
    <w:rsid w:val="002171E8"/>
    <w:rsid w:val="0024798B"/>
    <w:rsid w:val="0028248B"/>
    <w:rsid w:val="00292636"/>
    <w:rsid w:val="002B710C"/>
    <w:rsid w:val="002D0751"/>
    <w:rsid w:val="002E71A2"/>
    <w:rsid w:val="0030472C"/>
    <w:rsid w:val="00335B35"/>
    <w:rsid w:val="003449C2"/>
    <w:rsid w:val="00362989"/>
    <w:rsid w:val="003742AC"/>
    <w:rsid w:val="0037468E"/>
    <w:rsid w:val="00393E8D"/>
    <w:rsid w:val="003C1704"/>
    <w:rsid w:val="003D4BD1"/>
    <w:rsid w:val="003F6ACE"/>
    <w:rsid w:val="00452D61"/>
    <w:rsid w:val="00467C05"/>
    <w:rsid w:val="00495FF6"/>
    <w:rsid w:val="004C508C"/>
    <w:rsid w:val="004C5E29"/>
    <w:rsid w:val="004E2253"/>
    <w:rsid w:val="004F23BE"/>
    <w:rsid w:val="004F5B78"/>
    <w:rsid w:val="00503783"/>
    <w:rsid w:val="00516238"/>
    <w:rsid w:val="0052683A"/>
    <w:rsid w:val="0054080B"/>
    <w:rsid w:val="00545BC1"/>
    <w:rsid w:val="00550485"/>
    <w:rsid w:val="00595D24"/>
    <w:rsid w:val="005F1B63"/>
    <w:rsid w:val="005F2AF6"/>
    <w:rsid w:val="005F75D6"/>
    <w:rsid w:val="00605D7A"/>
    <w:rsid w:val="00620934"/>
    <w:rsid w:val="00622E8E"/>
    <w:rsid w:val="00630FA8"/>
    <w:rsid w:val="006437C2"/>
    <w:rsid w:val="006914D0"/>
    <w:rsid w:val="006B1B1B"/>
    <w:rsid w:val="006B613E"/>
    <w:rsid w:val="006C0C5D"/>
    <w:rsid w:val="006C4741"/>
    <w:rsid w:val="007067DE"/>
    <w:rsid w:val="00710AA8"/>
    <w:rsid w:val="00711E09"/>
    <w:rsid w:val="007401BC"/>
    <w:rsid w:val="007461A6"/>
    <w:rsid w:val="007617C2"/>
    <w:rsid w:val="007B50EF"/>
    <w:rsid w:val="007D320B"/>
    <w:rsid w:val="007D7525"/>
    <w:rsid w:val="007E7672"/>
    <w:rsid w:val="007F2555"/>
    <w:rsid w:val="0082195C"/>
    <w:rsid w:val="008263AF"/>
    <w:rsid w:val="00855D0A"/>
    <w:rsid w:val="008836F5"/>
    <w:rsid w:val="008D26FD"/>
    <w:rsid w:val="009010E6"/>
    <w:rsid w:val="009062C2"/>
    <w:rsid w:val="00927F3D"/>
    <w:rsid w:val="00941D30"/>
    <w:rsid w:val="00941D48"/>
    <w:rsid w:val="00944C8E"/>
    <w:rsid w:val="00950F10"/>
    <w:rsid w:val="00963F33"/>
    <w:rsid w:val="009717E2"/>
    <w:rsid w:val="00975F42"/>
    <w:rsid w:val="00997968"/>
    <w:rsid w:val="009D1E8D"/>
    <w:rsid w:val="00A00FC3"/>
    <w:rsid w:val="00A753C9"/>
    <w:rsid w:val="00A96CDA"/>
    <w:rsid w:val="00AA34A0"/>
    <w:rsid w:val="00AB06B8"/>
    <w:rsid w:val="00AC2DF6"/>
    <w:rsid w:val="00AC6D9D"/>
    <w:rsid w:val="00AD5682"/>
    <w:rsid w:val="00AD5B2F"/>
    <w:rsid w:val="00AD7ECC"/>
    <w:rsid w:val="00B03B6D"/>
    <w:rsid w:val="00B1710B"/>
    <w:rsid w:val="00B30F14"/>
    <w:rsid w:val="00B54AF2"/>
    <w:rsid w:val="00B64F7B"/>
    <w:rsid w:val="00BD2A0A"/>
    <w:rsid w:val="00BF007F"/>
    <w:rsid w:val="00C152B2"/>
    <w:rsid w:val="00C20E5D"/>
    <w:rsid w:val="00C273DE"/>
    <w:rsid w:val="00C3575C"/>
    <w:rsid w:val="00C73D76"/>
    <w:rsid w:val="00C95F6E"/>
    <w:rsid w:val="00CA3C0C"/>
    <w:rsid w:val="00CB0D9A"/>
    <w:rsid w:val="00CB2D04"/>
    <w:rsid w:val="00CB37A3"/>
    <w:rsid w:val="00CC37DD"/>
    <w:rsid w:val="00CF04F0"/>
    <w:rsid w:val="00CF0C97"/>
    <w:rsid w:val="00D37CA6"/>
    <w:rsid w:val="00D82E70"/>
    <w:rsid w:val="00DA7631"/>
    <w:rsid w:val="00DA787A"/>
    <w:rsid w:val="00DB4C0A"/>
    <w:rsid w:val="00E279EF"/>
    <w:rsid w:val="00E33478"/>
    <w:rsid w:val="00E37650"/>
    <w:rsid w:val="00E67AF7"/>
    <w:rsid w:val="00E74B36"/>
    <w:rsid w:val="00E96EF6"/>
    <w:rsid w:val="00EB15F7"/>
    <w:rsid w:val="00ED4096"/>
    <w:rsid w:val="00ED5C00"/>
    <w:rsid w:val="00EE1807"/>
    <w:rsid w:val="00F04569"/>
    <w:rsid w:val="00F31D12"/>
    <w:rsid w:val="00F40927"/>
    <w:rsid w:val="00F56FEA"/>
    <w:rsid w:val="00F66D5A"/>
    <w:rsid w:val="00F82C8A"/>
    <w:rsid w:val="00FA3E25"/>
    <w:rsid w:val="00FB5840"/>
    <w:rsid w:val="00FC323D"/>
    <w:rsid w:val="00FC4D89"/>
    <w:rsid w:val="00FF51B6"/>
    <w:rsid w:val="00FF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FBAAC"/>
  <w15:chartTrackingRefBased/>
  <w15:docId w15:val="{1D3370E0-1C44-43AC-BDAA-E69DBF5D7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08C"/>
    <w:pPr>
      <w:widowControl w:val="0"/>
      <w:spacing w:line="360" w:lineRule="auto"/>
      <w:jc w:val="both"/>
    </w:pPr>
    <w:rPr>
      <w:rFonts w:ascii="宋体" w:eastAsia="宋体" w:hAnsi="宋体" w:cs="黑体"/>
      <w:sz w:val="24"/>
      <w:szCs w:val="32"/>
    </w:rPr>
  </w:style>
  <w:style w:type="paragraph" w:styleId="1">
    <w:name w:val="heading 1"/>
    <w:basedOn w:val="a"/>
    <w:next w:val="a"/>
    <w:link w:val="10"/>
    <w:uiPriority w:val="9"/>
    <w:qFormat/>
    <w:rsid w:val="0030472C"/>
    <w:pPr>
      <w:keepNext/>
      <w:keepLines/>
      <w:spacing w:before="340" w:after="33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qFormat/>
    <w:rsid w:val="00A753C9"/>
    <w:pPr>
      <w:keepNext/>
      <w:keepLines/>
      <w:numPr>
        <w:ilvl w:val="1"/>
        <w:numId w:val="2"/>
      </w:numPr>
      <w:spacing w:before="260" w:after="260"/>
      <w:outlineLvl w:val="1"/>
    </w:pPr>
    <w:rPr>
      <w:rFonts w:ascii="Arial" w:eastAsia="黑体" w:hAnsi="Arial" w:cs="Times New Roman"/>
      <w:bCs/>
      <w:sz w:val="30"/>
    </w:rPr>
  </w:style>
  <w:style w:type="paragraph" w:styleId="3">
    <w:name w:val="heading 3"/>
    <w:basedOn w:val="a"/>
    <w:next w:val="a"/>
    <w:link w:val="30"/>
    <w:autoRedefine/>
    <w:unhideWhenUsed/>
    <w:qFormat/>
    <w:rsid w:val="00DA7631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qFormat/>
    <w:rsid w:val="003C17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C1704"/>
    <w:rPr>
      <w:rFonts w:ascii="宋体" w:eastAsia="宋体" w:hAnsi="宋体" w:cs="黑体"/>
      <w:sz w:val="18"/>
      <w:szCs w:val="18"/>
    </w:rPr>
  </w:style>
  <w:style w:type="paragraph" w:styleId="a5">
    <w:name w:val="footer"/>
    <w:basedOn w:val="a"/>
    <w:link w:val="a6"/>
    <w:unhideWhenUsed/>
    <w:qFormat/>
    <w:rsid w:val="003C1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C1704"/>
    <w:rPr>
      <w:rFonts w:ascii="宋体" w:eastAsia="宋体" w:hAnsi="宋体" w:cs="黑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0472C"/>
    <w:rPr>
      <w:rFonts w:ascii="宋体" w:eastAsia="黑体" w:hAnsi="宋体" w:cs="黑体"/>
      <w:b/>
      <w:bCs/>
      <w:kern w:val="44"/>
      <w:sz w:val="32"/>
      <w:szCs w:val="44"/>
    </w:rPr>
  </w:style>
  <w:style w:type="character" w:customStyle="1" w:styleId="20">
    <w:name w:val="标题 2 字符"/>
    <w:link w:val="2"/>
    <w:qFormat/>
    <w:rsid w:val="00A753C9"/>
    <w:rPr>
      <w:rFonts w:ascii="Arial" w:eastAsia="黑体" w:hAnsi="Arial" w:cs="Times New Roman"/>
      <w:bCs/>
      <w:sz w:val="30"/>
      <w:szCs w:val="32"/>
    </w:rPr>
  </w:style>
  <w:style w:type="character" w:customStyle="1" w:styleId="30">
    <w:name w:val="标题 3 字符"/>
    <w:basedOn w:val="a0"/>
    <w:link w:val="3"/>
    <w:rsid w:val="00DA7631"/>
    <w:rPr>
      <w:rFonts w:ascii="宋体" w:eastAsia="黑体" w:hAnsi="宋体" w:cs="黑体"/>
      <w:b/>
      <w:sz w:val="28"/>
      <w:szCs w:val="32"/>
    </w:rPr>
  </w:style>
  <w:style w:type="paragraph" w:styleId="HTML">
    <w:name w:val="HTML Preformatted"/>
    <w:basedOn w:val="a"/>
    <w:link w:val="HTML0"/>
    <w:rsid w:val="003C17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Times New Roman" w:hint="eastAsia"/>
      <w:kern w:val="0"/>
      <w:szCs w:val="24"/>
    </w:rPr>
  </w:style>
  <w:style w:type="character" w:customStyle="1" w:styleId="HTML0">
    <w:name w:val="HTML 预设格式 字符"/>
    <w:basedOn w:val="a0"/>
    <w:link w:val="HTML"/>
    <w:rsid w:val="003C1704"/>
    <w:rPr>
      <w:rFonts w:ascii="宋体" w:eastAsia="宋体" w:hAnsi="宋体" w:cs="Times New Roman"/>
      <w:kern w:val="0"/>
      <w:sz w:val="24"/>
      <w:szCs w:val="24"/>
    </w:rPr>
  </w:style>
  <w:style w:type="paragraph" w:styleId="a7">
    <w:name w:val="Normal (Web)"/>
    <w:basedOn w:val="a"/>
    <w:rsid w:val="003C1704"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page number"/>
    <w:basedOn w:val="a0"/>
    <w:unhideWhenUsed/>
    <w:qFormat/>
    <w:rsid w:val="003C1704"/>
  </w:style>
  <w:style w:type="character" w:styleId="HTML1">
    <w:name w:val="HTML Code"/>
    <w:basedOn w:val="a0"/>
    <w:rsid w:val="003C1704"/>
    <w:rPr>
      <w:rFonts w:ascii="Courier New" w:hAnsi="Courier New"/>
      <w:sz w:val="20"/>
    </w:rPr>
  </w:style>
  <w:style w:type="table" w:styleId="a9">
    <w:name w:val="Table Grid"/>
    <w:basedOn w:val="a1"/>
    <w:uiPriority w:val="59"/>
    <w:qFormat/>
    <w:rsid w:val="003C170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99"/>
    <w:qFormat/>
    <w:rsid w:val="003C1704"/>
    <w:pPr>
      <w:ind w:firstLineChars="200" w:firstLine="420"/>
    </w:pPr>
  </w:style>
  <w:style w:type="paragraph" w:styleId="ab">
    <w:name w:val="caption"/>
    <w:basedOn w:val="a"/>
    <w:next w:val="a"/>
    <w:uiPriority w:val="35"/>
    <w:unhideWhenUsed/>
    <w:qFormat/>
    <w:rsid w:val="0054080B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9"/>
    <w:rsid w:val="00545BC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010E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010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file:///\\102.168.175.10\share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zmj\2021\&#25991;&#26723;&#26684;&#24335;&#27169;&#26495;\SVN&#37096;&#38376;&#31649;&#29702;&#35268;&#33539;%20-%20&#23884;&#20837;&#24335;&#3245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08D7E-1513-41C9-BD34-2E37CD00B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SVN部门管理规范 - 嵌入式组.dotx</Template>
  <TotalTime>3279</TotalTime>
  <Pages>16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 旭东</dc:creator>
  <cp:keywords/>
  <dc:description/>
  <cp:lastModifiedBy>Administrator</cp:lastModifiedBy>
  <cp:revision>66</cp:revision>
  <dcterms:created xsi:type="dcterms:W3CDTF">2021-08-20T11:45:00Z</dcterms:created>
  <dcterms:modified xsi:type="dcterms:W3CDTF">2021-12-20T00:58:00Z</dcterms:modified>
</cp:coreProperties>
</file>