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671BDA">
      <w:pPr>
        <w:pStyle w:val="2"/>
        <w:bidi w:val="0"/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四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</w:t>
      </w:r>
      <w:r>
        <w:rPr>
          <w:rFonts w:hint="eastAsia"/>
          <w:b/>
          <w:sz w:val="32"/>
          <w:lang w:val="en-US" w:eastAsia="zh-CN"/>
        </w:rPr>
        <w:t>实验</w:t>
      </w:r>
      <w:r>
        <w:rPr>
          <w:rFonts w:hint="eastAsia"/>
          <w:b/>
          <w:sz w:val="32"/>
        </w:rPr>
        <w:t>报告</w:t>
      </w:r>
    </w:p>
    <w:p w14:paraId="1D63806D">
      <w:pPr>
        <w:pStyle w:val="2"/>
        <w:bidi w:val="0"/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b/>
          <w:sz w:val="32"/>
          <w:u w:val="single"/>
        </w:rPr>
        <w:t>：</w:t>
      </w:r>
      <w:r>
        <w:rPr>
          <w:rFonts w:hint="eastAsia"/>
          <w:b/>
          <w:sz w:val="32"/>
          <w:u w:val="single"/>
          <w:lang w:val="en-US" w:eastAsia="zh-CN"/>
        </w:rPr>
        <w:t>ALU</w:t>
      </w:r>
    </w:p>
    <w:p w14:paraId="03873EC5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2312141</w:t>
      </w:r>
      <w:r>
        <w:rPr>
          <w:u w:val="single"/>
        </w:rPr>
        <w:t xml:space="preserve"> </w:t>
      </w:r>
      <w:r>
        <w:rPr>
          <w:rFonts w:hint="eastAsia"/>
        </w:rPr>
        <w:t xml:space="preserve"> 姓名：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张德民</w:t>
      </w:r>
      <w:r>
        <w:rPr>
          <w:u w:val="single"/>
        </w:rPr>
        <w:t xml:space="preserve">  </w:t>
      </w:r>
      <w:r>
        <w:rPr>
          <w:rFonts w:hint="eastAsia"/>
        </w:rPr>
        <w:t>班次：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李涛老师班</w:t>
      </w:r>
      <w:r>
        <w:rPr>
          <w:u w:val="single"/>
        </w:rPr>
        <w:t xml:space="preserve">  </w:t>
      </w:r>
    </w:p>
    <w:p w14:paraId="17BA0246"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实验目的</w:t>
      </w:r>
    </w:p>
    <w:p w14:paraId="3265F1F7">
      <w:pPr>
        <w:pStyle w:val="11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1. 熟悉 MIPS 指令集中的运算指令，学会对这些指令进行归纳分类。</w:t>
      </w:r>
    </w:p>
    <w:p w14:paraId="041B9473">
      <w:pPr>
        <w:pStyle w:val="11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2. 了解 MIPS 指令结构。</w:t>
      </w:r>
    </w:p>
    <w:p w14:paraId="00C935C2">
      <w:pPr>
        <w:pStyle w:val="11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3. 熟悉并掌握 ALU 的原理、功能和设计。</w:t>
      </w:r>
    </w:p>
    <w:p w14:paraId="11592763">
      <w:pPr>
        <w:pStyle w:val="11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4. 进一步加强运用 verilog 语言进行电路设计的能力。</w:t>
      </w:r>
    </w:p>
    <w:p w14:paraId="2A601049">
      <w:pPr>
        <w:pStyle w:val="11"/>
        <w:ind w:left="420" w:firstLine="0" w:firstLineChars="0"/>
        <w:jc w:val="left"/>
      </w:pPr>
      <w:r>
        <w:rPr>
          <w:rFonts w:hint="eastAsia"/>
        </w:rPr>
        <w:t>5. 为后续设计 cpu 的实验打下基础。</w:t>
      </w:r>
    </w:p>
    <w:p w14:paraId="3F4EC7D5"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实验内容说明</w:t>
      </w:r>
    </w:p>
    <w:p w14:paraId="14AA7748">
      <w:pPr>
        <w:keepNext w:val="0"/>
        <w:keepLines w:val="0"/>
        <w:widowControl/>
        <w:suppressLineNumbers w:val="0"/>
        <w:shd w:val="clear" w:fill="FFFFFF"/>
        <w:bidi w:val="0"/>
        <w:ind w:left="0" w:firstLine="42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请根据实验指导手册中完成实验四ALU实验的代码功能验证，并做以下改进：</w:t>
      </w:r>
    </w:p>
    <w:p w14:paraId="3C83C52B">
      <w:pPr>
        <w:keepNext w:val="0"/>
        <w:keepLines w:val="0"/>
        <w:widowControl/>
        <w:suppressLineNumbers w:val="0"/>
        <w:shd w:val="clear" w:fill="FFFFFF"/>
        <w:bidi w:val="0"/>
        <w:ind w:left="0" w:firstLine="42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1、原有的操作码为12位，请压缩到操作码控制型号位宽为4位。</w:t>
      </w:r>
    </w:p>
    <w:p w14:paraId="701F22F2">
      <w:pPr>
        <w:keepNext w:val="0"/>
        <w:keepLines w:val="0"/>
        <w:widowControl/>
        <w:suppressLineNumbers w:val="0"/>
        <w:shd w:val="clear" w:fill="FFFFFF"/>
        <w:bidi w:val="0"/>
        <w:ind w:left="0" w:firstLine="42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2、在操作码调整到4位之后，应该能支持15种不同运算，请添加至少三种运算功能（有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ab/>
        <w:t>符号数比较和无符号数比较的大于置位运算、一种未实现的位运算），然后上实验箱验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ab/>
        <w:t>证（可以不用仿真）。</w:t>
      </w:r>
    </w:p>
    <w:p w14:paraId="266A83B5">
      <w:pPr>
        <w:keepNext w:val="0"/>
        <w:keepLines w:val="0"/>
        <w:widowControl/>
        <w:suppressLineNumbers w:val="0"/>
        <w:shd w:val="clear" w:fill="FFFFFF"/>
        <w:bidi w:val="0"/>
        <w:ind w:left="0" w:firstLine="42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3、实验报告中的原理图就用图5.3即可，不再是顶层模块图。</w:t>
      </w:r>
    </w:p>
    <w:p w14:paraId="688F24C4">
      <w:pPr>
        <w:keepNext w:val="0"/>
        <w:keepLines w:val="0"/>
        <w:widowControl/>
        <w:suppressLineNumbers w:val="0"/>
        <w:shd w:val="clear" w:fill="FFFFFF"/>
        <w:bidi w:val="0"/>
        <w:ind w:left="0" w:firstLine="42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4、添加的三种运算上箱需要有验证照片。</w:t>
      </w:r>
    </w:p>
    <w:p w14:paraId="335D8C40">
      <w:pPr>
        <w:keepNext w:val="0"/>
        <w:keepLines w:val="0"/>
        <w:widowControl/>
        <w:suppressLineNumbers w:val="0"/>
        <w:shd w:val="clear" w:fill="FFFFFF"/>
        <w:bidi w:val="0"/>
        <w:ind w:left="0" w:firstLine="420" w:firstLineChars="0"/>
        <w:jc w:val="left"/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提交时文件名格式为“学号_姓名_组成原理第四次实验.pdf”。注意实验报告中要有介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ab/>
        <w:t>绍分析的内容，针对实验箱照片，要解释图中信息，是否验证成功。</w:t>
      </w:r>
    </w:p>
    <w:p w14:paraId="2D7CEF10"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实验原理图</w:t>
      </w:r>
    </w:p>
    <w:p w14:paraId="50575E4A">
      <w:pPr>
        <w:pStyle w:val="11"/>
        <w:numPr>
          <w:numId w:val="0"/>
        </w:numPr>
        <w:ind w:firstLine="420" w:firstLineChars="0"/>
        <w:jc w:val="left"/>
      </w:pPr>
    </w:p>
    <w:p w14:paraId="6834EECD">
      <w:pPr>
        <w:pStyle w:val="11"/>
        <w:numPr>
          <w:numId w:val="0"/>
        </w:num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975735"/>
            <wp:effectExtent l="0" t="0" r="9525" b="12065"/>
            <wp:docPr id="18" name="图片 18" descr="dc08246fec8d712bb0349836de3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c08246fec8d712bb0349836de337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1735">
      <w:pPr>
        <w:pStyle w:val="11"/>
        <w:numPr>
          <w:numId w:val="0"/>
        </w:num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此原理图和实验指导手册上的基本一样，但是alu_control的位数修改了。我们需要传入一个4位的控制信号，两个32位的操作数，经过alu运算以后，就可以得到一个32位的结果。</w:t>
      </w:r>
    </w:p>
    <w:p w14:paraId="2618EAD0"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实验步骤</w:t>
      </w:r>
    </w:p>
    <w:p w14:paraId="29B6F83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这里我添加了三个功能，分别是有符号数比较的大于置位和无符号数比较的大于置位，以及按位与非运算，并把控制信号由12位压缩为4位，这里我主要介绍我修改的地方。</w:t>
      </w:r>
    </w:p>
    <w:p w14:paraId="28E0C29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修改alu.v代码</w:t>
      </w:r>
    </w:p>
    <w:p w14:paraId="4AADD158">
      <w:r>
        <w:drawing>
          <wp:inline distT="0" distB="0" distL="114300" distR="114300">
            <wp:extent cx="4819650" cy="15049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E31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首先，需要把alu控制信号由原来的12位修改为4位。</w:t>
      </w:r>
    </w:p>
    <w:p w14:paraId="067D8AC1">
      <w:r>
        <w:drawing>
          <wp:inline distT="0" distB="0" distL="114300" distR="114300">
            <wp:extent cx="5269865" cy="859790"/>
            <wp:effectExtent l="0" t="0" r="63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E5B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然后添加三个wire类型的变量，alu_sgt,alu_sgtu和alu_sla,分别对应我添加的三种新的运算：有符号比较，大于置位，无符号比较，大于置位以及按位与非。</w:t>
      </w:r>
    </w:p>
    <w:p w14:paraId="7F83146A">
      <w:r>
        <w:drawing>
          <wp:inline distT="0" distB="0" distL="114300" distR="114300">
            <wp:extent cx="5273675" cy="3919855"/>
            <wp:effectExtent l="0" t="0" r="952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DB9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判断是哪一种运算这一步，由于我把12位压缩成了4位，所以之前的赋值方法就不能用了，需要改为我上边的赋值代码,刚好使用4位二进制数:</w:t>
      </w:r>
    </w:p>
    <w:p w14:paraId="66C1E2D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1：加法</w:t>
      </w:r>
    </w:p>
    <w:p w14:paraId="62C7397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2：减法</w:t>
      </w:r>
    </w:p>
    <w:p w14:paraId="189BA35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3：有符号比较，小于置位</w:t>
      </w:r>
    </w:p>
    <w:p w14:paraId="7C1FB3F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4：无符号比较，小于置位</w:t>
      </w:r>
    </w:p>
    <w:p w14:paraId="18B3B16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5：与运算</w:t>
      </w:r>
    </w:p>
    <w:p w14:paraId="12DDC9D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6：或非运算</w:t>
      </w:r>
    </w:p>
    <w:p w14:paraId="1C78FF8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7：或运算</w:t>
      </w:r>
    </w:p>
    <w:p w14:paraId="41D07B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8：异或运算</w:t>
      </w:r>
    </w:p>
    <w:p w14:paraId="4D40692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9：逻辑左移</w:t>
      </w:r>
    </w:p>
    <w:p w14:paraId="12CE941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A：逻辑右移</w:t>
      </w:r>
    </w:p>
    <w:p w14:paraId="7ECA59B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B：算术右移</w:t>
      </w:r>
    </w:p>
    <w:p w14:paraId="77CC24D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C：高位加载</w:t>
      </w:r>
    </w:p>
    <w:p w14:paraId="4867DC8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D：有符号比较，大于置位</w:t>
      </w:r>
    </w:p>
    <w:p w14:paraId="495162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E：无符号比较，大于置位</w:t>
      </w:r>
    </w:p>
    <w:p w14:paraId="51C7BB8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F：与非运算</w:t>
      </w:r>
    </w:p>
    <w:p w14:paraId="0D7656B3">
      <w:r>
        <w:drawing>
          <wp:inline distT="0" distB="0" distL="114300" distR="114300">
            <wp:extent cx="2705100" cy="8572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B9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然后添加3个wire类型数据来存新的三种运算的结果。</w:t>
      </w:r>
    </w:p>
    <w:p w14:paraId="75118A48">
      <w:r>
        <w:drawing>
          <wp:inline distT="0" distB="0" distL="114300" distR="114300">
            <wp:extent cx="5273040" cy="1105535"/>
            <wp:effectExtent l="0" t="0" r="1016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69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实现了sgt的功能，这里我仿照小于置位的逻辑，然后把结果取反即可，但是有一点是需要注意的，小于置位不需要考虑相等的情况，因为符号位为1的一定是负数，但是反过来，符号位为0的数不一定是正数，还有可能是0，因此我需要排除相等这个情况。</w:t>
      </w:r>
    </w:p>
    <w:p w14:paraId="04B1CB6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我把最后结果与(|adder_result[30:0])进行与运算，这样的目的是保证源数据1减去源数据2的结果不是0。最后就实现了有符号数比较，大于置位的功能。</w:t>
      </w:r>
    </w:p>
    <w:p w14:paraId="3DEAC514">
      <w:r>
        <w:drawing>
          <wp:inline distT="0" distB="0" distL="114300" distR="114300">
            <wp:extent cx="5267960" cy="1200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995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上图是sgtu的功能实现，这里我依旧是仿照了无符号数比较，小于置位的逻辑，并进行取反。然后和上边的处理一样，最后结果与(|adder_result[31:0])进行与运算，避免出现等于的情况。</w:t>
      </w:r>
    </w:p>
    <w:p w14:paraId="74C03AEA">
      <w:r>
        <w:drawing>
          <wp:inline distT="0" distB="0" distL="114300" distR="114300">
            <wp:extent cx="4114800" cy="4286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7CE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然后是一个新的位运算，我这里选择实现的是按位与非运算，实现的方法比较简单，直接用vivado自带的运算就实现了。</w:t>
      </w:r>
    </w:p>
    <w:p w14:paraId="7A6DE559">
      <w:r>
        <w:drawing>
          <wp:inline distT="0" distB="0" distL="114300" distR="114300">
            <wp:extent cx="5271135" cy="3383280"/>
            <wp:effectExtent l="0" t="0" r="1206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68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最后根据控制位来决定要输出哪一种运算的结果。</w:t>
      </w:r>
    </w:p>
    <w:p w14:paraId="533E3A2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alu_display.v的修改</w:t>
      </w:r>
    </w:p>
    <w:p w14:paraId="6FD92F95">
      <w:r>
        <w:drawing>
          <wp:inline distT="0" distB="0" distL="114300" distR="114300">
            <wp:extent cx="5238750" cy="126682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02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首先，把alu控制信号由12位改为4位。</w:t>
      </w:r>
    </w:p>
    <w:p w14:paraId="5A359EAE">
      <w:r>
        <w:drawing>
          <wp:inline distT="0" distB="0" distL="114300" distR="114300">
            <wp:extent cx="4362450" cy="263842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4E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在always语句里边也要改为4位。</w:t>
      </w:r>
    </w:p>
    <w:p w14:paraId="46CCEBD0">
      <w:r>
        <w:drawing>
          <wp:inline distT="0" distB="0" distL="114300" distR="114300">
            <wp:extent cx="4676775" cy="1619250"/>
            <wp:effectExtent l="0" t="0" r="952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887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最后，在这个显示屏这里，由于压缩为4位，所以需要把前边的20个0增加到28个。</w:t>
      </w:r>
    </w:p>
    <w:p w14:paraId="7C94C867"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实验结果分析</w:t>
      </w:r>
    </w:p>
    <w:p w14:paraId="01C9EBF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有符号数比较，大于置位：</w:t>
      </w:r>
    </w:p>
    <w:p w14:paraId="2506DD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此时的控制信号是1101，也就是D。</w:t>
      </w:r>
    </w:p>
    <w:p w14:paraId="34BB54D7">
      <w:pPr>
        <w:rPr>
          <w:rFonts w:hint="eastAsia"/>
          <w:lang w:val="en-US" w:eastAsia="zh-CN"/>
        </w:rPr>
      </w:pPr>
    </w:p>
    <w:p w14:paraId="00537C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20" name="图片 20" descr="9182bac1785f64b29bb31eda961c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182bac1785f64b29bb31eda961c4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5E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如图，操作数1和2都是123，此时二者相等，所以结果为0，没有置位，正确。</w:t>
      </w:r>
    </w:p>
    <w:p w14:paraId="7E82F9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21" name="图片 21" descr="0512c08a3bf34e74f2f6ef04e1c16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512c08a3bf34e74f2f6ef04e1c163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E40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此时的操作数1是124，操作数2是123，操作数1大于2，则结果是1，置位了，答案正确。</w:t>
      </w:r>
    </w:p>
    <w:p w14:paraId="1E8AF4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22" name="图片 22" descr="a80553086aad45423824a026e3753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80553086aad45423824a026e37537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5FC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此时的操作数1是124，操作数2是ffffffff(-1)，很显然操作数1大于2，则结果是1，置位了，答案正确。</w:t>
      </w:r>
    </w:p>
    <w:p w14:paraId="37DB867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无符号数比较，大于置位</w:t>
      </w:r>
    </w:p>
    <w:p w14:paraId="50CAE1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此时的控制信号是1110，也就是E</w:t>
      </w:r>
    </w:p>
    <w:p w14:paraId="7C797528">
      <w:pPr>
        <w:rPr>
          <w:rFonts w:hint="eastAsia"/>
          <w:lang w:val="en-US" w:eastAsia="zh-CN"/>
        </w:rPr>
      </w:pPr>
    </w:p>
    <w:p w14:paraId="2E2AFC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23" name="图片 23" descr="6549da51aef22d569ed105a30ce9b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549da51aef22d569ed105a30ce9b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06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此时的操作数1是124，操作数2是ffffffff，由于2是无符号数，则2应该是2^32-1，很显然操作数1小于2，则结果为0，没有置位，答案正确。</w:t>
      </w:r>
    </w:p>
    <w:p w14:paraId="711BD0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24" name="图片 24" descr="cb912fbfcb27d3b1b87022a86f6c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b912fbfcb27d3b1b87022a86f6c47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CCB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此时的操作数1和操作数2都是ffffffff，由于是无符号数，则应该是2^32-1，很显然操作数1等于2，则结果为0，没有置位，答案正确。</w:t>
      </w:r>
    </w:p>
    <w:p w14:paraId="6EB15B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990" cy="3940175"/>
            <wp:effectExtent l="0" t="0" r="3810" b="9525"/>
            <wp:docPr id="25" name="图片 25" descr="e4308e5fc186c6500e0687216a6b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4308e5fc186c6500e0687216a6b6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9E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此时的操作数1是ffffffff，操作数2是12345678，由于二者是无符号数，很显然操作数1大于2，则结果为1，置位，答案正确。</w:t>
      </w:r>
    </w:p>
    <w:p w14:paraId="586C18B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按位与非运算</w:t>
      </w:r>
    </w:p>
    <w:p w14:paraId="65A390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此时的控制位是1111，即f。</w:t>
      </w:r>
    </w:p>
    <w:p w14:paraId="5826FF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775710"/>
            <wp:effectExtent l="0" t="0" r="12065" b="8890"/>
            <wp:docPr id="27" name="图片 27" descr="0e7f05cb08c22c45242a9d0cf747b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e7f05cb08c22c45242a9d0cf747b3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28C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如图，操作数1是0000aaaa，操作数2是0000ffff，首先二者与运算之后，结果应该是0000aaaa，然后进行非操作，得到的结果应该是ffff5555，与结果一致，答案正确。</w:t>
      </w:r>
    </w:p>
    <w:p w14:paraId="02604870">
      <w:pPr>
        <w:rPr>
          <w:rFonts w:hint="default"/>
          <w:lang w:val="en-US" w:eastAsia="zh-CN"/>
        </w:rPr>
      </w:pPr>
    </w:p>
    <w:p w14:paraId="0D349BF3">
      <w:pPr>
        <w:rPr>
          <w:rFonts w:hint="default"/>
          <w:lang w:val="en-US" w:eastAsia="zh-CN"/>
        </w:rPr>
      </w:pPr>
    </w:p>
    <w:p w14:paraId="1E88A3B2"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总结感想</w:t>
      </w:r>
    </w:p>
    <w:p w14:paraId="07C1C130">
      <w:pPr>
        <w:bidi w:val="0"/>
        <w:ind w:firstLine="420" w:firstLineChars="0"/>
      </w:pPr>
      <w:r>
        <w:t>本次实验是基于实验指导手册中的 ALU 功能模块的扩展与优化实践，</w:t>
      </w:r>
      <w:r>
        <w:rPr>
          <w:rFonts w:hint="eastAsia"/>
          <w:lang w:val="en-US" w:eastAsia="zh-CN"/>
        </w:rPr>
        <w:t>基础代码来源于老师提供的代码，我需要</w:t>
      </w:r>
      <w:r>
        <w:t>通过对原有 12 位操作码的压缩处理，将控制信号有效位宽优化为 4 位，</w:t>
      </w:r>
      <w:r>
        <w:rPr>
          <w:rFonts w:hint="eastAsia"/>
          <w:lang w:val="en-US" w:eastAsia="zh-CN"/>
        </w:rPr>
        <w:t>在修改的过程里我对于</w:t>
      </w:r>
      <w:r>
        <w:t>控制逻辑的</w:t>
      </w:r>
      <w:r>
        <w:rPr>
          <w:rFonts w:hint="eastAsia"/>
          <w:lang w:val="en-US" w:eastAsia="zh-CN"/>
        </w:rPr>
        <w:t>认识更深入了，学到了新的控制策略</w:t>
      </w:r>
      <w:r>
        <w:t>。</w:t>
      </w:r>
    </w:p>
    <w:p w14:paraId="20739040">
      <w:pPr>
        <w:bidi w:val="0"/>
        <w:ind w:firstLine="420" w:firstLineChars="0"/>
      </w:pPr>
      <w:r>
        <w:t>同时，</w:t>
      </w:r>
      <w:r>
        <w:rPr>
          <w:rFonts w:hint="eastAsia"/>
          <w:lang w:val="en-US" w:eastAsia="zh-CN"/>
        </w:rPr>
        <w:t>我需要</w:t>
      </w:r>
      <w:r>
        <w:t>添加了三种新的运算功能，包括：有符号数大于比较置位</w:t>
      </w:r>
      <w:r>
        <w:rPr>
          <w:rFonts w:hint="eastAsia"/>
          <w:lang w:eastAsia="zh-CN"/>
        </w:rPr>
        <w:t>，</w:t>
      </w:r>
      <w:r>
        <w:t>无符号数大于比较置位</w:t>
      </w:r>
      <w:r>
        <w:rPr>
          <w:rFonts w:hint="eastAsia"/>
          <w:lang w:val="en-US" w:eastAsia="zh-CN"/>
        </w:rPr>
        <w:t>和按位与非运算。</w:t>
      </w:r>
      <w:r>
        <w:t>在</w:t>
      </w:r>
      <w:r>
        <w:rPr>
          <w:rFonts w:hint="eastAsia"/>
          <w:lang w:val="en-US" w:eastAsia="zh-CN"/>
        </w:rPr>
        <w:t>修改代码的过程</w:t>
      </w:r>
      <w:r>
        <w:t>中，我进一步巩固了对 ALU 模块结构的理解，特别是操作码控制</w:t>
      </w:r>
      <w:r>
        <w:rPr>
          <w:rFonts w:hint="eastAsia"/>
          <w:lang w:val="en-US" w:eastAsia="zh-CN"/>
        </w:rPr>
        <w:t>的使用</w:t>
      </w:r>
      <w:r>
        <w:t>。</w:t>
      </w:r>
    </w:p>
    <w:p w14:paraId="1BE07BC8">
      <w:pPr>
        <w:bidi w:val="0"/>
        <w:ind w:firstLine="420" w:firstLineChars="0"/>
      </w:pPr>
      <w:r>
        <w:t>通过上箱测试这一过程，我加深了对整个流程的认知。尽管没有进行仿真验证，但实际的板上结果说明了代码逻辑的正确性。</w:t>
      </w:r>
    </w:p>
    <w:p w14:paraId="6D1A86F3">
      <w:pPr>
        <w:pStyle w:val="11"/>
        <w:ind w:left="0" w:leftChars="0" w:firstLine="42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我</w:t>
      </w:r>
      <w:r>
        <w:rPr>
          <w:rFonts w:hint="eastAsia"/>
        </w:rPr>
        <w:t>熟悉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 xml:space="preserve"> MIPS 指令集中的运算指令，学会对这些指令进行归纳分类。了解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 xml:space="preserve"> MIPS 指令结构。熟悉并掌握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 xml:space="preserve"> ALU 的原理、功能和设计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</w:t>
      </w:r>
      <w:r>
        <w:rPr>
          <w:rFonts w:hint="eastAsia"/>
        </w:rPr>
        <w:t>进一步加强运用 verilog 语言进行电路设计的能力。</w:t>
      </w:r>
    </w:p>
    <w:p w14:paraId="430C17A8">
      <w:pPr>
        <w:pStyle w:val="11"/>
        <w:ind w:left="420" w:firstLine="0" w:firstLineChars="0"/>
        <w:jc w:val="left"/>
      </w:pPr>
      <w:r>
        <w:rPr>
          <w:rFonts w:hint="eastAsia"/>
          <w:lang w:val="en-US" w:eastAsia="zh-CN"/>
        </w:rPr>
        <w:t>最后，</w:t>
      </w:r>
      <w:r>
        <w:rPr>
          <w:rFonts w:hint="eastAsia"/>
        </w:rPr>
        <w:t>为后续设计 cpu 的实验打下</w:t>
      </w:r>
      <w:r>
        <w:rPr>
          <w:rFonts w:hint="eastAsia"/>
          <w:lang w:val="en-US" w:eastAsia="zh-CN"/>
        </w:rPr>
        <w:t>更好的</w:t>
      </w:r>
      <w:bookmarkStart w:id="0" w:name="_GoBack"/>
      <w:bookmarkEnd w:id="0"/>
      <w:r>
        <w:rPr>
          <w:rFonts w:hint="eastAsia"/>
        </w:rPr>
        <w:t>基础。</w:t>
      </w:r>
    </w:p>
    <w:p w14:paraId="351D79B3">
      <w:pPr>
        <w:pStyle w:val="11"/>
        <w:ind w:left="0" w:leftChars="0" w:firstLine="420" w:firstLineChars="0"/>
        <w:jc w:val="left"/>
        <w:rPr>
          <w:rFonts w:hint="default" w:eastAsiaTheme="minorEastAsia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8D63E2"/>
    <w:multiLevelType w:val="multilevel"/>
    <w:tmpl w:val="428D63E2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FA"/>
    <w:rsid w:val="0000091F"/>
    <w:rsid w:val="000044FA"/>
    <w:rsid w:val="009A5168"/>
    <w:rsid w:val="00A04A32"/>
    <w:rsid w:val="00D749E4"/>
    <w:rsid w:val="00FD5453"/>
    <w:rsid w:val="2B003147"/>
    <w:rsid w:val="411B0D1C"/>
    <w:rsid w:val="46B83700"/>
    <w:rsid w:val="51463498"/>
    <w:rsid w:val="5DAE281C"/>
    <w:rsid w:val="638F2901"/>
    <w:rsid w:val="6768233F"/>
    <w:rsid w:val="69007765"/>
    <w:rsid w:val="6A6B1AE3"/>
    <w:rsid w:val="6F791EDE"/>
    <w:rsid w:val="7718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rPr>
      <w:sz w:val="24"/>
    </w:rPr>
  </w:style>
  <w:style w:type="character" w:styleId="10">
    <w:name w:val="Strong"/>
    <w:basedOn w:val="9"/>
    <w:qFormat/>
    <w:uiPriority w:val="22"/>
    <w:rPr>
      <w:b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9"/>
    <w:link w:val="6"/>
    <w:qFormat/>
    <w:uiPriority w:val="99"/>
    <w:rPr>
      <w:kern w:val="2"/>
      <w:sz w:val="18"/>
      <w:szCs w:val="18"/>
    </w:rPr>
  </w:style>
  <w:style w:type="character" w:customStyle="1" w:styleId="13">
    <w:name w:val="页脚 字符"/>
    <w:basedOn w:val="9"/>
    <w:link w:val="5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P R C</Company>
  <Pages>10</Pages>
  <Words>263</Words>
  <Characters>271</Characters>
  <Lines>2</Lines>
  <Paragraphs>1</Paragraphs>
  <TotalTime>14</TotalTime>
  <ScaleCrop>false</ScaleCrop>
  <LinksUpToDate>false</LinksUpToDate>
  <CharactersWithSpaces>305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阳光</cp:lastModifiedBy>
  <dcterms:modified xsi:type="dcterms:W3CDTF">2025-04-16T09:27:36Z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eyJoZGlkIjoiMGYxOWNkZjg1NzY1Y2JkMmY0ODExNjQ2OGFjZTc0YmUiLCJ1c2VySWQiOiI3MzEwNDY4NzQifQ==</vt:lpwstr>
  </property>
  <property fmtid="{D5CDD505-2E9C-101B-9397-08002B2CF9AE}" pid="4" name="ICV">
    <vt:lpwstr>094B5B45218047A8AAFD4F517949082F_12</vt:lpwstr>
  </property>
</Properties>
</file>